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E8" w:rsidRDefault="002B5FE8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B5FE8">
        <w:trPr>
          <w:trHeight w:val="780"/>
        </w:trPr>
        <w:tc>
          <w:tcPr>
            <w:tcW w:w="4680" w:type="dxa"/>
            <w:shd w:val="clear" w:color="auto" w:fill="E6E6E6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Udit Kumar Chauhan</w:t>
            </w:r>
          </w:p>
          <w:p w:rsidR="002B5FE8" w:rsidRDefault="00CD469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802/8,Bhim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Nagar,Ghaziabad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(U.P)</w:t>
            </w:r>
          </w:p>
          <w:p w:rsidR="002B5FE8" w:rsidRDefault="00CD469A">
            <w:pPr>
              <w:rPr>
                <w:rFonts w:ascii="Calibri" w:eastAsia="Calibri" w:hAnsi="Calibri" w:cs="Calibri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FF"/>
                <w:sz w:val="22"/>
                <w:szCs w:val="22"/>
                <w:u w:val="single"/>
              </w:rPr>
              <w:t>Email- kumarchauhanudit30@gmail.com</w:t>
            </w:r>
          </w:p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Mob-No  :  08802531253</w:t>
            </w:r>
          </w:p>
        </w:tc>
        <w:tc>
          <w:tcPr>
            <w:tcW w:w="4680" w:type="dxa"/>
            <w:shd w:val="clear" w:color="auto" w:fill="E6E6E6"/>
          </w:tcPr>
          <w:p w:rsidR="002B5FE8" w:rsidRDefault="002B5FE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B5FE8" w:rsidRDefault="002B5FE8">
      <w:pPr>
        <w:ind w:left="5760"/>
        <w:rPr>
          <w:rFonts w:ascii="Calibri" w:eastAsia="Calibri" w:hAnsi="Calibri" w:cs="Calibri"/>
          <w:b/>
          <w:color w:val="3366FF"/>
          <w:sz w:val="22"/>
          <w:szCs w:val="22"/>
        </w:rPr>
      </w:pPr>
    </w:p>
    <w:tbl>
      <w:tblPr>
        <w:tblStyle w:val="af0"/>
        <w:tblW w:w="92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7793"/>
      </w:tblGrid>
      <w:tr w:rsidR="002B5FE8">
        <w:trPr>
          <w:gridAfter w:val="1"/>
          <w:wAfter w:w="7793" w:type="dxa"/>
          <w:trHeight w:val="260"/>
        </w:trPr>
        <w:tc>
          <w:tcPr>
            <w:tcW w:w="1417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Summary</w:t>
            </w:r>
          </w:p>
        </w:tc>
      </w:tr>
      <w:tr w:rsidR="002B5FE8">
        <w:trPr>
          <w:trHeight w:val="780"/>
        </w:trPr>
        <w:tc>
          <w:tcPr>
            <w:tcW w:w="9210" w:type="dxa"/>
            <w:gridSpan w:val="2"/>
            <w:vAlign w:val="center"/>
          </w:tcPr>
          <w:p w:rsidR="002B5FE8" w:rsidRDefault="002B5FE8">
            <w:pPr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2B5FE8" w:rsidRDefault="00CD469A">
            <w:pPr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</w:t>
            </w:r>
            <w:r w:rsidR="004F6181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years</w:t>
            </w:r>
            <w:r w:rsidR="004F618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9 month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of competitive experience in IT industry using Asp.N</w:t>
            </w:r>
            <w:r w:rsidR="004F618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et,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JQuery, SQL </w:t>
            </w:r>
            <w:r w:rsidR="004F6181">
              <w:rPr>
                <w:rFonts w:ascii="Calibri" w:eastAsia="Calibri" w:hAnsi="Calibri" w:cs="Calibri"/>
                <w:b/>
                <w:sz w:val="22"/>
                <w:szCs w:val="22"/>
              </w:rPr>
              <w:t>SERVER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TFS,GIT</w:t>
            </w:r>
          </w:p>
          <w:p w:rsidR="002B5FE8" w:rsidRDefault="00CD469A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Experience of working in the complete Software development life cycle involving development, documentation, testing and maintenance.</w:t>
            </w:r>
          </w:p>
          <w:p w:rsidR="002B5FE8" w:rsidRDefault="00CD469A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Capable to delve into the new leading Technologies.</w:t>
            </w:r>
          </w:p>
          <w:p w:rsidR="002B5FE8" w:rsidRDefault="00CD469A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Ability to work well in both a team environment and individual capacity.</w:t>
            </w:r>
          </w:p>
          <w:p w:rsidR="002B5FE8" w:rsidRDefault="002B5FE8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0"/>
        <w:gridCol w:w="6130"/>
      </w:tblGrid>
      <w:tr w:rsidR="002B5FE8">
        <w:trPr>
          <w:gridAfter w:val="1"/>
          <w:wAfter w:w="6130" w:type="dxa"/>
          <w:trHeight w:val="320"/>
        </w:trPr>
        <w:tc>
          <w:tcPr>
            <w:tcW w:w="3110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Experience Summary</w:t>
            </w:r>
          </w:p>
        </w:tc>
      </w:tr>
      <w:tr w:rsidR="002B5FE8">
        <w:trPr>
          <w:trHeight w:val="800"/>
        </w:trPr>
        <w:tc>
          <w:tcPr>
            <w:tcW w:w="9240" w:type="dxa"/>
            <w:gridSpan w:val="2"/>
            <w:vAlign w:val="center"/>
          </w:tcPr>
          <w:p w:rsidR="002B5FE8" w:rsidRDefault="002B5FE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j7ugujd946h8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Total IT Experience: </w:t>
            </w:r>
            <w:r w:rsidR="004F618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5 years 9 month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:rsidR="002B5FE8" w:rsidRDefault="00CD469A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Good  knowledge in C#, Asp.net ,  TFS, JQuery, SQL Server 2008, JavaScript, </w:t>
            </w:r>
            <w:r w:rsidR="004F6181">
              <w:rPr>
                <w:rFonts w:ascii="Calibri" w:eastAsia="Calibri" w:hAnsi="Calibri" w:cs="Calibri"/>
                <w:sz w:val="22"/>
                <w:szCs w:val="22"/>
              </w:rPr>
              <w:t>HTML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,GIT</w:t>
            </w:r>
          </w:p>
          <w:p w:rsidR="002B5FE8" w:rsidRDefault="00CD469A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Knowledge in programming web applications using c#, Java Script, HTML, SQL Server.</w:t>
            </w:r>
          </w:p>
          <w:p w:rsidR="002B5FE8" w:rsidRDefault="002B5FE8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2"/>
        <w:tblW w:w="92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6199"/>
      </w:tblGrid>
      <w:tr w:rsidR="002B5FE8">
        <w:trPr>
          <w:gridAfter w:val="1"/>
          <w:wAfter w:w="6199" w:type="dxa"/>
          <w:trHeight w:val="420"/>
        </w:trPr>
        <w:tc>
          <w:tcPr>
            <w:tcW w:w="3011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Technical Skills</w:t>
            </w:r>
          </w:p>
        </w:tc>
      </w:tr>
      <w:tr w:rsidR="002B5FE8">
        <w:trPr>
          <w:trHeight w:val="540"/>
        </w:trPr>
        <w:tc>
          <w:tcPr>
            <w:tcW w:w="3011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Web Technologies</w:t>
            </w:r>
          </w:p>
        </w:tc>
        <w:tc>
          <w:tcPr>
            <w:tcW w:w="6199" w:type="dxa"/>
            <w:vAlign w:val="center"/>
          </w:tcPr>
          <w:p w:rsidR="002B5FE8" w:rsidRDefault="00F351A8" w:rsidP="004F618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Asp.Net</w:t>
            </w:r>
            <w:bookmarkStart w:id="1" w:name="_GoBack"/>
            <w:bookmarkEnd w:id="1"/>
            <w:r w:rsidR="004F618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4F6181"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 w:rsidR="004F6181">
              <w:rPr>
                <w:rFonts w:ascii="Calibri" w:eastAsia="Calibri" w:hAnsi="Calibri" w:cs="Calibri"/>
                <w:sz w:val="22"/>
                <w:szCs w:val="22"/>
              </w:rPr>
              <w:t>, TFS</w:t>
            </w:r>
            <w:r w:rsidR="00CD469A">
              <w:rPr>
                <w:rFonts w:ascii="Calibri" w:eastAsia="Calibri" w:hAnsi="Calibri" w:cs="Calibri"/>
                <w:sz w:val="22"/>
                <w:szCs w:val="22"/>
              </w:rPr>
              <w:t>, HTML, JavaScript, CSS</w:t>
            </w:r>
            <w:r w:rsidR="00E877D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522D03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E877D6">
              <w:rPr>
                <w:rFonts w:ascii="Calibri" w:eastAsia="Calibri" w:hAnsi="Calibri" w:cs="Calibri"/>
                <w:sz w:val="22"/>
                <w:szCs w:val="22"/>
              </w:rPr>
              <w:t>Entity Framework</w:t>
            </w:r>
            <w:r w:rsidR="00CD469A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2B5FE8">
        <w:trPr>
          <w:trHeight w:val="260"/>
        </w:trPr>
        <w:tc>
          <w:tcPr>
            <w:tcW w:w="3011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6199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C#</w:t>
            </w:r>
          </w:p>
        </w:tc>
      </w:tr>
      <w:tr w:rsidR="002B5FE8">
        <w:trPr>
          <w:trHeight w:val="260"/>
        </w:trPr>
        <w:tc>
          <w:tcPr>
            <w:tcW w:w="3011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Core Concepts</w:t>
            </w:r>
          </w:p>
        </w:tc>
        <w:tc>
          <w:tcPr>
            <w:tcW w:w="6199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OOPs Concepts</w:t>
            </w:r>
          </w:p>
        </w:tc>
      </w:tr>
      <w:tr w:rsidR="002B5FE8">
        <w:trPr>
          <w:trHeight w:val="280"/>
        </w:trPr>
        <w:tc>
          <w:tcPr>
            <w:tcW w:w="3011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Databases Connectivity</w:t>
            </w:r>
          </w:p>
        </w:tc>
        <w:tc>
          <w:tcPr>
            <w:tcW w:w="6199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</w:p>
        </w:tc>
      </w:tr>
    </w:tbl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3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710"/>
        <w:gridCol w:w="2250"/>
        <w:gridCol w:w="2160"/>
      </w:tblGrid>
      <w:tr w:rsidR="002B5FE8">
        <w:trPr>
          <w:gridAfter w:val="3"/>
          <w:wAfter w:w="6120" w:type="dxa"/>
          <w:trHeight w:val="340"/>
        </w:trPr>
        <w:tc>
          <w:tcPr>
            <w:tcW w:w="3060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Employment Summary</w:t>
            </w:r>
          </w:p>
        </w:tc>
      </w:tr>
      <w:tr w:rsidR="002B5FE8">
        <w:trPr>
          <w:trHeight w:val="280"/>
        </w:trPr>
        <w:tc>
          <w:tcPr>
            <w:tcW w:w="3060" w:type="dxa"/>
            <w:shd w:val="clear" w:color="auto" w:fill="E0E0E0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2B5FE8" w:rsidRDefault="00CD469A">
            <w:pPr>
              <w:tabs>
                <w:tab w:val="center" w:pos="4513"/>
                <w:tab w:val="right" w:pos="9026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Company Name</w:t>
            </w:r>
          </w:p>
        </w:tc>
        <w:tc>
          <w:tcPr>
            <w:tcW w:w="1710" w:type="dxa"/>
            <w:shd w:val="clear" w:color="auto" w:fill="E0E0E0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2B5FE8" w:rsidRDefault="00CD469A">
            <w:pPr>
              <w:tabs>
                <w:tab w:val="center" w:pos="4513"/>
                <w:tab w:val="right" w:pos="9026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Location</w:t>
            </w:r>
          </w:p>
        </w:tc>
        <w:tc>
          <w:tcPr>
            <w:tcW w:w="2250" w:type="dxa"/>
            <w:shd w:val="clear" w:color="auto" w:fill="E0E0E0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2B5FE8" w:rsidRDefault="00CD469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2160" w:type="dxa"/>
            <w:shd w:val="clear" w:color="auto" w:fill="E0E0E0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2B5FE8" w:rsidRDefault="00CD469A">
            <w:pPr>
              <w:tabs>
                <w:tab w:val="center" w:pos="4513"/>
                <w:tab w:val="right" w:pos="9026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</w:tr>
      <w:tr w:rsidR="004F6181">
        <w:trPr>
          <w:trHeight w:val="460"/>
        </w:trPr>
        <w:tc>
          <w:tcPr>
            <w:tcW w:w="3060" w:type="dxa"/>
            <w:shd w:val="clear" w:color="auto" w:fill="E6E6E6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Conduent Business Services LLP</w:t>
            </w:r>
          </w:p>
        </w:tc>
        <w:tc>
          <w:tcPr>
            <w:tcW w:w="171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Noida</w:t>
            </w:r>
          </w:p>
        </w:tc>
        <w:tc>
          <w:tcPr>
            <w:tcW w:w="225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 w:rsidP="004F618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2018 – Till now</w:t>
            </w:r>
          </w:p>
        </w:tc>
        <w:tc>
          <w:tcPr>
            <w:tcW w:w="216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tabs>
                <w:tab w:val="center" w:pos="4513"/>
                <w:tab w:val="right" w:pos="9026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Sr.Software Engineer</w:t>
            </w:r>
          </w:p>
        </w:tc>
      </w:tr>
      <w:tr w:rsidR="004F6181">
        <w:trPr>
          <w:trHeight w:val="460"/>
        </w:trPr>
        <w:tc>
          <w:tcPr>
            <w:tcW w:w="3060" w:type="dxa"/>
            <w:shd w:val="clear" w:color="auto" w:fill="E6E6E6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Ebix Software India Pvt Ltd, Noida</w:t>
            </w:r>
          </w:p>
        </w:tc>
        <w:tc>
          <w:tcPr>
            <w:tcW w:w="171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Noida</w:t>
            </w:r>
          </w:p>
        </w:tc>
        <w:tc>
          <w:tcPr>
            <w:tcW w:w="225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 w:rsidP="004F618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June 2016 to Jan 2018</w:t>
            </w:r>
          </w:p>
        </w:tc>
        <w:tc>
          <w:tcPr>
            <w:tcW w:w="2160" w:type="dxa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>
            <w:pPr>
              <w:tabs>
                <w:tab w:val="center" w:pos="4513"/>
                <w:tab w:val="right" w:pos="9026"/>
              </w:tabs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Programmer Analyst - P2</w:t>
            </w:r>
          </w:p>
        </w:tc>
      </w:tr>
      <w:tr w:rsidR="004F6181">
        <w:trPr>
          <w:trHeight w:val="46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 w:rsidP="003F0FE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Omnie Solutions Pvt Ltd,Noida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3F0FEC" w:rsidP="003F0FE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</w:t>
            </w:r>
            <w:r w:rsidR="004F6181">
              <w:rPr>
                <w:rFonts w:ascii="Calibri" w:eastAsia="Calibri" w:hAnsi="Calibri" w:cs="Calibri"/>
                <w:sz w:val="22"/>
                <w:szCs w:val="22"/>
              </w:rPr>
              <w:t>Noida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 w:rsidP="003F0FE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 2013 to June 2016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</w:tcPr>
          <w:p w:rsidR="004F6181" w:rsidRDefault="004F6181" w:rsidP="003F0FEC">
            <w:pPr>
              <w:tabs>
                <w:tab w:val="center" w:pos="4513"/>
                <w:tab w:val="right" w:pos="9026"/>
              </w:tabs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Associate Software Developer</w:t>
            </w:r>
          </w:p>
        </w:tc>
      </w:tr>
    </w:tbl>
    <w:p w:rsidR="002B5FE8" w:rsidRDefault="002B5FE8">
      <w:pPr>
        <w:pBdr>
          <w:bottom w:val="single" w:sz="4" w:space="1" w:color="000000"/>
        </w:pBdr>
        <w:tabs>
          <w:tab w:val="center" w:pos="4513"/>
          <w:tab w:val="right" w:pos="9026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2B5FE8" w:rsidRDefault="00CD469A">
      <w:pPr>
        <w:pBdr>
          <w:bottom w:val="single" w:sz="4" w:space="1" w:color="000000"/>
        </w:pBdr>
        <w:tabs>
          <w:tab w:val="center" w:pos="4513"/>
          <w:tab w:val="right" w:pos="9026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:rsidR="002B5FE8" w:rsidRDefault="002B5FE8">
      <w:pPr>
        <w:spacing w:after="40"/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2B5FE8" w:rsidRDefault="00CD469A">
      <w:pPr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Passed 10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from C.B.S.E with 78.4</w:t>
      </w:r>
      <w:proofErr w:type="gramStart"/>
      <w:r>
        <w:rPr>
          <w:rFonts w:ascii="Calibri" w:eastAsia="Calibri" w:hAnsi="Calibri" w:cs="Calibri"/>
          <w:sz w:val="22"/>
          <w:szCs w:val="22"/>
        </w:rPr>
        <w:t>%  in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2007.</w:t>
      </w:r>
    </w:p>
    <w:p w:rsidR="002B5FE8" w:rsidRDefault="00CD469A">
      <w:pPr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Passed 12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from </w:t>
      </w:r>
      <w:proofErr w:type="gramStart"/>
      <w:r>
        <w:rPr>
          <w:rFonts w:ascii="Calibri" w:eastAsia="Calibri" w:hAnsi="Calibri" w:cs="Calibri"/>
          <w:sz w:val="22"/>
          <w:szCs w:val="22"/>
        </w:rPr>
        <w:t>C.B.S.E  with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69.2% in 2009 .</w:t>
      </w:r>
    </w:p>
    <w:p w:rsidR="002B5FE8" w:rsidRDefault="00CD469A">
      <w:pPr>
        <w:numPr>
          <w:ilvl w:val="0"/>
          <w:numId w:val="2"/>
        </w:numPr>
        <w:spacing w:line="276" w:lineRule="auto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Passed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B.Tech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IT) from IIMT College of Engineering </w:t>
      </w:r>
      <w:proofErr w:type="spellStart"/>
      <w:r>
        <w:rPr>
          <w:rFonts w:ascii="Calibri" w:eastAsia="Calibri" w:hAnsi="Calibri" w:cs="Calibri"/>
          <w:sz w:val="22"/>
          <w:szCs w:val="22"/>
        </w:rPr>
        <w:t>Gr.Noida</w:t>
      </w:r>
      <w:proofErr w:type="spellEnd"/>
      <w:r>
        <w:rPr>
          <w:rFonts w:ascii="Calibri" w:eastAsia="Calibri" w:hAnsi="Calibri" w:cs="Calibri"/>
          <w:sz w:val="22"/>
          <w:szCs w:val="22"/>
        </w:rPr>
        <w:t>(U.P.T.U) with 73.4% in 2013.</w:t>
      </w:r>
    </w:p>
    <w:p w:rsidR="002B5FE8" w:rsidRDefault="00CD469A">
      <w:pPr>
        <w:shd w:val="clear" w:color="auto" w:fill="A6A6A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Projects Handled </w:t>
      </w:r>
    </w:p>
    <w:p w:rsidR="002B5FE8" w:rsidRDefault="002B5FE8">
      <w:pPr>
        <w:spacing w:after="40"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spacing w:after="40"/>
        <w:ind w:left="720"/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4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241"/>
      </w:tblGrid>
      <w:tr w:rsidR="002B5FE8">
        <w:trPr>
          <w:gridAfter w:val="1"/>
          <w:wAfter w:w="6241" w:type="dxa"/>
          <w:trHeight w:val="280"/>
        </w:trPr>
        <w:tc>
          <w:tcPr>
            <w:tcW w:w="3119" w:type="dxa"/>
            <w:shd w:val="clear" w:color="auto" w:fill="DFDFDF"/>
            <w:vAlign w:val="center"/>
          </w:tcPr>
          <w:p w:rsidR="002B5FE8" w:rsidRDefault="00A77D4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Medical Claim Management Solutions</w:t>
            </w:r>
          </w:p>
          <w:p w:rsidR="00A77D4F" w:rsidRDefault="00A77D4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A77D4F" w:rsidRDefault="00A77D4F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(Nurse First Response)</w:t>
            </w:r>
          </w:p>
        </w:tc>
      </w:tr>
      <w:tr w:rsidR="002B5FE8">
        <w:trPr>
          <w:trHeight w:val="540"/>
        </w:trPr>
        <w:tc>
          <w:tcPr>
            <w:tcW w:w="3119" w:type="dxa"/>
            <w:shd w:val="clear" w:color="auto" w:fill="FFFFF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6241" w:type="dxa"/>
            <w:vAlign w:val="center"/>
          </w:tcPr>
          <w:p w:rsidR="002B5FE8" w:rsidRDefault="00A77D4F" w:rsidP="00A77D4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ASP.NET 4.0, C#, </w:t>
            </w:r>
            <w:r w:rsidR="00CD469A">
              <w:rPr>
                <w:rFonts w:ascii="Calibri" w:eastAsia="Calibri" w:hAnsi="Calibri" w:cs="Calibri"/>
                <w:sz w:val="22"/>
                <w:szCs w:val="22"/>
              </w:rPr>
              <w:t>MS SQL Server 2008</w:t>
            </w:r>
          </w:p>
        </w:tc>
      </w:tr>
      <w:tr w:rsidR="002B5FE8">
        <w:tc>
          <w:tcPr>
            <w:tcW w:w="9360" w:type="dxa"/>
            <w:gridSpan w:val="2"/>
            <w:vAlign w:val="center"/>
          </w:tcPr>
          <w:p w:rsidR="00192510" w:rsidRDefault="00CD469A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77D4F" w:rsidRPr="00192510">
              <w:rPr>
                <w:rFonts w:ascii="Calibri" w:eastAsia="Calibri" w:hAnsi="Calibri" w:cs="Calibri"/>
                <w:sz w:val="22"/>
                <w:szCs w:val="22"/>
              </w:rPr>
              <w:t>Injury triage is an important first step for a positive outcome in workers compensation claims. During this</w:t>
            </w:r>
            <w:r w:rsidR="00A77D4F" w:rsidRPr="00A77D4F">
              <w:rPr>
                <w:rFonts w:ascii="Calibri" w:eastAsia="Calibri" w:hAnsi="Calibri" w:cs="Calibri"/>
                <w:sz w:val="22"/>
                <w:szCs w:val="22"/>
              </w:rPr>
              <w:t xml:space="preserve"> critical point of contact, our triage nurses are able to establish a supportive rapport with the injured employee, while expertly assessing the nature and extent of the injury and documenting the accident details</w:t>
            </w:r>
          </w:p>
          <w:p w:rsidR="002B5FE8" w:rsidRDefault="00CD469A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754F5">
              <w:rPr>
                <w:rFonts w:ascii="Calibri" w:eastAsia="Calibri" w:hAnsi="Calibri" w:cs="Calibri"/>
                <w:b/>
                <w:sz w:val="22"/>
                <w:szCs w:val="22"/>
              </w:rPr>
              <w:t>Roles</w:t>
            </w:r>
            <w:r w:rsidR="00B561D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A754F5">
              <w:rPr>
                <w:rFonts w:ascii="Calibri" w:eastAsia="Calibri" w:hAnsi="Calibri" w:cs="Calibri"/>
                <w:b/>
                <w:sz w:val="22"/>
                <w:szCs w:val="22"/>
              </w:rPr>
              <w:t>&amp;</w:t>
            </w:r>
            <w:r w:rsidR="00A754F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754F5">
              <w:rPr>
                <w:rFonts w:ascii="Calibri" w:eastAsia="Calibri" w:hAnsi="Calibri" w:cs="Calibri"/>
                <w:b/>
                <w:sz w:val="22"/>
                <w:szCs w:val="22"/>
              </w:rPr>
              <w:t>Responsibilities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  <w:p w:rsidR="002B5FE8" w:rsidRDefault="00CD469A">
            <w:pPr>
              <w:numPr>
                <w:ilvl w:val="0"/>
                <w:numId w:val="1"/>
              </w:numPr>
              <w:ind w:left="7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a Software Engineer for new requirements.</w:t>
            </w:r>
          </w:p>
          <w:p w:rsidR="002B5FE8" w:rsidRDefault="00CD469A">
            <w:pPr>
              <w:numPr>
                <w:ilvl w:val="0"/>
                <w:numId w:val="1"/>
              </w:numPr>
              <w:ind w:left="7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Development, Testing.</w:t>
            </w:r>
          </w:p>
          <w:p w:rsidR="002B5FE8" w:rsidRDefault="00CD469A">
            <w:pPr>
              <w:numPr>
                <w:ilvl w:val="0"/>
                <w:numId w:val="3"/>
              </w:numPr>
              <w:tabs>
                <w:tab w:val="left" w:pos="720"/>
              </w:tabs>
              <w:spacing w:before="20" w:after="20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 Interaction.</w:t>
            </w:r>
          </w:p>
          <w:p w:rsidR="002B5FE8" w:rsidRDefault="002B5FE8">
            <w:pPr>
              <w:tabs>
                <w:tab w:val="left" w:pos="720"/>
              </w:tabs>
              <w:spacing w:before="20" w:after="20"/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2B5FE8" w:rsidRDefault="002B5FE8">
      <w:pPr>
        <w:spacing w:after="40"/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f5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241"/>
      </w:tblGrid>
      <w:tr w:rsidR="002B5FE8">
        <w:trPr>
          <w:gridAfter w:val="1"/>
          <w:wAfter w:w="6241" w:type="dxa"/>
          <w:trHeight w:val="280"/>
        </w:trPr>
        <w:tc>
          <w:tcPr>
            <w:tcW w:w="3119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EbixAdvantage</w:t>
            </w:r>
            <w:proofErr w:type="spellEnd"/>
          </w:p>
        </w:tc>
      </w:tr>
      <w:tr w:rsidR="002B5FE8">
        <w:trPr>
          <w:trHeight w:val="540"/>
        </w:trPr>
        <w:tc>
          <w:tcPr>
            <w:tcW w:w="3119" w:type="dxa"/>
            <w:shd w:val="clear" w:color="auto" w:fill="FFFFF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Environment</w:t>
            </w:r>
          </w:p>
        </w:tc>
        <w:tc>
          <w:tcPr>
            <w:tcW w:w="6241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ASP.NET, C#, JQuery, Java Script, MS-Excel, MS SQL Server 2008</w:t>
            </w:r>
          </w:p>
        </w:tc>
      </w:tr>
      <w:tr w:rsidR="002B5FE8">
        <w:tc>
          <w:tcPr>
            <w:tcW w:w="9360" w:type="dxa"/>
            <w:gridSpan w:val="2"/>
            <w:vAlign w:val="center"/>
          </w:tcPr>
          <w:p w:rsidR="002B5FE8" w:rsidRDefault="00CD469A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2B5FE8" w:rsidRDefault="00CD469A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EbixAdvantage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is a holistic, fully integrated enterprise insurance administration system for the Property and Casualty industry. Its comprehensive design allocates all the functionality needed to process a Carrier's claims, policy administration, and rating, quoting, and accounting needs.</w:t>
            </w:r>
          </w:p>
          <w:p w:rsidR="002B5FE8" w:rsidRDefault="00CD469A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Roles &amp;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  <w:p w:rsidR="002B5FE8" w:rsidRDefault="00CD469A">
            <w:pPr>
              <w:widowControl w:val="0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Involves in Project Management: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Preparing weekly and monthly Project Status Report, defining number of issues for sprints, managing reference point and delivery. Involves in Client meetings and releasing patch to client.</w:t>
            </w:r>
          </w:p>
          <w:p w:rsidR="002B5FE8" w:rsidRDefault="00CD469A">
            <w:pPr>
              <w:numPr>
                <w:ilvl w:val="0"/>
                <w:numId w:val="4"/>
              </w:numPr>
              <w:tabs>
                <w:tab w:val="left" w:pos="720"/>
              </w:tabs>
              <w:spacing w:before="20" w:after="20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Involves in Development: </w:t>
            </w:r>
          </w:p>
          <w:p w:rsidR="002B5FE8" w:rsidRDefault="00CD469A">
            <w:pPr>
              <w:tabs>
                <w:tab w:val="left" w:pos="720"/>
              </w:tabs>
              <w:spacing w:before="20" w:after="20"/>
              <w:ind w:left="81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Executing module as per the process set for the project, Interact with quality team members, Test complex areas of the application,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Authorize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design changes after discussion with Project Manager.</w:t>
            </w:r>
          </w:p>
          <w:p w:rsidR="002B5FE8" w:rsidRDefault="002B5FE8">
            <w:pPr>
              <w:tabs>
                <w:tab w:val="left" w:pos="720"/>
              </w:tabs>
              <w:spacing w:before="20" w:after="20"/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2B5FE8" w:rsidRDefault="002B5FE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f5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241"/>
      </w:tblGrid>
      <w:tr w:rsidR="00346D8E" w:rsidTr="00B21C95">
        <w:trPr>
          <w:gridAfter w:val="1"/>
          <w:wAfter w:w="6241" w:type="dxa"/>
          <w:trHeight w:val="280"/>
        </w:trPr>
        <w:tc>
          <w:tcPr>
            <w:tcW w:w="3119" w:type="dxa"/>
            <w:shd w:val="clear" w:color="auto" w:fill="DFDFDF"/>
            <w:vAlign w:val="center"/>
          </w:tcPr>
          <w:p w:rsidR="00346D8E" w:rsidRDefault="00346D8E" w:rsidP="00B21C95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RevenewNetwork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(USA)</w:t>
            </w:r>
          </w:p>
        </w:tc>
      </w:tr>
      <w:tr w:rsidR="00346D8E" w:rsidTr="00B21C95">
        <w:trPr>
          <w:trHeight w:val="540"/>
        </w:trPr>
        <w:tc>
          <w:tcPr>
            <w:tcW w:w="3119" w:type="dxa"/>
            <w:shd w:val="clear" w:color="auto" w:fill="FFFFFF"/>
            <w:vAlign w:val="center"/>
          </w:tcPr>
          <w:p w:rsidR="00346D8E" w:rsidRDefault="00346D8E" w:rsidP="00B21C9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6241" w:type="dxa"/>
            <w:vAlign w:val="center"/>
          </w:tcPr>
          <w:p w:rsidR="00346D8E" w:rsidRDefault="00346D8E" w:rsidP="00B21C9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ASP.NET, C#, JQuery, Java Script, MS-Excel, MS SQL Server 2008</w:t>
            </w:r>
          </w:p>
        </w:tc>
      </w:tr>
      <w:tr w:rsidR="00346D8E" w:rsidTr="00B21C95">
        <w:tc>
          <w:tcPr>
            <w:tcW w:w="9360" w:type="dxa"/>
            <w:gridSpan w:val="2"/>
            <w:vAlign w:val="center"/>
          </w:tcPr>
          <w:p w:rsidR="00346D8E" w:rsidRDefault="00346D8E" w:rsidP="00346D8E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Revenew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the leader in Channel Networking™ and is the only technology platform that enables a network of manufacturers, resellers and industry groups to promote brands and generate demand together through distributed marketing.  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Revenew’s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cloud-based business networking platform, members can build target databases, access marketing content and funds online, customize and co-brand integrated campaigns and track results.  It is a unique combination of distributed marketing automation, online fund management, content portal, contact management and business network – enabling all members to grow their businesses faster and easier.</w:t>
            </w:r>
          </w:p>
          <w:p w:rsidR="00346D8E" w:rsidRDefault="00346D8E" w:rsidP="00346D8E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Manufacturers, industry associations and buying groups benefit from a digital platform optimized to distribute branded campaign content to their channel partners and members, increase utilization through easy access and provide real-time results.</w:t>
            </w:r>
          </w:p>
          <w:p w:rsidR="00346D8E" w:rsidRDefault="00346D8E" w:rsidP="00346D8E">
            <w:pPr>
              <w:tabs>
                <w:tab w:val="center" w:pos="4513"/>
                <w:tab w:val="right" w:pos="9026"/>
              </w:tabs>
              <w:spacing w:before="20" w:after="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Roles &amp;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  <w:p w:rsidR="00346D8E" w:rsidRDefault="00346D8E" w:rsidP="00346D8E">
            <w:pPr>
              <w:numPr>
                <w:ilvl w:val="0"/>
                <w:numId w:val="1"/>
              </w:numPr>
              <w:ind w:left="7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as a Software Engineer for new requirements.</w:t>
            </w:r>
          </w:p>
          <w:p w:rsidR="00346D8E" w:rsidRDefault="00346D8E" w:rsidP="00346D8E">
            <w:pPr>
              <w:numPr>
                <w:ilvl w:val="0"/>
                <w:numId w:val="1"/>
              </w:numPr>
              <w:ind w:left="7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Development, Testing.</w:t>
            </w:r>
          </w:p>
          <w:p w:rsidR="00346D8E" w:rsidRDefault="00346D8E" w:rsidP="00346D8E">
            <w:pPr>
              <w:numPr>
                <w:ilvl w:val="0"/>
                <w:numId w:val="3"/>
              </w:numPr>
              <w:tabs>
                <w:tab w:val="left" w:pos="720"/>
              </w:tabs>
              <w:spacing w:before="20" w:after="20"/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 Interaction.</w:t>
            </w:r>
          </w:p>
          <w:p w:rsidR="00346D8E" w:rsidRDefault="00346D8E" w:rsidP="00B21C95">
            <w:pPr>
              <w:tabs>
                <w:tab w:val="left" w:pos="720"/>
              </w:tabs>
              <w:spacing w:before="20" w:after="20"/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46D8E" w:rsidRDefault="00346D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2B5FE8" w:rsidRDefault="002B5FE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2B5FE8" w:rsidRDefault="00CD469A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Strengths</w:t>
      </w:r>
    </w:p>
    <w:p w:rsidR="002B5FE8" w:rsidRDefault="002B5FE8">
      <w:pPr>
        <w:pBdr>
          <w:bottom w:val="single" w:sz="4" w:space="1" w:color="000000"/>
        </w:pBdr>
        <w:tabs>
          <w:tab w:val="center" w:pos="4513"/>
          <w:tab w:val="right" w:pos="9026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2B5FE8" w:rsidRDefault="002B5FE8">
      <w:pPr>
        <w:tabs>
          <w:tab w:val="left" w:pos="360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2B5FE8" w:rsidRDefault="00CD469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Dedicated, committed and punctual towards the given work.</w:t>
      </w:r>
    </w:p>
    <w:p w:rsidR="002B5FE8" w:rsidRDefault="00CD469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Ability to adapt and learn new technologies with ease.</w:t>
      </w:r>
    </w:p>
    <w:p w:rsidR="002B5FE8" w:rsidRDefault="00CD469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Presence of mind, confidence and sense of humor.</w:t>
      </w:r>
    </w:p>
    <w:p w:rsidR="002B5FE8" w:rsidRDefault="00CD469A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Cheerful, honest nature and Self-Motivator.</w:t>
      </w:r>
    </w:p>
    <w:p w:rsidR="002B5FE8" w:rsidRDefault="002B5FE8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6"/>
        <w:tblW w:w="93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0"/>
        <w:gridCol w:w="6280"/>
      </w:tblGrid>
      <w:tr w:rsidR="002B5FE8">
        <w:trPr>
          <w:gridAfter w:val="1"/>
          <w:wAfter w:w="6280" w:type="dxa"/>
          <w:trHeight w:val="420"/>
        </w:trPr>
        <w:tc>
          <w:tcPr>
            <w:tcW w:w="3050" w:type="dxa"/>
            <w:shd w:val="clear" w:color="auto" w:fill="DFDFDF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Personal Details</w:t>
            </w:r>
          </w:p>
        </w:tc>
      </w:tr>
      <w:tr w:rsidR="002B5FE8">
        <w:trPr>
          <w:trHeight w:val="400"/>
        </w:trPr>
        <w:tc>
          <w:tcPr>
            <w:tcW w:w="3050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Father’s Name</w:t>
            </w:r>
          </w:p>
        </w:tc>
        <w:tc>
          <w:tcPr>
            <w:tcW w:w="6280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Ompal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Singh</w:t>
            </w:r>
          </w:p>
        </w:tc>
      </w:tr>
      <w:tr w:rsidR="002B5FE8">
        <w:trPr>
          <w:trHeight w:val="400"/>
        </w:trPr>
        <w:tc>
          <w:tcPr>
            <w:tcW w:w="3050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6280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January 1992</w:t>
            </w:r>
          </w:p>
        </w:tc>
      </w:tr>
      <w:tr w:rsidR="002B5FE8">
        <w:trPr>
          <w:trHeight w:val="400"/>
        </w:trPr>
        <w:tc>
          <w:tcPr>
            <w:tcW w:w="3050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Nationality</w:t>
            </w:r>
          </w:p>
        </w:tc>
        <w:tc>
          <w:tcPr>
            <w:tcW w:w="6280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Indian</w:t>
            </w:r>
          </w:p>
        </w:tc>
      </w:tr>
      <w:tr w:rsidR="002B5FE8">
        <w:trPr>
          <w:trHeight w:val="400"/>
        </w:trPr>
        <w:tc>
          <w:tcPr>
            <w:tcW w:w="3050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Marital Status</w:t>
            </w:r>
          </w:p>
        </w:tc>
        <w:tc>
          <w:tcPr>
            <w:tcW w:w="6280" w:type="dxa"/>
            <w:vAlign w:val="center"/>
          </w:tcPr>
          <w:p w:rsidR="002B5FE8" w:rsidRDefault="00CD469A">
            <w:pPr>
              <w:ind w:left="-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Single</w:t>
            </w:r>
          </w:p>
        </w:tc>
      </w:tr>
      <w:tr w:rsidR="002B5FE8">
        <w:trPr>
          <w:trHeight w:val="400"/>
        </w:trPr>
        <w:tc>
          <w:tcPr>
            <w:tcW w:w="3050" w:type="dxa"/>
            <w:shd w:val="clear" w:color="auto" w:fill="F2F2F2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Language Known</w:t>
            </w:r>
          </w:p>
        </w:tc>
        <w:tc>
          <w:tcPr>
            <w:tcW w:w="6280" w:type="dxa"/>
            <w:vAlign w:val="center"/>
          </w:tcPr>
          <w:p w:rsidR="002B5FE8" w:rsidRDefault="00CD469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English, Hindi</w:t>
            </w:r>
          </w:p>
        </w:tc>
      </w:tr>
    </w:tbl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p w:rsidR="002B5FE8" w:rsidRDefault="002B5FE8">
      <w:pPr>
        <w:rPr>
          <w:rFonts w:ascii="Calibri" w:eastAsia="Calibri" w:hAnsi="Calibri" w:cs="Calibri"/>
          <w:sz w:val="22"/>
          <w:szCs w:val="22"/>
        </w:rPr>
      </w:pPr>
    </w:p>
    <w:p w:rsidR="002B5FE8" w:rsidRDefault="002B5FE8">
      <w:pPr>
        <w:rPr>
          <w:rFonts w:ascii="Calibri" w:eastAsia="Calibri" w:hAnsi="Calibri" w:cs="Calibri"/>
          <w:b/>
          <w:sz w:val="22"/>
          <w:szCs w:val="22"/>
        </w:rPr>
      </w:pPr>
    </w:p>
    <w:p w:rsidR="002B5FE8" w:rsidRDefault="002B5FE8">
      <w:pPr>
        <w:rPr>
          <w:rFonts w:ascii="Calibri" w:eastAsia="Calibri" w:hAnsi="Calibri" w:cs="Calibri"/>
          <w:b/>
          <w:sz w:val="22"/>
          <w:szCs w:val="22"/>
        </w:rPr>
      </w:pPr>
    </w:p>
    <w:p w:rsidR="002B5FE8" w:rsidRDefault="00CD469A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DATE   :                                                                                </w:t>
      </w:r>
    </w:p>
    <w:p w:rsidR="002B5FE8" w:rsidRDefault="00CD46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PLACE: </w:t>
      </w:r>
      <w:r>
        <w:rPr>
          <w:rFonts w:ascii="Calibri" w:eastAsia="Calibri" w:hAnsi="Calibri" w:cs="Calibri"/>
          <w:sz w:val="22"/>
          <w:szCs w:val="22"/>
        </w:rPr>
        <w:t>Ghaziabad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(Udit Kumar Chauhan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</w:p>
    <w:sectPr w:rsidR="002B5F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ymbol"/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msRm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CCF"/>
    <w:multiLevelType w:val="multilevel"/>
    <w:tmpl w:val="3646AE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6D71E3A"/>
    <w:multiLevelType w:val="multilevel"/>
    <w:tmpl w:val="8360A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FA35FA"/>
    <w:multiLevelType w:val="multilevel"/>
    <w:tmpl w:val="F55A2C1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397CAB"/>
    <w:multiLevelType w:val="multilevel"/>
    <w:tmpl w:val="EFCE6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5681AAA"/>
    <w:multiLevelType w:val="multilevel"/>
    <w:tmpl w:val="3F2E2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D20D07"/>
    <w:multiLevelType w:val="multilevel"/>
    <w:tmpl w:val="F14EBF2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A985B99"/>
    <w:multiLevelType w:val="multilevel"/>
    <w:tmpl w:val="70F4B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5FE8"/>
    <w:rsid w:val="00192510"/>
    <w:rsid w:val="002B5FE8"/>
    <w:rsid w:val="00346D8E"/>
    <w:rsid w:val="003F0FEC"/>
    <w:rsid w:val="004F6181"/>
    <w:rsid w:val="00522D03"/>
    <w:rsid w:val="00617645"/>
    <w:rsid w:val="006A2033"/>
    <w:rsid w:val="008D3DDB"/>
    <w:rsid w:val="00A4650F"/>
    <w:rsid w:val="00A754F5"/>
    <w:rsid w:val="00A77D4F"/>
    <w:rsid w:val="00B561D4"/>
    <w:rsid w:val="00CD469A"/>
    <w:rsid w:val="00D15F59"/>
    <w:rsid w:val="00E877D6"/>
    <w:rsid w:val="00F3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3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9707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707E9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9707E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 Char"/>
    <w:basedOn w:val="Normal"/>
    <w:qFormat/>
    <w:rsid w:val="009707E9"/>
    <w:pPr>
      <w:jc w:val="center"/>
    </w:pPr>
    <w:rPr>
      <w:b/>
      <w:sz w:val="28"/>
      <w:szCs w:val="20"/>
    </w:rPr>
  </w:style>
  <w:style w:type="character" w:customStyle="1" w:styleId="CharChar6">
    <w:name w:val="Char Char6"/>
    <w:rsid w:val="009707E9"/>
    <w:rPr>
      <w:rFonts w:ascii="Verdana" w:eastAsia="Times New Roman" w:hAnsi="Verdana" w:cs="Times New Roman"/>
      <w:b/>
      <w:sz w:val="18"/>
      <w:szCs w:val="24"/>
      <w:lang w:val="en-US"/>
    </w:rPr>
  </w:style>
  <w:style w:type="paragraph" w:styleId="FootnoteText">
    <w:name w:val="footnote text"/>
    <w:basedOn w:val="Normal"/>
    <w:semiHidden/>
    <w:rsid w:val="009707E9"/>
    <w:rPr>
      <w:sz w:val="20"/>
      <w:szCs w:val="20"/>
    </w:rPr>
  </w:style>
  <w:style w:type="character" w:customStyle="1" w:styleId="CharChar4">
    <w:name w:val="Char Char4"/>
    <w:semiHidden/>
    <w:rsid w:val="00970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semiHidden/>
    <w:rsid w:val="009707E9"/>
    <w:rPr>
      <w:rFonts w:ascii="Courier New" w:hAnsi="Courier New"/>
      <w:sz w:val="20"/>
      <w:szCs w:val="20"/>
    </w:rPr>
  </w:style>
  <w:style w:type="character" w:customStyle="1" w:styleId="CharChar3">
    <w:name w:val="Char Char3"/>
    <w:rsid w:val="009707E9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9707E9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semiHidden/>
    <w:unhideWhenUsed/>
    <w:rsid w:val="009707E9"/>
    <w:pPr>
      <w:spacing w:after="120"/>
    </w:pPr>
  </w:style>
  <w:style w:type="character" w:customStyle="1" w:styleId="CharChar2">
    <w:name w:val="Char Char2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Char5">
    <w:name w:val="Char Char5"/>
    <w:semiHidden/>
    <w:rsid w:val="009707E9"/>
    <w:rPr>
      <w:rFonts w:ascii="Cambria" w:eastAsia="Times New Roman" w:hAnsi="Cambria" w:cs="Times New Roman"/>
      <w:i/>
      <w:iCs/>
      <w:color w:val="40404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07E9"/>
    <w:pPr>
      <w:ind w:left="720"/>
      <w:contextualSpacing/>
    </w:pPr>
  </w:style>
  <w:style w:type="character" w:customStyle="1" w:styleId="TitleCharCharCharChar">
    <w:name w:val="Title Char Char Char Char"/>
    <w:rsid w:val="009707E9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CharChar7">
    <w:name w:val="Char Char7"/>
    <w:semiHidden/>
    <w:rsid w:val="009707E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9707E9"/>
    <w:pPr>
      <w:tabs>
        <w:tab w:val="center" w:pos="4513"/>
        <w:tab w:val="right" w:pos="9026"/>
      </w:tabs>
    </w:pPr>
  </w:style>
  <w:style w:type="character" w:customStyle="1" w:styleId="CharChar1">
    <w:name w:val="Char Char1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semiHidden/>
    <w:unhideWhenUsed/>
    <w:rsid w:val="009707E9"/>
    <w:pPr>
      <w:tabs>
        <w:tab w:val="center" w:pos="4513"/>
        <w:tab w:val="right" w:pos="9026"/>
      </w:tabs>
    </w:pPr>
  </w:style>
  <w:style w:type="character" w:customStyle="1" w:styleId="CommentTextChar">
    <w:name w:val="Comment Text Char"/>
    <w:link w:val="CommentText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rsid w:val="009707E9"/>
    <w:pPr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9707E9"/>
    <w:pPr>
      <w:spacing w:before="100" w:beforeAutospacing="1" w:after="100" w:afterAutospacing="1"/>
      <w:ind w:left="360"/>
    </w:pPr>
    <w:rPr>
      <w:rFonts w:ascii="Cambria" w:hAnsi="Cambria"/>
      <w:sz w:val="22"/>
    </w:rPr>
  </w:style>
  <w:style w:type="character" w:styleId="Hyperlink">
    <w:name w:val="Hyperlink"/>
    <w:rsid w:val="00414558"/>
    <w:rPr>
      <w:color w:val="0000FF"/>
      <w:u w:val="single"/>
    </w:rPr>
  </w:style>
  <w:style w:type="character" w:customStyle="1" w:styleId="objectivecharchar">
    <w:name w:val="objectivecharchar"/>
    <w:rsid w:val="004F7C08"/>
    <w:rPr>
      <w:rFonts w:ascii="Times New Roman" w:hAnsi="Times New Roman" w:cs="Times New Roman" w:hint="default"/>
    </w:rPr>
  </w:style>
  <w:style w:type="paragraph" w:customStyle="1" w:styleId="WW-BlockText">
    <w:name w:val="WW-Block Text"/>
    <w:basedOn w:val="Normal"/>
    <w:rsid w:val="004F7C0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suppressAutoHyphens/>
      <w:ind w:left="2880" w:right="384" w:hanging="2880"/>
      <w:jc w:val="both"/>
    </w:pPr>
    <w:rPr>
      <w:rFonts w:ascii="TmsRmn" w:hAnsi="TmsRmn" w:cs="TmsRmn"/>
      <w:sz w:val="20"/>
      <w:szCs w:val="20"/>
    </w:rPr>
  </w:style>
  <w:style w:type="paragraph" w:styleId="BodyText2">
    <w:name w:val="Body Text 2"/>
    <w:basedOn w:val="Normal"/>
    <w:rsid w:val="004F7C08"/>
    <w:pPr>
      <w:spacing w:after="120" w:line="480" w:lineRule="auto"/>
    </w:pPr>
  </w:style>
  <w:style w:type="paragraph" w:styleId="CommentText">
    <w:name w:val="annotation text"/>
    <w:basedOn w:val="Normal"/>
    <w:link w:val="CommentTextChar"/>
    <w:rsid w:val="00995D1B"/>
  </w:style>
  <w:style w:type="paragraph" w:customStyle="1" w:styleId="BulletIndent">
    <w:name w:val="Bullet Indent"/>
    <w:basedOn w:val="Normal"/>
    <w:rsid w:val="00995D1B"/>
    <w:pPr>
      <w:spacing w:before="30" w:after="30"/>
      <w:ind w:left="576" w:hanging="216"/>
    </w:pPr>
    <w:rPr>
      <w:rFonts w:ascii="Arial" w:hAnsi="Arial" w:cs="Arial"/>
      <w:sz w:val="20"/>
      <w:szCs w:val="20"/>
      <w:lang w:val="en-GB"/>
    </w:rPr>
  </w:style>
  <w:style w:type="paragraph" w:styleId="BodyTextIndent2">
    <w:name w:val="Body Text Indent 2"/>
    <w:basedOn w:val="Normal"/>
    <w:rsid w:val="009811C7"/>
    <w:pPr>
      <w:suppressAutoHyphens/>
      <w:spacing w:after="120" w:line="480" w:lineRule="auto"/>
      <w:ind w:left="360"/>
    </w:pPr>
    <w:rPr>
      <w:sz w:val="20"/>
      <w:szCs w:val="20"/>
      <w:lang w:eastAsia="ar-SA"/>
    </w:rPr>
  </w:style>
  <w:style w:type="paragraph" w:customStyle="1" w:styleId="projtabhd">
    <w:name w:val="projtabhd"/>
    <w:basedOn w:val="Normal"/>
    <w:rsid w:val="00D11584"/>
    <w:pPr>
      <w:spacing w:before="60" w:after="60"/>
    </w:pPr>
    <w:rPr>
      <w:b/>
      <w:bCs/>
      <w:sz w:val="20"/>
      <w:szCs w:val="20"/>
      <w:lang w:val="en-GB"/>
    </w:rPr>
  </w:style>
  <w:style w:type="paragraph" w:styleId="BodyText3">
    <w:name w:val="Body Text 3"/>
    <w:basedOn w:val="Normal"/>
    <w:rsid w:val="00DC6E7B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rsid w:val="00327E15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E56F2"/>
    <w:rPr>
      <w:b/>
      <w:bCs/>
      <w:i w:val="0"/>
      <w:iCs w:val="0"/>
    </w:rPr>
  </w:style>
  <w:style w:type="character" w:customStyle="1" w:styleId="st">
    <w:name w:val="st"/>
    <w:rsid w:val="007E56F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3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9707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707E9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9707E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 Char"/>
    <w:basedOn w:val="Normal"/>
    <w:qFormat/>
    <w:rsid w:val="009707E9"/>
    <w:pPr>
      <w:jc w:val="center"/>
    </w:pPr>
    <w:rPr>
      <w:b/>
      <w:sz w:val="28"/>
      <w:szCs w:val="20"/>
    </w:rPr>
  </w:style>
  <w:style w:type="character" w:customStyle="1" w:styleId="CharChar6">
    <w:name w:val="Char Char6"/>
    <w:rsid w:val="009707E9"/>
    <w:rPr>
      <w:rFonts w:ascii="Verdana" w:eastAsia="Times New Roman" w:hAnsi="Verdana" w:cs="Times New Roman"/>
      <w:b/>
      <w:sz w:val="18"/>
      <w:szCs w:val="24"/>
      <w:lang w:val="en-US"/>
    </w:rPr>
  </w:style>
  <w:style w:type="paragraph" w:styleId="FootnoteText">
    <w:name w:val="footnote text"/>
    <w:basedOn w:val="Normal"/>
    <w:semiHidden/>
    <w:rsid w:val="009707E9"/>
    <w:rPr>
      <w:sz w:val="20"/>
      <w:szCs w:val="20"/>
    </w:rPr>
  </w:style>
  <w:style w:type="character" w:customStyle="1" w:styleId="CharChar4">
    <w:name w:val="Char Char4"/>
    <w:semiHidden/>
    <w:rsid w:val="00970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semiHidden/>
    <w:rsid w:val="009707E9"/>
    <w:rPr>
      <w:rFonts w:ascii="Courier New" w:hAnsi="Courier New"/>
      <w:sz w:val="20"/>
      <w:szCs w:val="20"/>
    </w:rPr>
  </w:style>
  <w:style w:type="character" w:customStyle="1" w:styleId="CharChar3">
    <w:name w:val="Char Char3"/>
    <w:rsid w:val="009707E9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9707E9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semiHidden/>
    <w:unhideWhenUsed/>
    <w:rsid w:val="009707E9"/>
    <w:pPr>
      <w:spacing w:after="120"/>
    </w:pPr>
  </w:style>
  <w:style w:type="character" w:customStyle="1" w:styleId="CharChar2">
    <w:name w:val="Char Char2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Char5">
    <w:name w:val="Char Char5"/>
    <w:semiHidden/>
    <w:rsid w:val="009707E9"/>
    <w:rPr>
      <w:rFonts w:ascii="Cambria" w:eastAsia="Times New Roman" w:hAnsi="Cambria" w:cs="Times New Roman"/>
      <w:i/>
      <w:iCs/>
      <w:color w:val="40404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07E9"/>
    <w:pPr>
      <w:ind w:left="720"/>
      <w:contextualSpacing/>
    </w:pPr>
  </w:style>
  <w:style w:type="character" w:customStyle="1" w:styleId="TitleCharCharCharChar">
    <w:name w:val="Title Char Char Char Char"/>
    <w:rsid w:val="009707E9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CharChar7">
    <w:name w:val="Char Char7"/>
    <w:semiHidden/>
    <w:rsid w:val="009707E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9707E9"/>
    <w:pPr>
      <w:tabs>
        <w:tab w:val="center" w:pos="4513"/>
        <w:tab w:val="right" w:pos="9026"/>
      </w:tabs>
    </w:pPr>
  </w:style>
  <w:style w:type="character" w:customStyle="1" w:styleId="CharChar1">
    <w:name w:val="Char Char1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semiHidden/>
    <w:unhideWhenUsed/>
    <w:rsid w:val="009707E9"/>
    <w:pPr>
      <w:tabs>
        <w:tab w:val="center" w:pos="4513"/>
        <w:tab w:val="right" w:pos="9026"/>
      </w:tabs>
    </w:pPr>
  </w:style>
  <w:style w:type="character" w:customStyle="1" w:styleId="CommentTextChar">
    <w:name w:val="Comment Text Char"/>
    <w:link w:val="CommentText"/>
    <w:semiHidden/>
    <w:rsid w:val="009707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rsid w:val="009707E9"/>
    <w:pPr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9707E9"/>
    <w:pPr>
      <w:spacing w:before="100" w:beforeAutospacing="1" w:after="100" w:afterAutospacing="1"/>
      <w:ind w:left="360"/>
    </w:pPr>
    <w:rPr>
      <w:rFonts w:ascii="Cambria" w:hAnsi="Cambria"/>
      <w:sz w:val="22"/>
    </w:rPr>
  </w:style>
  <w:style w:type="character" w:styleId="Hyperlink">
    <w:name w:val="Hyperlink"/>
    <w:rsid w:val="00414558"/>
    <w:rPr>
      <w:color w:val="0000FF"/>
      <w:u w:val="single"/>
    </w:rPr>
  </w:style>
  <w:style w:type="character" w:customStyle="1" w:styleId="objectivecharchar">
    <w:name w:val="objectivecharchar"/>
    <w:rsid w:val="004F7C08"/>
    <w:rPr>
      <w:rFonts w:ascii="Times New Roman" w:hAnsi="Times New Roman" w:cs="Times New Roman" w:hint="default"/>
    </w:rPr>
  </w:style>
  <w:style w:type="paragraph" w:customStyle="1" w:styleId="WW-BlockText">
    <w:name w:val="WW-Block Text"/>
    <w:basedOn w:val="Normal"/>
    <w:rsid w:val="004F7C0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suppressAutoHyphens/>
      <w:ind w:left="2880" w:right="384" w:hanging="2880"/>
      <w:jc w:val="both"/>
    </w:pPr>
    <w:rPr>
      <w:rFonts w:ascii="TmsRmn" w:hAnsi="TmsRmn" w:cs="TmsRmn"/>
      <w:sz w:val="20"/>
      <w:szCs w:val="20"/>
    </w:rPr>
  </w:style>
  <w:style w:type="paragraph" w:styleId="BodyText2">
    <w:name w:val="Body Text 2"/>
    <w:basedOn w:val="Normal"/>
    <w:rsid w:val="004F7C08"/>
    <w:pPr>
      <w:spacing w:after="120" w:line="480" w:lineRule="auto"/>
    </w:pPr>
  </w:style>
  <w:style w:type="paragraph" w:styleId="CommentText">
    <w:name w:val="annotation text"/>
    <w:basedOn w:val="Normal"/>
    <w:link w:val="CommentTextChar"/>
    <w:rsid w:val="00995D1B"/>
  </w:style>
  <w:style w:type="paragraph" w:customStyle="1" w:styleId="BulletIndent">
    <w:name w:val="Bullet Indent"/>
    <w:basedOn w:val="Normal"/>
    <w:rsid w:val="00995D1B"/>
    <w:pPr>
      <w:spacing w:before="30" w:after="30"/>
      <w:ind w:left="576" w:hanging="216"/>
    </w:pPr>
    <w:rPr>
      <w:rFonts w:ascii="Arial" w:hAnsi="Arial" w:cs="Arial"/>
      <w:sz w:val="20"/>
      <w:szCs w:val="20"/>
      <w:lang w:val="en-GB"/>
    </w:rPr>
  </w:style>
  <w:style w:type="paragraph" w:styleId="BodyTextIndent2">
    <w:name w:val="Body Text Indent 2"/>
    <w:basedOn w:val="Normal"/>
    <w:rsid w:val="009811C7"/>
    <w:pPr>
      <w:suppressAutoHyphens/>
      <w:spacing w:after="120" w:line="480" w:lineRule="auto"/>
      <w:ind w:left="360"/>
    </w:pPr>
    <w:rPr>
      <w:sz w:val="20"/>
      <w:szCs w:val="20"/>
      <w:lang w:eastAsia="ar-SA"/>
    </w:rPr>
  </w:style>
  <w:style w:type="paragraph" w:customStyle="1" w:styleId="projtabhd">
    <w:name w:val="projtabhd"/>
    <w:basedOn w:val="Normal"/>
    <w:rsid w:val="00D11584"/>
    <w:pPr>
      <w:spacing w:before="60" w:after="60"/>
    </w:pPr>
    <w:rPr>
      <w:b/>
      <w:bCs/>
      <w:sz w:val="20"/>
      <w:szCs w:val="20"/>
      <w:lang w:val="en-GB"/>
    </w:rPr>
  </w:style>
  <w:style w:type="paragraph" w:styleId="BodyText3">
    <w:name w:val="Body Text 3"/>
    <w:basedOn w:val="Normal"/>
    <w:rsid w:val="00DC6E7B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rsid w:val="00327E15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E56F2"/>
    <w:rPr>
      <w:b/>
      <w:bCs/>
      <w:i w:val="0"/>
      <w:iCs w:val="0"/>
    </w:rPr>
  </w:style>
  <w:style w:type="character" w:customStyle="1" w:styleId="st">
    <w:name w:val="st"/>
    <w:rsid w:val="007E56F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Chauhan, Udit</dc:creator>
  <cp:lastModifiedBy>PSSPL</cp:lastModifiedBy>
  <cp:revision>6</cp:revision>
  <dcterms:created xsi:type="dcterms:W3CDTF">2019-09-21T08:51:00Z</dcterms:created>
  <dcterms:modified xsi:type="dcterms:W3CDTF">2019-09-21T09:27:00Z</dcterms:modified>
</cp:coreProperties>
</file>