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FE" w:rsidRPr="008C197D" w:rsidRDefault="008C197D" w:rsidP="008C197D">
      <w:pPr>
        <w:pBdr>
          <w:bottom w:val="double" w:sz="4" w:space="1" w:color="auto"/>
        </w:pBdr>
        <w:spacing w:after="0"/>
        <w:rPr>
          <w:rFonts w:ascii="Palatino Linotype" w:hAnsi="Palatino Linotype"/>
          <w:b/>
          <w:sz w:val="24"/>
        </w:rPr>
      </w:pPr>
      <w:r w:rsidRPr="008C197D">
        <w:rPr>
          <w:rFonts w:ascii="Palatino Linotype" w:hAnsi="Palatino Linotype"/>
          <w:b/>
          <w:sz w:val="24"/>
        </w:rPr>
        <w:t>N</w:t>
      </w:r>
      <w:r w:rsidR="003D15D6">
        <w:rPr>
          <w:rFonts w:ascii="Palatino Linotype" w:hAnsi="Palatino Linotype"/>
          <w:b/>
          <w:sz w:val="24"/>
        </w:rPr>
        <w:t>eerav Bansal</w:t>
      </w:r>
    </w:p>
    <w:p w:rsidR="00F06BA4" w:rsidRDefault="008C197D" w:rsidP="00D111A3">
      <w:pPr>
        <w:pBdr>
          <w:bottom w:val="double" w:sz="4" w:space="1" w:color="auto"/>
        </w:pBdr>
        <w:rPr>
          <w:rFonts w:ascii="Palatino Linotype" w:hAnsi="Palatino Linotype"/>
          <w:b/>
          <w:sz w:val="24"/>
        </w:rPr>
      </w:pPr>
      <w:r w:rsidRPr="008C197D">
        <w:rPr>
          <w:rFonts w:ascii="Palatino Linotype" w:hAnsi="Palatino Linotype"/>
          <w:b/>
          <w:sz w:val="24"/>
        </w:rPr>
        <w:t xml:space="preserve">Email </w:t>
      </w:r>
      <w:r w:rsidR="009B0AD0">
        <w:rPr>
          <w:rFonts w:ascii="Palatino Linotype" w:hAnsi="Palatino Linotype"/>
          <w:b/>
          <w:sz w:val="24"/>
        </w:rPr>
        <w:t>i</w:t>
      </w:r>
      <w:r w:rsidR="007B0C02" w:rsidRPr="008C197D">
        <w:rPr>
          <w:rFonts w:ascii="Palatino Linotype" w:hAnsi="Palatino Linotype"/>
          <w:b/>
          <w:sz w:val="24"/>
        </w:rPr>
        <w:t>d</w:t>
      </w:r>
      <w:r w:rsidR="00FF4E13" w:rsidRPr="008C197D">
        <w:rPr>
          <w:rFonts w:ascii="Palatino Linotype" w:hAnsi="Palatino Linotype"/>
          <w:b/>
          <w:sz w:val="24"/>
        </w:rPr>
        <w:t xml:space="preserve">: </w:t>
      </w:r>
      <w:hyperlink r:id="rId7" w:history="1">
        <w:r w:rsidRPr="008C197D">
          <w:rPr>
            <w:rStyle w:val="Hyperlink"/>
            <w:rFonts w:ascii="Palatino Linotype" w:hAnsi="Palatino Linotype"/>
            <w:b/>
            <w:sz w:val="24"/>
          </w:rPr>
          <w:t>neeravbansal82@gmail.com</w:t>
        </w:r>
      </w:hyperlink>
      <w:r w:rsidR="00D317BC">
        <w:rPr>
          <w:rFonts w:ascii="Palatino Linotype" w:hAnsi="Palatino Linotype"/>
          <w:b/>
          <w:sz w:val="24"/>
        </w:rPr>
        <w:tab/>
      </w:r>
      <w:r w:rsidR="00D317BC">
        <w:rPr>
          <w:rFonts w:ascii="Palatino Linotype" w:hAnsi="Palatino Linotype"/>
          <w:b/>
          <w:sz w:val="24"/>
        </w:rPr>
        <w:tab/>
      </w:r>
      <w:r w:rsidR="00D317BC">
        <w:rPr>
          <w:rFonts w:ascii="Palatino Linotype" w:hAnsi="Palatino Linotype"/>
          <w:b/>
          <w:sz w:val="24"/>
        </w:rPr>
        <w:tab/>
      </w:r>
      <w:r w:rsidR="00DA6132">
        <w:rPr>
          <w:rFonts w:ascii="Palatino Linotype" w:hAnsi="Palatino Linotype"/>
          <w:b/>
          <w:sz w:val="24"/>
        </w:rPr>
        <w:tab/>
      </w:r>
      <w:r w:rsidR="00DA6132">
        <w:rPr>
          <w:rFonts w:ascii="Palatino Linotype" w:hAnsi="Palatino Linotype"/>
          <w:b/>
          <w:sz w:val="24"/>
        </w:rPr>
        <w:tab/>
      </w:r>
      <w:r w:rsidRPr="008C197D">
        <w:rPr>
          <w:rFonts w:ascii="Palatino Linotype" w:hAnsi="Palatino Linotype"/>
          <w:b/>
          <w:sz w:val="24"/>
        </w:rPr>
        <w:t>Mob No. : +91-</w:t>
      </w:r>
      <w:r w:rsidR="00167976">
        <w:rPr>
          <w:rFonts w:ascii="Palatino Linotype" w:hAnsi="Palatino Linotype"/>
          <w:b/>
          <w:sz w:val="24"/>
        </w:rPr>
        <w:t>9045736607</w:t>
      </w:r>
    </w:p>
    <w:p w:rsidR="00B53D81" w:rsidRDefault="009D3945" w:rsidP="00A706E0">
      <w:pPr>
        <w:pBdr>
          <w:bottom w:val="single" w:sz="4" w:space="1" w:color="auto"/>
        </w:pBdr>
        <w:jc w:val="both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PROFESSIONAL SUMMARY</w:t>
      </w:r>
    </w:p>
    <w:p w:rsidR="009D3945" w:rsidRPr="009D3945" w:rsidRDefault="009D3945" w:rsidP="00A21973">
      <w:pPr>
        <w:pStyle w:val="ListParagraph"/>
        <w:numPr>
          <w:ilvl w:val="0"/>
          <w:numId w:val="29"/>
        </w:numPr>
        <w:tabs>
          <w:tab w:val="left" w:pos="8820"/>
        </w:tabs>
        <w:spacing w:after="0" w:line="240" w:lineRule="auto"/>
        <w:jc w:val="both"/>
        <w:rPr>
          <w:rFonts w:ascii="Palatino Linotype" w:hAnsi="Palatino Linotype"/>
        </w:rPr>
      </w:pPr>
      <w:r w:rsidRPr="009D3945">
        <w:rPr>
          <w:rFonts w:ascii="Palatino Linotype" w:hAnsi="Palatino Linotype"/>
        </w:rPr>
        <w:t xml:space="preserve">Having over all </w:t>
      </w:r>
      <w:r>
        <w:rPr>
          <w:rFonts w:ascii="Palatino Linotype" w:hAnsi="Palatino Linotype"/>
        </w:rPr>
        <w:t>8</w:t>
      </w:r>
      <w:r w:rsidR="004017FF">
        <w:rPr>
          <w:rFonts w:ascii="Palatino Linotype" w:hAnsi="Palatino Linotype"/>
        </w:rPr>
        <w:t>.5</w:t>
      </w:r>
      <w:r w:rsidRPr="009D3945">
        <w:rPr>
          <w:rFonts w:ascii="Palatino Linotype" w:hAnsi="Palatino Linotype"/>
        </w:rPr>
        <w:t xml:space="preserve"> year</w:t>
      </w:r>
      <w:r>
        <w:rPr>
          <w:rFonts w:ascii="Palatino Linotype" w:hAnsi="Palatino Linotype"/>
        </w:rPr>
        <w:t>s</w:t>
      </w:r>
      <w:r w:rsidRPr="009D3945">
        <w:rPr>
          <w:rFonts w:ascii="Palatino Linotype" w:hAnsi="Palatino Linotype"/>
        </w:rPr>
        <w:t>’ experience out of which having around 7</w:t>
      </w:r>
      <w:r w:rsidR="004017FF">
        <w:rPr>
          <w:rFonts w:ascii="Palatino Linotype" w:hAnsi="Palatino Linotype"/>
        </w:rPr>
        <w:t>.9</w:t>
      </w:r>
      <w:bookmarkStart w:id="0" w:name="_GoBack"/>
      <w:bookmarkEnd w:id="0"/>
      <w:r>
        <w:rPr>
          <w:rFonts w:ascii="Palatino Linotype" w:hAnsi="Palatino Linotype"/>
        </w:rPr>
        <w:t xml:space="preserve"> Years </w:t>
      </w:r>
      <w:r w:rsidRPr="009D3945">
        <w:rPr>
          <w:rFonts w:ascii="Palatino Linotype" w:hAnsi="Palatino Linotype"/>
        </w:rPr>
        <w:t xml:space="preserve">as a </w:t>
      </w:r>
      <w:r w:rsidR="00E36A06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Engineer</w:t>
      </w:r>
      <w:r w:rsidRPr="009D3945">
        <w:rPr>
          <w:rFonts w:ascii="Palatino Linotype" w:hAnsi="Palatino Linotype"/>
        </w:rPr>
        <w:t xml:space="preserve"> and Having </w:t>
      </w:r>
      <w:r>
        <w:rPr>
          <w:rFonts w:ascii="Palatino Linotype" w:hAnsi="Palatino Linotype"/>
        </w:rPr>
        <w:t xml:space="preserve">8 Months </w:t>
      </w:r>
      <w:r w:rsidR="00F32B77">
        <w:rPr>
          <w:rFonts w:ascii="Palatino Linotype" w:hAnsi="Palatino Linotype"/>
        </w:rPr>
        <w:t>as</w:t>
      </w:r>
      <w:r w:rsidRPr="009D3945">
        <w:rPr>
          <w:rFonts w:ascii="Palatino Linotype" w:hAnsi="Palatino Linotype"/>
        </w:rPr>
        <w:t xml:space="preserve"> </w:t>
      </w:r>
      <w:r w:rsidR="00D65A8D">
        <w:rPr>
          <w:rFonts w:ascii="Palatino Linotype" w:hAnsi="Palatino Linotype"/>
        </w:rPr>
        <w:t>Customer Support E</w:t>
      </w:r>
      <w:r w:rsidRPr="009D3945">
        <w:rPr>
          <w:rFonts w:ascii="Palatino Linotype" w:hAnsi="Palatino Linotype"/>
        </w:rPr>
        <w:t>xecutive.</w:t>
      </w:r>
    </w:p>
    <w:p w:rsidR="009D3945" w:rsidRPr="009D3945" w:rsidRDefault="009D3945" w:rsidP="00A21973">
      <w:pPr>
        <w:pStyle w:val="ListParagraph"/>
        <w:numPr>
          <w:ilvl w:val="0"/>
          <w:numId w:val="29"/>
        </w:numPr>
        <w:tabs>
          <w:tab w:val="left" w:pos="8820"/>
        </w:tabs>
        <w:spacing w:after="0" w:line="240" w:lineRule="auto"/>
        <w:jc w:val="both"/>
        <w:rPr>
          <w:rFonts w:ascii="Palatino Linotype" w:hAnsi="Palatino Linotype"/>
        </w:rPr>
      </w:pPr>
      <w:r w:rsidRPr="009D3945">
        <w:rPr>
          <w:rFonts w:ascii="Palatino Linotype" w:hAnsi="Palatino Linotype"/>
        </w:rPr>
        <w:t xml:space="preserve">Good understanding of </w:t>
      </w:r>
      <w:r w:rsidR="00D65A8D">
        <w:rPr>
          <w:rFonts w:ascii="Palatino Linotype" w:hAnsi="Palatino Linotype"/>
        </w:rPr>
        <w:t xml:space="preserve">Nokia BTS for </w:t>
      </w:r>
      <w:r w:rsidR="003654F4">
        <w:rPr>
          <w:rFonts w:ascii="Palatino Linotype" w:hAnsi="Palatino Linotype"/>
        </w:rPr>
        <w:t xml:space="preserve">Commissioning, </w:t>
      </w:r>
      <w:r w:rsidR="00D65A8D">
        <w:rPr>
          <w:rFonts w:ascii="Palatino Linotype" w:hAnsi="Palatino Linotype"/>
        </w:rPr>
        <w:t>alarm rectification and troubleshooting</w:t>
      </w:r>
      <w:r w:rsidRPr="009D3945">
        <w:rPr>
          <w:rFonts w:ascii="Palatino Linotype" w:hAnsi="Palatino Linotype"/>
        </w:rPr>
        <w:t>.</w:t>
      </w:r>
    </w:p>
    <w:p w:rsidR="009D3945" w:rsidRPr="009D3945" w:rsidRDefault="009D3945" w:rsidP="00A21973">
      <w:pPr>
        <w:pStyle w:val="ListParagraph"/>
        <w:numPr>
          <w:ilvl w:val="0"/>
          <w:numId w:val="29"/>
        </w:numPr>
        <w:tabs>
          <w:tab w:val="left" w:pos="8820"/>
        </w:tabs>
        <w:spacing w:after="0" w:line="240" w:lineRule="auto"/>
        <w:jc w:val="both"/>
        <w:rPr>
          <w:rFonts w:ascii="Palatino Linotype" w:hAnsi="Palatino Linotype"/>
        </w:rPr>
      </w:pPr>
      <w:r w:rsidRPr="009D3945">
        <w:rPr>
          <w:rFonts w:ascii="Palatino Linotype" w:hAnsi="Palatino Linotype"/>
        </w:rPr>
        <w:t>Excellent verbal and written communication skills and the ability to communicate effectively with both non-technical business users and technical IT developers</w:t>
      </w:r>
      <w:r w:rsidR="00D92532">
        <w:rPr>
          <w:rFonts w:ascii="Palatino Linotype" w:hAnsi="Palatino Linotype"/>
        </w:rPr>
        <w:t>.</w:t>
      </w:r>
    </w:p>
    <w:p w:rsidR="00A21973" w:rsidRDefault="00A21973" w:rsidP="00A21973">
      <w:pPr>
        <w:pStyle w:val="ListParagraph"/>
        <w:numPr>
          <w:ilvl w:val="0"/>
          <w:numId w:val="29"/>
        </w:numPr>
        <w:tabs>
          <w:tab w:val="left" w:pos="8820"/>
        </w:tabs>
        <w:spacing w:after="0" w:line="240" w:lineRule="auto"/>
        <w:jc w:val="both"/>
        <w:rPr>
          <w:rFonts w:ascii="Palatino Linotype" w:hAnsi="Palatino Linotype"/>
        </w:rPr>
      </w:pPr>
      <w:r w:rsidRPr="009D3945">
        <w:rPr>
          <w:rFonts w:ascii="Palatino Linotype" w:hAnsi="Palatino Linotype"/>
        </w:rPr>
        <w:t>Proven ability to work under pressure</w:t>
      </w:r>
      <w:r>
        <w:rPr>
          <w:rFonts w:ascii="Palatino Linotype" w:hAnsi="Palatino Linotype"/>
        </w:rPr>
        <w:t>, q</w:t>
      </w:r>
      <w:r w:rsidR="009D3945" w:rsidRPr="009D3945">
        <w:rPr>
          <w:rFonts w:ascii="Palatino Linotype" w:hAnsi="Palatino Linotype"/>
        </w:rPr>
        <w:t>uick learner, good listener with strong problem solving skills.</w:t>
      </w:r>
    </w:p>
    <w:p w:rsidR="00BE57C1" w:rsidRPr="00BE57C1" w:rsidRDefault="00BE57C1" w:rsidP="00BE57C1">
      <w:pPr>
        <w:tabs>
          <w:tab w:val="left" w:pos="8820"/>
        </w:tabs>
        <w:spacing w:after="0" w:line="240" w:lineRule="auto"/>
        <w:ind w:left="360"/>
        <w:jc w:val="both"/>
        <w:rPr>
          <w:rFonts w:ascii="Palatino Linotype" w:hAnsi="Palatino Linotype"/>
        </w:rPr>
      </w:pPr>
    </w:p>
    <w:p w:rsidR="008A313F" w:rsidRPr="00BE57C1" w:rsidRDefault="00B53D81" w:rsidP="00BE57C1">
      <w:pPr>
        <w:pBdr>
          <w:bottom w:val="single" w:sz="4" w:space="1" w:color="auto"/>
        </w:pBdr>
        <w:tabs>
          <w:tab w:val="left" w:pos="8820"/>
        </w:tabs>
        <w:spacing w:after="0"/>
        <w:jc w:val="both"/>
        <w:rPr>
          <w:rFonts w:ascii="Palatino Linotype" w:hAnsi="Palatino Linotype"/>
          <w:b/>
          <w:sz w:val="24"/>
        </w:rPr>
      </w:pPr>
      <w:r w:rsidRPr="00B53D81">
        <w:rPr>
          <w:rFonts w:ascii="Palatino Linotype" w:hAnsi="Palatino Linotype"/>
          <w:b/>
          <w:sz w:val="24"/>
        </w:rPr>
        <w:t>WORK EXPERIENCE</w:t>
      </w:r>
    </w:p>
    <w:p w:rsidR="00CB51F8" w:rsidRPr="00207881" w:rsidRDefault="00CB51F8" w:rsidP="00CB51F8">
      <w:pPr>
        <w:spacing w:after="0" w:line="360" w:lineRule="auto"/>
        <w:ind w:left="360"/>
        <w:rPr>
          <w:rFonts w:ascii="Palatino Linotype" w:hAnsi="Palatino Linotype"/>
          <w:b/>
          <w:u w:val="single"/>
        </w:rPr>
      </w:pPr>
      <w:r w:rsidRPr="00207881">
        <w:rPr>
          <w:rFonts w:ascii="Palatino Linotype" w:hAnsi="Palatino Linotype"/>
          <w:b/>
        </w:rPr>
        <w:t xml:space="preserve">1. </w:t>
      </w:r>
      <w:r w:rsidRPr="00207881">
        <w:rPr>
          <w:rFonts w:ascii="Palatino Linotype" w:hAnsi="Palatino Linotype"/>
          <w:b/>
          <w:u w:val="single"/>
        </w:rPr>
        <w:t xml:space="preserve">Company Name – </w:t>
      </w:r>
      <w:r w:rsidRPr="00793373">
        <w:rPr>
          <w:rFonts w:ascii="Palatino Linotype" w:hAnsi="Palatino Linotype"/>
          <w:b/>
          <w:u w:val="single"/>
        </w:rPr>
        <w:t>Evolve</w:t>
      </w:r>
      <w:r>
        <w:rPr>
          <w:rFonts w:ascii="Palatino Linotype" w:hAnsi="Palatino Linotype"/>
          <w:b/>
          <w:u w:val="single"/>
        </w:rPr>
        <w:t xml:space="preserve"> Technologies &amp; Services </w:t>
      </w:r>
      <w:proofErr w:type="spellStart"/>
      <w:r>
        <w:rPr>
          <w:rFonts w:ascii="Palatino Linotype" w:hAnsi="Palatino Linotype"/>
          <w:b/>
          <w:u w:val="single"/>
        </w:rPr>
        <w:t>Pvt.</w:t>
      </w:r>
      <w:proofErr w:type="spellEnd"/>
      <w:r w:rsidRPr="00793373">
        <w:rPr>
          <w:rFonts w:ascii="Palatino Linotype" w:hAnsi="Palatino Linotype"/>
          <w:b/>
          <w:u w:val="single"/>
        </w:rPr>
        <w:t xml:space="preserve"> Ltd</w:t>
      </w:r>
      <w:r w:rsidRPr="00207881">
        <w:rPr>
          <w:rFonts w:ascii="Palatino Linotype" w:hAnsi="Palatino Linotype"/>
          <w:b/>
          <w:u w:val="single"/>
        </w:rPr>
        <w:t>. (</w:t>
      </w:r>
      <w:r w:rsidR="00696DA7">
        <w:rPr>
          <w:rFonts w:ascii="Palatino Linotype" w:hAnsi="Palatino Linotype"/>
          <w:b/>
          <w:u w:val="single"/>
        </w:rPr>
        <w:t>Jan</w:t>
      </w:r>
      <w:r>
        <w:rPr>
          <w:rFonts w:ascii="Palatino Linotype" w:hAnsi="Palatino Linotype"/>
          <w:b/>
          <w:u w:val="single"/>
        </w:rPr>
        <w:t xml:space="preserve"> 2016 – Till Date</w:t>
      </w:r>
      <w:r w:rsidRPr="00207881">
        <w:rPr>
          <w:rFonts w:ascii="Palatino Linotype" w:hAnsi="Palatino Linotype"/>
          <w:b/>
          <w:u w:val="single"/>
        </w:rPr>
        <w:t>)</w:t>
      </w:r>
    </w:p>
    <w:p w:rsidR="00CB51F8" w:rsidRPr="00207881" w:rsidRDefault="00A21973" w:rsidP="00A21973">
      <w:pPr>
        <w:spacing w:after="0" w:line="360" w:lineRule="auto"/>
        <w:ind w:left="360"/>
        <w:rPr>
          <w:rFonts w:ascii="Palatino Linotype" w:hAnsi="Palatino Linotype"/>
        </w:rPr>
      </w:pPr>
      <w:r w:rsidRPr="00A21973">
        <w:rPr>
          <w:rFonts w:ascii="Palatino Linotype" w:hAnsi="Palatino Linotype"/>
          <w:b/>
        </w:rPr>
        <w:t>Project</w:t>
      </w:r>
      <w:r w:rsidRPr="00207881">
        <w:rPr>
          <w:rFonts w:ascii="Palatino Linotype" w:hAnsi="Palatino Linotype"/>
        </w:rPr>
        <w:t xml:space="preserve"> –</w:t>
      </w:r>
      <w:r w:rsidR="00D92532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VodafoneIdea</w:t>
      </w:r>
      <w:proofErr w:type="spellEnd"/>
      <w:r>
        <w:rPr>
          <w:rFonts w:ascii="Palatino Linotype" w:hAnsi="Palatino Linotype"/>
        </w:rPr>
        <w:t xml:space="preserve"> Project (Noida)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CB51F8" w:rsidRPr="00A21973">
        <w:rPr>
          <w:rFonts w:ascii="Palatino Linotype" w:hAnsi="Palatino Linotype"/>
          <w:b/>
        </w:rPr>
        <w:t>Designation</w:t>
      </w:r>
      <w:r w:rsidR="00CB51F8" w:rsidRPr="00207881">
        <w:rPr>
          <w:rFonts w:ascii="Palatino Linotype" w:hAnsi="Palatino Linotype"/>
        </w:rPr>
        <w:t xml:space="preserve"> – </w:t>
      </w:r>
      <w:r w:rsidR="00CB51F8">
        <w:rPr>
          <w:rFonts w:ascii="Palatino Linotype" w:hAnsi="Palatino Linotype"/>
        </w:rPr>
        <w:t>Project Engineer</w:t>
      </w:r>
    </w:p>
    <w:p w:rsidR="003A4212" w:rsidRPr="003A4212" w:rsidRDefault="00CB51F8" w:rsidP="003A4212">
      <w:pPr>
        <w:spacing w:after="0"/>
        <w:ind w:firstLine="360"/>
        <w:rPr>
          <w:rFonts w:ascii="Palatino Linotype" w:hAnsi="Palatino Linotype"/>
          <w:b/>
        </w:rPr>
      </w:pPr>
      <w:r w:rsidRPr="00620E88">
        <w:rPr>
          <w:rFonts w:ascii="Palatino Linotype" w:hAnsi="Palatino Linotype"/>
          <w:b/>
        </w:rPr>
        <w:t xml:space="preserve">Responsibilities as </w:t>
      </w:r>
      <w:r>
        <w:rPr>
          <w:rFonts w:ascii="Palatino Linotype" w:hAnsi="Palatino Linotype"/>
          <w:b/>
        </w:rPr>
        <w:t>Project</w:t>
      </w:r>
      <w:r w:rsidRPr="00620E88">
        <w:rPr>
          <w:rFonts w:ascii="Palatino Linotype" w:hAnsi="Palatino Linotype"/>
          <w:b/>
        </w:rPr>
        <w:t xml:space="preserve"> Engineer:</w:t>
      </w:r>
      <w:r>
        <w:rPr>
          <w:rFonts w:ascii="Palatino Linotype" w:hAnsi="Palatino Linotype"/>
          <w:b/>
        </w:rPr>
        <w:tab/>
      </w:r>
    </w:p>
    <w:p w:rsidR="003A4212" w:rsidRDefault="00C2429D" w:rsidP="003A4212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>
        <w:rPr>
          <w:rFonts w:ascii="Palatino Linotype" w:hAnsi="Palatino Linotype"/>
        </w:rPr>
        <w:t>Work</w:t>
      </w:r>
      <w:r w:rsidR="009B7942">
        <w:rPr>
          <w:rFonts w:ascii="Palatino Linotype" w:hAnsi="Palatino Linotype"/>
        </w:rPr>
        <w:t>ing</w:t>
      </w:r>
      <w:r>
        <w:rPr>
          <w:rFonts w:ascii="Palatino Linotype" w:hAnsi="Palatino Linotype"/>
        </w:rPr>
        <w:t xml:space="preserve"> on Nokia BTS FSIA/B, FSMD,</w:t>
      </w:r>
      <w:r w:rsidR="003A4212">
        <w:rPr>
          <w:rFonts w:ascii="Palatino Linotype" w:hAnsi="Palatino Linotype"/>
        </w:rPr>
        <w:t xml:space="preserve"> SRAN (2G+3G+4G)</w:t>
      </w:r>
      <w:r>
        <w:rPr>
          <w:rFonts w:ascii="Palatino Linotype" w:hAnsi="Palatino Linotype"/>
        </w:rPr>
        <w:t xml:space="preserve"> and </w:t>
      </w:r>
      <w:r w:rsidR="00C87069">
        <w:rPr>
          <w:rFonts w:ascii="Palatino Linotype" w:hAnsi="Palatino Linotype"/>
        </w:rPr>
        <w:t xml:space="preserve">Air scale media pinging and LTE, WCDMA and 2G </w:t>
      </w:r>
      <w:r w:rsidR="003A4212">
        <w:rPr>
          <w:rFonts w:ascii="Palatino Linotype" w:hAnsi="Palatino Linotype"/>
        </w:rPr>
        <w:t>site integration.</w:t>
      </w:r>
    </w:p>
    <w:p w:rsidR="00931E88" w:rsidRDefault="00931E88" w:rsidP="003A4212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8A313F">
        <w:rPr>
          <w:rFonts w:ascii="Palatino Linotype" w:hAnsi="Palatino Linotype"/>
        </w:rPr>
        <w:t>Coordin</w:t>
      </w:r>
      <w:r>
        <w:rPr>
          <w:rFonts w:ascii="Palatino Linotype" w:hAnsi="Palatino Linotype"/>
        </w:rPr>
        <w:t xml:space="preserve">ation with the Field Engineers </w:t>
      </w:r>
      <w:r w:rsidRPr="008A313F">
        <w:rPr>
          <w:rFonts w:ascii="Palatino Linotype" w:hAnsi="Palatino Linotype"/>
        </w:rPr>
        <w:t xml:space="preserve">and driving the </w:t>
      </w:r>
      <w:r>
        <w:rPr>
          <w:rFonts w:ascii="Palatino Linotype" w:hAnsi="Palatino Linotype"/>
        </w:rPr>
        <w:t xml:space="preserve">various </w:t>
      </w:r>
      <w:r w:rsidRPr="008A313F">
        <w:rPr>
          <w:rFonts w:ascii="Palatino Linotype" w:hAnsi="Palatino Linotype"/>
        </w:rPr>
        <w:t>project</w:t>
      </w:r>
      <w:r w:rsidR="0090164E">
        <w:rPr>
          <w:rFonts w:ascii="Palatino Linotype" w:hAnsi="Palatino Linotype"/>
        </w:rPr>
        <w:t xml:space="preserve"> activities</w:t>
      </w:r>
      <w:r w:rsidRPr="008A313F">
        <w:rPr>
          <w:rFonts w:ascii="Palatino Linotype" w:hAnsi="Palatino Linotype"/>
        </w:rPr>
        <w:t>, Collection of Site Datab</w:t>
      </w:r>
      <w:r>
        <w:rPr>
          <w:rFonts w:ascii="Palatino Linotype" w:hAnsi="Palatino Linotype"/>
        </w:rPr>
        <w:t>a</w:t>
      </w:r>
      <w:r w:rsidRPr="008A313F">
        <w:rPr>
          <w:rFonts w:ascii="Palatino Linotype" w:hAnsi="Palatino Linotype"/>
        </w:rPr>
        <w:t xml:space="preserve">se </w:t>
      </w:r>
      <w:r>
        <w:rPr>
          <w:rFonts w:ascii="Palatino Linotype" w:hAnsi="Palatino Linotype"/>
        </w:rPr>
        <w:t>on daily basis</w:t>
      </w:r>
      <w:r w:rsidRPr="008A313F">
        <w:rPr>
          <w:rFonts w:ascii="Palatino Linotype" w:hAnsi="Palatino Linotype"/>
        </w:rPr>
        <w:t>.</w:t>
      </w:r>
    </w:p>
    <w:p w:rsidR="00D92532" w:rsidRPr="00D92532" w:rsidRDefault="00D92532" w:rsidP="00D92532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972EBF">
        <w:rPr>
          <w:rFonts w:ascii="Palatino Linotype" w:hAnsi="Palatino Linotype"/>
        </w:rPr>
        <w:t xml:space="preserve">Conducting weekly meeting with </w:t>
      </w:r>
      <w:r>
        <w:rPr>
          <w:rFonts w:ascii="Palatino Linotype" w:hAnsi="Palatino Linotype"/>
        </w:rPr>
        <w:t>Field Partners</w:t>
      </w:r>
      <w:r w:rsidRPr="00972EBF">
        <w:rPr>
          <w:rFonts w:ascii="Palatino Linotype" w:hAnsi="Palatino Linotype"/>
        </w:rPr>
        <w:t xml:space="preserve"> for fulfils and any gap to run the project smoothly.</w:t>
      </w:r>
      <w:r w:rsidRPr="005126E0">
        <w:rPr>
          <w:rFonts w:ascii="Palatino Linotype" w:hAnsi="Palatino Linotype"/>
          <w:b/>
        </w:rPr>
        <w:tab/>
      </w:r>
    </w:p>
    <w:p w:rsidR="00B72293" w:rsidRDefault="00D65A8D" w:rsidP="003A4212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Remotely support for Nokia BTS </w:t>
      </w:r>
      <w:r w:rsidR="00B72293">
        <w:rPr>
          <w:rFonts w:ascii="Palatino Linotype" w:hAnsi="Palatino Linotype"/>
        </w:rPr>
        <w:t>for alarm rectification and troubleshooting.</w:t>
      </w:r>
    </w:p>
    <w:p w:rsidR="00B72293" w:rsidRDefault="00B72293" w:rsidP="003A4212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>
        <w:rPr>
          <w:rFonts w:ascii="Palatino Linotype" w:hAnsi="Palatino Linotype"/>
        </w:rPr>
        <w:t>Work</w:t>
      </w:r>
      <w:r w:rsidR="009B7942">
        <w:rPr>
          <w:rFonts w:ascii="Palatino Linotype" w:hAnsi="Palatino Linotype"/>
        </w:rPr>
        <w:t>ing</w:t>
      </w:r>
      <w:r>
        <w:rPr>
          <w:rFonts w:ascii="Palatino Linotype" w:hAnsi="Palatino Linotype"/>
        </w:rPr>
        <w:t xml:space="preserve"> on </w:t>
      </w:r>
      <w:r w:rsidR="00F62114">
        <w:rPr>
          <w:rFonts w:ascii="Palatino Linotype" w:hAnsi="Palatino Linotype"/>
        </w:rPr>
        <w:t>RDP</w:t>
      </w:r>
      <w:r>
        <w:rPr>
          <w:rFonts w:ascii="Palatino Linotype" w:hAnsi="Palatino Linotype"/>
        </w:rPr>
        <w:t xml:space="preserve"> </w:t>
      </w:r>
      <w:r w:rsidR="00B41B04">
        <w:rPr>
          <w:rFonts w:ascii="Palatino Linotype" w:hAnsi="Palatino Linotype"/>
        </w:rPr>
        <w:t xml:space="preserve">&amp; Net Act </w:t>
      </w:r>
      <w:r>
        <w:rPr>
          <w:rFonts w:ascii="Palatino Linotype" w:hAnsi="Palatino Linotype"/>
        </w:rPr>
        <w:t>for commissioning and Integrati</w:t>
      </w:r>
      <w:r w:rsidR="00E905D7">
        <w:rPr>
          <w:rFonts w:ascii="Palatino Linotype" w:hAnsi="Palatino Linotype"/>
        </w:rPr>
        <w:t>on of TDD, FDD, 3G and 2G sites.</w:t>
      </w:r>
    </w:p>
    <w:p w:rsidR="009B7942" w:rsidRPr="009B7942" w:rsidRDefault="009B7942" w:rsidP="009B7942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9B7942">
        <w:rPr>
          <w:rFonts w:ascii="Palatino Linotype" w:hAnsi="Palatino Linotype"/>
        </w:rPr>
        <w:t xml:space="preserve">Maintaining Daily Tracker of </w:t>
      </w:r>
      <w:r>
        <w:rPr>
          <w:rFonts w:ascii="Palatino Linotype" w:hAnsi="Palatino Linotype"/>
        </w:rPr>
        <w:t>Rollout</w:t>
      </w:r>
      <w:r w:rsidRPr="009B7942">
        <w:rPr>
          <w:rFonts w:ascii="Palatino Linotype" w:hAnsi="Palatino Linotype"/>
        </w:rPr>
        <w:t xml:space="preserve"> Site visiting by field Engineer, Submission, </w:t>
      </w:r>
      <w:r>
        <w:rPr>
          <w:rFonts w:ascii="Palatino Linotype" w:hAnsi="Palatino Linotype"/>
        </w:rPr>
        <w:t>various</w:t>
      </w:r>
      <w:r w:rsidRPr="009B7942">
        <w:rPr>
          <w:rFonts w:ascii="Palatino Linotype" w:hAnsi="Palatino Linotype"/>
        </w:rPr>
        <w:t xml:space="preserve"> report</w:t>
      </w:r>
      <w:r>
        <w:rPr>
          <w:rFonts w:ascii="Palatino Linotype" w:hAnsi="Palatino Linotype"/>
        </w:rPr>
        <w:t>s</w:t>
      </w:r>
      <w:r w:rsidRPr="009B7942">
        <w:rPr>
          <w:rFonts w:ascii="Palatino Linotype" w:hAnsi="Palatino Linotype"/>
        </w:rPr>
        <w:t xml:space="preserve"> and </w:t>
      </w:r>
      <w:r>
        <w:rPr>
          <w:rFonts w:ascii="Palatino Linotype" w:hAnsi="Palatino Linotype"/>
        </w:rPr>
        <w:t>publishing</w:t>
      </w:r>
      <w:r w:rsidRPr="009B7942">
        <w:rPr>
          <w:rFonts w:ascii="Palatino Linotype" w:hAnsi="Palatino Linotype"/>
        </w:rPr>
        <w:t xml:space="preserve"> the all of them to concern depts. on daily basis.</w:t>
      </w:r>
    </w:p>
    <w:p w:rsidR="00207881" w:rsidRPr="00207881" w:rsidRDefault="00AB5A03" w:rsidP="00207881">
      <w:pPr>
        <w:spacing w:after="0" w:line="360" w:lineRule="auto"/>
        <w:ind w:left="36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</w:rPr>
        <w:t>2</w:t>
      </w:r>
      <w:r w:rsidR="00207881" w:rsidRPr="00207881">
        <w:rPr>
          <w:rFonts w:ascii="Palatino Linotype" w:hAnsi="Palatino Linotype"/>
          <w:b/>
        </w:rPr>
        <w:t xml:space="preserve">. </w:t>
      </w:r>
      <w:r w:rsidR="00207881" w:rsidRPr="00207881">
        <w:rPr>
          <w:rFonts w:ascii="Palatino Linotype" w:hAnsi="Palatino Linotype"/>
          <w:b/>
          <w:u w:val="single"/>
        </w:rPr>
        <w:t xml:space="preserve">Company Name – </w:t>
      </w:r>
      <w:proofErr w:type="spellStart"/>
      <w:r w:rsidR="00207881" w:rsidRPr="00207881">
        <w:rPr>
          <w:rFonts w:ascii="Palatino Linotype" w:hAnsi="Palatino Linotype"/>
          <w:b/>
          <w:u w:val="single"/>
        </w:rPr>
        <w:t>Vedang</w:t>
      </w:r>
      <w:proofErr w:type="spellEnd"/>
      <w:r w:rsidR="00207881" w:rsidRPr="00207881">
        <w:rPr>
          <w:rFonts w:ascii="Palatino Linotype" w:hAnsi="Palatino Linotype"/>
          <w:b/>
          <w:u w:val="single"/>
        </w:rPr>
        <w:t xml:space="preserve"> Cellular Services </w:t>
      </w:r>
      <w:proofErr w:type="spellStart"/>
      <w:r w:rsidR="00207881" w:rsidRPr="00207881">
        <w:rPr>
          <w:rFonts w:ascii="Palatino Linotype" w:hAnsi="Palatino Linotype"/>
          <w:b/>
          <w:u w:val="single"/>
        </w:rPr>
        <w:t>pvt.</w:t>
      </w:r>
      <w:proofErr w:type="spellEnd"/>
      <w:r w:rsidR="00207881" w:rsidRPr="00207881">
        <w:rPr>
          <w:rFonts w:ascii="Palatino Linotype" w:hAnsi="Palatino Linotype"/>
          <w:b/>
          <w:u w:val="single"/>
        </w:rPr>
        <w:t xml:space="preserve"> Ltd. (</w:t>
      </w:r>
      <w:r w:rsidR="005126E0" w:rsidRPr="00122A9D">
        <w:rPr>
          <w:rFonts w:ascii="Palatino Linotype" w:hAnsi="Palatino Linotype"/>
          <w:b/>
          <w:u w:val="single"/>
        </w:rPr>
        <w:t xml:space="preserve">Oct 2014 </w:t>
      </w:r>
      <w:r w:rsidR="00207881" w:rsidRPr="00207881">
        <w:rPr>
          <w:rFonts w:ascii="Palatino Linotype" w:hAnsi="Palatino Linotype"/>
          <w:b/>
          <w:u w:val="single"/>
        </w:rPr>
        <w:t xml:space="preserve">– </w:t>
      </w:r>
      <w:r w:rsidR="00793373">
        <w:rPr>
          <w:rFonts w:ascii="Palatino Linotype" w:hAnsi="Palatino Linotype"/>
          <w:b/>
          <w:u w:val="single"/>
        </w:rPr>
        <w:t>Dec 2015</w:t>
      </w:r>
      <w:r w:rsidR="00207881" w:rsidRPr="00207881">
        <w:rPr>
          <w:rFonts w:ascii="Palatino Linotype" w:hAnsi="Palatino Linotype"/>
          <w:b/>
          <w:u w:val="single"/>
        </w:rPr>
        <w:t>)</w:t>
      </w:r>
    </w:p>
    <w:p w:rsidR="003F5083" w:rsidRPr="00207881" w:rsidRDefault="00A21973" w:rsidP="00A21973">
      <w:pPr>
        <w:spacing w:after="0" w:line="360" w:lineRule="auto"/>
        <w:ind w:left="360"/>
        <w:rPr>
          <w:rFonts w:ascii="Palatino Linotype" w:hAnsi="Palatino Linotype"/>
        </w:rPr>
      </w:pPr>
      <w:r w:rsidRPr="00A21973">
        <w:rPr>
          <w:rFonts w:ascii="Palatino Linotype" w:hAnsi="Palatino Linotype"/>
          <w:b/>
        </w:rPr>
        <w:t>Project</w:t>
      </w:r>
      <w:r w:rsidRPr="00207881">
        <w:rPr>
          <w:rFonts w:ascii="Palatino Linotype" w:hAnsi="Palatino Linotype"/>
        </w:rPr>
        <w:t xml:space="preserve"> – </w:t>
      </w:r>
      <w:r>
        <w:rPr>
          <w:rFonts w:ascii="Palatino Linotype" w:hAnsi="Palatino Linotype"/>
        </w:rPr>
        <w:t xml:space="preserve">Reliance </w:t>
      </w:r>
      <w:proofErr w:type="spellStart"/>
      <w:r>
        <w:rPr>
          <w:rFonts w:ascii="Palatino Linotype" w:hAnsi="Palatino Linotype"/>
        </w:rPr>
        <w:t>Jio</w:t>
      </w:r>
      <w:proofErr w:type="spellEnd"/>
      <w:r>
        <w:rPr>
          <w:rFonts w:ascii="Palatino Linotype" w:hAnsi="Palatino Linotype"/>
        </w:rPr>
        <w:t xml:space="preserve"> (Mumbai)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F5083" w:rsidRPr="00A21973">
        <w:rPr>
          <w:rFonts w:ascii="Palatino Linotype" w:hAnsi="Palatino Linotype"/>
          <w:b/>
        </w:rPr>
        <w:t>Designation</w:t>
      </w:r>
      <w:r w:rsidR="003F5083" w:rsidRPr="00207881">
        <w:rPr>
          <w:rFonts w:ascii="Palatino Linotype" w:hAnsi="Palatino Linotype"/>
        </w:rPr>
        <w:t xml:space="preserve"> – </w:t>
      </w:r>
      <w:r w:rsidR="003F5083">
        <w:rPr>
          <w:rFonts w:ascii="Palatino Linotype" w:hAnsi="Palatino Linotype"/>
        </w:rPr>
        <w:t>RF</w:t>
      </w:r>
      <w:r w:rsidR="00F6079F">
        <w:rPr>
          <w:rFonts w:ascii="Palatino Linotype" w:hAnsi="Palatino Linotype"/>
        </w:rPr>
        <w:t xml:space="preserve"> </w:t>
      </w:r>
      <w:r w:rsidR="00131D65">
        <w:rPr>
          <w:rFonts w:ascii="Palatino Linotype" w:hAnsi="Palatino Linotype"/>
        </w:rPr>
        <w:t xml:space="preserve">Planning </w:t>
      </w:r>
      <w:r w:rsidR="00753BD6">
        <w:rPr>
          <w:rFonts w:ascii="Palatino Linotype" w:hAnsi="Palatino Linotype"/>
        </w:rPr>
        <w:t>Engineer</w:t>
      </w:r>
    </w:p>
    <w:p w:rsidR="003F5083" w:rsidRPr="00620E88" w:rsidRDefault="003F5083" w:rsidP="00972EBF">
      <w:pPr>
        <w:spacing w:after="0"/>
        <w:ind w:firstLine="360"/>
        <w:rPr>
          <w:rFonts w:ascii="Palatino Linotype" w:hAnsi="Palatino Linotype"/>
          <w:b/>
        </w:rPr>
      </w:pPr>
      <w:r w:rsidRPr="00620E88">
        <w:rPr>
          <w:rFonts w:ascii="Palatino Linotype" w:hAnsi="Palatino Linotype"/>
          <w:b/>
        </w:rPr>
        <w:t xml:space="preserve">Responsibilities as </w:t>
      </w:r>
      <w:r>
        <w:rPr>
          <w:rFonts w:ascii="Palatino Linotype" w:hAnsi="Palatino Linotype"/>
          <w:b/>
        </w:rPr>
        <w:t>RF</w:t>
      </w:r>
      <w:r w:rsidRPr="00620E88">
        <w:rPr>
          <w:rFonts w:ascii="Palatino Linotype" w:hAnsi="Palatino Linotype"/>
          <w:b/>
        </w:rPr>
        <w:t xml:space="preserve"> </w:t>
      </w:r>
      <w:r w:rsidR="00131D65">
        <w:rPr>
          <w:rFonts w:ascii="Palatino Linotype" w:hAnsi="Palatino Linotype"/>
          <w:b/>
        </w:rPr>
        <w:t xml:space="preserve">Planning </w:t>
      </w:r>
      <w:r w:rsidRPr="00620E88">
        <w:rPr>
          <w:rFonts w:ascii="Palatino Linotype" w:hAnsi="Palatino Linotype"/>
          <w:b/>
        </w:rPr>
        <w:t>Engineer:</w:t>
      </w:r>
      <w:r>
        <w:rPr>
          <w:rFonts w:ascii="Palatino Linotype" w:hAnsi="Palatino Linotype"/>
          <w:b/>
        </w:rPr>
        <w:tab/>
      </w:r>
    </w:p>
    <w:p w:rsidR="00972EBF" w:rsidRDefault="00972EBF" w:rsidP="003F5083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972EBF">
        <w:rPr>
          <w:rFonts w:ascii="Palatino Linotype" w:hAnsi="Palatino Linotype"/>
        </w:rPr>
        <w:t>Conducting RF planning activities and classifying the clutter into various segments such as urban, dense urban, semi urban, rural, etc</w:t>
      </w:r>
      <w:r w:rsidR="00A37E2E">
        <w:rPr>
          <w:rFonts w:ascii="Palatino Linotype" w:hAnsi="Palatino Linotype"/>
        </w:rPr>
        <w:t>.</w:t>
      </w:r>
    </w:p>
    <w:p w:rsidR="003F5083" w:rsidRDefault="003F5083" w:rsidP="003F5083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8A313F">
        <w:rPr>
          <w:rFonts w:ascii="Palatino Linotype" w:hAnsi="Palatino Linotype"/>
        </w:rPr>
        <w:t>Coordin</w:t>
      </w:r>
      <w:r>
        <w:rPr>
          <w:rFonts w:ascii="Palatino Linotype" w:hAnsi="Palatino Linotype"/>
        </w:rPr>
        <w:t xml:space="preserve">ation with the Field Engineers </w:t>
      </w:r>
      <w:r w:rsidRPr="008A313F">
        <w:rPr>
          <w:rFonts w:ascii="Palatino Linotype" w:hAnsi="Palatino Linotype"/>
        </w:rPr>
        <w:t xml:space="preserve">and driving the </w:t>
      </w:r>
      <w:r>
        <w:rPr>
          <w:rFonts w:ascii="Palatino Linotype" w:hAnsi="Palatino Linotype"/>
        </w:rPr>
        <w:t>R</w:t>
      </w:r>
      <w:r w:rsidRPr="008A313F">
        <w:rPr>
          <w:rFonts w:ascii="Palatino Linotype" w:hAnsi="Palatino Linotype"/>
        </w:rPr>
        <w:t>F project</w:t>
      </w:r>
      <w:r w:rsidR="003742C5">
        <w:rPr>
          <w:rFonts w:ascii="Palatino Linotype" w:hAnsi="Palatino Linotype"/>
        </w:rPr>
        <w:t xml:space="preserve"> at </w:t>
      </w:r>
      <w:r w:rsidR="00B2387D">
        <w:rPr>
          <w:rFonts w:ascii="Palatino Linotype" w:hAnsi="Palatino Linotype"/>
        </w:rPr>
        <w:t>field</w:t>
      </w:r>
      <w:r w:rsidR="003742C5">
        <w:rPr>
          <w:rFonts w:ascii="Palatino Linotype" w:hAnsi="Palatino Linotype"/>
        </w:rPr>
        <w:t xml:space="preserve"> level</w:t>
      </w:r>
      <w:r>
        <w:rPr>
          <w:rFonts w:ascii="Palatino Linotype" w:hAnsi="Palatino Linotype"/>
        </w:rPr>
        <w:t>.</w:t>
      </w:r>
    </w:p>
    <w:p w:rsidR="003F5083" w:rsidRDefault="00F740B2" w:rsidP="003F5083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>
        <w:rPr>
          <w:rFonts w:ascii="Palatino Linotype" w:hAnsi="Palatino Linotype"/>
        </w:rPr>
        <w:t>Preparation and v</w:t>
      </w:r>
      <w:r w:rsidR="003F5083">
        <w:rPr>
          <w:rFonts w:ascii="Palatino Linotype" w:hAnsi="Palatino Linotype"/>
        </w:rPr>
        <w:t>alidation of TSSR</w:t>
      </w:r>
      <w:r w:rsidR="003F5083" w:rsidRPr="008A313F">
        <w:rPr>
          <w:rFonts w:ascii="Palatino Linotype" w:hAnsi="Palatino Linotype"/>
        </w:rPr>
        <w:t xml:space="preserve"> report </w:t>
      </w:r>
      <w:r w:rsidR="003F5083">
        <w:rPr>
          <w:rFonts w:ascii="Palatino Linotype" w:hAnsi="Palatino Linotype"/>
        </w:rPr>
        <w:t>Daily Basis</w:t>
      </w:r>
      <w:r w:rsidR="00972EBF">
        <w:rPr>
          <w:rFonts w:ascii="Palatino Linotype" w:hAnsi="Palatino Linotype"/>
        </w:rPr>
        <w:t xml:space="preserve"> for any blockage, coverage and EMF.</w:t>
      </w:r>
    </w:p>
    <w:p w:rsidR="00972EBF" w:rsidRDefault="00972EBF" w:rsidP="003F5083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972EBF">
        <w:rPr>
          <w:rFonts w:ascii="Palatino Linotype" w:hAnsi="Palatino Linotype"/>
        </w:rPr>
        <w:t xml:space="preserve">For feasible site </w:t>
      </w:r>
      <w:r w:rsidR="00470124">
        <w:rPr>
          <w:rFonts w:ascii="Palatino Linotype" w:hAnsi="Palatino Linotype"/>
        </w:rPr>
        <w:t xml:space="preserve">conduct RF survey </w:t>
      </w:r>
      <w:r w:rsidR="00A21A79">
        <w:rPr>
          <w:rFonts w:ascii="Palatino Linotype" w:hAnsi="Palatino Linotype"/>
        </w:rPr>
        <w:t>after complete share TSSR to particular Infra provide for their feasibility</w:t>
      </w:r>
      <w:r w:rsidRPr="00972EBF">
        <w:rPr>
          <w:rFonts w:ascii="Palatino Linotype" w:hAnsi="Palatino Linotype"/>
        </w:rPr>
        <w:t>.</w:t>
      </w:r>
    </w:p>
    <w:p w:rsidR="00620E88" w:rsidRPr="005126E0" w:rsidRDefault="003742C5" w:rsidP="005126E0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972EBF">
        <w:rPr>
          <w:rFonts w:ascii="Palatino Linotype" w:hAnsi="Palatino Linotype"/>
        </w:rPr>
        <w:t xml:space="preserve">Conducting weekly meeting with IP vendors for </w:t>
      </w:r>
      <w:r w:rsidR="00CD329B" w:rsidRPr="00972EBF">
        <w:rPr>
          <w:rFonts w:ascii="Palatino Linotype" w:hAnsi="Palatino Linotype"/>
        </w:rPr>
        <w:t>fulfils</w:t>
      </w:r>
      <w:r w:rsidRPr="00972EBF">
        <w:rPr>
          <w:rFonts w:ascii="Palatino Linotype" w:hAnsi="Palatino Linotype"/>
        </w:rPr>
        <w:t xml:space="preserve"> and any gap to run the project smoothly.</w:t>
      </w:r>
      <w:r w:rsidR="00620E88" w:rsidRPr="005126E0">
        <w:rPr>
          <w:rFonts w:ascii="Palatino Linotype" w:hAnsi="Palatino Linotype"/>
          <w:b/>
        </w:rPr>
        <w:tab/>
      </w:r>
    </w:p>
    <w:p w:rsidR="008A313F" w:rsidRDefault="008A313F" w:rsidP="00A8272C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8A313F">
        <w:rPr>
          <w:rFonts w:ascii="Palatino Linotype" w:hAnsi="Palatino Linotype"/>
        </w:rPr>
        <w:t>Coordin</w:t>
      </w:r>
      <w:r w:rsidR="00207881">
        <w:rPr>
          <w:rFonts w:ascii="Palatino Linotype" w:hAnsi="Palatino Linotype"/>
        </w:rPr>
        <w:t xml:space="preserve">ation with the Field Engineers </w:t>
      </w:r>
      <w:r w:rsidRPr="008A313F">
        <w:rPr>
          <w:rFonts w:ascii="Palatino Linotype" w:hAnsi="Palatino Linotype"/>
        </w:rPr>
        <w:t>and driving the EMF project, Collection of Site Datab</w:t>
      </w:r>
      <w:r w:rsidR="00395C32">
        <w:rPr>
          <w:rFonts w:ascii="Palatino Linotype" w:hAnsi="Palatino Linotype"/>
        </w:rPr>
        <w:t>a</w:t>
      </w:r>
      <w:r w:rsidRPr="008A313F">
        <w:rPr>
          <w:rFonts w:ascii="Palatino Linotype" w:hAnsi="Palatino Linotype"/>
        </w:rPr>
        <w:t>se Monthly/Weekly from Competitors.</w:t>
      </w:r>
    </w:p>
    <w:p w:rsidR="00395C32" w:rsidRDefault="00395C32" w:rsidP="00A8272C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Preparation, Validation and Submission of </w:t>
      </w:r>
      <w:r w:rsidRPr="008A313F">
        <w:rPr>
          <w:rFonts w:ascii="Palatino Linotype" w:hAnsi="Palatino Linotype"/>
        </w:rPr>
        <w:t xml:space="preserve">EMF report </w:t>
      </w:r>
      <w:r>
        <w:rPr>
          <w:rFonts w:ascii="Palatino Linotype" w:hAnsi="Palatino Linotype"/>
        </w:rPr>
        <w:t>in TERM CELL Daily Basis.</w:t>
      </w:r>
    </w:p>
    <w:p w:rsidR="008A313F" w:rsidRPr="008A313F" w:rsidRDefault="00395C32" w:rsidP="00A8272C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Knowledge of Broad band and Narrow Band testing </w:t>
      </w:r>
      <w:r w:rsidR="003F5083">
        <w:rPr>
          <w:rFonts w:ascii="Palatino Linotype" w:hAnsi="Palatino Linotype"/>
        </w:rPr>
        <w:t>using</w:t>
      </w:r>
      <w:r w:rsidR="00BE57C1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Narda</w:t>
      </w:r>
      <w:proofErr w:type="spellEnd"/>
      <w:r>
        <w:rPr>
          <w:rFonts w:ascii="Palatino Linotype" w:hAnsi="Palatino Linotype"/>
        </w:rPr>
        <w:t xml:space="preserve"> SRM 3006.</w:t>
      </w:r>
    </w:p>
    <w:p w:rsidR="00620E88" w:rsidRDefault="00395C32" w:rsidP="003F5083">
      <w:pPr>
        <w:pStyle w:val="ListParagraph"/>
        <w:numPr>
          <w:ilvl w:val="0"/>
          <w:numId w:val="18"/>
        </w:numPr>
        <w:spacing w:line="240" w:lineRule="auto"/>
        <w:ind w:left="990"/>
        <w:rPr>
          <w:rFonts w:ascii="Palatino Linotype" w:hAnsi="Palatino Linotype"/>
        </w:rPr>
      </w:pPr>
      <w:r w:rsidRPr="008A313F">
        <w:rPr>
          <w:rFonts w:ascii="Palatino Linotype" w:hAnsi="Palatino Linotype"/>
        </w:rPr>
        <w:t xml:space="preserve">Maintaining </w:t>
      </w:r>
      <w:r>
        <w:rPr>
          <w:rFonts w:ascii="Palatino Linotype" w:hAnsi="Palatino Linotype"/>
        </w:rPr>
        <w:t>Daily</w:t>
      </w:r>
      <w:r w:rsidR="008A313F" w:rsidRPr="008A313F">
        <w:rPr>
          <w:rFonts w:ascii="Palatino Linotype" w:hAnsi="Palatino Linotype"/>
        </w:rPr>
        <w:t xml:space="preserve"> Tracker of EMF</w:t>
      </w:r>
      <w:r>
        <w:rPr>
          <w:rFonts w:ascii="Palatino Linotype" w:hAnsi="Palatino Linotype"/>
        </w:rPr>
        <w:t xml:space="preserve"> Site visiting by field Engineer, Submission</w:t>
      </w:r>
      <w:r w:rsidR="00207881">
        <w:rPr>
          <w:rFonts w:ascii="Palatino Linotype" w:hAnsi="Palatino Linotype"/>
        </w:rPr>
        <w:t>, GIS report</w:t>
      </w:r>
      <w:r w:rsidR="008A313F" w:rsidRPr="008A313F">
        <w:rPr>
          <w:rFonts w:ascii="Palatino Linotype" w:hAnsi="Palatino Linotype"/>
        </w:rPr>
        <w:t xml:space="preserve"> and flashing the </w:t>
      </w:r>
      <w:r>
        <w:rPr>
          <w:rFonts w:ascii="Palatino Linotype" w:hAnsi="Palatino Linotype"/>
        </w:rPr>
        <w:t xml:space="preserve">all of them </w:t>
      </w:r>
      <w:r w:rsidR="008A313F" w:rsidRPr="008A313F">
        <w:rPr>
          <w:rFonts w:ascii="Palatino Linotype" w:hAnsi="Palatino Linotype"/>
        </w:rPr>
        <w:t>to concern depts. on daily basis.</w:t>
      </w:r>
    </w:p>
    <w:p w:rsidR="00207881" w:rsidRPr="00207881" w:rsidRDefault="00AB5A03" w:rsidP="00207881">
      <w:pPr>
        <w:spacing w:after="0" w:line="360" w:lineRule="auto"/>
        <w:ind w:left="36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</w:rPr>
        <w:t>4</w:t>
      </w:r>
      <w:r w:rsidR="00207881" w:rsidRPr="00207881">
        <w:rPr>
          <w:rFonts w:ascii="Palatino Linotype" w:hAnsi="Palatino Linotype"/>
          <w:b/>
        </w:rPr>
        <w:t xml:space="preserve">. </w:t>
      </w:r>
      <w:r w:rsidR="00207881" w:rsidRPr="00207881">
        <w:rPr>
          <w:rFonts w:ascii="Palatino Linotype" w:hAnsi="Palatino Linotype"/>
          <w:b/>
          <w:u w:val="single"/>
        </w:rPr>
        <w:t xml:space="preserve">Company Name – </w:t>
      </w:r>
      <w:proofErr w:type="spellStart"/>
      <w:r w:rsidR="00207881">
        <w:rPr>
          <w:rFonts w:ascii="Palatino Linotype" w:hAnsi="Palatino Linotype"/>
          <w:b/>
          <w:u w:val="single"/>
        </w:rPr>
        <w:t>Teleysia</w:t>
      </w:r>
      <w:proofErr w:type="spellEnd"/>
      <w:r w:rsidR="00207881">
        <w:rPr>
          <w:rFonts w:ascii="Palatino Linotype" w:hAnsi="Palatino Linotype"/>
          <w:b/>
          <w:u w:val="single"/>
        </w:rPr>
        <w:t xml:space="preserve"> </w:t>
      </w:r>
      <w:proofErr w:type="spellStart"/>
      <w:r w:rsidR="00207881">
        <w:rPr>
          <w:rFonts w:ascii="Palatino Linotype" w:hAnsi="Palatino Linotype"/>
          <w:b/>
          <w:u w:val="single"/>
        </w:rPr>
        <w:t>Networks</w:t>
      </w:r>
      <w:r w:rsidR="00207881" w:rsidRPr="00207881">
        <w:rPr>
          <w:rFonts w:ascii="Palatino Linotype" w:hAnsi="Palatino Linotype"/>
          <w:b/>
          <w:u w:val="single"/>
        </w:rPr>
        <w:t>pvt</w:t>
      </w:r>
      <w:proofErr w:type="spellEnd"/>
      <w:r w:rsidR="00207881" w:rsidRPr="00207881">
        <w:rPr>
          <w:rFonts w:ascii="Palatino Linotype" w:hAnsi="Palatino Linotype"/>
          <w:b/>
          <w:u w:val="single"/>
        </w:rPr>
        <w:t>. Ltd. (</w:t>
      </w:r>
      <w:r w:rsidR="004F207B">
        <w:rPr>
          <w:rFonts w:ascii="Palatino Linotype" w:hAnsi="Palatino Linotype"/>
          <w:b/>
          <w:u w:val="single"/>
        </w:rPr>
        <w:t>Dec</w:t>
      </w:r>
      <w:r w:rsidR="00207881">
        <w:rPr>
          <w:rFonts w:ascii="Palatino Linotype" w:hAnsi="Palatino Linotype"/>
          <w:b/>
          <w:u w:val="single"/>
        </w:rPr>
        <w:t xml:space="preserve"> 2013</w:t>
      </w:r>
      <w:r w:rsidR="00207881" w:rsidRPr="00207881">
        <w:rPr>
          <w:rFonts w:ascii="Palatino Linotype" w:hAnsi="Palatino Linotype"/>
          <w:b/>
          <w:u w:val="single"/>
        </w:rPr>
        <w:t>–</w:t>
      </w:r>
      <w:r w:rsidR="00122A9D">
        <w:rPr>
          <w:rFonts w:ascii="Palatino Linotype" w:hAnsi="Palatino Linotype"/>
          <w:b/>
          <w:u w:val="single"/>
        </w:rPr>
        <w:t>Sept</w:t>
      </w:r>
      <w:r w:rsidR="00207881">
        <w:rPr>
          <w:rFonts w:ascii="Palatino Linotype" w:hAnsi="Palatino Linotype"/>
          <w:b/>
          <w:u w:val="single"/>
        </w:rPr>
        <w:t xml:space="preserve"> 2014</w:t>
      </w:r>
      <w:r w:rsidR="00207881" w:rsidRPr="00207881">
        <w:rPr>
          <w:rFonts w:ascii="Palatino Linotype" w:hAnsi="Palatino Linotype"/>
          <w:b/>
          <w:u w:val="single"/>
        </w:rPr>
        <w:t>)</w:t>
      </w:r>
    </w:p>
    <w:p w:rsidR="00753BD6" w:rsidRPr="00753BD6" w:rsidRDefault="00A21973" w:rsidP="00A21973">
      <w:pPr>
        <w:spacing w:after="0" w:line="360" w:lineRule="auto"/>
        <w:ind w:left="360"/>
        <w:rPr>
          <w:rFonts w:ascii="Palatino Linotype" w:hAnsi="Palatino Linotype"/>
        </w:rPr>
      </w:pPr>
      <w:r w:rsidRPr="00A21973">
        <w:rPr>
          <w:rFonts w:ascii="Palatino Linotype" w:hAnsi="Palatino Linotype"/>
          <w:b/>
        </w:rPr>
        <w:t>Project</w:t>
      </w:r>
      <w:r w:rsidRPr="00207881">
        <w:rPr>
          <w:rFonts w:ascii="Palatino Linotype" w:hAnsi="Palatino Linotype"/>
        </w:rPr>
        <w:t xml:space="preserve"> –</w:t>
      </w:r>
      <w:r w:rsidR="00D92532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Bharti </w:t>
      </w:r>
      <w:r w:rsidRPr="00207881">
        <w:rPr>
          <w:rFonts w:ascii="Palatino Linotype" w:hAnsi="Palatino Linotype"/>
        </w:rPr>
        <w:t>Airtel Project</w:t>
      </w:r>
      <w:r>
        <w:rPr>
          <w:rFonts w:ascii="Palatino Linotype" w:hAnsi="Palatino Linotype"/>
        </w:rPr>
        <w:t xml:space="preserve"> (Maharashtra) </w:t>
      </w:r>
      <w:r>
        <w:rPr>
          <w:rFonts w:ascii="Palatino Linotype" w:hAnsi="Palatino Linotype"/>
        </w:rPr>
        <w:tab/>
      </w:r>
      <w:r w:rsidR="00207881" w:rsidRPr="00A21973">
        <w:rPr>
          <w:rFonts w:ascii="Palatino Linotype" w:hAnsi="Palatino Linotype"/>
          <w:b/>
        </w:rPr>
        <w:t>Designation</w:t>
      </w:r>
      <w:r w:rsidR="00207881" w:rsidRPr="00207881">
        <w:rPr>
          <w:rFonts w:ascii="Palatino Linotype" w:hAnsi="Palatino Linotype"/>
        </w:rPr>
        <w:t xml:space="preserve"> – </w:t>
      </w:r>
      <w:r w:rsidR="00207881">
        <w:rPr>
          <w:rFonts w:ascii="Palatino Linotype" w:hAnsi="Palatino Linotype"/>
        </w:rPr>
        <w:t>RF</w:t>
      </w:r>
      <w:r w:rsidR="00207881" w:rsidRPr="00207881">
        <w:rPr>
          <w:rFonts w:ascii="Palatino Linotype" w:hAnsi="Palatino Linotype"/>
        </w:rPr>
        <w:t xml:space="preserve"> Engineer</w:t>
      </w:r>
    </w:p>
    <w:p w:rsidR="00DD6DC5" w:rsidRPr="00A5566F" w:rsidRDefault="006512DE" w:rsidP="00DD6DC5">
      <w:pPr>
        <w:spacing w:after="0"/>
        <w:ind w:firstLine="360"/>
        <w:rPr>
          <w:rFonts w:ascii="Palatino Linotype" w:hAnsi="Palatino Linotype"/>
          <w:b/>
        </w:rPr>
      </w:pPr>
      <w:r w:rsidRPr="00A5566F">
        <w:rPr>
          <w:rFonts w:ascii="Palatino Linotype" w:hAnsi="Palatino Linotype"/>
          <w:b/>
        </w:rPr>
        <w:lastRenderedPageBreak/>
        <w:t xml:space="preserve">Responsibilities as </w:t>
      </w:r>
      <w:r w:rsidR="00620E88">
        <w:rPr>
          <w:rFonts w:ascii="Palatino Linotype" w:hAnsi="Palatino Linotype"/>
          <w:b/>
        </w:rPr>
        <w:t>RF</w:t>
      </w:r>
      <w:r w:rsidRPr="00A5566F">
        <w:rPr>
          <w:rFonts w:ascii="Palatino Linotype" w:hAnsi="Palatino Linotype"/>
          <w:b/>
        </w:rPr>
        <w:t xml:space="preserve"> Engineer:</w:t>
      </w:r>
    </w:p>
    <w:p w:rsidR="006512DE" w:rsidRPr="0042662D" w:rsidRDefault="006512DE" w:rsidP="006512DE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b/>
          <w:color w:val="000000"/>
          <w:sz w:val="22"/>
          <w:szCs w:val="22"/>
        </w:rPr>
      </w:pPr>
      <w:r>
        <w:rPr>
          <w:rStyle w:val="postbody1"/>
          <w:rFonts w:ascii="Palatino Linotype" w:hAnsi="Palatino Linotype"/>
          <w:sz w:val="22"/>
          <w:szCs w:val="22"/>
        </w:rPr>
        <w:t>EMR Broadband testing with TERM Cell using NARDA SRM 3006.</w:t>
      </w:r>
    </w:p>
    <w:p w:rsidR="00DD6DC5" w:rsidRPr="00DD6DC5" w:rsidRDefault="00DD6DC5" w:rsidP="00DD6DC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sz w:val="22"/>
          <w:szCs w:val="22"/>
        </w:rPr>
      </w:pPr>
      <w:r w:rsidRPr="00DD6DC5">
        <w:rPr>
          <w:rStyle w:val="postbody1"/>
          <w:rFonts w:ascii="Palatino Linotype" w:hAnsi="Palatino Linotype" w:cs="Palatino Linotype"/>
          <w:sz w:val="22"/>
          <w:szCs w:val="22"/>
        </w:rPr>
        <w:t>Marking the position of antenna, shelter, tower &amp; other structure (Water tank/L</w:t>
      </w:r>
      <w:r w:rsidR="00A21973">
        <w:rPr>
          <w:rStyle w:val="postbody1"/>
          <w:rFonts w:ascii="Palatino Linotype" w:hAnsi="Palatino Linotype"/>
          <w:sz w:val="22"/>
          <w:szCs w:val="22"/>
        </w:rPr>
        <w:t xml:space="preserve">MR/Store Room). And, also </w:t>
      </w:r>
      <w:r w:rsidR="00A21973" w:rsidRPr="00DD6DC5">
        <w:rPr>
          <w:rStyle w:val="postbody1"/>
          <w:rFonts w:ascii="Palatino Linotype" w:hAnsi="Palatino Linotype" w:cs="Palatino Linotype"/>
          <w:sz w:val="22"/>
          <w:szCs w:val="22"/>
        </w:rPr>
        <w:t>distance, height and category (Commercial/Residential/Public Place/Offices) of adjacent buildings.</w:t>
      </w:r>
      <w:r w:rsidR="00A21973">
        <w:rPr>
          <w:rStyle w:val="postbody1"/>
          <w:rFonts w:ascii="Palatino Linotype" w:hAnsi="Palatino Linotype"/>
          <w:sz w:val="22"/>
          <w:szCs w:val="22"/>
        </w:rPr>
        <w:t xml:space="preserve"> </w:t>
      </w:r>
    </w:p>
    <w:p w:rsidR="00DD6DC5" w:rsidRPr="00DD6DC5" w:rsidRDefault="00DD6DC5" w:rsidP="00DD6DC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 w:cs="Palatino Linotype"/>
          <w:sz w:val="22"/>
          <w:szCs w:val="22"/>
        </w:rPr>
      </w:pPr>
      <w:r w:rsidRPr="00DD6DC5">
        <w:rPr>
          <w:rStyle w:val="postbody1"/>
          <w:rFonts w:ascii="Palatino Linotype" w:hAnsi="Palatino Linotype" w:cs="Palatino Linotype"/>
          <w:sz w:val="22"/>
          <w:szCs w:val="22"/>
        </w:rPr>
        <w:t>Making the reports after analysis and calculation.</w:t>
      </w:r>
    </w:p>
    <w:p w:rsidR="00DD6DC5" w:rsidRPr="00DD6DC5" w:rsidRDefault="00DD6DC5" w:rsidP="00DD6DC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color w:val="000000"/>
          <w:sz w:val="22"/>
          <w:szCs w:val="22"/>
        </w:rPr>
      </w:pPr>
      <w:r w:rsidRPr="00DD6DC5">
        <w:rPr>
          <w:rStyle w:val="postbody1"/>
          <w:rFonts w:ascii="Palatino Linotype" w:hAnsi="Palatino Linotype" w:cs="Palatino Linotype"/>
          <w:color w:val="000000"/>
          <w:sz w:val="22"/>
          <w:szCs w:val="22"/>
        </w:rPr>
        <w:t>Perfor</w:t>
      </w:r>
      <w:r w:rsidRPr="00DD6DC5">
        <w:rPr>
          <w:rStyle w:val="postbody1"/>
          <w:rFonts w:ascii="Palatino Linotype" w:hAnsi="Palatino Linotype"/>
          <w:color w:val="000000"/>
          <w:sz w:val="22"/>
          <w:szCs w:val="22"/>
        </w:rPr>
        <w:t>m site surveys, Making the Layout of site and surrounding area up to 20-30M</w:t>
      </w:r>
      <w:r>
        <w:rPr>
          <w:rStyle w:val="postbody1"/>
          <w:rFonts w:ascii="Palatino Linotype" w:hAnsi="Palatino Linotype"/>
          <w:color w:val="000000"/>
          <w:sz w:val="22"/>
          <w:szCs w:val="22"/>
        </w:rPr>
        <w:t>.</w:t>
      </w:r>
    </w:p>
    <w:p w:rsidR="00D34BE6" w:rsidRPr="00207881" w:rsidRDefault="00D34BE6" w:rsidP="00D34BE6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/>
        </w:rPr>
      </w:pPr>
    </w:p>
    <w:p w:rsidR="009411A5" w:rsidRPr="00207881" w:rsidRDefault="00AB5A03" w:rsidP="009411A5">
      <w:pPr>
        <w:spacing w:after="0" w:line="360" w:lineRule="auto"/>
        <w:ind w:left="36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</w:rPr>
        <w:t>5</w:t>
      </w:r>
      <w:r w:rsidR="009411A5" w:rsidRPr="00CB51F8">
        <w:rPr>
          <w:rFonts w:ascii="Palatino Linotype" w:hAnsi="Palatino Linotype"/>
          <w:b/>
        </w:rPr>
        <w:t>.</w:t>
      </w:r>
      <w:r w:rsidR="009411A5">
        <w:rPr>
          <w:rFonts w:ascii="Palatino Linotype" w:hAnsi="Palatino Linotype"/>
        </w:rPr>
        <w:t xml:space="preserve"> </w:t>
      </w:r>
      <w:r w:rsidR="009411A5" w:rsidRPr="00207881">
        <w:rPr>
          <w:rFonts w:ascii="Palatino Linotype" w:hAnsi="Palatino Linotype"/>
          <w:b/>
          <w:u w:val="single"/>
        </w:rPr>
        <w:t xml:space="preserve">Company Name – </w:t>
      </w:r>
      <w:r w:rsidR="009411A5">
        <w:rPr>
          <w:rFonts w:ascii="Palatino Linotype" w:hAnsi="Palatino Linotype"/>
          <w:b/>
          <w:u w:val="single"/>
        </w:rPr>
        <w:t xml:space="preserve">GTPL </w:t>
      </w:r>
      <w:proofErr w:type="spellStart"/>
      <w:r w:rsidR="009411A5">
        <w:rPr>
          <w:rFonts w:ascii="Palatino Linotype" w:hAnsi="Palatino Linotype"/>
          <w:b/>
          <w:u w:val="single"/>
        </w:rPr>
        <w:t>pvt</w:t>
      </w:r>
      <w:proofErr w:type="spellEnd"/>
      <w:r w:rsidR="009411A5">
        <w:rPr>
          <w:rFonts w:ascii="Palatino Linotype" w:hAnsi="Palatino Linotype"/>
          <w:b/>
          <w:u w:val="single"/>
        </w:rPr>
        <w:t xml:space="preserve"> Ltd.</w:t>
      </w:r>
      <w:r w:rsidR="009411A5" w:rsidRPr="00207881">
        <w:rPr>
          <w:rFonts w:ascii="Palatino Linotype" w:hAnsi="Palatino Linotype"/>
          <w:b/>
          <w:u w:val="single"/>
        </w:rPr>
        <w:t xml:space="preserve"> (</w:t>
      </w:r>
      <w:r w:rsidR="00DD6DC5">
        <w:rPr>
          <w:rFonts w:ascii="Palatino Linotype" w:hAnsi="Palatino Linotype"/>
          <w:b/>
          <w:u w:val="single"/>
        </w:rPr>
        <w:t>June</w:t>
      </w:r>
      <w:r w:rsidR="005D2889">
        <w:rPr>
          <w:rFonts w:ascii="Palatino Linotype" w:hAnsi="Palatino Linotype"/>
          <w:b/>
          <w:u w:val="single"/>
        </w:rPr>
        <w:t xml:space="preserve"> 2013</w:t>
      </w:r>
      <w:r w:rsidR="009411A5" w:rsidRPr="00207881">
        <w:rPr>
          <w:rFonts w:ascii="Palatino Linotype" w:hAnsi="Palatino Linotype"/>
          <w:b/>
          <w:u w:val="single"/>
        </w:rPr>
        <w:t>–</w:t>
      </w:r>
      <w:r w:rsidR="009411A5">
        <w:rPr>
          <w:rFonts w:ascii="Palatino Linotype" w:hAnsi="Palatino Linotype"/>
          <w:b/>
          <w:u w:val="single"/>
        </w:rPr>
        <w:t>Nov 2013</w:t>
      </w:r>
      <w:r w:rsidR="009411A5" w:rsidRPr="00207881">
        <w:rPr>
          <w:rFonts w:ascii="Palatino Linotype" w:hAnsi="Palatino Linotype"/>
          <w:b/>
          <w:u w:val="single"/>
        </w:rPr>
        <w:t>)</w:t>
      </w:r>
    </w:p>
    <w:p w:rsidR="009411A5" w:rsidRPr="003F5083" w:rsidRDefault="00A21973" w:rsidP="00A21973">
      <w:pPr>
        <w:spacing w:after="0" w:line="360" w:lineRule="auto"/>
        <w:ind w:left="360"/>
        <w:rPr>
          <w:rFonts w:ascii="Palatino Linotype" w:hAnsi="Palatino Linotype"/>
        </w:rPr>
      </w:pPr>
      <w:r w:rsidRPr="00A21973">
        <w:rPr>
          <w:rFonts w:ascii="Palatino Linotype" w:hAnsi="Palatino Linotype"/>
          <w:b/>
        </w:rPr>
        <w:t>Project</w:t>
      </w:r>
      <w:r w:rsidRPr="00207881">
        <w:rPr>
          <w:rFonts w:ascii="Palatino Linotype" w:hAnsi="Palatino Linotype"/>
        </w:rPr>
        <w:t xml:space="preserve"> –</w:t>
      </w:r>
      <w:r>
        <w:rPr>
          <w:rFonts w:ascii="Palatino Linotype" w:hAnsi="Palatino Linotype"/>
        </w:rPr>
        <w:t>Ericsson Bharti Airtel Project (Karnataka)</w:t>
      </w:r>
      <w:r>
        <w:rPr>
          <w:rFonts w:ascii="Palatino Linotype" w:hAnsi="Palatino Linotype"/>
        </w:rPr>
        <w:tab/>
      </w:r>
      <w:r w:rsidR="009411A5" w:rsidRPr="00A21973">
        <w:rPr>
          <w:rFonts w:ascii="Palatino Linotype" w:hAnsi="Palatino Linotype"/>
          <w:b/>
        </w:rPr>
        <w:t>Designation</w:t>
      </w:r>
      <w:r w:rsidR="009411A5" w:rsidRPr="00207881">
        <w:rPr>
          <w:rFonts w:ascii="Palatino Linotype" w:hAnsi="Palatino Linotype"/>
        </w:rPr>
        <w:t xml:space="preserve"> – </w:t>
      </w:r>
      <w:r w:rsidR="00753BD6">
        <w:rPr>
          <w:rFonts w:ascii="Palatino Linotype" w:hAnsi="Palatino Linotype"/>
        </w:rPr>
        <w:t>RF Consultant</w:t>
      </w:r>
    </w:p>
    <w:p w:rsidR="009411A5" w:rsidRPr="00A5566F" w:rsidRDefault="009411A5" w:rsidP="009411A5">
      <w:pPr>
        <w:spacing w:after="0"/>
        <w:ind w:firstLine="360"/>
        <w:rPr>
          <w:rFonts w:ascii="Palatino Linotype" w:hAnsi="Palatino Linotype"/>
          <w:b/>
        </w:rPr>
      </w:pPr>
      <w:r w:rsidRPr="00A5566F">
        <w:rPr>
          <w:rFonts w:ascii="Palatino Linotype" w:hAnsi="Palatino Linotype"/>
          <w:b/>
        </w:rPr>
        <w:t xml:space="preserve">Responsibilities as </w:t>
      </w:r>
      <w:r w:rsidR="00753BD6">
        <w:rPr>
          <w:rFonts w:ascii="Palatino Linotype" w:hAnsi="Palatino Linotype"/>
          <w:b/>
        </w:rPr>
        <w:t>RF Consultant</w:t>
      </w:r>
      <w:r w:rsidRPr="00A5566F">
        <w:rPr>
          <w:rFonts w:ascii="Palatino Linotype" w:hAnsi="Palatino Linotype"/>
          <w:b/>
        </w:rPr>
        <w:t>:</w:t>
      </w:r>
    </w:p>
    <w:p w:rsidR="00753BD6" w:rsidRPr="00753BD6" w:rsidRDefault="00753BD6" w:rsidP="00F832CF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color w:val="000000"/>
          <w:sz w:val="22"/>
          <w:szCs w:val="22"/>
        </w:rPr>
      </w:pPr>
      <w:r w:rsidRPr="00753BD6">
        <w:rPr>
          <w:rStyle w:val="postbody1"/>
          <w:rFonts w:ascii="Palatino Linotype" w:hAnsi="Palatino Linotype" w:cs="Palatino Linotype"/>
          <w:sz w:val="22"/>
          <w:szCs w:val="22"/>
        </w:rPr>
        <w:t>Perform Broadband site surveys coordination, make reports on that S</w:t>
      </w:r>
      <w:r w:rsidRPr="00753BD6">
        <w:rPr>
          <w:rStyle w:val="postbody1"/>
          <w:rFonts w:ascii="Palatino Linotype" w:hAnsi="Palatino Linotype"/>
          <w:sz w:val="22"/>
          <w:szCs w:val="22"/>
        </w:rPr>
        <w:t>urveys were the parts of Daily work</w:t>
      </w:r>
    </w:p>
    <w:p w:rsidR="009411A5" w:rsidRPr="00753BD6" w:rsidRDefault="00753BD6" w:rsidP="00F832CF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color w:val="000000"/>
          <w:sz w:val="22"/>
          <w:szCs w:val="22"/>
        </w:rPr>
      </w:pPr>
      <w:r w:rsidRPr="00753BD6">
        <w:rPr>
          <w:rStyle w:val="postbody1"/>
          <w:rFonts w:ascii="Palatino Linotype" w:hAnsi="Palatino Linotype" w:cs="Palatino Linotype"/>
          <w:sz w:val="22"/>
          <w:szCs w:val="22"/>
        </w:rPr>
        <w:t>Serving as team lead for any technical clarification, reports approval.</w:t>
      </w:r>
    </w:p>
    <w:p w:rsidR="00753BD6" w:rsidRPr="00753BD6" w:rsidRDefault="00753BD6" w:rsidP="00F832CF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color w:val="000000"/>
          <w:sz w:val="22"/>
          <w:szCs w:val="22"/>
        </w:rPr>
      </w:pPr>
      <w:r w:rsidRPr="00753BD6">
        <w:rPr>
          <w:rStyle w:val="postbody1"/>
          <w:rFonts w:ascii="Palatino Linotype" w:hAnsi="Palatino Linotype" w:cs="Palatino Linotype"/>
          <w:color w:val="000000"/>
          <w:sz w:val="22"/>
          <w:szCs w:val="22"/>
        </w:rPr>
        <w:t xml:space="preserve">Coordinating daily survey plan and activities with </w:t>
      </w:r>
      <w:r w:rsidR="00A21973">
        <w:rPr>
          <w:rStyle w:val="postbody1"/>
          <w:rFonts w:ascii="Palatino Linotype" w:hAnsi="Palatino Linotype" w:cs="Palatino Linotype"/>
          <w:color w:val="000000"/>
          <w:sz w:val="22"/>
          <w:szCs w:val="22"/>
        </w:rPr>
        <w:t xml:space="preserve">field </w:t>
      </w:r>
      <w:r w:rsidRPr="00753BD6">
        <w:rPr>
          <w:rStyle w:val="postbody1"/>
          <w:rFonts w:ascii="Palatino Linotype" w:hAnsi="Palatino Linotype" w:cs="Palatino Linotype"/>
          <w:color w:val="000000"/>
          <w:sz w:val="22"/>
          <w:szCs w:val="22"/>
        </w:rPr>
        <w:t>team.</w:t>
      </w:r>
    </w:p>
    <w:p w:rsidR="00753BD6" w:rsidRPr="00DD6DC5" w:rsidRDefault="00753BD6" w:rsidP="00753BD6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b/>
          <w:sz w:val="24"/>
          <w:szCs w:val="22"/>
        </w:rPr>
      </w:pPr>
      <w:r w:rsidRPr="00753BD6">
        <w:rPr>
          <w:rStyle w:val="postbody1"/>
          <w:rFonts w:ascii="Palatino Linotype" w:hAnsi="Palatino Linotype" w:cs="Palatino Linotype"/>
          <w:color w:val="000000"/>
          <w:sz w:val="22"/>
          <w:szCs w:val="22"/>
        </w:rPr>
        <w:t>Maintaining project tracker with details of all activities carried out per day.</w:t>
      </w:r>
    </w:p>
    <w:p w:rsidR="00DD6DC5" w:rsidRDefault="00DD6DC5" w:rsidP="00DD6DC5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Style w:val="postbody1"/>
          <w:rFonts w:ascii="Palatino Linotype" w:hAnsi="Palatino Linotype"/>
          <w:b/>
          <w:sz w:val="24"/>
          <w:szCs w:val="22"/>
        </w:rPr>
      </w:pPr>
    </w:p>
    <w:p w:rsidR="00DD6DC5" w:rsidRPr="00207881" w:rsidRDefault="00AB5A03" w:rsidP="00DD6DC5">
      <w:pPr>
        <w:spacing w:after="0" w:line="360" w:lineRule="auto"/>
        <w:ind w:left="36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</w:rPr>
        <w:t>6</w:t>
      </w:r>
      <w:r w:rsidR="00DD6DC5" w:rsidRPr="00CB51F8">
        <w:rPr>
          <w:rFonts w:ascii="Palatino Linotype" w:hAnsi="Palatino Linotype"/>
          <w:b/>
        </w:rPr>
        <w:t>.</w:t>
      </w:r>
      <w:r w:rsidR="00DD6DC5">
        <w:rPr>
          <w:rFonts w:ascii="Palatino Linotype" w:hAnsi="Palatino Linotype"/>
        </w:rPr>
        <w:t xml:space="preserve"> </w:t>
      </w:r>
      <w:r w:rsidR="00DD6DC5" w:rsidRPr="00207881">
        <w:rPr>
          <w:rFonts w:ascii="Palatino Linotype" w:hAnsi="Palatino Linotype"/>
          <w:b/>
          <w:u w:val="single"/>
        </w:rPr>
        <w:t xml:space="preserve">Company Name – </w:t>
      </w:r>
      <w:proofErr w:type="spellStart"/>
      <w:r w:rsidR="00DD6DC5">
        <w:rPr>
          <w:rFonts w:ascii="Palatino Linotype" w:hAnsi="Palatino Linotype"/>
          <w:b/>
          <w:u w:val="single"/>
        </w:rPr>
        <w:t>Mphasis</w:t>
      </w:r>
      <w:proofErr w:type="spellEnd"/>
      <w:r w:rsidR="00BD4827">
        <w:rPr>
          <w:rFonts w:ascii="Palatino Linotype" w:hAnsi="Palatino Linotype"/>
          <w:b/>
          <w:u w:val="single"/>
        </w:rPr>
        <w:t xml:space="preserve"> </w:t>
      </w:r>
      <w:proofErr w:type="spellStart"/>
      <w:r w:rsidR="00DD6DC5">
        <w:rPr>
          <w:rFonts w:ascii="Palatino Linotype" w:hAnsi="Palatino Linotype"/>
          <w:b/>
          <w:u w:val="single"/>
        </w:rPr>
        <w:t>Finsource</w:t>
      </w:r>
      <w:proofErr w:type="spellEnd"/>
      <w:r w:rsidR="00BD4827">
        <w:rPr>
          <w:rFonts w:ascii="Palatino Linotype" w:hAnsi="Palatino Linotype"/>
          <w:b/>
          <w:u w:val="single"/>
        </w:rPr>
        <w:t xml:space="preserve"> </w:t>
      </w:r>
      <w:proofErr w:type="spellStart"/>
      <w:r w:rsidR="00BD4827">
        <w:rPr>
          <w:rFonts w:ascii="Palatino Linotype" w:hAnsi="Palatino Linotype"/>
          <w:b/>
          <w:u w:val="single"/>
        </w:rPr>
        <w:t>P</w:t>
      </w:r>
      <w:r w:rsidR="00DD6DC5">
        <w:rPr>
          <w:rFonts w:ascii="Palatino Linotype" w:hAnsi="Palatino Linotype"/>
          <w:b/>
          <w:u w:val="single"/>
        </w:rPr>
        <w:t>vt.</w:t>
      </w:r>
      <w:proofErr w:type="spellEnd"/>
      <w:r w:rsidR="00DD6DC5">
        <w:rPr>
          <w:rFonts w:ascii="Palatino Linotype" w:hAnsi="Palatino Linotype"/>
          <w:b/>
          <w:u w:val="single"/>
        </w:rPr>
        <w:t xml:space="preserve"> Ltd.</w:t>
      </w:r>
      <w:r w:rsidR="00DD6DC5" w:rsidRPr="00207881">
        <w:rPr>
          <w:rFonts w:ascii="Palatino Linotype" w:hAnsi="Palatino Linotype"/>
          <w:b/>
          <w:u w:val="single"/>
        </w:rPr>
        <w:t xml:space="preserve"> (</w:t>
      </w:r>
      <w:r w:rsidR="00DD6DC5">
        <w:rPr>
          <w:rFonts w:ascii="Palatino Linotype" w:hAnsi="Palatino Linotype"/>
          <w:b/>
          <w:u w:val="single"/>
        </w:rPr>
        <w:t>Oct 2012</w:t>
      </w:r>
      <w:r w:rsidR="00DD6DC5" w:rsidRPr="00207881">
        <w:rPr>
          <w:rFonts w:ascii="Palatino Linotype" w:hAnsi="Palatino Linotype"/>
          <w:b/>
          <w:u w:val="single"/>
        </w:rPr>
        <w:t>–</w:t>
      </w:r>
      <w:r w:rsidR="00DD6DC5">
        <w:rPr>
          <w:rFonts w:ascii="Palatino Linotype" w:hAnsi="Palatino Linotype"/>
          <w:b/>
          <w:u w:val="single"/>
        </w:rPr>
        <w:t>May 2013</w:t>
      </w:r>
      <w:r w:rsidR="00DD6DC5" w:rsidRPr="00207881">
        <w:rPr>
          <w:rFonts w:ascii="Palatino Linotype" w:hAnsi="Palatino Linotype"/>
          <w:b/>
          <w:u w:val="single"/>
        </w:rPr>
        <w:t>)</w:t>
      </w:r>
    </w:p>
    <w:p w:rsidR="00DD6DC5" w:rsidRPr="00207881" w:rsidRDefault="00A21973" w:rsidP="00A21973">
      <w:pPr>
        <w:spacing w:after="0" w:line="360" w:lineRule="auto"/>
        <w:ind w:left="360"/>
        <w:rPr>
          <w:rFonts w:ascii="Palatino Linotype" w:hAnsi="Palatino Linotype"/>
        </w:rPr>
      </w:pPr>
      <w:r w:rsidRPr="00A21973">
        <w:rPr>
          <w:rFonts w:ascii="Palatino Linotype" w:hAnsi="Palatino Linotype"/>
          <w:b/>
        </w:rPr>
        <w:t>Project</w:t>
      </w:r>
      <w:r w:rsidRPr="00207881">
        <w:rPr>
          <w:rFonts w:ascii="Palatino Linotype" w:hAnsi="Palatino Linotype"/>
        </w:rPr>
        <w:t xml:space="preserve"> – </w:t>
      </w:r>
      <w:r>
        <w:rPr>
          <w:rFonts w:ascii="Palatino Linotype" w:hAnsi="Palatino Linotype"/>
        </w:rPr>
        <w:t>State Bank Card Services (Bangalore)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D6DC5" w:rsidRPr="00A21973">
        <w:rPr>
          <w:rFonts w:ascii="Palatino Linotype" w:hAnsi="Palatino Linotype"/>
          <w:b/>
        </w:rPr>
        <w:t>Designation</w:t>
      </w:r>
      <w:r w:rsidR="00DD6DC5" w:rsidRPr="00207881">
        <w:rPr>
          <w:rFonts w:ascii="Palatino Linotype" w:hAnsi="Palatino Linotype"/>
        </w:rPr>
        <w:t xml:space="preserve"> – </w:t>
      </w:r>
      <w:r w:rsidR="00DD6DC5">
        <w:rPr>
          <w:rFonts w:ascii="Palatino Linotype" w:hAnsi="Palatino Linotype"/>
        </w:rPr>
        <w:t>Customer Support Officer</w:t>
      </w:r>
    </w:p>
    <w:p w:rsidR="00DD6DC5" w:rsidRPr="00A5566F" w:rsidRDefault="00DD6DC5" w:rsidP="00DD6DC5">
      <w:pPr>
        <w:spacing w:after="0"/>
        <w:ind w:firstLine="360"/>
        <w:rPr>
          <w:rFonts w:ascii="Palatino Linotype" w:hAnsi="Palatino Linotype"/>
          <w:b/>
        </w:rPr>
      </w:pPr>
      <w:r w:rsidRPr="00A5566F">
        <w:rPr>
          <w:rFonts w:ascii="Palatino Linotype" w:hAnsi="Palatino Linotype"/>
          <w:b/>
        </w:rPr>
        <w:t xml:space="preserve">Responsibilities as </w:t>
      </w:r>
      <w:r>
        <w:rPr>
          <w:rFonts w:ascii="Palatino Linotype" w:hAnsi="Palatino Linotype"/>
          <w:b/>
        </w:rPr>
        <w:t xml:space="preserve">Customer </w:t>
      </w:r>
      <w:r w:rsidR="00A21A79">
        <w:rPr>
          <w:rFonts w:ascii="Palatino Linotype" w:hAnsi="Palatino Linotype"/>
          <w:b/>
        </w:rPr>
        <w:t>Support</w:t>
      </w:r>
      <w:r>
        <w:rPr>
          <w:rFonts w:ascii="Palatino Linotype" w:hAnsi="Palatino Linotype"/>
          <w:b/>
        </w:rPr>
        <w:t xml:space="preserve"> Officer</w:t>
      </w:r>
      <w:r w:rsidRPr="00A5566F">
        <w:rPr>
          <w:rFonts w:ascii="Palatino Linotype" w:hAnsi="Palatino Linotype"/>
          <w:b/>
        </w:rPr>
        <w:t>:</w:t>
      </w:r>
    </w:p>
    <w:p w:rsidR="00DD6DC5" w:rsidRPr="002D4D70" w:rsidRDefault="00A21A79" w:rsidP="00957B4D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sz w:val="22"/>
          <w:szCs w:val="22"/>
        </w:rPr>
      </w:pPr>
      <w:r w:rsidRPr="002D4D70">
        <w:rPr>
          <w:rStyle w:val="postbody1"/>
          <w:rFonts w:ascii="Palatino Linotype" w:hAnsi="Palatino Linotype"/>
          <w:sz w:val="22"/>
          <w:szCs w:val="22"/>
        </w:rPr>
        <w:t xml:space="preserve">Troubleshooting </w:t>
      </w:r>
      <w:r w:rsidR="00957B4D" w:rsidRPr="002D4D70">
        <w:rPr>
          <w:rStyle w:val="postbody1"/>
          <w:rFonts w:ascii="Palatino Linotype" w:hAnsi="Palatino Linotype"/>
          <w:sz w:val="22"/>
          <w:szCs w:val="22"/>
        </w:rPr>
        <w:t>of state bank customer queries</w:t>
      </w:r>
      <w:r w:rsidRPr="002D4D70">
        <w:rPr>
          <w:rStyle w:val="postbody1"/>
          <w:rFonts w:ascii="Palatino Linotype" w:hAnsi="Palatino Linotype"/>
          <w:sz w:val="22"/>
          <w:szCs w:val="22"/>
        </w:rPr>
        <w:t xml:space="preserve"> related to ATM Card Service</w:t>
      </w:r>
      <w:r w:rsidR="00957B4D" w:rsidRPr="002D4D70">
        <w:rPr>
          <w:rStyle w:val="postbody1"/>
          <w:rFonts w:ascii="Palatino Linotype" w:hAnsi="Palatino Linotype"/>
          <w:sz w:val="22"/>
          <w:szCs w:val="22"/>
        </w:rPr>
        <w:t xml:space="preserve"> like ATM block, ATM card lost and new ATM card.</w:t>
      </w:r>
    </w:p>
    <w:p w:rsidR="00957B4D" w:rsidRPr="002D4D70" w:rsidRDefault="00957B4D" w:rsidP="00957B4D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sz w:val="22"/>
          <w:szCs w:val="22"/>
        </w:rPr>
      </w:pPr>
      <w:r w:rsidRPr="002D4D70">
        <w:rPr>
          <w:rStyle w:val="postbody1"/>
          <w:rFonts w:ascii="Palatino Linotype" w:hAnsi="Palatino Linotype"/>
          <w:sz w:val="22"/>
          <w:szCs w:val="22"/>
        </w:rPr>
        <w:t>Query related to particular customer saving account like amount balance, cheque clearance query and lien or hold amount.</w:t>
      </w:r>
    </w:p>
    <w:p w:rsidR="00957B4D" w:rsidRPr="002D4D70" w:rsidRDefault="00957B4D" w:rsidP="00DD6DC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sz w:val="22"/>
          <w:szCs w:val="22"/>
        </w:rPr>
      </w:pPr>
      <w:r w:rsidRPr="002D4D70">
        <w:rPr>
          <w:rStyle w:val="postbody1"/>
          <w:rFonts w:ascii="Palatino Linotype" w:hAnsi="Palatino Linotype"/>
          <w:sz w:val="22"/>
          <w:szCs w:val="22"/>
        </w:rPr>
        <w:t>Give information of Internet Banking like internet login username and password, fund transfer such as NEFT, RTGS</w:t>
      </w:r>
    </w:p>
    <w:p w:rsidR="005D3E43" w:rsidRPr="00BE57C1" w:rsidRDefault="00957B4D" w:rsidP="00BE57C1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 w:hanging="426"/>
        <w:rPr>
          <w:rStyle w:val="postbody1"/>
          <w:rFonts w:ascii="Palatino Linotype" w:hAnsi="Palatino Linotype"/>
          <w:sz w:val="24"/>
          <w:szCs w:val="22"/>
        </w:rPr>
      </w:pPr>
      <w:r w:rsidRPr="002D4D70">
        <w:rPr>
          <w:rStyle w:val="postbody1"/>
          <w:rFonts w:ascii="Palatino Linotype" w:hAnsi="Palatino Linotype"/>
          <w:sz w:val="22"/>
          <w:szCs w:val="22"/>
        </w:rPr>
        <w:t>Products related query like new scheme and offers in festivals.</w:t>
      </w:r>
    </w:p>
    <w:p w:rsidR="00BE57C1" w:rsidRPr="00BE57C1" w:rsidRDefault="00BE57C1" w:rsidP="00BE57C1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170"/>
        <w:rPr>
          <w:rFonts w:ascii="Palatino Linotype" w:hAnsi="Palatino Linotype"/>
          <w:sz w:val="24"/>
        </w:rPr>
      </w:pPr>
    </w:p>
    <w:p w:rsidR="006841FE" w:rsidRPr="006841FE" w:rsidRDefault="006841FE" w:rsidP="006841FE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after="240"/>
        <w:jc w:val="both"/>
        <w:rPr>
          <w:rFonts w:ascii="Palatino Linotype" w:hAnsi="Palatino Linotype"/>
          <w:b/>
          <w:szCs w:val="22"/>
        </w:rPr>
      </w:pPr>
      <w:r>
        <w:rPr>
          <w:rFonts w:ascii="Palatino Linotype" w:hAnsi="Palatino Linotype"/>
          <w:b/>
          <w:szCs w:val="22"/>
        </w:rPr>
        <w:t>EDUCATION</w:t>
      </w:r>
      <w:r w:rsidRPr="006841FE">
        <w:rPr>
          <w:rFonts w:ascii="Palatino Linotype" w:hAnsi="Palatino Linotype"/>
          <w:b/>
          <w:szCs w:val="22"/>
        </w:rPr>
        <w:t xml:space="preserve"> QUALIFICATION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0"/>
        <w:gridCol w:w="3790"/>
        <w:gridCol w:w="2694"/>
        <w:gridCol w:w="850"/>
        <w:gridCol w:w="1134"/>
      </w:tblGrid>
      <w:tr w:rsidR="006841FE" w:rsidRPr="006841FE" w:rsidTr="00957B4D">
        <w:trPr>
          <w:jc w:val="center"/>
        </w:trPr>
        <w:tc>
          <w:tcPr>
            <w:tcW w:w="1880" w:type="dxa"/>
          </w:tcPr>
          <w:p w:rsidR="006841FE" w:rsidRPr="006841FE" w:rsidRDefault="006841FE" w:rsidP="00957B4D">
            <w:pPr>
              <w:tabs>
                <w:tab w:val="left" w:pos="720"/>
                <w:tab w:val="left" w:pos="1440"/>
                <w:tab w:val="left" w:pos="2745"/>
              </w:tabs>
              <w:spacing w:after="0" w:line="26" w:lineRule="atLeast"/>
              <w:rPr>
                <w:rFonts w:ascii="Palatino Linotype" w:eastAsia="Calibri" w:hAnsi="Palatino Linotype" w:cs="Times New Roman"/>
                <w:b/>
              </w:rPr>
            </w:pPr>
            <w:r w:rsidRPr="006841FE">
              <w:rPr>
                <w:rFonts w:ascii="Palatino Linotype" w:eastAsia="Calibri" w:hAnsi="Palatino Linotype" w:cs="Times New Roman"/>
                <w:b/>
              </w:rPr>
              <w:t>Degree/Course</w:t>
            </w:r>
          </w:p>
        </w:tc>
        <w:tc>
          <w:tcPr>
            <w:tcW w:w="3790" w:type="dxa"/>
          </w:tcPr>
          <w:p w:rsidR="006841FE" w:rsidRPr="006841FE" w:rsidRDefault="006841FE" w:rsidP="00957B4D">
            <w:pPr>
              <w:tabs>
                <w:tab w:val="left" w:pos="720"/>
                <w:tab w:val="left" w:pos="1440"/>
                <w:tab w:val="left" w:pos="2745"/>
              </w:tabs>
              <w:spacing w:after="0" w:line="26" w:lineRule="atLeast"/>
              <w:rPr>
                <w:rFonts w:ascii="Palatino Linotype" w:eastAsia="Calibri" w:hAnsi="Palatino Linotype" w:cs="Times New Roman"/>
                <w:b/>
              </w:rPr>
            </w:pPr>
            <w:r w:rsidRPr="006841FE">
              <w:rPr>
                <w:rFonts w:ascii="Palatino Linotype" w:eastAsia="Calibri" w:hAnsi="Palatino Linotype" w:cs="Times New Roman"/>
                <w:b/>
              </w:rPr>
              <w:t>College</w:t>
            </w:r>
          </w:p>
        </w:tc>
        <w:tc>
          <w:tcPr>
            <w:tcW w:w="2694" w:type="dxa"/>
          </w:tcPr>
          <w:p w:rsidR="006841FE" w:rsidRPr="006841FE" w:rsidRDefault="006841FE" w:rsidP="00957B4D">
            <w:pPr>
              <w:tabs>
                <w:tab w:val="left" w:pos="720"/>
                <w:tab w:val="left" w:pos="1440"/>
                <w:tab w:val="left" w:pos="2745"/>
              </w:tabs>
              <w:spacing w:after="0" w:line="26" w:lineRule="atLeast"/>
              <w:rPr>
                <w:rFonts w:ascii="Palatino Linotype" w:eastAsia="Calibri" w:hAnsi="Palatino Linotype" w:cs="Times New Roman"/>
                <w:b/>
              </w:rPr>
            </w:pPr>
            <w:r w:rsidRPr="006841FE">
              <w:rPr>
                <w:rFonts w:ascii="Palatino Linotype" w:eastAsia="Calibri" w:hAnsi="Palatino Linotype" w:cs="Times New Roman"/>
                <w:b/>
              </w:rPr>
              <w:t>University/board</w:t>
            </w:r>
          </w:p>
        </w:tc>
        <w:tc>
          <w:tcPr>
            <w:tcW w:w="850" w:type="dxa"/>
          </w:tcPr>
          <w:p w:rsidR="006841FE" w:rsidRPr="006841FE" w:rsidRDefault="006841FE" w:rsidP="00957B4D">
            <w:pPr>
              <w:tabs>
                <w:tab w:val="left" w:pos="720"/>
                <w:tab w:val="left" w:pos="1440"/>
                <w:tab w:val="left" w:pos="2745"/>
              </w:tabs>
              <w:spacing w:after="0" w:line="26" w:lineRule="atLeast"/>
              <w:rPr>
                <w:rFonts w:ascii="Palatino Linotype" w:eastAsia="Calibri" w:hAnsi="Palatino Linotype" w:cs="Times New Roman"/>
                <w:b/>
              </w:rPr>
            </w:pPr>
            <w:r w:rsidRPr="006841FE">
              <w:rPr>
                <w:rFonts w:ascii="Palatino Linotype" w:eastAsia="Calibri" w:hAnsi="Palatino Linotype" w:cs="Times New Roman"/>
                <w:b/>
              </w:rPr>
              <w:t>Year</w:t>
            </w:r>
          </w:p>
        </w:tc>
        <w:tc>
          <w:tcPr>
            <w:tcW w:w="1134" w:type="dxa"/>
          </w:tcPr>
          <w:p w:rsidR="006841FE" w:rsidRPr="006841FE" w:rsidRDefault="006841FE" w:rsidP="00957B4D">
            <w:pPr>
              <w:tabs>
                <w:tab w:val="left" w:pos="720"/>
                <w:tab w:val="left" w:pos="1440"/>
                <w:tab w:val="left" w:pos="2745"/>
              </w:tabs>
              <w:spacing w:after="0" w:line="26" w:lineRule="atLeast"/>
              <w:rPr>
                <w:rFonts w:ascii="Palatino Linotype" w:eastAsia="Calibri" w:hAnsi="Palatino Linotype" w:cs="Times New Roman"/>
                <w:b/>
              </w:rPr>
            </w:pPr>
            <w:r w:rsidRPr="006841FE">
              <w:rPr>
                <w:rFonts w:ascii="Palatino Linotype" w:eastAsia="Calibri" w:hAnsi="Palatino Linotype" w:cs="Times New Roman"/>
                <w:b/>
              </w:rPr>
              <w:t>% marks</w:t>
            </w:r>
          </w:p>
        </w:tc>
      </w:tr>
      <w:tr w:rsidR="006841FE" w:rsidRPr="006841FE" w:rsidTr="00957B4D">
        <w:trPr>
          <w:trHeight w:val="568"/>
          <w:jc w:val="center"/>
        </w:trPr>
        <w:tc>
          <w:tcPr>
            <w:tcW w:w="1880" w:type="dxa"/>
          </w:tcPr>
          <w:p w:rsidR="006841FE" w:rsidRPr="006841FE" w:rsidRDefault="006A06FC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proofErr w:type="spellStart"/>
            <w:r>
              <w:rPr>
                <w:rFonts w:ascii="Palatino Linotype" w:eastAsia="Calibri" w:hAnsi="Palatino Linotype" w:cs="Arial"/>
              </w:rPr>
              <w:t>B.Tech</w:t>
            </w:r>
            <w:proofErr w:type="spellEnd"/>
            <w:r w:rsidR="00AF5B9A">
              <w:rPr>
                <w:rFonts w:ascii="Palatino Linotype" w:eastAsia="Calibri" w:hAnsi="Palatino Linotype" w:cs="Arial"/>
              </w:rPr>
              <w:t xml:space="preserve"> (IT)</w:t>
            </w:r>
          </w:p>
        </w:tc>
        <w:tc>
          <w:tcPr>
            <w:tcW w:w="3790" w:type="dxa"/>
          </w:tcPr>
          <w:p w:rsidR="006841FE" w:rsidRPr="006841FE" w:rsidRDefault="006841FE" w:rsidP="00957B4D">
            <w:pPr>
              <w:spacing w:after="0" w:line="240" w:lineRule="auto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 xml:space="preserve">S D College of Engineering &amp; Technology, </w:t>
            </w:r>
            <w:proofErr w:type="spellStart"/>
            <w:r w:rsidRPr="006841FE">
              <w:rPr>
                <w:rFonts w:ascii="Palatino Linotype" w:eastAsia="Calibri" w:hAnsi="Palatino Linotype" w:cs="Arial"/>
              </w:rPr>
              <w:t>Muzaffarnagar</w:t>
            </w:r>
            <w:proofErr w:type="spellEnd"/>
          </w:p>
        </w:tc>
        <w:tc>
          <w:tcPr>
            <w:tcW w:w="2694" w:type="dxa"/>
          </w:tcPr>
          <w:p w:rsidR="006841FE" w:rsidRPr="006841FE" w:rsidRDefault="006841FE" w:rsidP="00957B4D">
            <w:pPr>
              <w:tabs>
                <w:tab w:val="left" w:pos="720"/>
                <w:tab w:val="left" w:pos="1440"/>
                <w:tab w:val="left" w:pos="2745"/>
              </w:tabs>
              <w:spacing w:after="0" w:line="240" w:lineRule="auto"/>
              <w:rPr>
                <w:rFonts w:ascii="Palatino Linotype" w:eastAsia="Calibri" w:hAnsi="Palatino Linotype" w:cs="Times New Roman"/>
                <w:b/>
              </w:rPr>
            </w:pPr>
            <w:r w:rsidRPr="006841FE">
              <w:rPr>
                <w:rFonts w:ascii="Palatino Linotype" w:eastAsia="Calibri" w:hAnsi="Palatino Linotype" w:cs="Times New Roman"/>
              </w:rPr>
              <w:t>Uttar Pradesh Technical</w:t>
            </w:r>
          </w:p>
          <w:p w:rsidR="006841FE" w:rsidRPr="006841FE" w:rsidRDefault="006841FE" w:rsidP="00957B4D">
            <w:pPr>
              <w:tabs>
                <w:tab w:val="left" w:pos="720"/>
                <w:tab w:val="left" w:pos="1440"/>
                <w:tab w:val="left" w:pos="2745"/>
              </w:tabs>
              <w:spacing w:after="0" w:line="26" w:lineRule="atLeast"/>
              <w:rPr>
                <w:rFonts w:ascii="Palatino Linotype" w:eastAsia="Calibri" w:hAnsi="Palatino Linotype" w:cs="Times New Roman"/>
                <w:b/>
              </w:rPr>
            </w:pPr>
            <w:r w:rsidRPr="006841FE">
              <w:rPr>
                <w:rFonts w:ascii="Palatino Linotype" w:eastAsia="Calibri" w:hAnsi="Palatino Linotype" w:cs="Times New Roman"/>
              </w:rPr>
              <w:t>University Lucknow</w:t>
            </w:r>
          </w:p>
        </w:tc>
        <w:tc>
          <w:tcPr>
            <w:tcW w:w="850" w:type="dxa"/>
          </w:tcPr>
          <w:p w:rsidR="006841FE" w:rsidRPr="006841FE" w:rsidRDefault="006841FE" w:rsidP="00957B4D">
            <w:pPr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2011</w:t>
            </w:r>
          </w:p>
        </w:tc>
        <w:tc>
          <w:tcPr>
            <w:tcW w:w="1134" w:type="dxa"/>
          </w:tcPr>
          <w:p w:rsidR="006841FE" w:rsidRPr="006841FE" w:rsidRDefault="006841FE" w:rsidP="00957B4D">
            <w:pPr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71%</w:t>
            </w:r>
          </w:p>
        </w:tc>
      </w:tr>
      <w:tr w:rsidR="006841FE" w:rsidRPr="006841FE" w:rsidTr="00957B4D">
        <w:trPr>
          <w:jc w:val="center"/>
        </w:trPr>
        <w:tc>
          <w:tcPr>
            <w:tcW w:w="1880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10+2</w:t>
            </w:r>
          </w:p>
        </w:tc>
        <w:tc>
          <w:tcPr>
            <w:tcW w:w="3790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proofErr w:type="spellStart"/>
            <w:r w:rsidRPr="006841FE">
              <w:rPr>
                <w:rFonts w:ascii="Palatino Linotype" w:eastAsia="Calibri" w:hAnsi="Palatino Linotype" w:cs="Arial"/>
              </w:rPr>
              <w:t>KendriyaVidyalaya</w:t>
            </w:r>
            <w:proofErr w:type="spellEnd"/>
            <w:r w:rsidRPr="006841FE">
              <w:rPr>
                <w:rFonts w:ascii="Palatino Linotype" w:eastAsia="Calibri" w:hAnsi="Palatino Linotype" w:cs="Arial"/>
              </w:rPr>
              <w:t xml:space="preserve">, </w:t>
            </w:r>
            <w:proofErr w:type="spellStart"/>
            <w:r w:rsidRPr="006841FE">
              <w:rPr>
                <w:rFonts w:ascii="Palatino Linotype" w:eastAsia="Calibri" w:hAnsi="Palatino Linotype" w:cs="Arial"/>
              </w:rPr>
              <w:t>Muzaffarnagar</w:t>
            </w:r>
            <w:proofErr w:type="spellEnd"/>
          </w:p>
        </w:tc>
        <w:tc>
          <w:tcPr>
            <w:tcW w:w="2694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CBSE New Delhi</w:t>
            </w:r>
          </w:p>
        </w:tc>
        <w:tc>
          <w:tcPr>
            <w:tcW w:w="850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2006</w:t>
            </w:r>
          </w:p>
        </w:tc>
        <w:tc>
          <w:tcPr>
            <w:tcW w:w="1134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65%</w:t>
            </w:r>
          </w:p>
        </w:tc>
      </w:tr>
      <w:tr w:rsidR="006841FE" w:rsidRPr="006841FE" w:rsidTr="00957B4D">
        <w:trPr>
          <w:jc w:val="center"/>
        </w:trPr>
        <w:tc>
          <w:tcPr>
            <w:tcW w:w="1880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10</w:t>
            </w:r>
          </w:p>
        </w:tc>
        <w:tc>
          <w:tcPr>
            <w:tcW w:w="3790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proofErr w:type="spellStart"/>
            <w:r w:rsidRPr="006841FE">
              <w:rPr>
                <w:rFonts w:ascii="Palatino Linotype" w:eastAsia="Calibri" w:hAnsi="Palatino Linotype" w:cs="Arial"/>
              </w:rPr>
              <w:t>KendriyaVidyalaya</w:t>
            </w:r>
            <w:proofErr w:type="spellEnd"/>
            <w:r w:rsidRPr="006841FE">
              <w:rPr>
                <w:rFonts w:ascii="Palatino Linotype" w:eastAsia="Calibri" w:hAnsi="Palatino Linotype" w:cs="Arial"/>
              </w:rPr>
              <w:t xml:space="preserve">, </w:t>
            </w:r>
            <w:proofErr w:type="spellStart"/>
            <w:r w:rsidRPr="006841FE">
              <w:rPr>
                <w:rFonts w:ascii="Palatino Linotype" w:eastAsia="Calibri" w:hAnsi="Palatino Linotype" w:cs="Arial"/>
              </w:rPr>
              <w:t>Muzaffarnagar</w:t>
            </w:r>
            <w:proofErr w:type="spellEnd"/>
          </w:p>
        </w:tc>
        <w:tc>
          <w:tcPr>
            <w:tcW w:w="2694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CBSE New Delhi</w:t>
            </w:r>
          </w:p>
        </w:tc>
        <w:tc>
          <w:tcPr>
            <w:tcW w:w="850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2004</w:t>
            </w:r>
          </w:p>
        </w:tc>
        <w:tc>
          <w:tcPr>
            <w:tcW w:w="1134" w:type="dxa"/>
          </w:tcPr>
          <w:p w:rsidR="006841FE" w:rsidRPr="006841FE" w:rsidRDefault="006841FE" w:rsidP="00957B4D">
            <w:pPr>
              <w:spacing w:after="0"/>
              <w:rPr>
                <w:rFonts w:ascii="Palatino Linotype" w:eastAsia="Calibri" w:hAnsi="Palatino Linotype" w:cs="Arial"/>
              </w:rPr>
            </w:pPr>
            <w:r w:rsidRPr="006841FE">
              <w:rPr>
                <w:rFonts w:ascii="Palatino Linotype" w:eastAsia="Calibri" w:hAnsi="Palatino Linotype" w:cs="Arial"/>
              </w:rPr>
              <w:t>62%</w:t>
            </w:r>
          </w:p>
        </w:tc>
      </w:tr>
    </w:tbl>
    <w:p w:rsidR="006841FE" w:rsidRDefault="00077307" w:rsidP="006841FE">
      <w:pPr>
        <w:pBdr>
          <w:bottom w:val="single" w:sz="4" w:space="1" w:color="auto"/>
        </w:pBdr>
        <w:spacing w:before="240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COMPUTER PROFICIENCY</w:t>
      </w:r>
    </w:p>
    <w:p w:rsidR="00077307" w:rsidRPr="00077307" w:rsidRDefault="00077307" w:rsidP="00077307">
      <w:pPr>
        <w:tabs>
          <w:tab w:val="left" w:pos="2700"/>
        </w:tabs>
        <w:spacing w:after="0"/>
        <w:jc w:val="both"/>
        <w:rPr>
          <w:rFonts w:ascii="Palatino Linotype" w:hAnsi="Palatino Linotype"/>
        </w:rPr>
      </w:pPr>
      <w:r w:rsidRPr="00077307">
        <w:rPr>
          <w:rFonts w:ascii="Palatino Linotype" w:hAnsi="Palatino Linotype"/>
          <w:b/>
        </w:rPr>
        <w:t>Operating Systems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Pr="00077307">
        <w:rPr>
          <w:rFonts w:ascii="Palatino Linotype" w:hAnsi="Palatino Linotype"/>
          <w:b/>
        </w:rPr>
        <w:t>:</w:t>
      </w:r>
      <w:r>
        <w:rPr>
          <w:rFonts w:ascii="Palatino Linotype" w:hAnsi="Palatino Linotype"/>
          <w:b/>
        </w:rPr>
        <w:tab/>
      </w:r>
      <w:r w:rsidRPr="00077307">
        <w:rPr>
          <w:rFonts w:ascii="Palatino Linotype" w:hAnsi="Palatino Linotype"/>
        </w:rPr>
        <w:t xml:space="preserve">Windows </w:t>
      </w:r>
      <w:r w:rsidR="005126E0">
        <w:rPr>
          <w:rFonts w:ascii="Palatino Linotype" w:hAnsi="Palatino Linotype"/>
        </w:rPr>
        <w:t>Seven</w:t>
      </w:r>
      <w:r w:rsidRPr="00077307">
        <w:rPr>
          <w:rFonts w:ascii="Palatino Linotype" w:hAnsi="Palatino Linotype"/>
        </w:rPr>
        <w:t xml:space="preserve"> and </w:t>
      </w:r>
      <w:r w:rsidR="005126E0">
        <w:rPr>
          <w:rFonts w:ascii="Palatino Linotype" w:hAnsi="Palatino Linotype"/>
        </w:rPr>
        <w:t>X</w:t>
      </w:r>
    </w:p>
    <w:p w:rsidR="00077307" w:rsidRPr="00077307" w:rsidRDefault="00077307" w:rsidP="00077307">
      <w:pPr>
        <w:tabs>
          <w:tab w:val="left" w:pos="1440"/>
        </w:tabs>
        <w:spacing w:after="0"/>
        <w:jc w:val="both"/>
        <w:rPr>
          <w:rFonts w:ascii="Palatino Linotype" w:hAnsi="Palatino Linotype"/>
        </w:rPr>
      </w:pPr>
      <w:r w:rsidRPr="00077307">
        <w:rPr>
          <w:rFonts w:ascii="Palatino Linotype" w:hAnsi="Palatino Linotype"/>
          <w:b/>
        </w:rPr>
        <w:t>Others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Pr="00077307">
        <w:rPr>
          <w:rFonts w:ascii="Palatino Linotype" w:hAnsi="Palatino Linotype"/>
          <w:b/>
          <w:bCs/>
        </w:rPr>
        <w:t>:</w:t>
      </w:r>
      <w:r>
        <w:rPr>
          <w:rFonts w:ascii="Palatino Linotype" w:hAnsi="Palatino Linotype"/>
        </w:rPr>
        <w:tab/>
        <w:t>MS-Office (Word, E</w:t>
      </w:r>
      <w:r w:rsidRPr="00077307">
        <w:rPr>
          <w:rFonts w:ascii="Palatino Linotype" w:hAnsi="Palatino Linotype"/>
        </w:rPr>
        <w:t>xcel, PowerPoint)</w:t>
      </w:r>
    </w:p>
    <w:p w:rsidR="00047805" w:rsidRDefault="00077307" w:rsidP="00931E88">
      <w:pPr>
        <w:tabs>
          <w:tab w:val="left" w:pos="1440"/>
        </w:tabs>
        <w:spacing w:after="0"/>
        <w:jc w:val="both"/>
        <w:rPr>
          <w:rFonts w:ascii="Palatino Linotype" w:hAnsi="Palatino Linotype"/>
          <w:bCs/>
        </w:rPr>
      </w:pPr>
      <w:r w:rsidRPr="00077307">
        <w:rPr>
          <w:rFonts w:ascii="Palatino Linotype" w:hAnsi="Palatino Linotype"/>
          <w:b/>
        </w:rPr>
        <w:t>Languages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7A04F0"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ab/>
      </w:r>
      <w:r w:rsidR="00AF5B9A">
        <w:rPr>
          <w:rFonts w:ascii="Palatino Linotype" w:hAnsi="Palatino Linotype"/>
        </w:rPr>
        <w:t xml:space="preserve">HTML, CSS, PHP, </w:t>
      </w:r>
      <w:r w:rsidR="00AF5B9A">
        <w:rPr>
          <w:rFonts w:ascii="Palatino Linotype" w:hAnsi="Palatino Linotype"/>
          <w:bCs/>
        </w:rPr>
        <w:t>C</w:t>
      </w:r>
      <w:r w:rsidR="00E65BAB">
        <w:rPr>
          <w:rFonts w:ascii="Palatino Linotype" w:hAnsi="Palatino Linotype"/>
          <w:bCs/>
        </w:rPr>
        <w:t>ore Java</w:t>
      </w:r>
    </w:p>
    <w:p w:rsidR="00B42791" w:rsidRDefault="00B42791" w:rsidP="00931E88">
      <w:pPr>
        <w:tabs>
          <w:tab w:val="left" w:pos="1440"/>
        </w:tabs>
        <w:spacing w:after="0"/>
        <w:jc w:val="both"/>
        <w:rPr>
          <w:rFonts w:ascii="Palatino Linotype" w:hAnsi="Palatino Linotype"/>
          <w:bCs/>
        </w:rPr>
      </w:pPr>
    </w:p>
    <w:p w:rsidR="00B42791" w:rsidRDefault="00B42791" w:rsidP="00B42791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jc w:val="both"/>
        <w:rPr>
          <w:rFonts w:ascii="Palatino Linotype" w:hAnsi="Palatino Linotype"/>
          <w:b/>
          <w:szCs w:val="22"/>
        </w:rPr>
      </w:pPr>
      <w:r>
        <w:rPr>
          <w:rFonts w:ascii="Palatino Linotype" w:hAnsi="Palatino Linotype"/>
          <w:b/>
          <w:szCs w:val="22"/>
        </w:rPr>
        <w:t>PERSONAL DETAILS</w:t>
      </w:r>
    </w:p>
    <w:p w:rsidR="00B42791" w:rsidRDefault="00B42791" w:rsidP="00B42791">
      <w:pPr>
        <w:spacing w:before="240"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Fathers Name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  <w:t xml:space="preserve">: </w:t>
      </w:r>
      <w:r>
        <w:rPr>
          <w:rFonts w:ascii="Palatino Linotype" w:hAnsi="Palatino Linotype" w:cs="Arial"/>
        </w:rPr>
        <w:tab/>
        <w:t>Sh. G D Bansal</w:t>
      </w:r>
    </w:p>
    <w:p w:rsidR="00B42791" w:rsidRDefault="00B42791" w:rsidP="00B42791">
      <w:p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Gender 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  <w:t xml:space="preserve">: </w:t>
      </w:r>
      <w:r>
        <w:rPr>
          <w:rFonts w:ascii="Palatino Linotype" w:hAnsi="Palatino Linotype" w:cs="Arial"/>
        </w:rPr>
        <w:tab/>
        <w:t>Male</w:t>
      </w:r>
    </w:p>
    <w:p w:rsidR="00B42791" w:rsidRDefault="00B42791" w:rsidP="00B42791">
      <w:p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Date of Birth 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  <w:t xml:space="preserve">: </w:t>
      </w:r>
      <w:r>
        <w:rPr>
          <w:rFonts w:ascii="Palatino Linotype" w:hAnsi="Palatino Linotype" w:cs="Arial"/>
        </w:rPr>
        <w:tab/>
        <w:t>12</w:t>
      </w:r>
      <w:r>
        <w:rPr>
          <w:rFonts w:ascii="Palatino Linotype" w:hAnsi="Palatino Linotype" w:cs="Arial"/>
          <w:vertAlign w:val="superscript"/>
        </w:rPr>
        <w:t>th</w:t>
      </w:r>
      <w:r>
        <w:rPr>
          <w:rFonts w:ascii="Palatino Linotype" w:hAnsi="Palatino Linotype" w:cs="Arial"/>
        </w:rPr>
        <w:t xml:space="preserve"> July 1988</w:t>
      </w:r>
    </w:p>
    <w:p w:rsidR="00B42791" w:rsidRDefault="00B42791" w:rsidP="00B42791">
      <w:p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 xml:space="preserve">Languages Known </w:t>
      </w:r>
      <w:r>
        <w:rPr>
          <w:rFonts w:ascii="Palatino Linotype" w:hAnsi="Palatino Linotype" w:cs="Arial"/>
        </w:rPr>
        <w:tab/>
        <w:t xml:space="preserve">: </w:t>
      </w:r>
      <w:r>
        <w:rPr>
          <w:rFonts w:ascii="Palatino Linotype" w:hAnsi="Palatino Linotype" w:cs="Arial"/>
        </w:rPr>
        <w:tab/>
        <w:t>English, Hindi</w:t>
      </w:r>
    </w:p>
    <w:p w:rsidR="00B42791" w:rsidRPr="00B42791" w:rsidRDefault="00B42791" w:rsidP="00B42791">
      <w:p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Passport No.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  <w:t>:</w:t>
      </w:r>
      <w:r>
        <w:rPr>
          <w:rFonts w:ascii="Palatino Linotype" w:hAnsi="Palatino Linotype" w:cs="Arial"/>
        </w:rPr>
        <w:tab/>
        <w:t>K6606912</w:t>
      </w:r>
    </w:p>
    <w:sectPr w:rsidR="00B42791" w:rsidRPr="00B42791" w:rsidSect="00BE57C1">
      <w:footerReference w:type="default" r:id="rId8"/>
      <w:pgSz w:w="11906" w:h="16838"/>
      <w:pgMar w:top="709" w:right="849" w:bottom="851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66" w:rsidRDefault="00D42B66" w:rsidP="00BE57C1">
      <w:pPr>
        <w:spacing w:after="0" w:line="240" w:lineRule="auto"/>
      </w:pPr>
      <w:r>
        <w:separator/>
      </w:r>
    </w:p>
  </w:endnote>
  <w:endnote w:type="continuationSeparator" w:id="0">
    <w:p w:rsidR="00D42B66" w:rsidRDefault="00D42B66" w:rsidP="00BE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7C1" w:rsidRDefault="00BE57C1">
    <w:pPr>
      <w:pStyle w:val="Footer"/>
    </w:pPr>
  </w:p>
  <w:p w:rsidR="00BE57C1" w:rsidRDefault="00BE5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66" w:rsidRDefault="00D42B66" w:rsidP="00BE57C1">
      <w:pPr>
        <w:spacing w:after="0" w:line="240" w:lineRule="auto"/>
      </w:pPr>
      <w:r>
        <w:separator/>
      </w:r>
    </w:p>
  </w:footnote>
  <w:footnote w:type="continuationSeparator" w:id="0">
    <w:p w:rsidR="00D42B66" w:rsidRDefault="00D42B66" w:rsidP="00BE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C031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9A74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BC70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B04D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2C3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F87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F8BE0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325F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9251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BEF6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E2661"/>
    <w:multiLevelType w:val="hybridMultilevel"/>
    <w:tmpl w:val="0F3E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9506A"/>
    <w:multiLevelType w:val="hybridMultilevel"/>
    <w:tmpl w:val="6D5CB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6A7CE4"/>
    <w:multiLevelType w:val="hybridMultilevel"/>
    <w:tmpl w:val="7354EB7A"/>
    <w:lvl w:ilvl="0" w:tplc="63C84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8576A7"/>
    <w:multiLevelType w:val="hybridMultilevel"/>
    <w:tmpl w:val="740EA01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0385AEA"/>
    <w:multiLevelType w:val="hybridMultilevel"/>
    <w:tmpl w:val="0F745082"/>
    <w:lvl w:ilvl="0" w:tplc="40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13EF67FD"/>
    <w:multiLevelType w:val="hybridMultilevel"/>
    <w:tmpl w:val="39C83720"/>
    <w:lvl w:ilvl="0" w:tplc="4009000B">
      <w:start w:val="1"/>
      <w:numFmt w:val="bullet"/>
      <w:lvlText w:val=""/>
      <w:lvlJc w:val="left"/>
      <w:pPr>
        <w:ind w:left="15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6" w15:restartNumberingAfterBreak="0">
    <w:nsid w:val="17346128"/>
    <w:multiLevelType w:val="hybridMultilevel"/>
    <w:tmpl w:val="0442D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81B19"/>
    <w:multiLevelType w:val="hybridMultilevel"/>
    <w:tmpl w:val="9A56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5941F7"/>
    <w:multiLevelType w:val="hybridMultilevel"/>
    <w:tmpl w:val="E34C6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534D95"/>
    <w:multiLevelType w:val="hybridMultilevel"/>
    <w:tmpl w:val="49801D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C41F66"/>
    <w:multiLevelType w:val="hybridMultilevel"/>
    <w:tmpl w:val="9C2A63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BA786E"/>
    <w:multiLevelType w:val="hybridMultilevel"/>
    <w:tmpl w:val="B32292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896957"/>
    <w:multiLevelType w:val="hybridMultilevel"/>
    <w:tmpl w:val="0EA89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2D0A4E"/>
    <w:multiLevelType w:val="hybridMultilevel"/>
    <w:tmpl w:val="12440F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7409B3"/>
    <w:multiLevelType w:val="hybridMultilevel"/>
    <w:tmpl w:val="97FC25A4"/>
    <w:lvl w:ilvl="0" w:tplc="4712CB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7447F"/>
    <w:multiLevelType w:val="hybridMultilevel"/>
    <w:tmpl w:val="ED2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A4960"/>
    <w:multiLevelType w:val="hybridMultilevel"/>
    <w:tmpl w:val="58AC14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6522B8"/>
    <w:multiLevelType w:val="hybridMultilevel"/>
    <w:tmpl w:val="11A89D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EE105C"/>
    <w:multiLevelType w:val="hybridMultilevel"/>
    <w:tmpl w:val="38FA1F7E"/>
    <w:lvl w:ilvl="0" w:tplc="A7E46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15"/>
  </w:num>
  <w:num w:numId="4">
    <w:abstractNumId w:val="13"/>
  </w:num>
  <w:num w:numId="5">
    <w:abstractNumId w:val="14"/>
  </w:num>
  <w:num w:numId="6">
    <w:abstractNumId w:val="17"/>
  </w:num>
  <w:num w:numId="7">
    <w:abstractNumId w:val="19"/>
  </w:num>
  <w:num w:numId="8">
    <w:abstractNumId w:val="23"/>
  </w:num>
  <w:num w:numId="9">
    <w:abstractNumId w:val="24"/>
  </w:num>
  <w:num w:numId="10">
    <w:abstractNumId w:val="16"/>
  </w:num>
  <w:num w:numId="11">
    <w:abstractNumId w:val="25"/>
  </w:num>
  <w:num w:numId="12">
    <w:abstractNumId w:val="21"/>
  </w:num>
  <w:num w:numId="13">
    <w:abstractNumId w:val="20"/>
  </w:num>
  <w:num w:numId="14">
    <w:abstractNumId w:val="22"/>
  </w:num>
  <w:num w:numId="15">
    <w:abstractNumId w:val="28"/>
  </w:num>
  <w:num w:numId="16">
    <w:abstractNumId w:val="10"/>
  </w:num>
  <w:num w:numId="17">
    <w:abstractNumId w:val="12"/>
  </w:num>
  <w:num w:numId="18">
    <w:abstractNumId w:val="26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97D"/>
    <w:rsid w:val="000377E9"/>
    <w:rsid w:val="00047805"/>
    <w:rsid w:val="00072E34"/>
    <w:rsid w:val="00077307"/>
    <w:rsid w:val="00122A9D"/>
    <w:rsid w:val="00131D65"/>
    <w:rsid w:val="00167976"/>
    <w:rsid w:val="001701D7"/>
    <w:rsid w:val="00173AC2"/>
    <w:rsid w:val="001B00C3"/>
    <w:rsid w:val="001C59B1"/>
    <w:rsid w:val="001D506F"/>
    <w:rsid w:val="001F1C13"/>
    <w:rsid w:val="001F73A3"/>
    <w:rsid w:val="00207881"/>
    <w:rsid w:val="00230B46"/>
    <w:rsid w:val="002545A8"/>
    <w:rsid w:val="0029627C"/>
    <w:rsid w:val="002A355B"/>
    <w:rsid w:val="002D2C49"/>
    <w:rsid w:val="002D4D70"/>
    <w:rsid w:val="0033300E"/>
    <w:rsid w:val="003654F4"/>
    <w:rsid w:val="003742C5"/>
    <w:rsid w:val="0038768A"/>
    <w:rsid w:val="0039368F"/>
    <w:rsid w:val="00395C32"/>
    <w:rsid w:val="003A4212"/>
    <w:rsid w:val="003A5185"/>
    <w:rsid w:val="003B4D93"/>
    <w:rsid w:val="003D15D6"/>
    <w:rsid w:val="003D254E"/>
    <w:rsid w:val="003F4ED8"/>
    <w:rsid w:val="003F5083"/>
    <w:rsid w:val="004017FF"/>
    <w:rsid w:val="00413484"/>
    <w:rsid w:val="0042662D"/>
    <w:rsid w:val="0045756F"/>
    <w:rsid w:val="00470124"/>
    <w:rsid w:val="004866ED"/>
    <w:rsid w:val="00491491"/>
    <w:rsid w:val="00492F63"/>
    <w:rsid w:val="00497A0D"/>
    <w:rsid w:val="004A33CB"/>
    <w:rsid w:val="004D4A36"/>
    <w:rsid w:val="004F207B"/>
    <w:rsid w:val="005126E0"/>
    <w:rsid w:val="00532152"/>
    <w:rsid w:val="00550F4F"/>
    <w:rsid w:val="0056106E"/>
    <w:rsid w:val="005D2889"/>
    <w:rsid w:val="005D3E43"/>
    <w:rsid w:val="005E3124"/>
    <w:rsid w:val="005E63C5"/>
    <w:rsid w:val="00602341"/>
    <w:rsid w:val="00620E88"/>
    <w:rsid w:val="00641283"/>
    <w:rsid w:val="006512DE"/>
    <w:rsid w:val="00675E78"/>
    <w:rsid w:val="006841FE"/>
    <w:rsid w:val="00685862"/>
    <w:rsid w:val="00696DA7"/>
    <w:rsid w:val="006A06FC"/>
    <w:rsid w:val="006D2560"/>
    <w:rsid w:val="00740380"/>
    <w:rsid w:val="00753BD6"/>
    <w:rsid w:val="00793373"/>
    <w:rsid w:val="007A04F0"/>
    <w:rsid w:val="007B0C02"/>
    <w:rsid w:val="007D3AEC"/>
    <w:rsid w:val="007D7D99"/>
    <w:rsid w:val="00803814"/>
    <w:rsid w:val="00805B73"/>
    <w:rsid w:val="00894D03"/>
    <w:rsid w:val="008958EE"/>
    <w:rsid w:val="008A313F"/>
    <w:rsid w:val="008C197D"/>
    <w:rsid w:val="0090164E"/>
    <w:rsid w:val="00931E88"/>
    <w:rsid w:val="009411A5"/>
    <w:rsid w:val="00957B4D"/>
    <w:rsid w:val="00963FA9"/>
    <w:rsid w:val="00972EBF"/>
    <w:rsid w:val="00976B48"/>
    <w:rsid w:val="0098746A"/>
    <w:rsid w:val="00996CBA"/>
    <w:rsid w:val="009B0AD0"/>
    <w:rsid w:val="009B1873"/>
    <w:rsid w:val="009B19CD"/>
    <w:rsid w:val="009B7942"/>
    <w:rsid w:val="009C01A9"/>
    <w:rsid w:val="009C4714"/>
    <w:rsid w:val="009D3945"/>
    <w:rsid w:val="009E1D2F"/>
    <w:rsid w:val="009E5817"/>
    <w:rsid w:val="009F6B51"/>
    <w:rsid w:val="00A14265"/>
    <w:rsid w:val="00A21973"/>
    <w:rsid w:val="00A21A79"/>
    <w:rsid w:val="00A37E2E"/>
    <w:rsid w:val="00A507B2"/>
    <w:rsid w:val="00A52337"/>
    <w:rsid w:val="00A5566F"/>
    <w:rsid w:val="00A66306"/>
    <w:rsid w:val="00A706E0"/>
    <w:rsid w:val="00A72F64"/>
    <w:rsid w:val="00A8272C"/>
    <w:rsid w:val="00AB5A03"/>
    <w:rsid w:val="00AD0C86"/>
    <w:rsid w:val="00AD285A"/>
    <w:rsid w:val="00AF5B9A"/>
    <w:rsid w:val="00B07B74"/>
    <w:rsid w:val="00B15C3A"/>
    <w:rsid w:val="00B2387D"/>
    <w:rsid w:val="00B245DE"/>
    <w:rsid w:val="00B41B04"/>
    <w:rsid w:val="00B42791"/>
    <w:rsid w:val="00B45D82"/>
    <w:rsid w:val="00B53D81"/>
    <w:rsid w:val="00B67055"/>
    <w:rsid w:val="00B72293"/>
    <w:rsid w:val="00B935A8"/>
    <w:rsid w:val="00BB2013"/>
    <w:rsid w:val="00BB686A"/>
    <w:rsid w:val="00BD4827"/>
    <w:rsid w:val="00BE57C1"/>
    <w:rsid w:val="00BF53AF"/>
    <w:rsid w:val="00C2429D"/>
    <w:rsid w:val="00C83397"/>
    <w:rsid w:val="00C87069"/>
    <w:rsid w:val="00CB025E"/>
    <w:rsid w:val="00CB51F8"/>
    <w:rsid w:val="00CC01BC"/>
    <w:rsid w:val="00CC5BA3"/>
    <w:rsid w:val="00CD329B"/>
    <w:rsid w:val="00D111A3"/>
    <w:rsid w:val="00D204FE"/>
    <w:rsid w:val="00D21468"/>
    <w:rsid w:val="00D21A37"/>
    <w:rsid w:val="00D2251E"/>
    <w:rsid w:val="00D317BC"/>
    <w:rsid w:val="00D34BE6"/>
    <w:rsid w:val="00D42B66"/>
    <w:rsid w:val="00D65A8D"/>
    <w:rsid w:val="00D92532"/>
    <w:rsid w:val="00D92C0D"/>
    <w:rsid w:val="00DA6132"/>
    <w:rsid w:val="00DC2B3A"/>
    <w:rsid w:val="00DD6DC5"/>
    <w:rsid w:val="00DF36C1"/>
    <w:rsid w:val="00DF69EF"/>
    <w:rsid w:val="00E0087F"/>
    <w:rsid w:val="00E167C5"/>
    <w:rsid w:val="00E36A06"/>
    <w:rsid w:val="00E46A95"/>
    <w:rsid w:val="00E527FE"/>
    <w:rsid w:val="00E65BAB"/>
    <w:rsid w:val="00E82548"/>
    <w:rsid w:val="00E905D7"/>
    <w:rsid w:val="00F06BA4"/>
    <w:rsid w:val="00F10997"/>
    <w:rsid w:val="00F32B77"/>
    <w:rsid w:val="00F441A8"/>
    <w:rsid w:val="00F6079F"/>
    <w:rsid w:val="00F62114"/>
    <w:rsid w:val="00F740B2"/>
    <w:rsid w:val="00F740B7"/>
    <w:rsid w:val="00F832CF"/>
    <w:rsid w:val="00FE6033"/>
    <w:rsid w:val="00FF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7A19"/>
  <w15:docId w15:val="{CAEE430B-A656-4388-AFC0-FD873CD4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FE"/>
  </w:style>
  <w:style w:type="paragraph" w:styleId="Heading1">
    <w:name w:val="heading 1"/>
    <w:basedOn w:val="Normal"/>
    <w:next w:val="Normal"/>
    <w:link w:val="Heading1Char"/>
    <w:uiPriority w:val="9"/>
    <w:qFormat/>
    <w:rsid w:val="00387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6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6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6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97D"/>
    <w:rPr>
      <w:color w:val="0000FF" w:themeColor="hyperlink"/>
      <w:u w:val="single"/>
    </w:rPr>
  </w:style>
  <w:style w:type="paragraph" w:customStyle="1" w:styleId="CVSpacer">
    <w:name w:val="CV Spacer"/>
    <w:basedOn w:val="Normal"/>
    <w:rsid w:val="00A5566F"/>
    <w:pPr>
      <w:widowControl w:val="0"/>
      <w:suppressAutoHyphens/>
      <w:spacing w:after="0" w:line="240" w:lineRule="auto"/>
      <w:ind w:left="113" w:right="113"/>
    </w:pPr>
    <w:rPr>
      <w:rFonts w:ascii="Times New Roman" w:eastAsia="Times New Roman" w:hAnsi="Times New Roman" w:cs="Times New Roman"/>
      <w:sz w:val="4"/>
      <w:szCs w:val="20"/>
    </w:rPr>
  </w:style>
  <w:style w:type="character" w:customStyle="1" w:styleId="postbody1">
    <w:name w:val="postbody1"/>
    <w:rsid w:val="00A5566F"/>
    <w:rPr>
      <w:sz w:val="20"/>
      <w:szCs w:val="20"/>
    </w:rPr>
  </w:style>
  <w:style w:type="character" w:styleId="Emphasis">
    <w:name w:val="Emphasis"/>
    <w:qFormat/>
    <w:rsid w:val="00A5566F"/>
    <w:rPr>
      <w:i/>
      <w:iCs/>
    </w:rPr>
  </w:style>
  <w:style w:type="paragraph" w:styleId="Header">
    <w:name w:val="header"/>
    <w:basedOn w:val="Normal"/>
    <w:link w:val="HeaderChar"/>
    <w:rsid w:val="00D204F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D204FE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Default">
    <w:name w:val="Default"/>
    <w:rsid w:val="006841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07730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07730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D7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8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8768A"/>
  </w:style>
  <w:style w:type="paragraph" w:styleId="BlockText">
    <w:name w:val="Block Text"/>
    <w:basedOn w:val="Normal"/>
    <w:uiPriority w:val="99"/>
    <w:semiHidden/>
    <w:unhideWhenUsed/>
    <w:rsid w:val="0038768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876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68A"/>
  </w:style>
  <w:style w:type="paragraph" w:styleId="BodyText2">
    <w:name w:val="Body Text 2"/>
    <w:basedOn w:val="Normal"/>
    <w:link w:val="BodyText2Char"/>
    <w:uiPriority w:val="99"/>
    <w:semiHidden/>
    <w:unhideWhenUsed/>
    <w:rsid w:val="0038768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768A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768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76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6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6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768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76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768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76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768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768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68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768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768A"/>
  </w:style>
  <w:style w:type="paragraph" w:styleId="CommentText">
    <w:name w:val="annotation text"/>
    <w:basedOn w:val="Normal"/>
    <w:link w:val="CommentTextChar"/>
    <w:uiPriority w:val="99"/>
    <w:semiHidden/>
    <w:unhideWhenUsed/>
    <w:rsid w:val="00387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68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68A"/>
  </w:style>
  <w:style w:type="character" w:customStyle="1" w:styleId="DateChar">
    <w:name w:val="Date Char"/>
    <w:basedOn w:val="DefaultParagraphFont"/>
    <w:link w:val="Date"/>
    <w:uiPriority w:val="99"/>
    <w:semiHidden/>
    <w:rsid w:val="0038768A"/>
  </w:style>
  <w:style w:type="paragraph" w:styleId="DocumentMap">
    <w:name w:val="Document Map"/>
    <w:basedOn w:val="Normal"/>
    <w:link w:val="DocumentMapChar"/>
    <w:uiPriority w:val="99"/>
    <w:semiHidden/>
    <w:unhideWhenUsed/>
    <w:rsid w:val="0038768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68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768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768A"/>
  </w:style>
  <w:style w:type="paragraph" w:styleId="EndnoteText">
    <w:name w:val="endnote text"/>
    <w:basedOn w:val="Normal"/>
    <w:link w:val="EndnoteTextChar"/>
    <w:uiPriority w:val="99"/>
    <w:semiHidden/>
    <w:unhideWhenUsed/>
    <w:rsid w:val="003876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768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876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8768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68A"/>
  </w:style>
  <w:style w:type="paragraph" w:styleId="FootnoteText">
    <w:name w:val="footnote text"/>
    <w:basedOn w:val="Normal"/>
    <w:link w:val="FootnoteTextChar"/>
    <w:uiPriority w:val="99"/>
    <w:semiHidden/>
    <w:unhideWhenUsed/>
    <w:rsid w:val="003876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68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76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6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6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6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68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6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6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6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6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8768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6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6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68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768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768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6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68A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8768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8768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8768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8768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8768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8768A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8768A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768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768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768A"/>
    <w:pPr>
      <w:numPr>
        <w:numId w:val="2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768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768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768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768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768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8768A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8768A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768A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768A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768A"/>
    <w:pPr>
      <w:numPr>
        <w:numId w:val="2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876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768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76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76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876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76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876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768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768A"/>
  </w:style>
  <w:style w:type="paragraph" w:styleId="PlainText">
    <w:name w:val="Plain Text"/>
    <w:basedOn w:val="Normal"/>
    <w:link w:val="PlainTextChar"/>
    <w:uiPriority w:val="99"/>
    <w:semiHidden/>
    <w:unhideWhenUsed/>
    <w:rsid w:val="00387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68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876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68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76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768A"/>
  </w:style>
  <w:style w:type="paragraph" w:styleId="Signature">
    <w:name w:val="Signature"/>
    <w:basedOn w:val="Normal"/>
    <w:link w:val="SignatureChar"/>
    <w:uiPriority w:val="99"/>
    <w:semiHidden/>
    <w:unhideWhenUsed/>
    <w:rsid w:val="0038768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768A"/>
  </w:style>
  <w:style w:type="paragraph" w:styleId="Subtitle">
    <w:name w:val="Subtitle"/>
    <w:basedOn w:val="Normal"/>
    <w:next w:val="Normal"/>
    <w:link w:val="SubtitleChar"/>
    <w:uiPriority w:val="11"/>
    <w:qFormat/>
    <w:rsid w:val="0038768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68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87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eeravbansal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113</cp:revision>
  <dcterms:created xsi:type="dcterms:W3CDTF">2013-11-25T13:30:00Z</dcterms:created>
  <dcterms:modified xsi:type="dcterms:W3CDTF">2021-09-23T05:50:00Z</dcterms:modified>
</cp:coreProperties>
</file>