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35" w:rsidRPr="002203E1" w:rsidRDefault="00197D35" w:rsidP="00197D35">
      <w:pPr>
        <w:jc w:val="right"/>
        <w:rPr>
          <w:rFonts w:ascii="Calibri" w:eastAsia="Arial Unicode MS" w:hAnsi="Calibri" w:cs="Calibri"/>
          <w:b/>
        </w:rPr>
      </w:pPr>
      <w:bookmarkStart w:id="0" w:name="_GoBack"/>
      <w:bookmarkEnd w:id="0"/>
      <w:r w:rsidRPr="002203E1">
        <w:rPr>
          <w:rFonts w:ascii="Calibri" w:eastAsia="Arial Unicode MS" w:hAnsi="Calibri" w:cs="Calibri"/>
          <w:b/>
        </w:rPr>
        <w:t>RESUME</w:t>
      </w:r>
    </w:p>
    <w:p w:rsidR="00197D35" w:rsidRDefault="00197D35" w:rsidP="00197D35">
      <w:pPr>
        <w:jc w:val="right"/>
        <w:rPr>
          <w:rFonts w:ascii="Calibri" w:eastAsia="Arial Unicode MS" w:hAnsi="Calibri" w:cs="Calibri"/>
          <w:b/>
        </w:rPr>
      </w:pPr>
    </w:p>
    <w:p w:rsidR="00197D35" w:rsidRPr="002203E1" w:rsidRDefault="00547BCB" w:rsidP="00197D35">
      <w:pPr>
        <w:jc w:val="right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Vijay </w:t>
      </w:r>
      <w:r w:rsidR="002504A4">
        <w:rPr>
          <w:rFonts w:ascii="Calibri" w:eastAsia="Arial Unicode MS" w:hAnsi="Calibri" w:cs="Calibri"/>
          <w:b/>
        </w:rPr>
        <w:t>Bhatia</w:t>
      </w:r>
    </w:p>
    <w:p w:rsidR="00197D35" w:rsidRPr="002203E1" w:rsidRDefault="00197D35" w:rsidP="00197D35">
      <w:pPr>
        <w:jc w:val="right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Mobile No.:- 09810104847</w:t>
      </w:r>
    </w:p>
    <w:p w:rsidR="00197D35" w:rsidRPr="002203E1" w:rsidRDefault="00197D35" w:rsidP="00197D35">
      <w:pPr>
        <w:jc w:val="right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email:-vijaybhatia1973@gmail.com</w:t>
      </w:r>
    </w:p>
    <w:p w:rsidR="00197D35" w:rsidRPr="002203E1" w:rsidRDefault="00197D35" w:rsidP="00197D35">
      <w:pPr>
        <w:jc w:val="both"/>
        <w:rPr>
          <w:rFonts w:ascii="Calibri" w:hAnsi="Calibri" w:cs="Calibri"/>
          <w:shd w:val="clear" w:color="auto" w:fill="FFFFFF"/>
        </w:rPr>
      </w:pPr>
    </w:p>
    <w:p w:rsidR="00197D35" w:rsidRPr="002203E1" w:rsidRDefault="00197D35" w:rsidP="00197D35">
      <w:pPr>
        <w:pBdr>
          <w:bottom w:val="single" w:sz="4" w:space="1" w:color="auto"/>
        </w:pBd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b/>
        </w:rPr>
        <w:t>ACCOUNTING WORK EXPERIENCE</w:t>
      </w:r>
    </w:p>
    <w:p w:rsidR="00197D35" w:rsidRPr="002203E1" w:rsidRDefault="00197D35" w:rsidP="00197D35">
      <w:pPr>
        <w:jc w:val="both"/>
        <w:rPr>
          <w:rFonts w:ascii="Calibri" w:hAnsi="Calibri" w:cs="Calibri"/>
          <w:shd w:val="clear" w:color="auto" w:fill="FFFFFF"/>
        </w:rPr>
      </w:pPr>
    </w:p>
    <w:p w:rsidR="00197D35" w:rsidRPr="002203E1" w:rsidRDefault="00197D35" w:rsidP="00197D35">
      <w:pPr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hAnsi="Calibri" w:cs="Calibri"/>
          <w:shd w:val="clear" w:color="auto" w:fill="FFFFFF"/>
        </w:rPr>
        <w:t>As an accountant, I bring with me a keen ability to manage accounts and remove any discrepancies. Budgeting and analysis are my forte and I am quite familiar with the major financial applications and software used in the industry.</w:t>
      </w:r>
    </w:p>
    <w:p w:rsidR="00197D35" w:rsidRPr="002203E1" w:rsidRDefault="00197D35" w:rsidP="00197D35">
      <w:pPr>
        <w:pBdr>
          <w:bottom w:val="single" w:sz="4" w:space="1" w:color="auto"/>
        </w:pBdr>
        <w:jc w:val="both"/>
        <w:rPr>
          <w:rFonts w:ascii="Calibri" w:eastAsia="Arial Unicode MS" w:hAnsi="Calibri" w:cs="Calibri"/>
          <w:b/>
        </w:rPr>
      </w:pPr>
    </w:p>
    <w:p w:rsidR="00197D35" w:rsidRPr="002203E1" w:rsidRDefault="00197D35" w:rsidP="00197D35">
      <w:pPr>
        <w:pBdr>
          <w:bottom w:val="single" w:sz="4" w:space="1" w:color="auto"/>
        </w:pBdr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b/>
        </w:rPr>
        <w:t>KEY SKILLS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</w:p>
    <w:p w:rsidR="00197D35" w:rsidRPr="00C75E7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  <w:i/>
        </w:rPr>
      </w:pPr>
      <w:r w:rsidRPr="00C75E75">
        <w:rPr>
          <w:rFonts w:ascii="Calibri" w:eastAsia="Arial Unicode MS" w:hAnsi="Calibri" w:cs="Calibri"/>
          <w:b/>
          <w:i/>
        </w:rPr>
        <w:t xml:space="preserve">Prepare and Finalization of:- 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</w:rPr>
        <w:t>Account Books &amp; Reports (Computerized &amp; Manually)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shd w:val="clear" w:color="auto" w:fill="FFFFFF"/>
        </w:rPr>
      </w:pPr>
      <w:r w:rsidRPr="002203E1">
        <w:rPr>
          <w:rFonts w:ascii="Calibri" w:eastAsia="Arial Unicode MS" w:hAnsi="Calibri" w:cs="Calibri"/>
          <w:shd w:val="clear" w:color="auto" w:fill="FFFFFF"/>
        </w:rPr>
        <w:t>Balance Sheet</w:t>
      </w:r>
      <w:r>
        <w:rPr>
          <w:rFonts w:ascii="Calibri" w:eastAsia="Arial Unicode MS" w:hAnsi="Calibri" w:cs="Calibri"/>
          <w:shd w:val="clear" w:color="auto" w:fill="FFFFFF"/>
        </w:rPr>
        <w:t xml:space="preserve"> and Profit and Loss Account</w:t>
      </w:r>
    </w:p>
    <w:p w:rsidR="00197D35" w:rsidRDefault="002504A4" w:rsidP="00197D35">
      <w:pPr>
        <w:tabs>
          <w:tab w:val="left" w:pos="440"/>
        </w:tabs>
        <w:jc w:val="both"/>
        <w:rPr>
          <w:rFonts w:ascii="Calibri" w:eastAsia="Arial Unicode MS" w:hAnsi="Calibri" w:cs="Calibri"/>
          <w:shd w:val="clear" w:color="auto" w:fill="FFFFFF"/>
        </w:rPr>
      </w:pPr>
      <w:r>
        <w:rPr>
          <w:rFonts w:ascii="Calibri" w:eastAsia="Arial Unicode MS" w:hAnsi="Calibri" w:cs="Calibri"/>
          <w:shd w:val="clear" w:color="auto" w:fill="FFFFFF"/>
        </w:rPr>
        <w:t xml:space="preserve">GST (GSTR1, GSTR2A, </w:t>
      </w:r>
      <w:r w:rsidR="00197D35">
        <w:rPr>
          <w:rFonts w:ascii="Calibri" w:eastAsia="Arial Unicode MS" w:hAnsi="Calibri" w:cs="Calibri"/>
          <w:shd w:val="clear" w:color="auto" w:fill="FFFFFF"/>
        </w:rPr>
        <w:t>GSTR3B</w:t>
      </w:r>
      <w:r>
        <w:rPr>
          <w:rFonts w:ascii="Calibri" w:eastAsia="Arial Unicode MS" w:hAnsi="Calibri" w:cs="Calibri"/>
          <w:shd w:val="clear" w:color="auto" w:fill="FFFFFF"/>
        </w:rPr>
        <w:t xml:space="preserve"> &amp; form 9</w:t>
      </w:r>
      <w:r w:rsidR="00197D35">
        <w:rPr>
          <w:rFonts w:ascii="Calibri" w:eastAsia="Arial Unicode MS" w:hAnsi="Calibri" w:cs="Calibri"/>
          <w:shd w:val="clear" w:color="auto" w:fill="FFFFFF"/>
        </w:rPr>
        <w:t>)</w:t>
      </w:r>
    </w:p>
    <w:p w:rsidR="00197D35" w:rsidRPr="00FE2721" w:rsidRDefault="00BE2D7B" w:rsidP="00197D35">
      <w:pPr>
        <w:tabs>
          <w:tab w:val="left" w:pos="440"/>
        </w:tabs>
        <w:jc w:val="both"/>
        <w:rPr>
          <w:rFonts w:ascii="Calibri" w:eastAsia="Arial Unicode MS" w:hAnsi="Calibri" w:cs="Calibri"/>
          <w:shd w:val="clear" w:color="auto" w:fill="FFFFFF"/>
        </w:rPr>
      </w:pPr>
      <w:r>
        <w:rPr>
          <w:rFonts w:ascii="Calibri" w:eastAsia="Arial Unicode MS" w:hAnsi="Calibri" w:cs="Calibri"/>
          <w:shd w:val="clear" w:color="auto" w:fill="FFFFFF"/>
        </w:rPr>
        <w:t>TDS Return</w:t>
      </w:r>
    </w:p>
    <w:p w:rsid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shd w:val="clear" w:color="auto" w:fill="FFFFFF"/>
        </w:rPr>
      </w:pPr>
      <w:r>
        <w:rPr>
          <w:rFonts w:ascii="Calibri" w:eastAsia="Arial Unicode MS" w:hAnsi="Calibri" w:cs="Calibri"/>
          <w:shd w:val="clear" w:color="auto" w:fill="FFFFFF"/>
        </w:rPr>
        <w:t>VAT Return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Statutory Forms C,</w:t>
      </w:r>
      <w:r w:rsidR="00371A90">
        <w:rPr>
          <w:rFonts w:ascii="Calibri" w:eastAsia="Arial Unicode MS" w:hAnsi="Calibri" w:cs="Calibri"/>
        </w:rPr>
        <w:t xml:space="preserve"> </w:t>
      </w:r>
      <w:r w:rsidRPr="002203E1">
        <w:rPr>
          <w:rFonts w:ascii="Calibri" w:eastAsia="Arial Unicode MS" w:hAnsi="Calibri" w:cs="Calibri"/>
        </w:rPr>
        <w:t>F,</w:t>
      </w:r>
      <w:r w:rsidR="00371A90">
        <w:rPr>
          <w:rFonts w:ascii="Calibri" w:eastAsia="Arial Unicode MS" w:hAnsi="Calibri" w:cs="Calibri"/>
        </w:rPr>
        <w:t xml:space="preserve"> </w:t>
      </w:r>
      <w:r w:rsidRPr="002203E1">
        <w:rPr>
          <w:rFonts w:ascii="Calibri" w:eastAsia="Arial Unicode MS" w:hAnsi="Calibri" w:cs="Calibri"/>
        </w:rPr>
        <w:t>E1</w:t>
      </w:r>
      <w:r w:rsidR="00371A90">
        <w:rPr>
          <w:rFonts w:ascii="Calibri" w:eastAsia="Arial Unicode MS" w:hAnsi="Calibri" w:cs="Calibri"/>
        </w:rPr>
        <w:t xml:space="preserve"> </w:t>
      </w:r>
      <w:r w:rsidRPr="002203E1">
        <w:rPr>
          <w:rFonts w:ascii="Calibri" w:eastAsia="Arial Unicode MS" w:hAnsi="Calibri" w:cs="Calibri"/>
        </w:rPr>
        <w:t>&amp; E2</w:t>
      </w:r>
      <w:r>
        <w:rPr>
          <w:rFonts w:ascii="Calibri" w:eastAsia="Arial Unicode MS" w:hAnsi="Calibri" w:cs="Calibri"/>
        </w:rPr>
        <w:t>, E-way Bill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Creditor’s and Debtor’s accounts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</w:rPr>
        <w:t>Reconciliations and Ageing Statements (Bank, Debtors, Creditors and Stock)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Credit Note &amp; Debit Note Accounts (Interest, CD, QD &amp; Others)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shd w:val="clear" w:color="auto" w:fill="FFFFFF"/>
        </w:rPr>
      </w:pPr>
      <w:r w:rsidRPr="002203E1">
        <w:rPr>
          <w:rFonts w:ascii="Calibri" w:eastAsia="Arial Unicode MS" w:hAnsi="Calibri" w:cs="Calibri"/>
          <w:shd w:val="clear" w:color="auto" w:fill="FFFFFF"/>
        </w:rPr>
        <w:t>Stock Inward &amp; Outward as per PO &amp; Allocation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shd w:val="clear" w:color="auto" w:fill="FFFFFF"/>
        </w:rPr>
        <w:t>Stock and Book-Debts Statements for Bank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Broker's Accounts</w:t>
      </w:r>
    </w:p>
    <w:p w:rsid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Branch and </w:t>
      </w:r>
      <w:r w:rsidRPr="002203E1">
        <w:rPr>
          <w:rFonts w:ascii="Calibri" w:eastAsia="Arial Unicode MS" w:hAnsi="Calibri" w:cs="Calibri"/>
        </w:rPr>
        <w:t>Sales</w:t>
      </w:r>
      <w:r w:rsidR="00BE2D7B">
        <w:rPr>
          <w:rFonts w:ascii="Calibri" w:eastAsia="Arial Unicode MS" w:hAnsi="Calibri" w:cs="Calibri"/>
        </w:rPr>
        <w:t xml:space="preserve"> person </w:t>
      </w:r>
      <w:r>
        <w:rPr>
          <w:rFonts w:ascii="Calibri" w:eastAsia="Arial Unicode MS" w:hAnsi="Calibri" w:cs="Calibri"/>
        </w:rPr>
        <w:t>wise Reports</w:t>
      </w:r>
    </w:p>
    <w:p w:rsidR="00197D35" w:rsidRDefault="00371A90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Batch wise Report, </w:t>
      </w:r>
      <w:r w:rsidR="00197D35">
        <w:rPr>
          <w:rFonts w:ascii="Calibri" w:eastAsia="Arial Unicode MS" w:hAnsi="Calibri" w:cs="Calibri"/>
        </w:rPr>
        <w:t>DP &amp; MIS Statement</w:t>
      </w:r>
    </w:p>
    <w:p w:rsid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Finance Loan Charts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S</w:t>
      </w:r>
      <w:r w:rsidRPr="00D17F1F">
        <w:rPr>
          <w:rFonts w:ascii="Calibri" w:eastAsia="Arial Unicode MS" w:hAnsi="Calibri" w:cs="Calibri"/>
        </w:rPr>
        <w:t>crutiny</w:t>
      </w:r>
      <w:r>
        <w:rPr>
          <w:rFonts w:ascii="Calibri" w:eastAsia="Arial Unicode MS" w:hAnsi="Calibri" w:cs="Calibri"/>
        </w:rPr>
        <w:t xml:space="preserve"> Working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</w:p>
    <w:p w:rsidR="00197D35" w:rsidRPr="00F05F23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  <w:i/>
        </w:rPr>
      </w:pPr>
      <w:r w:rsidRPr="00F05F23">
        <w:rPr>
          <w:rFonts w:ascii="Calibri" w:eastAsia="Arial Unicode MS" w:hAnsi="Calibri" w:cs="Calibri"/>
          <w:b/>
          <w:i/>
        </w:rPr>
        <w:t>Abilities:-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</w:rPr>
        <w:t>Co-ordinate with Auditors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Accounting Work of LC, Import and Tender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Making Accounting Reports as per Management Requirement</w:t>
      </w:r>
    </w:p>
    <w:p w:rsidR="00197D35" w:rsidRPr="002203E1" w:rsidRDefault="00197D35" w:rsidP="00197D35">
      <w:pPr>
        <w:pBdr>
          <w:bottom w:val="single" w:sz="4" w:space="1" w:color="auto"/>
        </w:pBd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Manage accounts Files and Records Properly</w:t>
      </w:r>
    </w:p>
    <w:p w:rsidR="00197D35" w:rsidRPr="002203E1" w:rsidRDefault="00197D35" w:rsidP="00197D35">
      <w:pPr>
        <w:pBdr>
          <w:bottom w:val="single" w:sz="4" w:space="1" w:color="auto"/>
        </w:pBd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</w:p>
    <w:p w:rsidR="00197D35" w:rsidRPr="00C4223D" w:rsidRDefault="00197D35" w:rsidP="00197D35">
      <w:pPr>
        <w:pBdr>
          <w:bottom w:val="single" w:sz="4" w:space="1" w:color="auto"/>
        </w:pBd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C4223D">
        <w:rPr>
          <w:rFonts w:ascii="Calibri" w:eastAsia="Arial Unicode MS" w:hAnsi="Calibri" w:cs="Calibri"/>
          <w:b/>
        </w:rPr>
        <w:t>W</w:t>
      </w:r>
      <w:r>
        <w:rPr>
          <w:rFonts w:ascii="Calibri" w:eastAsia="Arial Unicode MS" w:hAnsi="Calibri" w:cs="Calibri"/>
          <w:b/>
        </w:rPr>
        <w:t>ORK HISTORY</w:t>
      </w:r>
    </w:p>
    <w:p w:rsid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</w:p>
    <w:p w:rsidR="002504A4" w:rsidRDefault="002504A4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Emco Tech Equipments Pvt. Ltd. (Deal in: Medical Equipments)</w:t>
      </w:r>
    </w:p>
    <w:p w:rsidR="002504A4" w:rsidRDefault="002504A4" w:rsidP="002504A4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(From 08/2018 to Till Date)</w:t>
      </w:r>
    </w:p>
    <w:p w:rsidR="00547BCB" w:rsidRDefault="00547BCB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</w:p>
    <w:p w:rsidR="00197D35" w:rsidRP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197D35">
        <w:rPr>
          <w:rFonts w:ascii="Calibri" w:eastAsia="Arial Unicode MS" w:hAnsi="Calibri" w:cs="Calibri"/>
          <w:b/>
        </w:rPr>
        <w:t>Saarthak</w:t>
      </w:r>
      <w:r w:rsidR="00371A90">
        <w:rPr>
          <w:rFonts w:ascii="Calibri" w:eastAsia="Arial Unicode MS" w:hAnsi="Calibri" w:cs="Calibri"/>
          <w:b/>
        </w:rPr>
        <w:t xml:space="preserve"> </w:t>
      </w:r>
      <w:r w:rsidRPr="00197D35">
        <w:rPr>
          <w:rFonts w:ascii="Calibri" w:eastAsia="Arial Unicode MS" w:hAnsi="Calibri" w:cs="Calibri"/>
          <w:b/>
        </w:rPr>
        <w:t>Vanijya India Pvt. Ltd. (Distributor</w:t>
      </w:r>
      <w:r>
        <w:rPr>
          <w:rFonts w:ascii="Calibri" w:eastAsia="Arial Unicode MS" w:hAnsi="Calibri" w:cs="Calibri"/>
          <w:b/>
        </w:rPr>
        <w:t>s of Writing &amp; Printing and</w:t>
      </w:r>
      <w:r w:rsidRPr="00197D35">
        <w:rPr>
          <w:rFonts w:ascii="Calibri" w:eastAsia="Arial Unicode MS" w:hAnsi="Calibri" w:cs="Calibri"/>
          <w:b/>
        </w:rPr>
        <w:t xml:space="preserve"> Tissue Paper)</w:t>
      </w:r>
    </w:p>
    <w:p w:rsidR="00197D35" w:rsidRDefault="002504A4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(From 06/2016</w:t>
      </w:r>
      <w:r w:rsidR="00197D35">
        <w:rPr>
          <w:rFonts w:ascii="Calibri" w:eastAsia="Arial Unicode MS" w:hAnsi="Calibri" w:cs="Calibri"/>
        </w:rPr>
        <w:t xml:space="preserve"> to 07/2018)</w:t>
      </w:r>
    </w:p>
    <w:p w:rsid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</w:p>
    <w:p w:rsidR="00197D35" w:rsidRP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197D35">
        <w:rPr>
          <w:rFonts w:ascii="Calibri" w:eastAsia="Arial Unicode MS" w:hAnsi="Calibri" w:cs="Calibri"/>
          <w:b/>
        </w:rPr>
        <w:t>Shiv Sales Corporation (Distributors</w:t>
      </w:r>
      <w:r>
        <w:rPr>
          <w:rFonts w:ascii="Calibri" w:eastAsia="Arial Unicode MS" w:hAnsi="Calibri" w:cs="Calibri"/>
          <w:b/>
        </w:rPr>
        <w:t xml:space="preserve"> of Writing &amp;</w:t>
      </w:r>
      <w:r w:rsidRPr="00197D35">
        <w:rPr>
          <w:rFonts w:ascii="Calibri" w:eastAsia="Arial Unicode MS" w:hAnsi="Calibri" w:cs="Calibri"/>
          <w:b/>
        </w:rPr>
        <w:t xml:space="preserve"> Printing, Tissue Paper</w:t>
      </w:r>
      <w:r w:rsidR="00D25C0E">
        <w:rPr>
          <w:rFonts w:ascii="Calibri" w:eastAsia="Arial Unicode MS" w:hAnsi="Calibri" w:cs="Calibri"/>
          <w:b/>
        </w:rPr>
        <w:t xml:space="preserve"> &amp;</w:t>
      </w:r>
      <w:r w:rsidRPr="00197D35">
        <w:rPr>
          <w:rFonts w:ascii="Calibri" w:eastAsia="Arial Unicode MS" w:hAnsi="Calibri" w:cs="Calibri"/>
          <w:b/>
        </w:rPr>
        <w:t xml:space="preserve"> Aluminum Foil) </w:t>
      </w:r>
    </w:p>
    <w:p w:rsidR="00197D35" w:rsidRP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(From 05/1999 to 05/2016)</w:t>
      </w:r>
    </w:p>
    <w:p w:rsidR="00197D35" w:rsidRPr="00197D35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197D35">
        <w:rPr>
          <w:rFonts w:ascii="Calibri" w:eastAsia="Arial Unicode MS" w:hAnsi="Calibri" w:cs="Calibri"/>
          <w:b/>
        </w:rPr>
        <w:lastRenderedPageBreak/>
        <w:t>Shree Mahadev Traders Pvt. Ltd. (Whole sel</w:t>
      </w:r>
      <w:r w:rsidR="00D25C0E">
        <w:rPr>
          <w:rFonts w:ascii="Calibri" w:eastAsia="Arial Unicode MS" w:hAnsi="Calibri" w:cs="Calibri"/>
          <w:b/>
        </w:rPr>
        <w:t>ler Writing &amp; Printing Paper &amp;</w:t>
      </w:r>
      <w:r w:rsidRPr="00197D35">
        <w:rPr>
          <w:rFonts w:ascii="Calibri" w:eastAsia="Arial Unicode MS" w:hAnsi="Calibri" w:cs="Calibri"/>
          <w:b/>
        </w:rPr>
        <w:t xml:space="preserve"> Grain Merchant) </w:t>
      </w:r>
    </w:p>
    <w:p w:rsidR="00197D35" w:rsidRPr="00197D35" w:rsidRDefault="00197D35" w:rsidP="00197D35">
      <w:pPr>
        <w:jc w:val="both"/>
        <w:rPr>
          <w:rFonts w:ascii="Calibri" w:eastAsia="Arial Unicode MS" w:hAnsi="Calibri" w:cs="Calibri"/>
        </w:rPr>
      </w:pPr>
      <w:r w:rsidRPr="00197D35">
        <w:rPr>
          <w:rFonts w:ascii="Calibri" w:eastAsia="Arial Unicode MS" w:hAnsi="Calibri" w:cs="Calibri"/>
        </w:rPr>
        <w:t xml:space="preserve">(From </w:t>
      </w:r>
      <w:r>
        <w:rPr>
          <w:rFonts w:ascii="Calibri" w:eastAsia="Arial Unicode MS" w:hAnsi="Calibri" w:cs="Calibri"/>
        </w:rPr>
        <w:t>10/1990 to 04/1999)</w:t>
      </w:r>
    </w:p>
    <w:p w:rsidR="00197D35" w:rsidRDefault="00197D35" w:rsidP="00197D35">
      <w:pPr>
        <w:pBdr>
          <w:bottom w:val="single" w:sz="4" w:space="1" w:color="auto"/>
        </w:pBdr>
        <w:jc w:val="both"/>
        <w:rPr>
          <w:rFonts w:ascii="Calibri" w:eastAsia="Arial Unicode MS" w:hAnsi="Calibri" w:cs="Calibri"/>
          <w:b/>
        </w:rPr>
      </w:pPr>
    </w:p>
    <w:p w:rsidR="00197D35" w:rsidRPr="002203E1" w:rsidRDefault="00197D35" w:rsidP="00197D35">
      <w:pPr>
        <w:pBdr>
          <w:bottom w:val="single" w:sz="4" w:space="1" w:color="auto"/>
        </w:pBdr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b/>
        </w:rPr>
        <w:t>EDUCATION</w:t>
      </w:r>
      <w:r w:rsidRPr="002203E1">
        <w:rPr>
          <w:rFonts w:ascii="Calibri" w:eastAsia="Arial Unicode MS" w:hAnsi="Calibri" w:cs="Calibri"/>
          <w:b/>
        </w:rPr>
        <w:tab/>
      </w:r>
      <w:r w:rsidRPr="002203E1">
        <w:rPr>
          <w:rFonts w:ascii="Calibri" w:eastAsia="Arial Unicode MS" w:hAnsi="Calibri" w:cs="Calibri"/>
          <w:b/>
        </w:rPr>
        <w:tab/>
      </w:r>
      <w:r w:rsidRPr="002203E1">
        <w:rPr>
          <w:rFonts w:ascii="Calibri" w:eastAsia="Arial Unicode MS" w:hAnsi="Calibri" w:cs="Calibri"/>
          <w:b/>
        </w:rPr>
        <w:tab/>
      </w:r>
      <w:r w:rsidRPr="002203E1">
        <w:rPr>
          <w:rFonts w:ascii="Calibri" w:eastAsia="Arial Unicode MS" w:hAnsi="Calibri" w:cs="Calibri"/>
          <w:b/>
        </w:rPr>
        <w:tab/>
      </w:r>
      <w:r w:rsidRPr="002203E1">
        <w:rPr>
          <w:rFonts w:ascii="Calibri" w:eastAsia="Arial Unicode MS" w:hAnsi="Calibri" w:cs="Calibri"/>
          <w:b/>
        </w:rPr>
        <w:tab/>
      </w:r>
      <w:r w:rsidRPr="002203E1">
        <w:rPr>
          <w:rFonts w:ascii="Calibri" w:eastAsia="Arial Unicode MS" w:hAnsi="Calibri" w:cs="Calibri"/>
          <w:b/>
        </w:rPr>
        <w:tab/>
      </w:r>
    </w:p>
    <w:p w:rsidR="00197D35" w:rsidRPr="002203E1" w:rsidRDefault="00197D35" w:rsidP="00197D35">
      <w:pPr>
        <w:jc w:val="both"/>
        <w:rPr>
          <w:rFonts w:ascii="Calibri" w:eastAsia="Arial Unicode MS" w:hAnsi="Calibri" w:cs="Calibri"/>
        </w:rPr>
      </w:pPr>
    </w:p>
    <w:p w:rsidR="008100E4" w:rsidRDefault="00197D35" w:rsidP="00197D35">
      <w:pPr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B. Com. (Pass)</w:t>
      </w:r>
      <w:r w:rsidR="00371A90">
        <w:rPr>
          <w:rFonts w:ascii="Calibri" w:eastAsia="Arial Unicode MS" w:hAnsi="Calibri" w:cs="Calibri"/>
        </w:rPr>
        <w:t xml:space="preserve"> </w:t>
      </w:r>
      <w:r w:rsidRPr="002203E1">
        <w:rPr>
          <w:rFonts w:ascii="Calibri" w:eastAsia="Arial Unicode MS" w:hAnsi="Calibri" w:cs="Calibri"/>
        </w:rPr>
        <w:t>Delhi University 1993 (Correspondence</w:t>
      </w:r>
      <w:r w:rsidR="008100E4">
        <w:rPr>
          <w:rFonts w:ascii="Calibri" w:eastAsia="Arial Unicode MS" w:hAnsi="Calibri" w:cs="Calibri"/>
        </w:rPr>
        <w:t>)</w:t>
      </w:r>
    </w:p>
    <w:p w:rsidR="00197D35" w:rsidRDefault="00197D35" w:rsidP="00197D35">
      <w:pPr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12</w:t>
      </w:r>
      <w:r w:rsidRPr="00F05F23">
        <w:rPr>
          <w:rFonts w:ascii="Calibri" w:eastAsia="Arial Unicode MS" w:hAnsi="Calibri" w:cs="Calibri"/>
          <w:vertAlign w:val="superscript"/>
        </w:rPr>
        <w:t>th</w:t>
      </w:r>
      <w:r>
        <w:rPr>
          <w:rFonts w:ascii="Calibri" w:eastAsia="Arial Unicode MS" w:hAnsi="Calibri" w:cs="Calibri"/>
        </w:rPr>
        <w:t xml:space="preserve"> from Govt. Senior Sec. School, Krishna Nagar in 1990</w:t>
      </w:r>
    </w:p>
    <w:p w:rsidR="00197D35" w:rsidRPr="002203E1" w:rsidRDefault="00197D35" w:rsidP="00197D35">
      <w:pPr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10</w:t>
      </w:r>
      <w:r w:rsidRPr="00F05F23">
        <w:rPr>
          <w:rFonts w:ascii="Calibri" w:eastAsia="Arial Unicode MS" w:hAnsi="Calibri" w:cs="Calibri"/>
          <w:vertAlign w:val="superscript"/>
        </w:rPr>
        <w:t>th</w:t>
      </w:r>
      <w:r>
        <w:rPr>
          <w:rFonts w:ascii="Calibri" w:eastAsia="Arial Unicode MS" w:hAnsi="Calibri" w:cs="Calibri"/>
        </w:rPr>
        <w:t xml:space="preserve"> from Govt. Senior Sec. School, Krishna Nagar in 1988</w:t>
      </w:r>
    </w:p>
    <w:p w:rsidR="00197D35" w:rsidRPr="002203E1" w:rsidRDefault="00197D35" w:rsidP="00197D35">
      <w:pPr>
        <w:jc w:val="both"/>
        <w:rPr>
          <w:rFonts w:ascii="Calibri" w:eastAsia="Arial Unicode MS" w:hAnsi="Calibri" w:cs="Calibri"/>
          <w:b/>
        </w:rPr>
      </w:pPr>
    </w:p>
    <w:p w:rsidR="00197D35" w:rsidRPr="002203E1" w:rsidRDefault="00197D35" w:rsidP="00197D35">
      <w:pPr>
        <w:pBdr>
          <w:bottom w:val="single" w:sz="4" w:space="1" w:color="auto"/>
        </w:pBdr>
        <w:ind w:left="2880" w:hanging="2880"/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b/>
        </w:rPr>
        <w:t>TECHNICAL SKILLS</w:t>
      </w:r>
    </w:p>
    <w:p w:rsidR="00197D35" w:rsidRPr="002203E1" w:rsidRDefault="00197D35" w:rsidP="00197D35">
      <w:pPr>
        <w:jc w:val="both"/>
        <w:rPr>
          <w:rFonts w:ascii="Calibri" w:eastAsia="Arial Unicode MS" w:hAnsi="Calibri" w:cs="Calibri"/>
          <w:shd w:val="clear" w:color="auto" w:fill="FFFFFF"/>
        </w:rPr>
      </w:pPr>
    </w:p>
    <w:p w:rsidR="00197D35" w:rsidRPr="002203E1" w:rsidRDefault="00197D35" w:rsidP="00197D35">
      <w:pPr>
        <w:jc w:val="both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shd w:val="clear" w:color="auto" w:fill="FFFFFF"/>
        </w:rPr>
        <w:t>Busy, Tally, Odoo ERP</w:t>
      </w:r>
      <w:r w:rsidRPr="002203E1">
        <w:rPr>
          <w:rFonts w:ascii="Calibri" w:eastAsia="Arial Unicode MS" w:hAnsi="Calibri" w:cs="Calibri"/>
          <w:shd w:val="clear" w:color="auto" w:fill="FFFFFF"/>
        </w:rPr>
        <w:t xml:space="preserve"> and other accounting system experience</w:t>
      </w:r>
    </w:p>
    <w:p w:rsidR="00197D35" w:rsidRPr="002203E1" w:rsidRDefault="00197D35" w:rsidP="00197D35">
      <w:pPr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TDS Software Compu-TDS and Web-tel</w:t>
      </w:r>
    </w:p>
    <w:p w:rsidR="00197D35" w:rsidRPr="002203E1" w:rsidRDefault="00197D35" w:rsidP="00197D35">
      <w:pPr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</w:rPr>
        <w:t>Ms-Excel</w:t>
      </w:r>
      <w:r w:rsidR="00804A28">
        <w:rPr>
          <w:rFonts w:ascii="Calibri" w:eastAsia="Arial Unicode MS" w:hAnsi="Calibri" w:cs="Calibri"/>
        </w:rPr>
        <w:t xml:space="preserve"> (vlookup, pivot table, formulas &amp; Etc.)</w:t>
      </w:r>
      <w:r w:rsidRPr="002203E1">
        <w:rPr>
          <w:rFonts w:ascii="Calibri" w:eastAsia="Arial Unicode MS" w:hAnsi="Calibri" w:cs="Calibri"/>
        </w:rPr>
        <w:t xml:space="preserve"> &amp; Word</w:t>
      </w:r>
    </w:p>
    <w:p w:rsidR="00804A28" w:rsidRPr="002203E1" w:rsidRDefault="00804A28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</w:p>
    <w:p w:rsidR="00197D35" w:rsidRPr="002203E1" w:rsidRDefault="00197D35" w:rsidP="00197D35">
      <w:pPr>
        <w:pBdr>
          <w:bottom w:val="single" w:sz="4" w:space="1" w:color="auto"/>
        </w:pBd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b/>
        </w:rPr>
        <w:t>PERSONAL DETAILS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</w:rPr>
        <w:t>Father’s Name</w:t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  <w:t>Late Shri Kanwal Prakash Bhatia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Date of Birth</w:t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  <w:t>22</w:t>
      </w:r>
      <w:r w:rsidRPr="002203E1">
        <w:rPr>
          <w:rFonts w:ascii="Calibri" w:eastAsia="Arial Unicode MS" w:hAnsi="Calibri" w:cs="Calibri"/>
          <w:vertAlign w:val="superscript"/>
        </w:rPr>
        <w:t>nd</w:t>
      </w:r>
      <w:r w:rsidRPr="002203E1">
        <w:rPr>
          <w:rFonts w:ascii="Calibri" w:eastAsia="Arial Unicode MS" w:hAnsi="Calibri" w:cs="Calibri"/>
        </w:rPr>
        <w:t xml:space="preserve"> March, 1973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Nationality</w:t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  <w:t>Indian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Marital Status</w:t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  <w:t>Married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Hobbies</w:t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  <w:t>Listening Music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>Address</w:t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="00804A28">
        <w:rPr>
          <w:rFonts w:ascii="Calibri" w:eastAsia="Arial Unicode MS" w:hAnsi="Calibri" w:cs="Calibri"/>
        </w:rPr>
        <w:t xml:space="preserve">Ram Nagar, </w:t>
      </w:r>
      <w:r w:rsidRPr="002203E1">
        <w:rPr>
          <w:rFonts w:ascii="Calibri" w:eastAsia="Arial Unicode MS" w:hAnsi="Calibri" w:cs="Calibri"/>
        </w:rPr>
        <w:t>Krishna Nagar, Delhi 110051</w:t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</w:p>
    <w:p w:rsidR="00197D35" w:rsidRPr="002203E1" w:rsidRDefault="00804A28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Place: Delhi</w:t>
      </w:r>
    </w:p>
    <w:p w:rsidR="00197D35" w:rsidRPr="002203E1" w:rsidRDefault="00804A28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Date:</w:t>
      </w:r>
      <w:r w:rsidR="00197D35" w:rsidRPr="002203E1">
        <w:rPr>
          <w:rFonts w:ascii="Calibri" w:eastAsia="Arial Unicode MS" w:hAnsi="Calibri" w:cs="Calibri"/>
        </w:rPr>
        <w:tab/>
      </w:r>
      <w:r w:rsidR="00197D35" w:rsidRPr="002203E1">
        <w:rPr>
          <w:rFonts w:ascii="Calibri" w:eastAsia="Arial Unicode MS" w:hAnsi="Calibri" w:cs="Calibri"/>
        </w:rPr>
        <w:tab/>
      </w:r>
      <w:r w:rsidR="00197D35" w:rsidRPr="002203E1">
        <w:rPr>
          <w:rFonts w:ascii="Calibri" w:eastAsia="Arial Unicode MS" w:hAnsi="Calibri" w:cs="Calibri"/>
        </w:rPr>
        <w:tab/>
      </w:r>
    </w:p>
    <w:p w:rsidR="00197D35" w:rsidRPr="002203E1" w:rsidRDefault="00197D35" w:rsidP="00197D35">
      <w:pPr>
        <w:tabs>
          <w:tab w:val="left" w:pos="440"/>
        </w:tabs>
        <w:jc w:val="both"/>
        <w:rPr>
          <w:rFonts w:ascii="Calibri" w:eastAsia="Arial Unicode MS" w:hAnsi="Calibri" w:cs="Calibri"/>
        </w:rPr>
      </w:pP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  <w:r w:rsidRPr="002203E1">
        <w:rPr>
          <w:rFonts w:ascii="Calibri" w:eastAsia="Arial Unicode MS" w:hAnsi="Calibri" w:cs="Calibri"/>
        </w:rPr>
        <w:tab/>
      </w:r>
    </w:p>
    <w:p w:rsidR="00197D35" w:rsidRPr="002203E1" w:rsidRDefault="00197D35" w:rsidP="00197D35">
      <w:pPr>
        <w:tabs>
          <w:tab w:val="left" w:pos="440"/>
        </w:tabs>
        <w:jc w:val="right"/>
        <w:rPr>
          <w:rFonts w:ascii="Calibri" w:eastAsia="Arial Unicode MS" w:hAnsi="Calibri" w:cs="Calibri"/>
          <w:b/>
        </w:rPr>
      </w:pPr>
      <w:r w:rsidRPr="002203E1">
        <w:rPr>
          <w:rFonts w:ascii="Calibri" w:eastAsia="Arial Unicode MS" w:hAnsi="Calibri" w:cs="Calibri"/>
          <w:b/>
        </w:rPr>
        <w:t xml:space="preserve"> (VIJAY BHATIA)</w:t>
      </w:r>
    </w:p>
    <w:p w:rsidR="00197D35" w:rsidRDefault="00197D35" w:rsidP="00197D35"/>
    <w:p w:rsidR="00197D35" w:rsidRDefault="00197D35" w:rsidP="00197D35"/>
    <w:p w:rsidR="00394E44" w:rsidRDefault="00394E44"/>
    <w:sectPr w:rsidR="00394E44" w:rsidSect="00C563E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44"/>
    <w:rsid w:val="00061216"/>
    <w:rsid w:val="00197D35"/>
    <w:rsid w:val="002504A4"/>
    <w:rsid w:val="002E7666"/>
    <w:rsid w:val="00371A90"/>
    <w:rsid w:val="00394E44"/>
    <w:rsid w:val="003D2E68"/>
    <w:rsid w:val="00547BCB"/>
    <w:rsid w:val="005738DB"/>
    <w:rsid w:val="007257FB"/>
    <w:rsid w:val="00804A28"/>
    <w:rsid w:val="008100E4"/>
    <w:rsid w:val="00BE2D7B"/>
    <w:rsid w:val="00CE1797"/>
    <w:rsid w:val="00D25C0E"/>
    <w:rsid w:val="00EF4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3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3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PSSPL</cp:lastModifiedBy>
  <cp:revision>2</cp:revision>
  <dcterms:created xsi:type="dcterms:W3CDTF">2019-10-30T09:20:00Z</dcterms:created>
  <dcterms:modified xsi:type="dcterms:W3CDTF">2019-10-30T09:20:00Z</dcterms:modified>
</cp:coreProperties>
</file>