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u w:val="single"/>
        </w:rPr>
      </w:pPr>
    </w:p>
    <w:p>
      <w:pPr>
        <w:jc w:val="center"/>
        <w:rPr>
          <w:rFonts w:ascii="Calibri" w:hAnsi="Calibri" w:cs="Calibri"/>
          <w:b/>
          <w:sz w:val="36"/>
          <w:u w:val="single"/>
        </w:rPr>
      </w:pPr>
      <w:r>
        <w:rPr>
          <w:rFonts w:ascii="Calibri" w:hAnsi="Calibri" w:cs="Calibri"/>
          <w:b/>
          <w:sz w:val="36"/>
          <w:u w:val="single"/>
        </w:rPr>
        <w:t>CURRICULUM-VITAE</w:t>
      </w:r>
    </w:p>
    <w:p>
      <w:pPr>
        <w:jc w:val="center"/>
        <w:rPr>
          <w:rFonts w:ascii="Calibri" w:hAnsi="Calibri" w:cs="Calibri"/>
          <w:b/>
          <w:sz w:val="36"/>
          <w:u w:val="single"/>
        </w:rPr>
      </w:pPr>
    </w:p>
    <w:p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</w:rPr>
        <w:t>VI</w:t>
      </w:r>
      <w:r>
        <w:rPr>
          <w:rFonts w:hint="default" w:ascii="Calibri" w:hAnsi="Calibri" w:cs="Calibri"/>
          <w:b/>
          <w:sz w:val="28"/>
          <w:szCs w:val="28"/>
          <w:lang w:val="en-US"/>
        </w:rPr>
        <w:t>SHAL</w:t>
      </w:r>
      <w:r>
        <w:rPr>
          <w:rFonts w:ascii="Calibri" w:hAnsi="Calibri" w:cs="Calibri"/>
          <w:b/>
          <w:sz w:val="28"/>
          <w:szCs w:val="28"/>
        </w:rPr>
        <w:t xml:space="preserve"> KUMAR</w:t>
      </w:r>
    </w:p>
    <w:p>
      <w:pPr>
        <w:rPr>
          <w:rFonts w:ascii="Calibri" w:hAnsi="Calibri" w:cs="Calibri"/>
          <w:b/>
          <w:bCs/>
          <w:u w:val="single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Contact Details:</w:t>
      </w:r>
    </w:p>
    <w:p>
      <w:pPr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431</w:t>
      </w:r>
      <w:r>
        <w:rPr>
          <w:rFonts w:ascii="Calibri" w:hAnsi="Calibri" w:cs="Calibri"/>
        </w:rPr>
        <w:t>, Jatav Mohalla,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Tughlakabad Village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New Delhi – 110 044</w:t>
      </w:r>
    </w:p>
    <w:p>
      <w:pPr>
        <w:rPr>
          <w:rFonts w:hint="default"/>
          <w:color w:val="000000"/>
          <w:lang w:val="en-US"/>
        </w:rPr>
      </w:pPr>
      <w:r>
        <w:rPr>
          <w:rFonts w:ascii="Calibri" w:hAnsi="Calibri" w:cs="Calibri"/>
        </w:rPr>
        <w:t xml:space="preserve">Mob No. </w:t>
      </w:r>
      <w:r>
        <w:rPr>
          <w:rFonts w:hint="default" w:ascii="Calibri" w:hAnsi="Calibri" w:cs="Calibri"/>
          <w:lang w:val="en-US"/>
        </w:rPr>
        <w:t>9318406770, 8010726997</w:t>
      </w:r>
    </w:p>
    <w:p>
      <w:pPr>
        <w:rPr>
          <w:rFonts w:hint="default"/>
          <w:color w:val="000000"/>
          <w:lang w:val="en-US"/>
        </w:rPr>
      </w:pPr>
      <w:r>
        <w:rPr>
          <w:rFonts w:ascii="Calibri" w:hAnsi="Calibri" w:cs="Calibri"/>
        </w:rPr>
        <w:t xml:space="preserve">E-Mail: </w:t>
      </w:r>
      <w:r>
        <w:rPr>
          <w:rFonts w:hint="default" w:ascii="Calibri" w:hAnsi="Calibri" w:cs="Calibri"/>
          <w:lang w:val="en-US"/>
        </w:rPr>
        <w:t>vishalkarn652@gmail.com</w:t>
      </w:r>
    </w:p>
    <w:p>
      <w:pPr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  <w:r>
        <w:rPr>
          <w:rFonts w:ascii="Calibri" w:hAnsi="Calibri" w:eastAsia="Times New Roman" w:cs="Calibri"/>
          <w:sz w:val="24"/>
          <w:szCs w:val="24"/>
          <w:lang w:bidi="ar-SA"/>
        </w:rPr>
        <w:pict>
          <v:line id=" 7" o:spid="_x0000_s1026" o:spt="20" style="position:absolute;left:0pt;margin-left:0pt;margin-top:3.55pt;height:0.05pt;width:491.05pt;z-index:251658240;mso-width-relative:page;mso-height-relative:page;" fillcolor="#FFFFFF" filled="f" o:preferrelative="t" stroked="t" coordsize="21600,21600">
            <v:path arrowok="t"/>
            <v:fill on="f" color2="#FFFFFF" focussize="0,0"/>
            <v:stroke weight="4.5pt" color="#000000" color2="#FFFFFF" linestyle="thinThick" joinstyle="round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CAREER OBJECTIVE</w:t>
      </w:r>
    </w:p>
    <w:p>
      <w:pPr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Seeking a responsible &amp; rewarding position where professional background skill ability terminations are considered valuable. To work for a reputed organization, I could serve it, with the best of my Skill and ability, and contribute for its growth and to acquire skill, which could make me, prosper in the future.</w:t>
      </w:r>
    </w:p>
    <w:p>
      <w:pPr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APPLYING FOR:-</w:t>
      </w:r>
    </w:p>
    <w:p>
      <w:pPr>
        <w:ind w:left="1440"/>
        <w:rPr>
          <w:rFonts w:ascii="Calibri" w:hAnsi="Calibri" w:cs="Calibri"/>
        </w:rPr>
      </w:pPr>
    </w:p>
    <w:p>
      <w:pPr>
        <w:numPr>
          <w:ilvl w:val="0"/>
          <w:numId w:val="1"/>
        </w:numPr>
        <w:tabs>
          <w:tab w:val="clear" w:pos="1440"/>
        </w:tabs>
        <w:ind w:hanging="1080"/>
        <w:rPr>
          <w:rFonts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Accountant</w:t>
      </w:r>
    </w:p>
    <w:p>
      <w:pPr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WORK EXPERIENCE:- </w:t>
      </w:r>
    </w:p>
    <w:p>
      <w:pPr>
        <w:ind w:left="1440"/>
        <w:rPr>
          <w:rFonts w:ascii="Calibri" w:hAnsi="Calibri" w:cs="Calibri"/>
        </w:rPr>
      </w:pPr>
    </w:p>
    <w:p>
      <w:pPr>
        <w:numPr>
          <w:ilvl w:val="0"/>
          <w:numId w:val="1"/>
        </w:numPr>
        <w:tabs>
          <w:tab w:val="clear" w:pos="1440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total </w:t>
      </w:r>
      <w:r>
        <w:rPr>
          <w:rFonts w:hint="default" w:ascii="Calibri" w:hAnsi="Calibri" w:cs="Calibri"/>
          <w:lang w:val="en-US"/>
        </w:rPr>
        <w:t>2</w:t>
      </w:r>
      <w:r>
        <w:rPr>
          <w:rFonts w:ascii="Calibri" w:hAnsi="Calibri" w:cs="Calibri"/>
        </w:rPr>
        <w:t xml:space="preserve"> years of experience.</w:t>
      </w:r>
    </w:p>
    <w:p>
      <w:pPr>
        <w:ind w:left="720"/>
        <w:rPr>
          <w:rFonts w:ascii="Calibri" w:hAnsi="Calibri" w:cs="Calibri"/>
        </w:rPr>
      </w:pPr>
    </w:p>
    <w:p>
      <w:pPr>
        <w:numPr>
          <w:ilvl w:val="0"/>
          <w:numId w:val="1"/>
        </w:numPr>
        <w:tabs>
          <w:tab w:val="clear" w:pos="144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Currently working with </w:t>
      </w:r>
      <w:r>
        <w:rPr>
          <w:rFonts w:hint="default" w:ascii="Calibri" w:hAnsi="Calibri" w:cs="Calibri"/>
          <w:b/>
          <w:bCs/>
          <w:lang w:val="en-US"/>
        </w:rPr>
        <w:t xml:space="preserve">ETASHA SOCIETY, </w:t>
      </w:r>
      <w:r>
        <w:rPr>
          <w:rFonts w:hint="default" w:ascii="Calibri" w:hAnsi="Calibri" w:cs="Calibri"/>
          <w:i/>
          <w:lang w:val="en-US"/>
        </w:rPr>
        <w:t xml:space="preserve">Greater Khailash-2 (New Delhi) </w:t>
      </w:r>
      <w:r>
        <w:rPr>
          <w:rFonts w:ascii="Calibri" w:hAnsi="Calibri" w:cs="Calibri"/>
        </w:rPr>
        <w:t xml:space="preserve">as </w:t>
      </w:r>
      <w:r>
        <w:rPr>
          <w:rFonts w:ascii="Calibri" w:hAnsi="Calibri" w:cs="Calibri"/>
          <w:b/>
        </w:rPr>
        <w:t>A</w:t>
      </w:r>
      <w:r>
        <w:rPr>
          <w:rFonts w:hint="default" w:ascii="Calibri" w:hAnsi="Calibri" w:cs="Calibri"/>
          <w:b/>
          <w:lang w:val="en-US"/>
        </w:rPr>
        <w:t>ccounts Assistant</w:t>
      </w:r>
      <w:r>
        <w:rPr>
          <w:rFonts w:ascii="Calibri" w:hAnsi="Calibri" w:cs="Calibri"/>
          <w:b/>
        </w:rPr>
        <w:t>.</w:t>
      </w: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(Working Period – </w:t>
      </w:r>
      <w:r>
        <w:rPr>
          <w:rFonts w:hint="default" w:ascii="Calibri" w:hAnsi="Calibri" w:cs="Calibri"/>
          <w:b/>
          <w:lang w:val="en-US"/>
        </w:rPr>
        <w:t>July’</w:t>
      </w:r>
      <w:r>
        <w:rPr>
          <w:rFonts w:ascii="Calibri" w:hAnsi="Calibri" w:cs="Calibri"/>
          <w:b/>
        </w:rPr>
        <w:t>201</w:t>
      </w:r>
      <w:r>
        <w:rPr>
          <w:rFonts w:hint="default" w:ascii="Calibri" w:hAnsi="Calibri" w:cs="Calibri"/>
          <w:b/>
          <w:lang w:val="en-US"/>
        </w:rPr>
        <w:t>8</w:t>
      </w:r>
      <w:r>
        <w:rPr>
          <w:rFonts w:ascii="Calibri" w:hAnsi="Calibri" w:cs="Calibri"/>
          <w:b/>
        </w:rPr>
        <w:t xml:space="preserve"> to till date).</w:t>
      </w:r>
    </w:p>
    <w:p>
      <w:pPr>
        <w:rPr>
          <w:rFonts w:ascii="Calibri" w:hAnsi="Calibri" w:cs="Calibri"/>
          <w:b/>
        </w:rPr>
      </w:pPr>
    </w:p>
    <w:p>
      <w:pPr>
        <w:numPr>
          <w:ilvl w:val="0"/>
          <w:numId w:val="1"/>
        </w:numPr>
        <w:tabs>
          <w:tab w:val="clear" w:pos="144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worked with </w:t>
      </w:r>
      <w:r>
        <w:rPr>
          <w:rFonts w:hint="default" w:ascii="Calibri" w:hAnsi="Calibri" w:cs="Calibri"/>
          <w:b/>
          <w:bCs/>
          <w:lang w:val="en-US"/>
        </w:rPr>
        <w:t>Competent Software Pvt. Ltd</w:t>
      </w:r>
      <w:r>
        <w:rPr>
          <w:rFonts w:ascii="Calibri" w:hAnsi="Calibri" w:cs="Calibri"/>
        </w:rPr>
        <w:t>,</w:t>
      </w:r>
      <w:r>
        <w:rPr>
          <w:rFonts w:hint="default" w:ascii="Calibri" w:hAnsi="Calibri" w:cs="Calibri"/>
          <w:lang w:val="en-US"/>
        </w:rPr>
        <w:t xml:space="preserve"> Okhla Phase-1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en-US"/>
        </w:rPr>
        <w:t>New Delhi</w:t>
      </w:r>
      <w:r>
        <w:rPr>
          <w:rFonts w:ascii="Calibri" w:hAnsi="Calibri" w:cs="Calibri"/>
        </w:rPr>
        <w:t xml:space="preserve">) as </w:t>
      </w:r>
      <w:r>
        <w:rPr>
          <w:rFonts w:hint="default" w:ascii="Calibri" w:hAnsi="Calibri" w:cs="Calibri"/>
          <w:b/>
          <w:bCs/>
          <w:lang w:val="en-US"/>
        </w:rPr>
        <w:t>Data Entry Operator</w:t>
      </w:r>
    </w:p>
    <w:p>
      <w:pPr>
        <w:numPr>
          <w:ilvl w:val="0"/>
          <w:numId w:val="0"/>
        </w:numPr>
        <w:ind w:left="360" w:leftChars="0" w:firstLine="240" w:firstLineChars="1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 xml:space="preserve">(Working Period – </w:t>
      </w:r>
      <w:r>
        <w:rPr>
          <w:rFonts w:hint="default" w:ascii="Calibri" w:hAnsi="Calibri" w:cs="Calibri"/>
          <w:b/>
          <w:lang w:val="en-US"/>
        </w:rPr>
        <w:t>Nov</w:t>
      </w:r>
      <w:r>
        <w:rPr>
          <w:rFonts w:ascii="Calibri" w:hAnsi="Calibri" w:cs="Calibri"/>
          <w:b/>
        </w:rPr>
        <w:t>’201</w:t>
      </w:r>
      <w:r>
        <w:rPr>
          <w:rFonts w:hint="default" w:ascii="Calibri" w:hAnsi="Calibri" w:cs="Calibri"/>
          <w:b/>
          <w:lang w:val="en-US"/>
        </w:rPr>
        <w:t>6</w:t>
      </w:r>
      <w:r>
        <w:rPr>
          <w:rFonts w:ascii="Calibri" w:hAnsi="Calibri" w:cs="Calibri"/>
          <w:b/>
        </w:rPr>
        <w:t xml:space="preserve"> to</w:t>
      </w:r>
      <w:r>
        <w:rPr>
          <w:rFonts w:hint="default" w:ascii="Calibri" w:hAnsi="Calibri" w:cs="Calibri"/>
          <w:b/>
          <w:lang w:val="en-US"/>
        </w:rPr>
        <w:t xml:space="preserve"> Jun</w:t>
      </w:r>
      <w:r>
        <w:rPr>
          <w:rFonts w:ascii="Calibri" w:hAnsi="Calibri" w:cs="Calibri"/>
          <w:b/>
        </w:rPr>
        <w:t>’201</w:t>
      </w:r>
      <w:r>
        <w:rPr>
          <w:rFonts w:hint="default" w:ascii="Calibri" w:hAnsi="Calibri" w:cs="Calibri"/>
          <w:b/>
          <w:lang w:val="en-US"/>
        </w:rPr>
        <w:t>7</w:t>
      </w:r>
      <w:r>
        <w:rPr>
          <w:rFonts w:ascii="Calibri" w:hAnsi="Calibri" w:cs="Calibri"/>
          <w:b/>
        </w:rPr>
        <w:t>)</w:t>
      </w:r>
    </w:p>
    <w:p>
      <w:pPr>
        <w:rPr>
          <w:rFonts w:ascii="Calibri" w:hAnsi="Calibri" w:cs="Calibri"/>
          <w:b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Job Profile:-</w:t>
      </w:r>
    </w:p>
    <w:p>
      <w:pPr>
        <w:ind w:right="29"/>
        <w:jc w:val="both"/>
        <w:rPr>
          <w:rFonts w:ascii="Calibri" w:hAnsi="Calibri" w:cs="Calibri"/>
        </w:rPr>
      </w:pP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All Kinds of Entry in Tally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Different kind of Ledger 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Bank Reconciliation</w:t>
      </w:r>
      <w:bookmarkStart w:id="0" w:name="_GoBack"/>
      <w:bookmarkEnd w:id="0"/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Making Employee’s Salary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Making TDS &amp; GST Data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Making Online/Offline Payment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Making Salary Slip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Coordinate with different centers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Participate/ conduct </w:t>
      </w:r>
      <w:r>
        <w:rPr>
          <w:rFonts w:hint="default" w:ascii="Calibri" w:hAnsi="Calibri" w:cs="Calibri"/>
          <w:lang w:val="en-US"/>
        </w:rPr>
        <w:t>Accounts</w:t>
      </w:r>
      <w:r>
        <w:rPr>
          <w:rFonts w:ascii="Calibri" w:hAnsi="Calibri" w:cs="Calibri"/>
        </w:rPr>
        <w:t xml:space="preserve"> Meeting, &amp; Review Meeting.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efforts for continuous improvement.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Amendments in plan as needed</w:t>
      </w:r>
    </w:p>
    <w:p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b/>
          <w:sz w:val="22"/>
          <w:szCs w:val="20"/>
          <w:u w:val="single"/>
        </w:rPr>
      </w:pPr>
      <w:r>
        <w:rPr>
          <w:rFonts w:ascii="Calibri" w:hAnsi="Calibri" w:cs="Calibri"/>
          <w:sz w:val="22"/>
          <w:szCs w:val="20"/>
          <w:lang w:val="en-US"/>
        </w:rPr>
        <w:t>Visit on difference centers for checking accounts work</w:t>
      </w:r>
    </w:p>
    <w:p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b/>
          <w:sz w:val="22"/>
          <w:szCs w:val="20"/>
          <w:u w:val="single"/>
        </w:rPr>
      </w:pPr>
      <w:r>
        <w:rPr>
          <w:rFonts w:ascii="Calibri" w:hAnsi="Calibri" w:cs="Calibri"/>
          <w:sz w:val="22"/>
          <w:szCs w:val="20"/>
        </w:rPr>
        <w:t>Maintain Different Kind of data in MS. Excel &amp; MS. Word.</w:t>
      </w:r>
    </w:p>
    <w:p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b/>
          <w:sz w:val="22"/>
          <w:szCs w:val="20"/>
          <w:u w:val="single"/>
        </w:rPr>
      </w:pPr>
      <w:r>
        <w:rPr>
          <w:rFonts w:ascii="Calibri" w:hAnsi="Calibri" w:cs="Calibri"/>
          <w:color w:val="000000"/>
        </w:rPr>
        <w:t>Making Cheque &amp; Vouchers</w:t>
      </w:r>
      <w:r>
        <w:rPr>
          <w:rFonts w:ascii="Calibri" w:hAnsi="Calibri" w:cs="Calibri"/>
          <w:sz w:val="22"/>
          <w:szCs w:val="20"/>
        </w:rPr>
        <w:t>.</w:t>
      </w:r>
    </w:p>
    <w:p>
      <w:pPr>
        <w:pStyle w:val="6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Cash Handling</w:t>
      </w:r>
      <w:r>
        <w:rPr>
          <w:rFonts w:hint="default" w:ascii="Calibri" w:hAnsi="Calibri" w:cs="Calibri"/>
          <w:color w:val="000000"/>
          <w:lang w:val="en-US"/>
        </w:rPr>
        <w:t xml:space="preserve">, </w:t>
      </w:r>
      <w:r>
        <w:rPr>
          <w:rFonts w:ascii="Calibri" w:hAnsi="Calibri" w:cs="Calibri"/>
          <w:color w:val="000000"/>
        </w:rPr>
        <w:t>Document scanning, Mailing, Call Handling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Filling all types of Form Online/Offline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All Type of Bank Work.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 different kind of register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Help in Internally Audit</w:t>
      </w:r>
    </w:p>
    <w:p>
      <w:pPr>
        <w:numPr>
          <w:ilvl w:val="1"/>
          <w:numId w:val="2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 ESIC and EPF data</w:t>
      </w:r>
    </w:p>
    <w:p>
      <w:pPr>
        <w:numPr>
          <w:ilvl w:val="0"/>
          <w:numId w:val="0"/>
        </w:numPr>
        <w:ind w:left="360" w:leftChars="0" w:right="29" w:rightChars="0"/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STRENGTHS-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Confidence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Dedication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Quality Assurance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Organizing Power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Leadership &amp; Team Maker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Decision</w:t>
      </w:r>
      <w:r>
        <w:rPr>
          <w:rFonts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Mak</w:t>
      </w:r>
      <w:r>
        <w:rPr>
          <w:rFonts w:ascii="Calibri" w:hAnsi="Calibri" w:cs="Calibri"/>
        </w:rPr>
        <w:t>er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Communication Skills</w:t>
      </w:r>
    </w:p>
    <w:p>
      <w:pPr>
        <w:numPr>
          <w:ilvl w:val="0"/>
          <w:numId w:val="0"/>
        </w:numPr>
        <w:ind w:left="360" w:leftChars="0" w:right="29" w:rightChars="0"/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 CERTIFICATIONS AND TRAINING:-</w:t>
      </w:r>
    </w:p>
    <w:p>
      <w:pPr>
        <w:ind w:left="720" w:right="29"/>
        <w:jc w:val="both"/>
        <w:rPr>
          <w:rFonts w:ascii="Verdana" w:hAnsi="Verdana"/>
          <w:sz w:val="18"/>
          <w:szCs w:val="18"/>
        </w:rPr>
      </w:pP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completed </w:t>
      </w:r>
      <w:r>
        <w:rPr>
          <w:rFonts w:ascii="Calibri" w:hAnsi="Calibri" w:cs="Calibri"/>
          <w:b/>
          <w:bCs/>
        </w:rPr>
        <w:t>“Confidence in Accounting Taxation and Tally”</w:t>
      </w:r>
      <w:r>
        <w:rPr>
          <w:rFonts w:ascii="Calibri" w:hAnsi="Calibri" w:cs="Calibri"/>
        </w:rPr>
        <w:t xml:space="preserve"> Course from ETASHA Society (NGO) New Delhi -110080.</w:t>
      </w:r>
    </w:p>
    <w:p>
      <w:pPr>
        <w:ind w:left="720" w:right="29"/>
        <w:jc w:val="both"/>
        <w:rPr>
          <w:rFonts w:ascii="Verdana" w:hAnsi="Verdana"/>
          <w:sz w:val="18"/>
          <w:szCs w:val="18"/>
        </w:rPr>
      </w:pPr>
    </w:p>
    <w:tbl>
      <w:tblPr>
        <w:tblStyle w:val="5"/>
        <w:tblW w:w="9893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259"/>
        <w:gridCol w:w="1683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2666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Training Institution</w:t>
            </w:r>
          </w:p>
        </w:tc>
        <w:tc>
          <w:tcPr>
            <w:tcW w:w="1683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Duration </w:t>
            </w:r>
          </w:p>
        </w:tc>
        <w:tc>
          <w:tcPr>
            <w:tcW w:w="3285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Skills Learnt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23" w:hRule="atLeast"/>
        </w:trPr>
        <w:tc>
          <w:tcPr>
            <w:tcW w:w="2666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Confidence in Accounting Taxation &amp; Tally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ETASHA Society</w:t>
            </w:r>
          </w:p>
        </w:tc>
        <w:tc>
          <w:tcPr>
            <w:tcW w:w="1683" w:type="dxa"/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4 Months </w:t>
            </w:r>
          </w:p>
        </w:tc>
        <w:tc>
          <w:tcPr>
            <w:tcW w:w="3285" w:type="dxa"/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Typing Skills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Tally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Basis of Accounting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Presenting our self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Management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Listing skills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Skills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Social confidence building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Computer &amp; Internet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Basic IT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Magic Bus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2880"/>
                <w:tab w:val="left" w:pos="684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3 Months 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Computer Skills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ersonality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Development 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80"/>
                <w:tab w:val="left" w:pos="6840"/>
                <w:tab w:val="clear" w:pos="420"/>
              </w:tabs>
              <w:ind w:left="420" w:leftChars="0" w:hanging="420"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English Speaking</w:t>
            </w:r>
          </w:p>
        </w:tc>
      </w:tr>
    </w:tbl>
    <w:p>
      <w:pPr>
        <w:ind w:right="29"/>
        <w:jc w:val="both"/>
        <w:rPr>
          <w:rFonts w:ascii="Verdana" w:hAnsi="Verdana"/>
          <w:sz w:val="18"/>
          <w:szCs w:val="18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Education Qualifications:-</w:t>
      </w:r>
    </w:p>
    <w:p>
      <w:pPr>
        <w:jc w:val="both"/>
        <w:rPr>
          <w:rFonts w:ascii="Calibri" w:hAnsi="Calibri" w:cs="Calibri"/>
        </w:rPr>
      </w:pP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B.Com Passed from SOL, Delhi University in 201</w:t>
      </w:r>
      <w:r>
        <w:rPr>
          <w:rFonts w:hint="default" w:ascii="Calibri" w:hAnsi="Calibri" w:cs="Calibri"/>
          <w:lang w:val="en-US"/>
        </w:rPr>
        <w:t>9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Passed from </w:t>
      </w:r>
      <w:r>
        <w:rPr>
          <w:rFonts w:hint="default" w:ascii="Calibri" w:hAnsi="Calibri" w:cs="Calibri"/>
          <w:lang w:val="en-US"/>
        </w:rPr>
        <w:t>CBSE</w:t>
      </w:r>
      <w:r>
        <w:rPr>
          <w:rFonts w:ascii="Calibri" w:hAnsi="Calibri" w:cs="Calibri"/>
        </w:rPr>
        <w:t xml:space="preserve"> in 20</w:t>
      </w:r>
      <w:r>
        <w:rPr>
          <w:rFonts w:hint="default" w:ascii="Calibri" w:hAnsi="Calibri" w:cs="Calibri"/>
          <w:lang w:val="en-US"/>
        </w:rPr>
        <w:t>16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Passed from </w:t>
      </w:r>
      <w:r>
        <w:rPr>
          <w:rFonts w:hint="default" w:ascii="Calibri" w:hAnsi="Calibri" w:cs="Calibri"/>
          <w:lang w:val="en-US"/>
        </w:rPr>
        <w:t>CBSE</w:t>
      </w:r>
      <w:r>
        <w:rPr>
          <w:rFonts w:ascii="Calibri" w:hAnsi="Calibri" w:cs="Calibri"/>
        </w:rPr>
        <w:t xml:space="preserve"> in 20</w:t>
      </w:r>
      <w:r>
        <w:rPr>
          <w:rFonts w:hint="default" w:ascii="Calibri" w:hAnsi="Calibri" w:cs="Calibri"/>
          <w:lang w:val="en-US"/>
        </w:rPr>
        <w:t>14</w:t>
      </w:r>
    </w:p>
    <w:p>
      <w:pPr>
        <w:ind w:left="720" w:right="29"/>
        <w:jc w:val="both"/>
        <w:rPr>
          <w:rFonts w:ascii="Calibri" w:hAnsi="Calibri" w:cs="Calibri"/>
        </w:rPr>
      </w:pPr>
    </w:p>
    <w:p>
      <w:pPr>
        <w:shd w:val="clear" w:color="auto" w:fill="D9D9D9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 Knowledge:-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Tally ERP.9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MS-Office</w:t>
      </w:r>
      <w:r>
        <w:rPr>
          <w:rFonts w:hint="default" w:ascii="Calibri" w:hAnsi="Calibri" w:cs="Calibri"/>
          <w:lang w:val="en-US"/>
        </w:rPr>
        <w:t xml:space="preserve"> (Word, Excel, Power Point)</w:t>
      </w:r>
    </w:p>
    <w:p>
      <w:pPr>
        <w:numPr>
          <w:ilvl w:val="0"/>
          <w:numId w:val="4"/>
        </w:numPr>
        <w:ind w:right="2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Good Typing Speed</w:t>
      </w:r>
    </w:p>
    <w:p>
      <w:pPr>
        <w:numPr>
          <w:ilvl w:val="0"/>
          <w:numId w:val="4"/>
        </w:numPr>
        <w:ind w:right="2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Internet Surfing</w:t>
      </w:r>
    </w:p>
    <w:p>
      <w:pPr>
        <w:numPr>
          <w:ilvl w:val="0"/>
          <w:numId w:val="4"/>
        </w:numPr>
        <w:ind w:right="2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IRCTC</w:t>
      </w:r>
    </w:p>
    <w:p>
      <w:pPr>
        <w:numPr>
          <w:ilvl w:val="0"/>
          <w:numId w:val="4"/>
        </w:numPr>
        <w:ind w:right="2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Payment Gateway</w:t>
      </w:r>
    </w:p>
    <w:p>
      <w:pPr>
        <w:numPr>
          <w:ilvl w:val="0"/>
          <w:numId w:val="0"/>
        </w:numPr>
        <w:ind w:left="360" w:leftChars="0" w:right="29" w:rightChars="0"/>
        <w:jc w:val="both"/>
        <w:rPr>
          <w:rFonts w:hint="default" w:ascii="Calibri" w:hAnsi="Calibri" w:cs="Calibri"/>
          <w:lang w:val="en-US"/>
        </w:rPr>
      </w:pPr>
    </w:p>
    <w:p>
      <w:pPr>
        <w:ind w:left="720"/>
        <w:rPr>
          <w:rFonts w:ascii="Verdana" w:hAnsi="Verdana"/>
          <w:sz w:val="18"/>
          <w:szCs w:val="18"/>
        </w:rPr>
      </w:pPr>
    </w:p>
    <w:p>
      <w:pPr>
        <w:shd w:val="clear" w:color="auto" w:fill="D9D9D9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</w:rPr>
        <w:t>CTC Details:-</w:t>
      </w:r>
    </w:p>
    <w:p>
      <w:pPr>
        <w:rPr>
          <w:rFonts w:ascii="Verdana" w:hAnsi="Verdana"/>
          <w:sz w:val="18"/>
          <w:szCs w:val="18"/>
        </w:rPr>
      </w:pP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Current CTC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Rs. </w:t>
      </w:r>
      <w:r>
        <w:rPr>
          <w:rFonts w:hint="default" w:ascii="Calibri" w:hAnsi="Calibri" w:cs="Calibri"/>
          <w:b/>
          <w:bCs/>
          <w:lang w:val="en-US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hint="default" w:ascii="Calibri" w:hAnsi="Calibri" w:cs="Calibri"/>
          <w:b/>
          <w:bCs/>
          <w:lang w:val="en-US"/>
        </w:rPr>
        <w:t>93</w:t>
      </w:r>
      <w:r>
        <w:rPr>
          <w:rFonts w:ascii="Calibri" w:hAnsi="Calibri" w:cs="Calibri"/>
          <w:b/>
          <w:bCs/>
        </w:rPr>
        <w:t xml:space="preserve"> Lac / Annual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Expected CTC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Negotiable</w:t>
      </w:r>
    </w:p>
    <w:p>
      <w:pPr>
        <w:numPr>
          <w:ilvl w:val="0"/>
          <w:numId w:val="4"/>
        </w:numPr>
        <w:ind w:right="2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Notice Period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Minimum </w:t>
      </w:r>
      <w:r>
        <w:rPr>
          <w:rFonts w:hint="default" w:ascii="Calibri" w:hAnsi="Calibri" w:cs="Calibri"/>
          <w:b/>
          <w:bCs/>
          <w:lang w:val="en-US"/>
        </w:rPr>
        <w:t xml:space="preserve">10 </w:t>
      </w:r>
      <w:r>
        <w:rPr>
          <w:rFonts w:ascii="Calibri" w:hAnsi="Calibri" w:cs="Calibri"/>
          <w:b/>
          <w:bCs/>
        </w:rPr>
        <w:t>Days</w:t>
      </w:r>
    </w:p>
    <w:p>
      <w:pPr>
        <w:ind w:left="720" w:right="29"/>
        <w:jc w:val="both"/>
        <w:rPr>
          <w:rFonts w:ascii="Calibri" w:hAnsi="Calibri" w:cs="Calibri"/>
          <w:b/>
          <w:bCs/>
        </w:rPr>
      </w:pPr>
    </w:p>
    <w:p>
      <w:pPr>
        <w:shd w:val="clear" w:color="auto" w:fill="D9D9D9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</w:rPr>
        <w:t>Personal Details:-</w:t>
      </w:r>
    </w:p>
    <w:p>
      <w:pPr>
        <w:tabs>
          <w:tab w:val="left" w:pos="2160"/>
          <w:tab w:val="left" w:pos="2880"/>
          <w:tab w:val="right" w:pos="9180"/>
        </w:tabs>
        <w:ind w:left="630"/>
        <w:rPr>
          <w:rFonts w:ascii="Calibri" w:hAnsi="Calibri" w:cs="Calibri"/>
        </w:rPr>
      </w:pP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Date of Birth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>4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August’ 199</w:t>
      </w:r>
      <w:r>
        <w:rPr>
          <w:rFonts w:hint="default" w:ascii="Calibri" w:hAnsi="Calibri" w:cs="Calibri"/>
          <w:lang w:val="en-US"/>
        </w:rPr>
        <w:t>8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Nationality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Indian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left" w:pos="441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Gender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Male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Marital Status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Unmarried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left" w:pos="576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Father’s Name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Sh. Sudh</w:t>
      </w:r>
      <w:r>
        <w:rPr>
          <w:rFonts w:hint="default" w:ascii="Calibri" w:hAnsi="Calibri" w:cs="Calibri"/>
          <w:lang w:val="en-US"/>
        </w:rPr>
        <w:t>i</w:t>
      </w:r>
      <w:r>
        <w:rPr>
          <w:rFonts w:ascii="Calibri" w:hAnsi="Calibri" w:cs="Calibri"/>
        </w:rPr>
        <w:t>r Lal Karn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Language Known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Hindi, English</w:t>
      </w:r>
    </w:p>
    <w:p>
      <w:pPr>
        <w:numPr>
          <w:ilvl w:val="0"/>
          <w:numId w:val="6"/>
        </w:numPr>
        <w:tabs>
          <w:tab w:val="left" w:pos="2160"/>
          <w:tab w:val="left" w:pos="2880"/>
          <w:tab w:val="left" w:pos="4320"/>
          <w:tab w:val="right" w:pos="918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Hobbies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Listening to Music, Internet Surfing, Bike Riding.</w:t>
      </w:r>
    </w:p>
    <w:p>
      <w:pPr>
        <w:spacing w:line="480" w:lineRule="auto"/>
        <w:jc w:val="both"/>
        <w:rPr>
          <w:rFonts w:ascii="Calibri" w:hAnsi="Calibri" w:cs="Calibri"/>
        </w:rPr>
      </w:pPr>
    </w:p>
    <w:p>
      <w:pPr>
        <w:spacing w:line="480" w:lineRule="auto"/>
        <w:jc w:val="both"/>
        <w:rPr>
          <w:rFonts w:ascii="Calibri" w:hAnsi="Calibri" w:cs="Calibri"/>
        </w:rPr>
      </w:pPr>
    </w:p>
    <w:p>
      <w:pPr>
        <w:spacing w:line="480" w:lineRule="auto"/>
        <w:jc w:val="both"/>
        <w:rPr>
          <w:rFonts w:ascii="Calibri" w:hAnsi="Calibri" w:cs="Calibri"/>
        </w:rPr>
      </w:pPr>
    </w:p>
    <w:p>
      <w:pPr>
        <w:jc w:val="right"/>
        <w:rPr>
          <w:rFonts w:ascii="Calibri" w:hAnsi="Calibri" w:cs="Calibri"/>
          <w:b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(VI</w:t>
      </w:r>
      <w:r>
        <w:rPr>
          <w:rFonts w:hint="default" w:ascii="Calibri" w:hAnsi="Calibri" w:cs="Calibri"/>
          <w:b/>
          <w:lang w:val="en-US"/>
        </w:rPr>
        <w:t>SHAL</w:t>
      </w:r>
      <w:r>
        <w:rPr>
          <w:rFonts w:ascii="Calibri" w:hAnsi="Calibri" w:cs="Calibri"/>
          <w:b/>
        </w:rPr>
        <w:t xml:space="preserve"> KUMAR)</w:t>
      </w:r>
      <w:r>
        <w:rPr>
          <w:rFonts w:ascii="Calibri" w:hAnsi="Calibri" w:cs="Calibri"/>
          <w:bCs/>
        </w:rPr>
        <w:t xml:space="preserve"> </w:t>
      </w:r>
    </w:p>
    <w:sectPr>
      <w:pgSz w:w="11909" w:h="16834"/>
      <w:pgMar w:top="972" w:right="1440" w:bottom="459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C261A"/>
    <w:multiLevelType w:val="singleLevel"/>
    <w:tmpl w:val="CABC261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B612F5D"/>
    <w:multiLevelType w:val="multilevel"/>
    <w:tmpl w:val="0B612F5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15DD7885"/>
    <w:multiLevelType w:val="multilevel"/>
    <w:tmpl w:val="15DD7885"/>
    <w:lvl w:ilvl="0" w:tentative="0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9B40CCC"/>
    <w:multiLevelType w:val="multilevel"/>
    <w:tmpl w:val="29B40CC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CA716BD"/>
    <w:multiLevelType w:val="multilevel"/>
    <w:tmpl w:val="6CA716BD"/>
    <w:lvl w:ilvl="0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731660B8"/>
    <w:multiLevelType w:val="multilevel"/>
    <w:tmpl w:val="731660B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EE023AF"/>
    <w:rsid w:val="489A6DAD"/>
    <w:rsid w:val="69605E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="100" w:beforeAutospacing="1" w:after="100" w:afterAutospacing="1"/>
    </w:p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chadha</Company>
  <Pages>3</Pages>
  <Words>443</Words>
  <Characters>2530</Characters>
  <Lines>21</Lines>
  <Paragraphs>5</Paragraphs>
  <TotalTime>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2017-07-06T17:27:00Z</dcterms:created>
  <dc:creator>sonupal</dc:creator>
  <cp:lastModifiedBy>Vivek Kumar</cp:lastModifiedBy>
  <cp:lastPrinted>2014-12-23T13:55:00Z</cp:lastPrinted>
  <dcterms:modified xsi:type="dcterms:W3CDTF">2019-10-12T14:20:53Z</dcterms:modified>
  <dc:title>CURRICULUM-VITAE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