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82" w:rsidRDefault="00BF7282" w:rsidP="00496109">
      <w:pPr>
        <w:spacing w:after="480" w:line="240" w:lineRule="auto"/>
        <w:ind w:firstLine="0"/>
        <w:jc w:val="center"/>
        <w:rPr>
          <w:rFonts w:ascii="Times New Roman" w:hAnsi="Times New Roman"/>
          <w:b/>
          <w:shadow/>
          <w:color w:val="000000" w:themeColor="text1"/>
          <w:spacing w:val="10"/>
          <w:position w:val="6"/>
          <w:sz w:val="36"/>
          <w:szCs w:val="36"/>
          <w:u w:val="single"/>
        </w:rPr>
      </w:pPr>
    </w:p>
    <w:p w:rsidR="00D92A10" w:rsidRPr="004B47EF" w:rsidRDefault="00D92A10" w:rsidP="00496109">
      <w:pPr>
        <w:spacing w:after="480" w:line="240" w:lineRule="auto"/>
        <w:ind w:firstLine="0"/>
        <w:jc w:val="center"/>
        <w:rPr>
          <w:rFonts w:ascii="Times New Roman" w:hAnsi="Times New Roman"/>
          <w:b/>
          <w:shadow/>
          <w:color w:val="000000" w:themeColor="text1"/>
          <w:spacing w:val="10"/>
          <w:position w:val="6"/>
          <w:sz w:val="36"/>
          <w:szCs w:val="36"/>
          <w:u w:val="single"/>
        </w:rPr>
      </w:pPr>
      <w:r w:rsidRPr="004B47EF">
        <w:rPr>
          <w:rFonts w:ascii="Times New Roman" w:hAnsi="Times New Roman"/>
          <w:b/>
          <w:shadow/>
          <w:color w:val="000000" w:themeColor="text1"/>
          <w:spacing w:val="10"/>
          <w:position w:val="6"/>
          <w:sz w:val="36"/>
          <w:szCs w:val="36"/>
          <w:u w:val="single"/>
        </w:rPr>
        <w:t>CURRICULUM VITAE</w:t>
      </w:r>
    </w:p>
    <w:tbl>
      <w:tblPr>
        <w:tblW w:w="10843" w:type="dxa"/>
        <w:tblLayout w:type="fixed"/>
        <w:tblCellMar>
          <w:left w:w="43" w:type="dxa"/>
          <w:right w:w="43" w:type="dxa"/>
        </w:tblCellMar>
        <w:tblLook w:val="04A0"/>
      </w:tblPr>
      <w:tblGrid>
        <w:gridCol w:w="1483"/>
        <w:gridCol w:w="3870"/>
        <w:gridCol w:w="720"/>
        <w:gridCol w:w="3240"/>
        <w:gridCol w:w="1530"/>
      </w:tblGrid>
      <w:tr w:rsidR="00B74E58" w:rsidRPr="0000147E" w:rsidTr="0000147E">
        <w:trPr>
          <w:trHeight w:hRule="exact" w:val="963"/>
        </w:trPr>
        <w:tc>
          <w:tcPr>
            <w:tcW w:w="5353" w:type="dxa"/>
            <w:gridSpan w:val="2"/>
            <w:tcBorders>
              <w:bottom w:val="thinThickLargeGap" w:sz="24" w:space="0" w:color="auto"/>
            </w:tcBorders>
            <w:vAlign w:val="center"/>
          </w:tcPr>
          <w:p w:rsidR="00043E27" w:rsidRPr="004B47EF" w:rsidRDefault="00206A56" w:rsidP="00D12543">
            <w:pPr>
              <w:spacing w:before="120" w:after="120" w:line="240" w:lineRule="auto"/>
              <w:ind w:firstLine="0"/>
              <w:jc w:val="left"/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</w:pPr>
            <w:r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 xml:space="preserve">Prof. </w:t>
            </w:r>
            <w:r w:rsidR="00D12543"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>(</w:t>
            </w:r>
            <w:r w:rsidR="00917A39"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>Dr.</w:t>
            </w:r>
            <w:r w:rsidR="00D12543"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>)</w:t>
            </w:r>
            <w:r w:rsidR="00917A39"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 xml:space="preserve"> </w:t>
            </w:r>
            <w:r w:rsidR="00043E27" w:rsidRPr="004B47EF">
              <w:rPr>
                <w:rFonts w:ascii="Lucida Bright" w:hAnsi="Lucida Bright"/>
                <w:b/>
                <w:shadow/>
                <w:color w:val="660066"/>
                <w:spacing w:val="6"/>
                <w:position w:val="10"/>
                <w:sz w:val="32"/>
                <w:szCs w:val="32"/>
              </w:rPr>
              <w:t>SANJAY BHARGAVA</w:t>
            </w:r>
          </w:p>
        </w:tc>
        <w:tc>
          <w:tcPr>
            <w:tcW w:w="720" w:type="dxa"/>
            <w:tcBorders>
              <w:bottom w:val="thinThickLargeGap" w:sz="24" w:space="0" w:color="auto"/>
            </w:tcBorders>
            <w:vAlign w:val="bottom"/>
          </w:tcPr>
          <w:p w:rsidR="00043E27" w:rsidRPr="0000147E" w:rsidRDefault="00043E27" w:rsidP="0000147E">
            <w:pPr>
              <w:spacing w:after="120" w:line="240" w:lineRule="auto"/>
              <w:ind w:firstLine="0"/>
              <w:jc w:val="left"/>
              <w:rPr>
                <w:rFonts w:ascii="Times New Roman" w:hAnsi="Times New Roman"/>
                <w:position w:val="8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position w:val="8"/>
                <w:sz w:val="22"/>
                <w:szCs w:val="22"/>
              </w:rPr>
              <w:t>Email:</w:t>
            </w:r>
          </w:p>
        </w:tc>
        <w:tc>
          <w:tcPr>
            <w:tcW w:w="3240" w:type="dxa"/>
            <w:tcBorders>
              <w:bottom w:val="thinThickLargeGap" w:sz="24" w:space="0" w:color="auto"/>
            </w:tcBorders>
            <w:vAlign w:val="bottom"/>
          </w:tcPr>
          <w:p w:rsidR="00043E27" w:rsidRPr="00D12543" w:rsidRDefault="007D6848" w:rsidP="00AF29F6">
            <w:pPr>
              <w:spacing w:line="240" w:lineRule="auto"/>
              <w:ind w:firstLine="0"/>
              <w:jc w:val="left"/>
              <w:rPr>
                <w:rFonts w:ascii="Times New Roman" w:hAnsi="Times New Roman"/>
                <w:position w:val="8"/>
                <w:sz w:val="22"/>
                <w:szCs w:val="22"/>
              </w:rPr>
            </w:pPr>
            <w:hyperlink r:id="rId5" w:history="1">
              <w:r w:rsidR="00AF29F6" w:rsidRPr="00D12543">
                <w:rPr>
                  <w:rStyle w:val="Hyperlink"/>
                  <w:rFonts w:ascii="Times New Roman" w:hAnsi="Times New Roman"/>
                  <w:position w:val="8"/>
                  <w:sz w:val="22"/>
                  <w:szCs w:val="22"/>
                  <w:u w:val="none"/>
                </w:rPr>
                <w:t>sanjaybhargava78@gmail.com</w:t>
              </w:r>
            </w:hyperlink>
            <w:r w:rsidR="004A608B" w:rsidRPr="00D12543">
              <w:rPr>
                <w:rFonts w:ascii="Times New Roman" w:hAnsi="Times New Roman"/>
                <w:position w:val="8"/>
                <w:sz w:val="22"/>
                <w:szCs w:val="22"/>
              </w:rPr>
              <w:t xml:space="preserve">; </w:t>
            </w:r>
            <w:hyperlink r:id="rId6" w:history="1">
              <w:r w:rsidR="00AF29F6" w:rsidRPr="00AF29F6">
                <w:rPr>
                  <w:rStyle w:val="Hyperlink"/>
                  <w:rFonts w:ascii="Times New Roman" w:hAnsi="Times New Roman"/>
                  <w:position w:val="8"/>
                  <w:sz w:val="22"/>
                  <w:szCs w:val="22"/>
                  <w:u w:val="none"/>
                </w:rPr>
                <w:t>s_bhargava22222@rediffmail.com</w:t>
              </w:r>
            </w:hyperlink>
            <w:r w:rsidR="00AF29F6" w:rsidRPr="00AF29F6">
              <w:rPr>
                <w:rFonts w:ascii="Times New Roman" w:hAnsi="Times New Roman"/>
                <w:position w:val="8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left w:val="nil"/>
            </w:tcBorders>
            <w:vAlign w:val="center"/>
          </w:tcPr>
          <w:p w:rsidR="00043E27" w:rsidRPr="0000147E" w:rsidRDefault="00693849" w:rsidP="0000147E">
            <w:pPr>
              <w:spacing w:line="240" w:lineRule="auto"/>
              <w:ind w:firstLine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876300" cy="1343025"/>
                  <wp:effectExtent l="38100" t="0" r="57150" b="85725"/>
                  <wp:docPr id="6" name="Picture 1" descr="C:\Documents and Settings\HCL\Desktop\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HCL\Desktop\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32F" w:rsidRPr="0000147E" w:rsidTr="0000147E">
        <w:trPr>
          <w:trHeight w:hRule="exact" w:val="660"/>
        </w:trPr>
        <w:tc>
          <w:tcPr>
            <w:tcW w:w="1483" w:type="dxa"/>
            <w:tcBorders>
              <w:top w:val="thinThickLargeGap" w:sz="24" w:space="0" w:color="auto"/>
            </w:tcBorders>
            <w:vAlign w:val="center"/>
          </w:tcPr>
          <w:p w:rsidR="0018632F" w:rsidRPr="0000147E" w:rsidRDefault="0018632F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Date of Birth:</w:t>
            </w:r>
          </w:p>
          <w:p w:rsidR="00975D82" w:rsidRPr="0000147E" w:rsidRDefault="00975D82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Marital Status:</w:t>
            </w:r>
          </w:p>
        </w:tc>
        <w:tc>
          <w:tcPr>
            <w:tcW w:w="3870" w:type="dxa"/>
            <w:tcBorders>
              <w:top w:val="thinThickLargeGap" w:sz="24" w:space="0" w:color="auto"/>
            </w:tcBorders>
            <w:vAlign w:val="center"/>
          </w:tcPr>
          <w:p w:rsidR="0018632F" w:rsidRPr="0000147E" w:rsidRDefault="0018632F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01-07-1972</w:t>
            </w:r>
          </w:p>
          <w:p w:rsidR="00975D82" w:rsidRPr="0000147E" w:rsidRDefault="00975D82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Married</w:t>
            </w:r>
          </w:p>
        </w:tc>
        <w:tc>
          <w:tcPr>
            <w:tcW w:w="720" w:type="dxa"/>
            <w:tcBorders>
              <w:top w:val="thinThickLargeGap" w:sz="24" w:space="0" w:color="auto"/>
            </w:tcBorders>
          </w:tcPr>
          <w:p w:rsidR="0018632F" w:rsidRPr="0000147E" w:rsidRDefault="00043E7E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Mob:</w:t>
            </w:r>
          </w:p>
          <w:p w:rsidR="00975D82" w:rsidRPr="0000147E" w:rsidRDefault="00975D82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Lang.:</w:t>
            </w:r>
          </w:p>
        </w:tc>
        <w:tc>
          <w:tcPr>
            <w:tcW w:w="3240" w:type="dxa"/>
            <w:tcBorders>
              <w:top w:val="thinThickLargeGap" w:sz="24" w:space="0" w:color="auto"/>
            </w:tcBorders>
          </w:tcPr>
          <w:p w:rsidR="0018632F" w:rsidRPr="0000147E" w:rsidRDefault="0018632F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0-9414220143</w:t>
            </w:r>
            <w:r w:rsidR="009D3870" w:rsidRPr="0000147E">
              <w:rPr>
                <w:rFonts w:ascii="Times New Roman" w:hAnsi="Times New Roman"/>
                <w:sz w:val="22"/>
                <w:szCs w:val="22"/>
              </w:rPr>
              <w:t>; 0-</w:t>
            </w:r>
            <w:r w:rsidR="00206A56">
              <w:rPr>
                <w:rFonts w:ascii="Times New Roman" w:hAnsi="Times New Roman"/>
                <w:sz w:val="22"/>
                <w:szCs w:val="22"/>
              </w:rPr>
              <w:t>8410823731</w:t>
            </w:r>
          </w:p>
          <w:p w:rsidR="00975D82" w:rsidRPr="0000147E" w:rsidRDefault="00975D82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0147E">
              <w:rPr>
                <w:rFonts w:ascii="Times New Roman" w:hAnsi="Times New Roman"/>
                <w:sz w:val="22"/>
                <w:szCs w:val="22"/>
              </w:rPr>
              <w:t>English, Hindi</w:t>
            </w:r>
          </w:p>
        </w:tc>
        <w:tc>
          <w:tcPr>
            <w:tcW w:w="1530" w:type="dxa"/>
            <w:vMerge/>
            <w:vAlign w:val="center"/>
          </w:tcPr>
          <w:p w:rsidR="0018632F" w:rsidRPr="0000147E" w:rsidRDefault="0018632F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</w:tr>
      <w:tr w:rsidR="00B74E58" w:rsidRPr="0000147E" w:rsidTr="0000147E">
        <w:trPr>
          <w:trHeight w:hRule="exact" w:val="603"/>
        </w:trPr>
        <w:tc>
          <w:tcPr>
            <w:tcW w:w="9313" w:type="dxa"/>
            <w:gridSpan w:val="4"/>
            <w:vAlign w:val="center"/>
          </w:tcPr>
          <w:p w:rsidR="006254B8" w:rsidRDefault="006254B8" w:rsidP="00D744E1">
            <w:pPr>
              <w:pStyle w:val="Default"/>
              <w:spacing w:line="300" w:lineRule="auto"/>
              <w:rPr>
                <w:bCs/>
                <w:sz w:val="22"/>
                <w:szCs w:val="22"/>
              </w:rPr>
            </w:pPr>
          </w:p>
          <w:p w:rsidR="00B74E58" w:rsidRPr="0000147E" w:rsidRDefault="009D3870" w:rsidP="00D744E1">
            <w:pPr>
              <w:pStyle w:val="Default"/>
              <w:spacing w:line="300" w:lineRule="auto"/>
            </w:pPr>
            <w:r w:rsidRPr="0000147E">
              <w:rPr>
                <w:bCs/>
                <w:sz w:val="22"/>
                <w:szCs w:val="22"/>
              </w:rPr>
              <w:t xml:space="preserve">Address </w:t>
            </w:r>
            <w:r w:rsidRPr="0000147E">
              <w:rPr>
                <w:bCs/>
                <w:i/>
                <w:sz w:val="22"/>
                <w:szCs w:val="22"/>
              </w:rPr>
              <w:t>for Correspondence</w:t>
            </w:r>
            <w:r w:rsidRPr="0000147E">
              <w:rPr>
                <w:bCs/>
                <w:sz w:val="22"/>
                <w:szCs w:val="22"/>
              </w:rPr>
              <w:t>:</w:t>
            </w:r>
            <w:r w:rsidRPr="0000147E">
              <w:rPr>
                <w:b/>
                <w:bCs/>
              </w:rPr>
              <w:t xml:space="preserve"> </w:t>
            </w:r>
            <w:r w:rsidR="00D744E1">
              <w:rPr>
                <w:b/>
                <w:bCs/>
                <w:sz w:val="20"/>
                <w:szCs w:val="20"/>
              </w:rPr>
              <w:t>C-103</w:t>
            </w:r>
            <w:r w:rsidR="00206A56" w:rsidRPr="00206A56">
              <w:rPr>
                <w:b/>
                <w:bCs/>
                <w:sz w:val="20"/>
                <w:szCs w:val="20"/>
              </w:rPr>
              <w:t>, Doon Trafalgar, Dhoran Khas Bypass, Near I.T. Park, Dehradun–01.</w:t>
            </w:r>
          </w:p>
        </w:tc>
        <w:tc>
          <w:tcPr>
            <w:tcW w:w="1530" w:type="dxa"/>
            <w:vMerge/>
            <w:vAlign w:val="center"/>
          </w:tcPr>
          <w:p w:rsidR="00B74E58" w:rsidRPr="0000147E" w:rsidRDefault="00B74E58" w:rsidP="0000147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7F1237" w:rsidRDefault="007F1237" w:rsidP="00206A56">
      <w:pPr>
        <w:spacing w:before="240" w:after="120"/>
        <w:ind w:firstLine="0"/>
        <w:rPr>
          <w:rFonts w:ascii="Bookman Old Style" w:hAnsi="Bookman Old Style"/>
          <w:i/>
          <w:sz w:val="22"/>
          <w:szCs w:val="22"/>
        </w:rPr>
      </w:pPr>
      <w:r w:rsidRPr="00D92A10">
        <w:rPr>
          <w:rFonts w:ascii="Bookman Old Style" w:hAnsi="Bookman Old Style"/>
          <w:b/>
          <w:sz w:val="28"/>
          <w:szCs w:val="28"/>
        </w:rPr>
        <w:t>Area of specialization:</w:t>
      </w:r>
      <w:r w:rsidRPr="00D92A10">
        <w:rPr>
          <w:rFonts w:ascii="Bookman Old Style" w:hAnsi="Bookman Old Style"/>
          <w:sz w:val="22"/>
          <w:szCs w:val="22"/>
        </w:rPr>
        <w:t xml:space="preserve"> </w:t>
      </w:r>
      <w:r w:rsidRPr="00D92A10">
        <w:rPr>
          <w:rFonts w:ascii="Bookman Old Style" w:hAnsi="Bookman Old Style"/>
          <w:i/>
          <w:sz w:val="22"/>
          <w:szCs w:val="22"/>
        </w:rPr>
        <w:t>Theory of Computation/Discrete Mathematics/Modelling &amp; Simulation</w:t>
      </w:r>
      <w:r w:rsidR="00D92A10">
        <w:rPr>
          <w:rFonts w:ascii="Bookman Old Style" w:hAnsi="Bookman Old Style"/>
          <w:i/>
          <w:sz w:val="22"/>
          <w:szCs w:val="22"/>
        </w:rPr>
        <w:t>/Numerical Analysis</w:t>
      </w:r>
      <w:r w:rsidR="00567BB5">
        <w:rPr>
          <w:rFonts w:ascii="Bookman Old Style" w:hAnsi="Bookman Old Style"/>
          <w:i/>
          <w:sz w:val="22"/>
          <w:szCs w:val="22"/>
        </w:rPr>
        <w:t>/Compiler Design</w:t>
      </w:r>
      <w:r w:rsidR="004B47EF">
        <w:rPr>
          <w:rFonts w:ascii="Bookman Old Style" w:hAnsi="Bookman Old Style"/>
          <w:i/>
          <w:sz w:val="22"/>
          <w:szCs w:val="22"/>
        </w:rPr>
        <w:t>/Foundation of Computing</w:t>
      </w:r>
      <w:r w:rsidR="00D92A10" w:rsidRPr="00D92A10">
        <w:rPr>
          <w:rFonts w:ascii="Bookman Old Style" w:hAnsi="Bookman Old Style"/>
          <w:i/>
          <w:sz w:val="22"/>
          <w:szCs w:val="22"/>
        </w:rPr>
        <w:t>.</w:t>
      </w:r>
    </w:p>
    <w:p w:rsidR="00D92A10" w:rsidRDefault="00D92A10" w:rsidP="00206A56">
      <w:pPr>
        <w:spacing w:after="120"/>
        <w:ind w:firstLine="0"/>
        <w:rPr>
          <w:rFonts w:ascii="Bookman Old Style" w:eastAsia="Times New Roman" w:hAnsi="Bookman Old Style"/>
          <w:color w:val="000000"/>
          <w:sz w:val="22"/>
          <w:szCs w:val="22"/>
        </w:rPr>
      </w:pPr>
      <w:r w:rsidRPr="00D92A10">
        <w:rPr>
          <w:rFonts w:ascii="Bookman Old Style" w:hAnsi="Bookman Old Style"/>
          <w:b/>
          <w:sz w:val="28"/>
          <w:szCs w:val="28"/>
        </w:rPr>
        <w:t>Area of interest:</w:t>
      </w:r>
      <w:r w:rsidRPr="00D92A10">
        <w:rPr>
          <w:rFonts w:ascii="Bookman Old Style" w:hAnsi="Bookman Old Style"/>
          <w:sz w:val="22"/>
          <w:szCs w:val="22"/>
        </w:rPr>
        <w:t xml:space="preserve"> Theory of Computation, </w:t>
      </w:r>
      <w:r w:rsidRPr="00D92A10">
        <w:rPr>
          <w:rFonts w:ascii="Bookman Old Style" w:eastAsia="Times New Roman" w:hAnsi="Bookman Old Style"/>
          <w:color w:val="000000"/>
          <w:sz w:val="22"/>
          <w:szCs w:val="22"/>
        </w:rPr>
        <w:t>Numerical Analysis, Graph Theory &amp; Operations Research, Artificial Intelligence, Software Engineering, Modelling &amp; Simulation, Computer Graphics</w:t>
      </w:r>
      <w:r w:rsidR="00567BB5">
        <w:rPr>
          <w:rFonts w:ascii="Bookman Old Style" w:eastAsia="Times New Roman" w:hAnsi="Bookman Old Style"/>
          <w:color w:val="000000"/>
          <w:sz w:val="22"/>
          <w:szCs w:val="22"/>
        </w:rPr>
        <w:t>, Cloud Computing</w:t>
      </w:r>
      <w:r w:rsidRPr="00D92A10">
        <w:rPr>
          <w:rFonts w:ascii="Bookman Old Style" w:eastAsia="Times New Roman" w:hAnsi="Bookman Old Style"/>
          <w:color w:val="000000"/>
          <w:sz w:val="22"/>
          <w:szCs w:val="22"/>
        </w:rPr>
        <w:t>.</w:t>
      </w:r>
    </w:p>
    <w:tbl>
      <w:tblPr>
        <w:tblW w:w="0" w:type="auto"/>
        <w:tblLayout w:type="fixed"/>
        <w:tblCellMar>
          <w:left w:w="43" w:type="dxa"/>
          <w:right w:w="43" w:type="dxa"/>
        </w:tblCellMar>
        <w:tblLook w:val="04A0"/>
      </w:tblPr>
      <w:tblGrid>
        <w:gridCol w:w="403"/>
        <w:gridCol w:w="90"/>
        <w:gridCol w:w="2054"/>
        <w:gridCol w:w="376"/>
        <w:gridCol w:w="270"/>
        <w:gridCol w:w="7629"/>
        <w:gridCol w:w="64"/>
      </w:tblGrid>
      <w:tr w:rsidR="0030192E" w:rsidRPr="0000147E" w:rsidTr="00206A56">
        <w:trPr>
          <w:gridAfter w:val="1"/>
          <w:wAfter w:w="64" w:type="dxa"/>
          <w:trHeight w:val="495"/>
        </w:trPr>
        <w:tc>
          <w:tcPr>
            <w:tcW w:w="10822" w:type="dxa"/>
            <w:gridSpan w:val="6"/>
            <w:vAlign w:val="center"/>
          </w:tcPr>
          <w:p w:rsidR="004B47EF" w:rsidRPr="004B47EF" w:rsidRDefault="0030192E" w:rsidP="002F6390">
            <w:pPr>
              <w:spacing w:before="240" w:line="300" w:lineRule="auto"/>
              <w:ind w:firstLine="0"/>
              <w:jc w:val="left"/>
              <w:rPr>
                <w:rFonts w:ascii="Book Antiqua" w:hAnsi="Book Antiqua"/>
                <w:b/>
                <w:color w:val="A50021"/>
                <w:sz w:val="28"/>
                <w:szCs w:val="28"/>
                <w:u w:val="single"/>
              </w:rPr>
            </w:pPr>
            <w:r w:rsidRPr="004B47EF">
              <w:rPr>
                <w:rFonts w:ascii="Book Antiqua" w:hAnsi="Book Antiqua"/>
                <w:b/>
                <w:color w:val="A50021"/>
                <w:sz w:val="28"/>
                <w:szCs w:val="28"/>
                <w:u w:val="single"/>
              </w:rPr>
              <w:t>PROFESSIONAL EXPERIENCE</w:t>
            </w:r>
            <w:r w:rsidR="007514C8" w:rsidRPr="004B47EF">
              <w:rPr>
                <w:rFonts w:ascii="Book Antiqua" w:hAnsi="Book Antiqua"/>
                <w:b/>
                <w:color w:val="A50021"/>
                <w:sz w:val="28"/>
                <w:szCs w:val="28"/>
                <w:u w:val="single"/>
              </w:rPr>
              <w:t xml:space="preserve"> </w:t>
            </w:r>
          </w:p>
          <w:p w:rsidR="004B47EF" w:rsidRDefault="00BF7282" w:rsidP="00BF7282">
            <w:pPr>
              <w:spacing w:before="120" w:after="120" w:line="300" w:lineRule="auto"/>
              <w:ind w:firstLine="0"/>
              <w:jc w:val="center"/>
              <w:rPr>
                <w:rFonts w:ascii="Bookman Old Style" w:hAnsi="Bookman Old Style"/>
                <w:b/>
                <w:spacing w:val="4"/>
                <w:sz w:val="24"/>
                <w:szCs w:val="24"/>
              </w:rPr>
            </w:pPr>
            <w:r w:rsidRPr="0000147E">
              <w:rPr>
                <w:rFonts w:ascii="Bookman Old Style" w:hAnsi="Bookman Old Style"/>
                <w:b/>
                <w:spacing w:val="4"/>
                <w:sz w:val="24"/>
                <w:szCs w:val="24"/>
              </w:rPr>
              <w:t xml:space="preserve">Total: </w:t>
            </w:r>
            <w:r w:rsidRPr="004B47EF">
              <w:rPr>
                <w:rFonts w:ascii="Bookman Old Style" w:hAnsi="Bookman Old Style"/>
                <w:i/>
                <w:spacing w:val="4"/>
                <w:sz w:val="24"/>
                <w:szCs w:val="24"/>
              </w:rPr>
              <w:t>Approx. 17.</w:t>
            </w:r>
            <w:r>
              <w:rPr>
                <w:rFonts w:ascii="Bookman Old Style" w:hAnsi="Bookman Old Style"/>
                <w:i/>
                <w:spacing w:val="4"/>
                <w:sz w:val="24"/>
                <w:szCs w:val="24"/>
              </w:rPr>
              <w:t>5</w:t>
            </w:r>
            <w:r w:rsidRPr="004B47EF">
              <w:rPr>
                <w:rFonts w:ascii="Bookman Old Style" w:hAnsi="Bookman Old Style"/>
                <w:i/>
                <w:spacing w:val="4"/>
                <w:sz w:val="24"/>
                <w:szCs w:val="24"/>
              </w:rPr>
              <w:t xml:space="preserve"> years</w:t>
            </w:r>
            <w:r w:rsidRPr="004B47EF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- As on 15</w:t>
            </w:r>
            <w:r w:rsidRPr="004B47EF">
              <w:rPr>
                <w:rFonts w:ascii="Bookman Old Style" w:hAnsi="Bookman Old Style"/>
                <w:spacing w:val="4"/>
                <w:sz w:val="24"/>
                <w:szCs w:val="24"/>
                <w:vertAlign w:val="superscript"/>
              </w:rPr>
              <w:t>th</w:t>
            </w:r>
            <w:r w:rsidRPr="004B47EF">
              <w:rPr>
                <w:rFonts w:ascii="Bookman Old Style" w:hAnsi="Bookman Old Style"/>
                <w:spacing w:val="4"/>
                <w:sz w:val="24"/>
                <w:szCs w:val="24"/>
              </w:rPr>
              <w:t xml:space="preserve"> February 2014</w:t>
            </w:r>
          </w:p>
          <w:p w:rsidR="004B47EF" w:rsidRPr="00BF7282" w:rsidRDefault="00BF7282" w:rsidP="00BF7282">
            <w:pPr>
              <w:spacing w:before="240" w:line="300" w:lineRule="auto"/>
              <w:ind w:firstLine="0"/>
              <w:jc w:val="center"/>
              <w:rPr>
                <w:rFonts w:ascii="Book Antiqua" w:hAnsi="Book Antiqua"/>
                <w:b/>
                <w:color w:val="A50021"/>
                <w:sz w:val="28"/>
                <w:szCs w:val="28"/>
                <w:u w:val="single"/>
              </w:rPr>
            </w:pPr>
            <w:r w:rsidRPr="00BF7282">
              <w:rPr>
                <w:rFonts w:ascii="Bookman Old Style" w:hAnsi="Bookman Old Style"/>
                <w:b/>
                <w:color w:val="A50021"/>
                <w:spacing w:val="4"/>
                <w:sz w:val="24"/>
                <w:szCs w:val="24"/>
              </w:rPr>
              <w:t xml:space="preserve">Teaching: </w:t>
            </w:r>
            <w:r w:rsidRPr="00BF7282">
              <w:rPr>
                <w:rFonts w:ascii="Bookman Old Style" w:hAnsi="Bookman Old Style"/>
                <w:i/>
                <w:color w:val="A50021"/>
                <w:spacing w:val="4"/>
                <w:sz w:val="24"/>
                <w:szCs w:val="24"/>
              </w:rPr>
              <w:t>Approx. 14.5 years</w:t>
            </w:r>
          </w:p>
        </w:tc>
      </w:tr>
      <w:tr w:rsidR="00E9402D" w:rsidRPr="0000147E" w:rsidTr="00206A56">
        <w:tc>
          <w:tcPr>
            <w:tcW w:w="2547" w:type="dxa"/>
            <w:gridSpan w:val="3"/>
          </w:tcPr>
          <w:p w:rsidR="00E9402D" w:rsidRDefault="00E9402D" w:rsidP="00BF7282">
            <w:pPr>
              <w:spacing w:after="120" w:line="300" w:lineRule="auto"/>
              <w:ind w:firstLine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July 2012 – Present</w:t>
            </w:r>
          </w:p>
          <w:p w:rsidR="00E9402D" w:rsidRPr="0000147E" w:rsidRDefault="00E9402D" w:rsidP="00E84E56">
            <w:pPr>
              <w:spacing w:line="300" w:lineRule="auto"/>
              <w:ind w:firstLine="0"/>
              <w:jc w:val="center"/>
              <w:rPr>
                <w:rFonts w:ascii="Verdana" w:hAnsi="Verdana"/>
                <w:b/>
              </w:rPr>
            </w:pPr>
            <w:r w:rsidRPr="0000147E">
              <w:rPr>
                <w:rFonts w:ascii="Verdana" w:hAnsi="Verdana"/>
                <w:b/>
                <w:sz w:val="18"/>
                <w:szCs w:val="18"/>
              </w:rPr>
              <w:t>(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Approx. </w:t>
            </w:r>
            <w:r w:rsidR="00567BB5">
              <w:rPr>
                <w:rFonts w:ascii="Verdana" w:hAnsi="Verdana"/>
                <w:b/>
                <w:sz w:val="18"/>
                <w:szCs w:val="18"/>
              </w:rPr>
              <w:t xml:space="preserve"> 1 Year &amp; </w:t>
            </w:r>
            <w:r w:rsidR="00E84E56">
              <w:rPr>
                <w:rFonts w:ascii="Verdana" w:hAnsi="Verdana"/>
                <w:b/>
                <w:sz w:val="18"/>
                <w:szCs w:val="18"/>
              </w:rPr>
              <w:t>7</w:t>
            </w:r>
            <w:r w:rsidRPr="0000147E">
              <w:rPr>
                <w:rFonts w:ascii="Verdana" w:hAnsi="Verdana"/>
                <w:b/>
                <w:sz w:val="18"/>
                <w:szCs w:val="18"/>
              </w:rPr>
              <w:t xml:space="preserve"> month</w:t>
            </w:r>
            <w:r w:rsidR="000E7E95">
              <w:rPr>
                <w:rFonts w:ascii="Verdana" w:hAnsi="Verdana"/>
                <w:b/>
                <w:sz w:val="18"/>
                <w:szCs w:val="18"/>
              </w:rPr>
              <w:t>s</w:t>
            </w:r>
            <w:r w:rsidRPr="0000147E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8339" w:type="dxa"/>
            <w:gridSpan w:val="4"/>
          </w:tcPr>
          <w:p w:rsidR="00E9402D" w:rsidRDefault="00E9402D" w:rsidP="00BF7282">
            <w:pPr>
              <w:spacing w:after="12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744E1">
              <w:rPr>
                <w:rFonts w:ascii="Times New Roman" w:hAnsi="Times New Roman"/>
                <w:b/>
                <w:sz w:val="32"/>
                <w:szCs w:val="32"/>
              </w:rPr>
              <w:t xml:space="preserve">Professor &amp; Head (Deptt. of </w:t>
            </w:r>
            <w:r w:rsidR="00206A56" w:rsidRPr="00D744E1">
              <w:rPr>
                <w:rFonts w:ascii="Times New Roman" w:hAnsi="Times New Roman"/>
                <w:b/>
                <w:sz w:val="32"/>
                <w:szCs w:val="32"/>
              </w:rPr>
              <w:t>IT</w:t>
            </w:r>
            <w:r w:rsidRPr="00D744E1">
              <w:rPr>
                <w:rFonts w:ascii="Times New Roman" w:hAnsi="Times New Roman"/>
                <w:b/>
                <w:sz w:val="32"/>
                <w:szCs w:val="32"/>
              </w:rPr>
              <w:t>)</w:t>
            </w:r>
            <w:r w:rsidRPr="00E9402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C0A1E">
              <w:rPr>
                <w:rFonts w:ascii="Times New Roman" w:hAnsi="Times New Roman"/>
                <w:sz w:val="24"/>
                <w:szCs w:val="24"/>
              </w:rPr>
              <w:t>DIT University</w:t>
            </w:r>
            <w:r w:rsidRPr="00E9402D">
              <w:rPr>
                <w:rFonts w:ascii="Times New Roman" w:hAnsi="Times New Roman"/>
                <w:sz w:val="24"/>
                <w:szCs w:val="24"/>
              </w:rPr>
              <w:t>, Dehradun</w:t>
            </w:r>
            <w:r w:rsidR="00206A56">
              <w:rPr>
                <w:rFonts w:ascii="Times New Roman" w:hAnsi="Times New Roman"/>
                <w:sz w:val="24"/>
                <w:szCs w:val="24"/>
              </w:rPr>
              <w:t>, India.</w:t>
            </w:r>
          </w:p>
          <w:p w:rsidR="000E7E95" w:rsidRDefault="000E7E95" w:rsidP="00206A56">
            <w:pPr>
              <w:spacing w:after="120" w:line="300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02D">
              <w:rPr>
                <w:rFonts w:ascii="Times New Roman" w:hAnsi="Times New Roman"/>
                <w:b/>
                <w:bCs/>
                <w:sz w:val="24"/>
                <w:szCs w:val="24"/>
              </w:rPr>
              <w:t>Key Responsibilities include :</w:t>
            </w:r>
          </w:p>
          <w:p w:rsidR="000E7E95" w:rsidRPr="000E7E95" w:rsidRDefault="000E7E95" w:rsidP="000E7E9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Maintained a systematic decorum within the departments of CSE &amp; IT </w:t>
            </w:r>
            <w:r w:rsidRPr="000E7E95">
              <w:rPr>
                <w:rFonts w:ascii="Times New Roman" w:hAnsi="Times New Roman"/>
                <w:i/>
                <w:sz w:val="24"/>
                <w:szCs w:val="24"/>
              </w:rPr>
              <w:t>(The total faculty strength of CSE &amp; IT is approx. 50)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0E7E95" w:rsidRDefault="00567BB5" w:rsidP="000E7E9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0E7E95">
              <w:rPr>
                <w:rFonts w:ascii="Times New Roman" w:hAnsi="Times New Roman"/>
                <w:sz w:val="24"/>
                <w:szCs w:val="24"/>
              </w:rPr>
              <w:t>esign</w:t>
            </w:r>
            <w:r>
              <w:rPr>
                <w:rFonts w:ascii="Times New Roman" w:hAnsi="Times New Roman"/>
                <w:sz w:val="24"/>
                <w:szCs w:val="24"/>
              </w:rPr>
              <w:t>ed</w:t>
            </w:r>
            <w:r w:rsidR="000E7E95">
              <w:rPr>
                <w:rFonts w:ascii="Times New Roman" w:hAnsi="Times New Roman"/>
                <w:sz w:val="24"/>
                <w:szCs w:val="24"/>
              </w:rPr>
              <w:t xml:space="preserve"> various curricula and syllabi for the courses run</w:t>
            </w:r>
            <w:r>
              <w:rPr>
                <w:rFonts w:ascii="Times New Roman" w:hAnsi="Times New Roman"/>
                <w:sz w:val="24"/>
                <w:szCs w:val="24"/>
              </w:rPr>
              <w:t>ning in the current session</w:t>
            </w:r>
            <w:r w:rsidR="000E7E95">
              <w:rPr>
                <w:rFonts w:ascii="Times New Roman" w:hAnsi="Times New Roman"/>
                <w:sz w:val="24"/>
                <w:szCs w:val="24"/>
              </w:rPr>
              <w:t xml:space="preserve"> 2013</w:t>
            </w:r>
            <w:r>
              <w:rPr>
                <w:rFonts w:ascii="Times New Roman" w:hAnsi="Times New Roman"/>
                <w:sz w:val="24"/>
                <w:szCs w:val="24"/>
              </w:rPr>
              <w:t>-2014</w:t>
            </w:r>
            <w:r w:rsidR="000E7E9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958AF" w:rsidRDefault="00F958AF" w:rsidP="000E7E9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Coordinator of the B Tech – CSE with specialization in Cloud Computing in collaboration with IBM.</w:t>
            </w:r>
          </w:p>
          <w:p w:rsidR="000E7E95" w:rsidRDefault="000E7E95" w:rsidP="000E7E95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am actively involved in teaching and </w:t>
            </w:r>
            <w:r w:rsidR="00D744E1">
              <w:rPr>
                <w:rFonts w:ascii="Times New Roman" w:hAnsi="Times New Roman"/>
                <w:sz w:val="24"/>
                <w:szCs w:val="24"/>
              </w:rPr>
              <w:t xml:space="preserve">quality </w:t>
            </w:r>
            <w:r>
              <w:rPr>
                <w:rFonts w:ascii="Times New Roman" w:hAnsi="Times New Roman"/>
                <w:sz w:val="24"/>
                <w:szCs w:val="24"/>
              </w:rPr>
              <w:t>research work.</w:t>
            </w:r>
          </w:p>
          <w:p w:rsidR="000E7E95" w:rsidRDefault="000E7E95" w:rsidP="00D744E1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Being the HOD I also have tried to get some funds </w:t>
            </w:r>
            <w:r w:rsidR="00D744E1">
              <w:rPr>
                <w:rFonts w:ascii="Times New Roman" w:hAnsi="Times New Roman"/>
                <w:sz w:val="24"/>
                <w:szCs w:val="24"/>
              </w:rPr>
              <w:t xml:space="preserve">towards research projects </w:t>
            </w:r>
            <w:r>
              <w:rPr>
                <w:rFonts w:ascii="Times New Roman" w:hAnsi="Times New Roman"/>
                <w:sz w:val="24"/>
                <w:szCs w:val="24"/>
              </w:rPr>
              <w:t>for the departments of CSE &amp; IT from the funding agencies like DST, MHRD etc.</w:t>
            </w:r>
          </w:p>
          <w:p w:rsidR="0073354C" w:rsidRDefault="00D744E1" w:rsidP="004B47EF">
            <w:pPr>
              <w:pStyle w:val="ListParagraph"/>
              <w:numPr>
                <w:ilvl w:val="0"/>
                <w:numId w:val="1"/>
              </w:numPr>
              <w:spacing w:after="24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have tried to improve the quality of M. Tech &amp; B. Tech Projects and got the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success in the same.</w:t>
            </w:r>
          </w:p>
          <w:p w:rsidR="00592285" w:rsidRPr="000E7E95" w:rsidRDefault="003624B0" w:rsidP="004B47EF">
            <w:pPr>
              <w:pStyle w:val="ListParagraph"/>
              <w:numPr>
                <w:ilvl w:val="0"/>
                <w:numId w:val="1"/>
              </w:numPr>
              <w:spacing w:after="24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as HOD – CSE from </w:t>
            </w:r>
            <w:r w:rsidRPr="003624B0">
              <w:rPr>
                <w:rFonts w:ascii="Times New Roman" w:hAnsi="Times New Roman"/>
                <w:b/>
                <w:sz w:val="24"/>
                <w:szCs w:val="24"/>
              </w:rPr>
              <w:t>August 2012 – January 2014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addition to my present designation of HOD – IT.</w:t>
            </w:r>
          </w:p>
        </w:tc>
      </w:tr>
      <w:tr w:rsidR="00CF7E52" w:rsidRPr="0000147E" w:rsidTr="00206A56">
        <w:tc>
          <w:tcPr>
            <w:tcW w:w="2547" w:type="dxa"/>
            <w:gridSpan w:val="3"/>
            <w:vMerge w:val="restart"/>
          </w:tcPr>
          <w:p w:rsidR="00CF7E52" w:rsidRPr="0000147E" w:rsidRDefault="00CF7E52" w:rsidP="0000147E">
            <w:pPr>
              <w:spacing w:line="300" w:lineRule="auto"/>
              <w:ind w:firstLine="0"/>
              <w:jc w:val="left"/>
              <w:rPr>
                <w:rFonts w:ascii="Verdana" w:hAnsi="Verdana"/>
                <w:b/>
              </w:rPr>
            </w:pPr>
            <w:r w:rsidRPr="0000147E">
              <w:rPr>
                <w:rFonts w:ascii="Verdana" w:hAnsi="Verdana"/>
                <w:b/>
              </w:rPr>
              <w:lastRenderedPageBreak/>
              <w:t xml:space="preserve">Dec 2001 </w:t>
            </w:r>
            <w:r w:rsidR="00802183" w:rsidRPr="0000147E">
              <w:rPr>
                <w:rFonts w:ascii="Verdana" w:hAnsi="Verdana"/>
                <w:b/>
              </w:rPr>
              <w:t>–</w:t>
            </w:r>
            <w:r w:rsidRPr="0000147E">
              <w:rPr>
                <w:rFonts w:ascii="Verdana" w:hAnsi="Verdana"/>
                <w:b/>
              </w:rPr>
              <w:t xml:space="preserve"> </w:t>
            </w:r>
            <w:r w:rsidR="00D630D3">
              <w:rPr>
                <w:rFonts w:ascii="Verdana" w:hAnsi="Verdana"/>
                <w:b/>
              </w:rPr>
              <w:t>July 2012</w:t>
            </w:r>
          </w:p>
          <w:p w:rsidR="00000336" w:rsidRPr="0000147E" w:rsidRDefault="00000336" w:rsidP="0000147E">
            <w:pPr>
              <w:spacing w:line="300" w:lineRule="auto"/>
              <w:ind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147E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F576AB" w:rsidRPr="0000147E">
              <w:rPr>
                <w:rFonts w:ascii="Verdana" w:hAnsi="Verdana"/>
                <w:b/>
                <w:sz w:val="18"/>
                <w:szCs w:val="18"/>
              </w:rPr>
              <w:t>10</w:t>
            </w:r>
            <w:r w:rsidR="00C84AE0" w:rsidRPr="0000147E">
              <w:rPr>
                <w:rFonts w:ascii="Verdana" w:hAnsi="Verdana"/>
                <w:b/>
                <w:sz w:val="18"/>
                <w:szCs w:val="18"/>
              </w:rPr>
              <w:t xml:space="preserve"> years &amp; </w:t>
            </w:r>
            <w:r w:rsidR="008F3C29" w:rsidRPr="0000147E">
              <w:rPr>
                <w:rFonts w:ascii="Verdana" w:hAnsi="Verdana"/>
                <w:b/>
                <w:sz w:val="18"/>
                <w:szCs w:val="18"/>
              </w:rPr>
              <w:t>8</w:t>
            </w:r>
            <w:r w:rsidR="00C84AE0" w:rsidRPr="0000147E">
              <w:rPr>
                <w:rFonts w:ascii="Verdana" w:hAnsi="Verdana"/>
                <w:b/>
                <w:sz w:val="18"/>
                <w:szCs w:val="18"/>
              </w:rPr>
              <w:t xml:space="preserve"> months)</w:t>
            </w:r>
          </w:p>
        </w:tc>
        <w:tc>
          <w:tcPr>
            <w:tcW w:w="8339" w:type="dxa"/>
            <w:gridSpan w:val="4"/>
          </w:tcPr>
          <w:p w:rsidR="00CF7E52" w:rsidRPr="0000147E" w:rsidRDefault="00CF7E52" w:rsidP="00CB1049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744E1">
              <w:rPr>
                <w:rFonts w:ascii="Times New Roman" w:hAnsi="Times New Roman"/>
                <w:b/>
                <w:bCs/>
                <w:sz w:val="24"/>
                <w:szCs w:val="24"/>
              </w:rPr>
              <w:t>Ass</w:t>
            </w:r>
            <w:r w:rsidR="00CB1049" w:rsidRPr="00D744E1">
              <w:rPr>
                <w:rFonts w:ascii="Times New Roman" w:hAnsi="Times New Roman"/>
                <w:b/>
                <w:bCs/>
                <w:sz w:val="24"/>
                <w:szCs w:val="24"/>
              </w:rPr>
              <w:t>istant</w:t>
            </w:r>
            <w:r w:rsidRPr="00D744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Professor</w:t>
            </w:r>
            <w:r w:rsidRPr="0000147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hyperlink r:id="rId8" w:anchor="emp_company_0" w:history="1"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Deptt. of Computer Science, Banasthali Vidyapith</w:t>
              </w:r>
            </w:hyperlink>
            <w:r w:rsidRPr="0000147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9" w:anchor="emp_country_0" w:history="1"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India</w:t>
              </w:r>
            </w:hyperlink>
            <w:r w:rsidR="00531ABD" w:rsidRPr="0000147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F7E52" w:rsidRPr="0000147E" w:rsidTr="00206A56">
        <w:tc>
          <w:tcPr>
            <w:tcW w:w="2547" w:type="dxa"/>
            <w:gridSpan w:val="3"/>
            <w:vMerge/>
          </w:tcPr>
          <w:p w:rsidR="00CF7E52" w:rsidRPr="0000147E" w:rsidRDefault="00CF7E52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8339" w:type="dxa"/>
            <w:gridSpan w:val="4"/>
          </w:tcPr>
          <w:p w:rsidR="00CF7E52" w:rsidRPr="0000147E" w:rsidRDefault="00CF7E52" w:rsidP="0000147E">
            <w:pPr>
              <w:spacing w:line="30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02D">
              <w:rPr>
                <w:rFonts w:ascii="Times New Roman" w:hAnsi="Times New Roman"/>
                <w:b/>
                <w:bCs/>
                <w:sz w:val="24"/>
                <w:szCs w:val="24"/>
              </w:rPr>
              <w:t>Key Responsibilities include :</w:t>
            </w:r>
          </w:p>
        </w:tc>
      </w:tr>
      <w:tr w:rsidR="00531ABD" w:rsidRPr="0000147E" w:rsidTr="00206A56">
        <w:tc>
          <w:tcPr>
            <w:tcW w:w="2547" w:type="dxa"/>
            <w:gridSpan w:val="3"/>
            <w:vMerge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a) </w:t>
            </w:r>
          </w:p>
        </w:tc>
        <w:tc>
          <w:tcPr>
            <w:tcW w:w="7963" w:type="dxa"/>
            <w:gridSpan w:val="3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sz w:val="24"/>
                <w:szCs w:val="24"/>
              </w:rPr>
              <w:t>Lectures on</w:t>
            </w:r>
          </w:p>
        </w:tc>
      </w:tr>
      <w:tr w:rsidR="00802183" w:rsidRPr="0000147E" w:rsidTr="00206A56">
        <w:trPr>
          <w:trHeight w:val="235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Modelling &amp; Simulation;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Theory of Computation;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Numerical Analysis;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Graph Theory &amp; Operations Research;</w:t>
            </w:r>
          </w:p>
        </w:tc>
      </w:tr>
      <w:tr w:rsidR="00802183" w:rsidRPr="0000147E" w:rsidTr="00206A56">
        <w:trPr>
          <w:trHeight w:val="117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Structures &amp; Algorithms;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Compiler Design;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Computer Graphics;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Artificial Intelligence;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Software Engineering;</w:t>
            </w:r>
          </w:p>
        </w:tc>
      </w:tr>
      <w:tr w:rsidR="00802183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02183" w:rsidRPr="0000147E" w:rsidRDefault="0080218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Discrete Mathematics.</w:t>
            </w:r>
          </w:p>
        </w:tc>
      </w:tr>
      <w:tr w:rsidR="00531ABD" w:rsidRPr="0000147E" w:rsidTr="00206A56">
        <w:trPr>
          <w:trHeight w:val="230"/>
        </w:trPr>
        <w:tc>
          <w:tcPr>
            <w:tcW w:w="2547" w:type="dxa"/>
            <w:gridSpan w:val="3"/>
            <w:vMerge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</w:tc>
        <w:tc>
          <w:tcPr>
            <w:tcW w:w="7963" w:type="dxa"/>
            <w:gridSpan w:val="3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sz w:val="24"/>
                <w:szCs w:val="24"/>
              </w:rPr>
              <w:t>Providing guidance to the students in their project work / seminars.</w:t>
            </w:r>
          </w:p>
        </w:tc>
      </w:tr>
      <w:tr w:rsidR="00531ABD" w:rsidRPr="0000147E" w:rsidTr="00206A56">
        <w:tc>
          <w:tcPr>
            <w:tcW w:w="2547" w:type="dxa"/>
            <w:gridSpan w:val="3"/>
            <w:vMerge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</w:p>
        </w:tc>
        <w:tc>
          <w:tcPr>
            <w:tcW w:w="7963" w:type="dxa"/>
            <w:gridSpan w:val="3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Taking active participation in the whole examination process including setting of various papers &amp; their checking.</w:t>
            </w:r>
          </w:p>
        </w:tc>
      </w:tr>
      <w:tr w:rsidR="00531ABD" w:rsidRPr="0000147E" w:rsidTr="00206A56">
        <w:tc>
          <w:tcPr>
            <w:tcW w:w="2547" w:type="dxa"/>
            <w:gridSpan w:val="3"/>
            <w:vMerge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531ABD" w:rsidRPr="0000147E" w:rsidRDefault="00531ABD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d) </w:t>
            </w:r>
          </w:p>
        </w:tc>
        <w:tc>
          <w:tcPr>
            <w:tcW w:w="7963" w:type="dxa"/>
            <w:gridSpan w:val="3"/>
          </w:tcPr>
          <w:p w:rsidR="00531ABD" w:rsidRPr="0000147E" w:rsidRDefault="00531ABD" w:rsidP="008A619D">
            <w:pPr>
              <w:spacing w:after="24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Evaluation of new technologies / trends for incorporating into curriculum.</w:t>
            </w:r>
          </w:p>
        </w:tc>
      </w:tr>
      <w:tr w:rsidR="008924A8" w:rsidRPr="0000147E" w:rsidTr="00206A56">
        <w:tc>
          <w:tcPr>
            <w:tcW w:w="2547" w:type="dxa"/>
            <w:gridSpan w:val="3"/>
            <w:vMerge w:val="restart"/>
          </w:tcPr>
          <w:p w:rsidR="008924A8" w:rsidRPr="0000147E" w:rsidRDefault="008924A8" w:rsidP="0000147E">
            <w:pPr>
              <w:spacing w:line="300" w:lineRule="auto"/>
              <w:ind w:firstLine="0"/>
              <w:jc w:val="left"/>
              <w:rPr>
                <w:rFonts w:ascii="Verdana" w:hAnsi="Verdana"/>
                <w:b/>
              </w:rPr>
            </w:pPr>
            <w:r w:rsidRPr="0000147E">
              <w:rPr>
                <w:rFonts w:ascii="Verdana" w:hAnsi="Verdana"/>
                <w:b/>
              </w:rPr>
              <w:t>July 2001 – Nov 2001</w:t>
            </w:r>
          </w:p>
          <w:p w:rsidR="008924A8" w:rsidRPr="0000147E" w:rsidRDefault="008924A8" w:rsidP="0000147E">
            <w:pPr>
              <w:spacing w:line="300" w:lineRule="auto"/>
              <w:ind w:firstLine="0"/>
              <w:jc w:val="center"/>
              <w:rPr>
                <w:rFonts w:ascii="Verdana" w:hAnsi="Verdana"/>
                <w:b/>
              </w:rPr>
            </w:pPr>
            <w:r w:rsidRPr="0000147E">
              <w:rPr>
                <w:rFonts w:ascii="Verdana" w:hAnsi="Verdana"/>
                <w:b/>
              </w:rPr>
              <w:t>&amp;</w:t>
            </w:r>
          </w:p>
          <w:p w:rsidR="00C84AE0" w:rsidRPr="0000147E" w:rsidRDefault="008924A8" w:rsidP="0000147E">
            <w:pPr>
              <w:spacing w:line="300" w:lineRule="auto"/>
              <w:ind w:firstLine="0"/>
              <w:jc w:val="left"/>
              <w:rPr>
                <w:rFonts w:ascii="Verdana" w:hAnsi="Verdana"/>
                <w:b/>
              </w:rPr>
            </w:pPr>
            <w:r w:rsidRPr="0000147E">
              <w:rPr>
                <w:rFonts w:ascii="Verdana" w:hAnsi="Verdana"/>
                <w:b/>
              </w:rPr>
              <w:t>July 2000 – Mar 2001</w:t>
            </w:r>
          </w:p>
          <w:p w:rsidR="00C84AE0" w:rsidRPr="0000147E" w:rsidRDefault="00C84AE0" w:rsidP="0000147E">
            <w:pPr>
              <w:spacing w:line="300" w:lineRule="auto"/>
              <w:ind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147E">
              <w:rPr>
                <w:rFonts w:ascii="Verdana" w:hAnsi="Verdana"/>
                <w:b/>
                <w:sz w:val="18"/>
                <w:szCs w:val="18"/>
              </w:rPr>
              <w:t>(1 year &amp; 2 months)</w:t>
            </w:r>
          </w:p>
        </w:tc>
        <w:tc>
          <w:tcPr>
            <w:tcW w:w="8339" w:type="dxa"/>
            <w:gridSpan w:val="4"/>
          </w:tcPr>
          <w:p w:rsidR="008924A8" w:rsidRPr="0000147E" w:rsidRDefault="007D684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hyperlink r:id="rId10" w:anchor="emp_title_0" w:history="1">
              <w:r w:rsidR="008924A8" w:rsidRPr="0000147E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u w:val="none"/>
                </w:rPr>
                <w:t>Lecturer</w:t>
              </w:r>
            </w:hyperlink>
            <w:r w:rsidR="008924A8" w:rsidRPr="0000147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hyperlink r:id="rId11" w:anchor="emp_company_0" w:history="1">
              <w:r w:rsidR="008924A8"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Deptt. of Computer Science, Gurukul</w:t>
              </w:r>
            </w:hyperlink>
            <w:r w:rsidR="008924A8" w:rsidRPr="0000147E">
              <w:rPr>
                <w:rFonts w:ascii="Times New Roman" w:hAnsi="Times New Roman"/>
                <w:sz w:val="24"/>
                <w:szCs w:val="24"/>
              </w:rPr>
              <w:t xml:space="preserve"> Kangri University, Hardwar, </w:t>
            </w:r>
            <w:hyperlink r:id="rId12" w:anchor="emp_country_0" w:history="1">
              <w:r w:rsidR="008924A8"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India</w:t>
              </w:r>
            </w:hyperlink>
            <w:r w:rsidR="008924A8" w:rsidRPr="0000147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24A8" w:rsidRPr="0000147E" w:rsidTr="0000147E"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8339" w:type="dxa"/>
            <w:gridSpan w:val="4"/>
          </w:tcPr>
          <w:p w:rsidR="008924A8" w:rsidRPr="0000147E" w:rsidRDefault="007D6848" w:rsidP="0000147E">
            <w:pPr>
              <w:spacing w:line="30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3" w:anchor="emp_details_0" w:history="1">
              <w:r w:rsidR="008924A8" w:rsidRPr="0000147E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u w:val="none"/>
                </w:rPr>
                <w:t>Key Responsibilities include :</w:t>
              </w:r>
            </w:hyperlink>
          </w:p>
        </w:tc>
      </w:tr>
      <w:tr w:rsidR="008924A8" w:rsidRPr="0000147E" w:rsidTr="0000147E"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a) </w:t>
            </w:r>
          </w:p>
        </w:tc>
        <w:tc>
          <w:tcPr>
            <w:tcW w:w="7963" w:type="dxa"/>
            <w:gridSpan w:val="3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sz w:val="24"/>
                <w:szCs w:val="24"/>
              </w:rPr>
              <w:t>Lectures on</w:t>
            </w:r>
          </w:p>
        </w:tc>
      </w:tr>
      <w:tr w:rsidR="008924A8" w:rsidRPr="0000147E" w:rsidTr="0000147E">
        <w:trPr>
          <w:trHeight w:val="235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Modelling &amp; Simulation;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Theory of Computation;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Numerical Analysis;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Graph Theory &amp; Operations Research;</w:t>
            </w:r>
          </w:p>
        </w:tc>
      </w:tr>
      <w:tr w:rsidR="008924A8" w:rsidRPr="0000147E" w:rsidTr="0000147E">
        <w:trPr>
          <w:trHeight w:val="117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000336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Computer Networking</w:t>
            </w:r>
            <w:r w:rsidR="008924A8"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Compiler Design;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Computer Graphics;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Artificial Intelligence;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000336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Advanced Programming in Java</w:t>
            </w:r>
            <w:r w:rsidR="008924A8"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693" w:type="dxa"/>
            <w:gridSpan w:val="2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Discrete Mathematics.</w:t>
            </w:r>
          </w:p>
        </w:tc>
      </w:tr>
      <w:tr w:rsidR="008924A8" w:rsidRPr="0000147E" w:rsidTr="0000147E">
        <w:trPr>
          <w:trHeight w:val="230"/>
        </w:trPr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</w:tc>
        <w:tc>
          <w:tcPr>
            <w:tcW w:w="7963" w:type="dxa"/>
            <w:gridSpan w:val="3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sz w:val="24"/>
                <w:szCs w:val="24"/>
              </w:rPr>
              <w:t>Providing guidance to the students in their project work / seminars.</w:t>
            </w:r>
          </w:p>
        </w:tc>
      </w:tr>
      <w:tr w:rsidR="008924A8" w:rsidRPr="0000147E" w:rsidTr="0000147E">
        <w:tc>
          <w:tcPr>
            <w:tcW w:w="2547" w:type="dxa"/>
            <w:gridSpan w:val="3"/>
            <w:vMerge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8924A8" w:rsidRPr="0000147E" w:rsidRDefault="008924A8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 xml:space="preserve">c) </w:t>
            </w:r>
          </w:p>
        </w:tc>
        <w:tc>
          <w:tcPr>
            <w:tcW w:w="7963" w:type="dxa"/>
            <w:gridSpan w:val="3"/>
          </w:tcPr>
          <w:p w:rsidR="008924A8" w:rsidRPr="0000147E" w:rsidRDefault="00000336" w:rsidP="008A619D">
            <w:pPr>
              <w:spacing w:after="24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Prepare and setup Time Table</w:t>
            </w:r>
            <w:r w:rsidR="008924A8" w:rsidRPr="0000147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.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Default="003C1773" w:rsidP="003C1773">
            <w:pPr>
              <w:spacing w:line="300" w:lineRule="auto"/>
              <w:ind w:firstLine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Oct 1999</w:t>
            </w:r>
            <w:r w:rsidRPr="00802183">
              <w:rPr>
                <w:rFonts w:ascii="Verdana" w:hAnsi="Verdana"/>
                <w:b/>
              </w:rPr>
              <w:t xml:space="preserve"> – </w:t>
            </w:r>
            <w:r>
              <w:rPr>
                <w:rFonts w:ascii="Verdana" w:hAnsi="Verdana"/>
                <w:b/>
              </w:rPr>
              <w:t>June 2000</w:t>
            </w:r>
          </w:p>
          <w:p w:rsidR="003C1773" w:rsidRPr="0000147E" w:rsidRDefault="003C1773" w:rsidP="003C1773">
            <w:pPr>
              <w:spacing w:line="300" w:lineRule="auto"/>
              <w:ind w:firstLine="0"/>
              <w:jc w:val="center"/>
              <w:rPr>
                <w:rFonts w:ascii="Times New Roman" w:hAnsi="Times New Roman"/>
              </w:rPr>
            </w:pPr>
            <w:r w:rsidRPr="00C84AE0">
              <w:rPr>
                <w:rFonts w:ascii="Verdana" w:hAnsi="Verdana"/>
                <w:b/>
                <w:sz w:val="18"/>
                <w:szCs w:val="18"/>
              </w:rPr>
              <w:t>(9 months)</w:t>
            </w:r>
          </w:p>
        </w:tc>
        <w:tc>
          <w:tcPr>
            <w:tcW w:w="376" w:type="dxa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3" w:type="dxa"/>
            <w:gridSpan w:val="3"/>
          </w:tcPr>
          <w:p w:rsidR="003C1773" w:rsidRDefault="007D6848" w:rsidP="003C1773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hyperlink r:id="rId14" w:anchor="emp_title_0" w:history="1">
              <w:r w:rsidR="003C1773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u w:val="none"/>
                </w:rPr>
                <w:t>Senior</w:t>
              </w:r>
            </w:hyperlink>
            <w:r w:rsidR="003C17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Faculty</w:t>
            </w:r>
            <w:r w:rsidR="003C1773" w:rsidRPr="0080218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hyperlink r:id="rId15" w:anchor="emp_company_0" w:history="1">
              <w:r w:rsidR="003C1773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SCMT, Hardwar</w:t>
              </w:r>
              <w:r w:rsidR="003C1773" w:rsidRPr="00802183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 xml:space="preserve">, </w:t>
              </w:r>
            </w:hyperlink>
            <w:hyperlink r:id="rId16" w:anchor="emp_country_0" w:history="1">
              <w:r w:rsidR="003C1773" w:rsidRPr="00802183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India</w:t>
              </w:r>
            </w:hyperlink>
            <w:r w:rsidR="003C17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C1773" w:rsidRPr="0000147E" w:rsidRDefault="007D6848" w:rsidP="003C1773">
            <w:pPr>
              <w:spacing w:line="300" w:lineRule="auto"/>
              <w:ind w:firstLine="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hyperlink r:id="rId17" w:anchor="emp_details_0" w:history="1">
              <w:r w:rsidR="003C1773" w:rsidRPr="00802183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u w:val="none"/>
                </w:rPr>
                <w:t>Key Responsibilities include:</w:t>
              </w:r>
            </w:hyperlink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63" w:type="dxa"/>
            <w:gridSpan w:val="3"/>
          </w:tcPr>
          <w:p w:rsidR="003C1773" w:rsidRPr="0000147E" w:rsidRDefault="003C1773" w:rsidP="003C1773">
            <w:pPr>
              <w:spacing w:line="300" w:lineRule="auto"/>
              <w:ind w:firstLine="0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i/>
                <w:sz w:val="24"/>
                <w:szCs w:val="24"/>
              </w:rPr>
              <w:t>Lectures on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3C1773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Discrete Mathematics;</w:t>
            </w:r>
            <w:r w:rsidRPr="008021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E63328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Information Technology</w:t>
            </w:r>
            <w:r w:rsidRPr="008021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E63328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Numerical Analysis;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E63328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Graph Theory &amp; Operations Research;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E63328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Structures &amp; Algorithms;</w:t>
            </w:r>
          </w:p>
        </w:tc>
      </w:tr>
      <w:tr w:rsidR="003C1773" w:rsidRPr="0000147E" w:rsidTr="003C1773">
        <w:tc>
          <w:tcPr>
            <w:tcW w:w="2547" w:type="dxa"/>
            <w:gridSpan w:val="3"/>
          </w:tcPr>
          <w:p w:rsidR="003C1773" w:rsidRPr="0000147E" w:rsidRDefault="003C1773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376" w:type="dxa"/>
          </w:tcPr>
          <w:p w:rsidR="003C1773" w:rsidRPr="00802183" w:rsidRDefault="003C1773" w:rsidP="00E63328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02183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7963" w:type="dxa"/>
            <w:gridSpan w:val="3"/>
            <w:vAlign w:val="center"/>
          </w:tcPr>
          <w:p w:rsidR="003C1773" w:rsidRPr="00802183" w:rsidRDefault="003C1773" w:rsidP="00BF7282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System Analysis and Design.</w:t>
            </w:r>
          </w:p>
        </w:tc>
      </w:tr>
      <w:tr w:rsidR="00BF7282" w:rsidRPr="0000147E" w:rsidTr="00514565">
        <w:tc>
          <w:tcPr>
            <w:tcW w:w="10886" w:type="dxa"/>
            <w:gridSpan w:val="7"/>
          </w:tcPr>
          <w:p w:rsidR="00BF7282" w:rsidRDefault="00BF7282" w:rsidP="00BF7282">
            <w:pPr>
              <w:spacing w:before="240" w:line="300" w:lineRule="auto"/>
              <w:ind w:firstLine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A50021"/>
                <w:spacing w:val="4"/>
                <w:sz w:val="24"/>
                <w:szCs w:val="24"/>
              </w:rPr>
              <w:t>Industry</w:t>
            </w:r>
            <w:r w:rsidRPr="00BF7282">
              <w:rPr>
                <w:rFonts w:ascii="Bookman Old Style" w:hAnsi="Bookman Old Style"/>
                <w:b/>
                <w:color w:val="A50021"/>
                <w:spacing w:val="4"/>
                <w:sz w:val="24"/>
                <w:szCs w:val="24"/>
              </w:rPr>
              <w:t xml:space="preserve">: </w:t>
            </w:r>
            <w:r w:rsidRPr="00BF7282">
              <w:rPr>
                <w:rFonts w:ascii="Bookman Old Style" w:hAnsi="Bookman Old Style"/>
                <w:i/>
                <w:color w:val="A50021"/>
                <w:spacing w:val="4"/>
                <w:sz w:val="24"/>
                <w:szCs w:val="24"/>
              </w:rPr>
              <w:t xml:space="preserve">Approx. </w:t>
            </w:r>
            <w:r>
              <w:rPr>
                <w:rFonts w:ascii="Bookman Old Style" w:hAnsi="Bookman Old Style"/>
                <w:i/>
                <w:color w:val="A50021"/>
                <w:spacing w:val="4"/>
                <w:sz w:val="24"/>
                <w:szCs w:val="24"/>
              </w:rPr>
              <w:t>3</w:t>
            </w:r>
            <w:r w:rsidRPr="00BF7282">
              <w:rPr>
                <w:rFonts w:ascii="Bookman Old Style" w:hAnsi="Bookman Old Style"/>
                <w:i/>
                <w:color w:val="A50021"/>
                <w:spacing w:val="4"/>
                <w:sz w:val="24"/>
                <w:szCs w:val="24"/>
              </w:rPr>
              <w:t xml:space="preserve"> years</w:t>
            </w:r>
          </w:p>
        </w:tc>
      </w:tr>
      <w:tr w:rsidR="00000336" w:rsidRPr="0000147E" w:rsidTr="00684092">
        <w:tc>
          <w:tcPr>
            <w:tcW w:w="2547" w:type="dxa"/>
            <w:gridSpan w:val="3"/>
            <w:vMerge w:val="restart"/>
          </w:tcPr>
          <w:p w:rsidR="00000336" w:rsidRPr="0000147E" w:rsidRDefault="00F647A4" w:rsidP="0000147E">
            <w:pPr>
              <w:spacing w:line="300" w:lineRule="auto"/>
              <w:ind w:firstLine="0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July 1996</w:t>
            </w:r>
            <w:r w:rsidR="00000336" w:rsidRPr="0000147E">
              <w:rPr>
                <w:rFonts w:ascii="Verdana" w:hAnsi="Verdana"/>
                <w:b/>
              </w:rPr>
              <w:t xml:space="preserve"> – </w:t>
            </w:r>
            <w:r w:rsidR="00AF29F6">
              <w:rPr>
                <w:rFonts w:ascii="Verdana" w:hAnsi="Verdana"/>
                <w:b/>
              </w:rPr>
              <w:t>September</w:t>
            </w:r>
            <w:r w:rsidR="00000336" w:rsidRPr="0000147E">
              <w:rPr>
                <w:rFonts w:ascii="Verdana" w:hAnsi="Verdana"/>
                <w:b/>
              </w:rPr>
              <w:t xml:space="preserve"> </w:t>
            </w:r>
            <w:r w:rsidR="00AF29F6">
              <w:rPr>
                <w:rFonts w:ascii="Verdana" w:hAnsi="Verdana"/>
                <w:b/>
              </w:rPr>
              <w:t>1999</w:t>
            </w:r>
          </w:p>
          <w:p w:rsidR="00C84AE0" w:rsidRPr="0000147E" w:rsidRDefault="00C84AE0" w:rsidP="00AF29F6">
            <w:pPr>
              <w:spacing w:line="300" w:lineRule="auto"/>
              <w:ind w:firstLine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0147E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AF29F6">
              <w:rPr>
                <w:rFonts w:ascii="Verdana" w:hAnsi="Verdana"/>
                <w:b/>
                <w:sz w:val="18"/>
                <w:szCs w:val="18"/>
              </w:rPr>
              <w:t>3</w:t>
            </w:r>
            <w:r w:rsidR="00F647A4">
              <w:rPr>
                <w:rFonts w:ascii="Verdana" w:hAnsi="Verdana"/>
                <w:b/>
                <w:sz w:val="18"/>
                <w:szCs w:val="18"/>
              </w:rPr>
              <w:t xml:space="preserve"> years</w:t>
            </w:r>
            <w:r w:rsidR="00AF29F6">
              <w:rPr>
                <w:rFonts w:ascii="Verdana" w:hAnsi="Verdana"/>
                <w:b/>
                <w:sz w:val="18"/>
                <w:szCs w:val="18"/>
              </w:rPr>
              <w:t xml:space="preserve"> &amp; 3 months</w:t>
            </w:r>
            <w:r w:rsidRPr="0000147E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8339" w:type="dxa"/>
            <w:gridSpan w:val="4"/>
          </w:tcPr>
          <w:p w:rsidR="00000336" w:rsidRPr="0000147E" w:rsidRDefault="00F647A4" w:rsidP="0000147E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EDP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Incharge</w:t>
            </w:r>
            <w:proofErr w:type="spellEnd"/>
            <w:r w:rsidRPr="0000147E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hyperlink r:id="rId18" w:anchor="emp_company_0" w:history="1">
              <w:proofErr w:type="spellStart"/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Weavetex</w:t>
              </w:r>
              <w:proofErr w:type="spellEnd"/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 xml:space="preserve"> Overseas, </w:t>
              </w:r>
              <w:proofErr w:type="spellStart"/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Bagpat</w:t>
              </w:r>
              <w:proofErr w:type="spellEnd"/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 xml:space="preserve">, </w:t>
              </w:r>
            </w:hyperlink>
            <w:hyperlink r:id="rId19" w:anchor="emp_country_0" w:history="1">
              <w:r w:rsidRPr="0000147E">
                <w:rPr>
                  <w:rStyle w:val="Hyperlink"/>
                  <w:rFonts w:ascii="Times New Roman" w:hAnsi="Times New Roman"/>
                  <w:sz w:val="24"/>
                  <w:szCs w:val="24"/>
                  <w:u w:val="none"/>
                </w:rPr>
                <w:t>India</w:t>
              </w:r>
            </w:hyperlink>
            <w:r w:rsidRPr="0000147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000336" w:rsidRPr="0000147E" w:rsidTr="00684092">
        <w:tc>
          <w:tcPr>
            <w:tcW w:w="2547" w:type="dxa"/>
            <w:gridSpan w:val="3"/>
            <w:vMerge/>
          </w:tcPr>
          <w:p w:rsidR="00000336" w:rsidRPr="0000147E" w:rsidRDefault="00000336" w:rsidP="0000147E">
            <w:pPr>
              <w:spacing w:line="30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8339" w:type="dxa"/>
            <w:gridSpan w:val="4"/>
          </w:tcPr>
          <w:p w:rsidR="00000336" w:rsidRDefault="007D6848" w:rsidP="00AC1A5F">
            <w:pPr>
              <w:spacing w:line="300" w:lineRule="auto"/>
              <w:ind w:firstLine="0"/>
            </w:pPr>
            <w:hyperlink r:id="rId20" w:anchor="emp_details_0" w:history="1">
              <w:r w:rsidR="00000336" w:rsidRPr="0000147E">
                <w:rPr>
                  <w:rStyle w:val="Hyperlink"/>
                  <w:rFonts w:ascii="Times New Roman" w:hAnsi="Times New Roman"/>
                  <w:b/>
                  <w:bCs/>
                  <w:sz w:val="24"/>
                  <w:szCs w:val="24"/>
                  <w:u w:val="none"/>
                </w:rPr>
                <w:t>Key Responsibilities include:</w:t>
              </w:r>
            </w:hyperlink>
          </w:p>
          <w:p w:rsidR="00AC1A5F" w:rsidRPr="00AC1A5F" w:rsidRDefault="00AC1A5F" w:rsidP="00AC1A5F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423"/>
            </w:pPr>
            <w:r w:rsidRPr="0000147E">
              <w:rPr>
                <w:rFonts w:ascii="Times New Roman" w:hAnsi="Times New Roman"/>
                <w:color w:val="000000"/>
                <w:sz w:val="24"/>
                <w:szCs w:val="24"/>
              </w:rPr>
              <w:t>Developed Payroll System</w:t>
            </w: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  <w:p w:rsidR="00AC1A5F" w:rsidRPr="00AC1A5F" w:rsidRDefault="00AC1A5F" w:rsidP="00AC1A5F">
            <w:pPr>
              <w:pStyle w:val="ListParagraph"/>
              <w:numPr>
                <w:ilvl w:val="0"/>
                <w:numId w:val="3"/>
              </w:numPr>
              <w:spacing w:line="300" w:lineRule="auto"/>
              <w:ind w:left="423"/>
            </w:pPr>
            <w:r w:rsidRPr="0000147E">
              <w:rPr>
                <w:rFonts w:ascii="Times New Roman" w:hAnsi="Times New Roman"/>
                <w:color w:val="000000"/>
                <w:sz w:val="24"/>
                <w:szCs w:val="24"/>
              </w:rPr>
              <w:t>Developed Production Management System</w:t>
            </w:r>
            <w:r w:rsidRPr="0000147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</w:t>
            </w:r>
          </w:p>
          <w:p w:rsidR="00AC1A5F" w:rsidRPr="00684092" w:rsidRDefault="00AC1A5F" w:rsidP="00BF7282">
            <w:pPr>
              <w:pStyle w:val="ListParagraph"/>
              <w:numPr>
                <w:ilvl w:val="0"/>
                <w:numId w:val="3"/>
              </w:numPr>
              <w:spacing w:after="240" w:line="300" w:lineRule="auto"/>
              <w:ind w:left="41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</w:t>
            </w:r>
            <w:r w:rsidRPr="0000147E">
              <w:rPr>
                <w:rFonts w:ascii="Times New Roman" w:hAnsi="Times New Roman"/>
                <w:color w:val="000000"/>
                <w:sz w:val="24"/>
                <w:szCs w:val="24"/>
              </w:rPr>
              <w:t>verall Head of the organization’s network and to ensure an uninterruptible setup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a total of 150 nodes</w:t>
            </w:r>
            <w:r w:rsidRPr="0000147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791E59" w:rsidRPr="0000147E" w:rsidTr="0000147E">
        <w:trPr>
          <w:trHeight w:hRule="exact" w:val="432"/>
        </w:trPr>
        <w:tc>
          <w:tcPr>
            <w:tcW w:w="10886" w:type="dxa"/>
            <w:gridSpan w:val="7"/>
            <w:vAlign w:val="center"/>
          </w:tcPr>
          <w:p w:rsidR="00791E59" w:rsidRPr="004B47EF" w:rsidRDefault="00791E59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color w:val="000066"/>
                <w:u w:val="single"/>
              </w:rPr>
            </w:pPr>
            <w:bookmarkStart w:id="0" w:name="OLE_LINK1"/>
            <w:bookmarkStart w:id="1" w:name="OLE_LINK2"/>
            <w:r w:rsidRPr="004B47EF">
              <w:rPr>
                <w:rFonts w:ascii="Book Antiqua" w:hAnsi="Book Antiqua"/>
                <w:b/>
                <w:color w:val="000066"/>
                <w:sz w:val="28"/>
                <w:szCs w:val="28"/>
                <w:u w:val="single"/>
              </w:rPr>
              <w:t>EDUCATIONAL PROFILE</w:t>
            </w:r>
            <w:bookmarkEnd w:id="0"/>
            <w:bookmarkEnd w:id="1"/>
          </w:p>
        </w:tc>
      </w:tr>
      <w:tr w:rsidR="00961321" w:rsidRPr="0000147E" w:rsidTr="00BF7282">
        <w:trPr>
          <w:trHeight w:hRule="exact" w:val="693"/>
        </w:trPr>
        <w:tc>
          <w:tcPr>
            <w:tcW w:w="403" w:type="dxa"/>
          </w:tcPr>
          <w:p w:rsidR="00961321" w:rsidRPr="0000147E" w:rsidRDefault="00961321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10483" w:type="dxa"/>
            <w:gridSpan w:val="6"/>
            <w:vAlign w:val="center"/>
          </w:tcPr>
          <w:p w:rsidR="00961321" w:rsidRPr="0000147E" w:rsidRDefault="00961321" w:rsidP="00BF7282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C1A5F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Ph. D. in Computer Science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1237" w:rsidRPr="0000147E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73354C">
              <w:rPr>
                <w:rFonts w:ascii="Times New Roman" w:hAnsi="Times New Roman"/>
                <w:b/>
                <w:sz w:val="24"/>
                <w:szCs w:val="24"/>
              </w:rPr>
              <w:t>Banasthali Vidyapith, Banasthali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, India in </w:t>
            </w:r>
            <w:r w:rsidRPr="0000147E">
              <w:rPr>
                <w:rFonts w:ascii="Times New Roman" w:hAnsi="Times New Roman"/>
                <w:b/>
                <w:sz w:val="24"/>
                <w:szCs w:val="24"/>
              </w:rPr>
              <w:t>2011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. Title – </w:t>
            </w:r>
            <w:r w:rsidRPr="0000147E">
              <w:rPr>
                <w:rFonts w:ascii="Times New Roman" w:hAnsi="Times New Roman"/>
                <w:b/>
                <w:i/>
                <w:sz w:val="24"/>
                <w:szCs w:val="24"/>
              </w:rPr>
              <w:t>Parsing with Neural and Finite Automata Networks using Graph Grammar</w:t>
            </w:r>
            <w:r w:rsidR="00DC5A4F" w:rsidRPr="0000147E"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</w:p>
        </w:tc>
      </w:tr>
      <w:tr w:rsidR="00961321" w:rsidRPr="0000147E" w:rsidTr="00BF7282">
        <w:trPr>
          <w:trHeight w:hRule="exact" w:val="432"/>
        </w:trPr>
        <w:tc>
          <w:tcPr>
            <w:tcW w:w="403" w:type="dxa"/>
          </w:tcPr>
          <w:p w:rsidR="00961321" w:rsidRPr="0000147E" w:rsidRDefault="00961321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10483" w:type="dxa"/>
            <w:gridSpan w:val="6"/>
            <w:vAlign w:val="center"/>
          </w:tcPr>
          <w:p w:rsidR="00961321" w:rsidRPr="0000147E" w:rsidRDefault="00961321" w:rsidP="00BF7282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C1A5F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M.C.A.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from Gurukul Kangri University in </w:t>
            </w:r>
            <w:r w:rsidRPr="0000147E">
              <w:rPr>
                <w:rFonts w:ascii="Times New Roman" w:hAnsi="Times New Roman"/>
                <w:b/>
                <w:sz w:val="24"/>
                <w:szCs w:val="24"/>
              </w:rPr>
              <w:t>1996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00147E">
              <w:rPr>
                <w:rFonts w:ascii="Times New Roman" w:hAnsi="Times New Roman"/>
                <w:b/>
                <w:sz w:val="24"/>
                <w:szCs w:val="24"/>
              </w:rPr>
              <w:t>72%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marks.</w:t>
            </w:r>
          </w:p>
        </w:tc>
      </w:tr>
      <w:tr w:rsidR="00961321" w:rsidRPr="0000147E" w:rsidTr="00BF7282">
        <w:trPr>
          <w:trHeight w:hRule="exact" w:val="432"/>
        </w:trPr>
        <w:tc>
          <w:tcPr>
            <w:tcW w:w="403" w:type="dxa"/>
          </w:tcPr>
          <w:p w:rsidR="00961321" w:rsidRPr="0000147E" w:rsidRDefault="00961321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0147E">
              <w:rPr>
                <w:rFonts w:ascii="Times New Roman" w:hAnsi="Times New Roman"/>
                <w:sz w:val="24"/>
                <w:szCs w:val="24"/>
              </w:rPr>
              <w:t>●</w:t>
            </w:r>
          </w:p>
        </w:tc>
        <w:tc>
          <w:tcPr>
            <w:tcW w:w="10483" w:type="dxa"/>
            <w:gridSpan w:val="6"/>
            <w:vAlign w:val="center"/>
          </w:tcPr>
          <w:p w:rsidR="00961321" w:rsidRPr="0000147E" w:rsidRDefault="00961321" w:rsidP="00BF7282">
            <w:pPr>
              <w:spacing w:after="24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AC1A5F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B. Sc. (Computer Science)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from Gurukul Kangri University in </w:t>
            </w:r>
            <w:r w:rsidRPr="0000147E">
              <w:rPr>
                <w:rFonts w:ascii="Times New Roman" w:hAnsi="Times New Roman"/>
                <w:b/>
                <w:sz w:val="24"/>
                <w:szCs w:val="24"/>
              </w:rPr>
              <w:t>1993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Pr="0000147E">
              <w:rPr>
                <w:rFonts w:ascii="Times New Roman" w:hAnsi="Times New Roman"/>
                <w:b/>
                <w:sz w:val="24"/>
                <w:szCs w:val="24"/>
              </w:rPr>
              <w:t>75%</w:t>
            </w:r>
            <w:r w:rsidRPr="0000147E">
              <w:rPr>
                <w:rFonts w:ascii="Times New Roman" w:hAnsi="Times New Roman"/>
                <w:sz w:val="24"/>
                <w:szCs w:val="24"/>
              </w:rPr>
              <w:t xml:space="preserve"> marks.</w:t>
            </w:r>
          </w:p>
        </w:tc>
      </w:tr>
      <w:tr w:rsidR="001A55C4" w:rsidRPr="0000147E" w:rsidTr="0000147E">
        <w:trPr>
          <w:trHeight w:hRule="exact" w:val="432"/>
        </w:trPr>
        <w:tc>
          <w:tcPr>
            <w:tcW w:w="10886" w:type="dxa"/>
            <w:gridSpan w:val="7"/>
          </w:tcPr>
          <w:p w:rsidR="00BF7282" w:rsidRPr="004B47EF" w:rsidRDefault="001A55C4" w:rsidP="00BF7282">
            <w:pPr>
              <w:spacing w:line="300" w:lineRule="auto"/>
              <w:ind w:firstLine="0"/>
              <w:rPr>
                <w:rFonts w:ascii="Times New Roman" w:hAnsi="Times New Roman"/>
                <w:b/>
                <w:color w:val="008000"/>
                <w:sz w:val="24"/>
                <w:szCs w:val="24"/>
                <w:u w:val="single"/>
              </w:rPr>
            </w:pPr>
            <w:r w:rsidRPr="004B47EF">
              <w:rPr>
                <w:rFonts w:ascii="Book Antiqua" w:hAnsi="Book Antiqua"/>
                <w:b/>
                <w:color w:val="008000"/>
                <w:sz w:val="28"/>
                <w:szCs w:val="28"/>
                <w:u w:val="single"/>
              </w:rPr>
              <w:t>RESEARCH PUBLICATIONS</w:t>
            </w:r>
          </w:p>
        </w:tc>
      </w:tr>
      <w:tr w:rsidR="001A55C4" w:rsidRPr="0000147E" w:rsidTr="004F3C08">
        <w:trPr>
          <w:trHeight w:hRule="exact" w:val="1098"/>
        </w:trPr>
        <w:tc>
          <w:tcPr>
            <w:tcW w:w="493" w:type="dxa"/>
            <w:gridSpan w:val="2"/>
          </w:tcPr>
          <w:p w:rsidR="001A55C4" w:rsidRPr="004F3C08" w:rsidRDefault="001A55C4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(i)</w:t>
            </w:r>
          </w:p>
        </w:tc>
        <w:tc>
          <w:tcPr>
            <w:tcW w:w="10393" w:type="dxa"/>
            <w:gridSpan w:val="5"/>
          </w:tcPr>
          <w:p w:rsidR="001A55C4" w:rsidRPr="004F3C08" w:rsidRDefault="001A55C4" w:rsidP="004F3C08">
            <w:pPr>
              <w:spacing w:after="12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Bhargava, S. and G. N. Purohit [2011]. “An Experimental Survey on Parsing with Neural and Finite Automata Networks”. </w:t>
            </w:r>
            <w:r w:rsidRPr="004F3C0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International Journal of Computer Science Issues (IJCSI)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. vol. 8, no. 4 (2), pp. 279-288.</w:t>
            </w:r>
            <w:r w:rsidRPr="004F3C0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4F3C08">
              <w:rPr>
                <w:rFonts w:ascii="Times New Roman" w:hAnsi="Times New Roman"/>
                <w:b/>
                <w:bCs/>
                <w:sz w:val="24"/>
                <w:szCs w:val="24"/>
              </w:rPr>
              <w:t>IMPACT FACTOR -&gt; 0.242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A55C4" w:rsidRPr="0000147E" w:rsidTr="004F3C08">
        <w:trPr>
          <w:trHeight w:hRule="exact" w:val="720"/>
        </w:trPr>
        <w:tc>
          <w:tcPr>
            <w:tcW w:w="493" w:type="dxa"/>
            <w:gridSpan w:val="2"/>
          </w:tcPr>
          <w:p w:rsidR="001A55C4" w:rsidRPr="004F3C08" w:rsidRDefault="001A55C4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(ii)</w:t>
            </w:r>
          </w:p>
        </w:tc>
        <w:tc>
          <w:tcPr>
            <w:tcW w:w="10393" w:type="dxa"/>
            <w:gridSpan w:val="5"/>
          </w:tcPr>
          <w:p w:rsidR="001A55C4" w:rsidRPr="004F3C08" w:rsidRDefault="001A55C4" w:rsidP="004F3C08">
            <w:pPr>
              <w:spacing w:after="12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Bhargava, S. and G. N. Purohit [2011]. “Parsing with Neural and Finite Automata Networks using Graph Grammar”. </w:t>
            </w:r>
            <w:r w:rsidRPr="004F3C0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International Journal of Computer Applications (IJCA)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. vol. 23, no. 4, pp. 13-20.</w:t>
            </w:r>
          </w:p>
        </w:tc>
      </w:tr>
      <w:tr w:rsidR="001A55C4" w:rsidRPr="0000147E" w:rsidTr="004F3C08">
        <w:trPr>
          <w:trHeight w:hRule="exact" w:val="720"/>
        </w:trPr>
        <w:tc>
          <w:tcPr>
            <w:tcW w:w="493" w:type="dxa"/>
            <w:gridSpan w:val="2"/>
          </w:tcPr>
          <w:p w:rsidR="001A55C4" w:rsidRPr="004F3C08" w:rsidRDefault="001A55C4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(iii)</w:t>
            </w:r>
          </w:p>
        </w:tc>
        <w:tc>
          <w:tcPr>
            <w:tcW w:w="10393" w:type="dxa"/>
            <w:gridSpan w:val="5"/>
          </w:tcPr>
          <w:p w:rsidR="001A55C4" w:rsidRPr="004F3C08" w:rsidRDefault="001A55C4" w:rsidP="004F3C08">
            <w:pPr>
              <w:spacing w:after="12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Bhargava, S. and G. N. Purohit [2011]. “Construction of a minimal deterministic finite automaton from a regular expression”. </w:t>
            </w:r>
            <w:r w:rsidRPr="004F3C0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International Journal of Computer Applications (IJCA).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 vol. 15, no. 4, pp. 16-27.</w:t>
            </w:r>
          </w:p>
        </w:tc>
      </w:tr>
      <w:tr w:rsidR="001A55C4" w:rsidRPr="0000147E" w:rsidTr="004F3C08">
        <w:trPr>
          <w:trHeight w:hRule="exact" w:val="720"/>
        </w:trPr>
        <w:tc>
          <w:tcPr>
            <w:tcW w:w="493" w:type="dxa"/>
            <w:gridSpan w:val="2"/>
          </w:tcPr>
          <w:p w:rsidR="001A55C4" w:rsidRPr="004F3C08" w:rsidRDefault="001A55C4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(iv)</w:t>
            </w:r>
          </w:p>
        </w:tc>
        <w:tc>
          <w:tcPr>
            <w:tcW w:w="10393" w:type="dxa"/>
            <w:gridSpan w:val="5"/>
          </w:tcPr>
          <w:p w:rsidR="001A55C4" w:rsidRPr="004F3C08" w:rsidRDefault="001A55C4" w:rsidP="004F3C08">
            <w:pPr>
              <w:spacing w:after="120"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Bhargava, S. and G. N. Purohit [2011]. “Parsing a Natural Language: A Non-Statistical Approach”. </w:t>
            </w:r>
            <w:r w:rsidRPr="004F3C0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National Journal of Computer Science &amp; Technology (NJCST)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. vol. 3, no. 1, pp. 23-33.</w:t>
            </w:r>
          </w:p>
        </w:tc>
      </w:tr>
      <w:tr w:rsidR="000A797A" w:rsidRPr="0000147E" w:rsidTr="004F3C08">
        <w:trPr>
          <w:trHeight w:hRule="exact" w:val="1080"/>
        </w:trPr>
        <w:tc>
          <w:tcPr>
            <w:tcW w:w="493" w:type="dxa"/>
            <w:gridSpan w:val="2"/>
          </w:tcPr>
          <w:p w:rsidR="000A797A" w:rsidRPr="004F3C08" w:rsidRDefault="000A797A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(v)</w:t>
            </w:r>
          </w:p>
        </w:tc>
        <w:tc>
          <w:tcPr>
            <w:tcW w:w="10393" w:type="dxa"/>
            <w:gridSpan w:val="5"/>
          </w:tcPr>
          <w:p w:rsidR="000A797A" w:rsidRPr="004F3C08" w:rsidRDefault="000A797A" w:rsidP="004F3C08">
            <w:pPr>
              <w:pStyle w:val="NormalWeb"/>
              <w:spacing w:before="0" w:beforeAutospacing="0" w:after="120" w:afterAutospacing="0" w:line="300" w:lineRule="auto"/>
              <w:jc w:val="both"/>
              <w:rPr>
                <w:bCs/>
              </w:rPr>
            </w:pPr>
            <w:proofErr w:type="spellStart"/>
            <w:r w:rsidRPr="004F3C08">
              <w:rPr>
                <w:bCs/>
              </w:rPr>
              <w:t>Jangir</w:t>
            </w:r>
            <w:proofErr w:type="spellEnd"/>
            <w:r w:rsidRPr="004F3C08">
              <w:rPr>
                <w:bCs/>
              </w:rPr>
              <w:t>, M.</w:t>
            </w:r>
            <w:r w:rsidR="0092111F" w:rsidRPr="004F3C08">
              <w:rPr>
                <w:bCs/>
              </w:rPr>
              <w:t>, Bhargava, S.</w:t>
            </w:r>
            <w:r w:rsidRPr="004F3C08">
              <w:rPr>
                <w:bCs/>
              </w:rPr>
              <w:t xml:space="preserve"> and O. S. </w:t>
            </w:r>
            <w:proofErr w:type="spellStart"/>
            <w:r w:rsidRPr="004F3C08">
              <w:rPr>
                <w:bCs/>
              </w:rPr>
              <w:t>Lamba</w:t>
            </w:r>
            <w:proofErr w:type="spellEnd"/>
            <w:r w:rsidRPr="004F3C08">
              <w:rPr>
                <w:bCs/>
              </w:rPr>
              <w:t xml:space="preserve"> [2013]: “Performance Comparison of UMTS and LTE on The Basis of Data Rates”. </w:t>
            </w:r>
            <w:r w:rsidRPr="004F3C08">
              <w:rPr>
                <w:bCs/>
                <w:i/>
              </w:rPr>
              <w:t>International journal of Electronics and Communication Engineering &amp;Technology (IJECET)</w:t>
            </w:r>
            <w:r w:rsidRPr="004F3C08">
              <w:rPr>
                <w:bCs/>
              </w:rPr>
              <w:t>. vol. 4, no. 7, pp. 89-94.</w:t>
            </w:r>
          </w:p>
        </w:tc>
      </w:tr>
      <w:tr w:rsidR="000A797A" w:rsidRPr="0000147E" w:rsidTr="004F3C08">
        <w:trPr>
          <w:trHeight w:hRule="exact" w:val="1080"/>
        </w:trPr>
        <w:tc>
          <w:tcPr>
            <w:tcW w:w="493" w:type="dxa"/>
            <w:gridSpan w:val="2"/>
          </w:tcPr>
          <w:p w:rsidR="000A797A" w:rsidRPr="004F3C08" w:rsidRDefault="000A797A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(vi)</w:t>
            </w:r>
          </w:p>
        </w:tc>
        <w:tc>
          <w:tcPr>
            <w:tcW w:w="10393" w:type="dxa"/>
            <w:gridSpan w:val="5"/>
          </w:tcPr>
          <w:p w:rsidR="000A797A" w:rsidRPr="004F3C08" w:rsidRDefault="000A797A" w:rsidP="004F3C08">
            <w:pPr>
              <w:spacing w:after="120" w:line="30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Sajwan</w:t>
            </w:r>
            <w:proofErr w:type="spellEnd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, M.</w:t>
            </w:r>
            <w:r w:rsidR="0092111F"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Acharya</w:t>
            </w:r>
            <w:proofErr w:type="spellEnd"/>
            <w:r w:rsidR="0092111F" w:rsidRPr="004F3C08">
              <w:rPr>
                <w:rFonts w:ascii="Times New Roman" w:hAnsi="Times New Roman"/>
                <w:bCs/>
                <w:sz w:val="24"/>
                <w:szCs w:val="24"/>
              </w:rPr>
              <w:t>, K. and S. Bhargava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 [2014]: “</w:t>
            </w:r>
            <w:r w:rsidRPr="004F3C08">
              <w:rPr>
                <w:rFonts w:ascii="Times New Roman" w:hAnsi="Times New Roman"/>
                <w:sz w:val="24"/>
                <w:szCs w:val="24"/>
              </w:rPr>
              <w:t>Swarm Intelligence Based Optimization for Web Usage Mining in Recommender System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”. </w:t>
            </w:r>
            <w:r w:rsidRPr="004F3C08">
              <w:rPr>
                <w:rFonts w:ascii="Times New Roman" w:hAnsi="Times New Roman"/>
                <w:i/>
                <w:sz w:val="24"/>
                <w:szCs w:val="24"/>
              </w:rPr>
              <w:t>International Journal of Computer Applications Technology and Research</w:t>
            </w:r>
            <w:r w:rsidRPr="004F3C08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(IJCATR)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. vol. 3, no. </w:t>
            </w:r>
            <w:r w:rsidR="0092111F" w:rsidRPr="004F3C08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, pp. 119-124.</w:t>
            </w:r>
          </w:p>
        </w:tc>
      </w:tr>
      <w:tr w:rsidR="000A797A" w:rsidRPr="0000147E" w:rsidTr="004F3C08">
        <w:trPr>
          <w:trHeight w:hRule="exact" w:val="1080"/>
        </w:trPr>
        <w:tc>
          <w:tcPr>
            <w:tcW w:w="493" w:type="dxa"/>
            <w:gridSpan w:val="2"/>
          </w:tcPr>
          <w:p w:rsidR="000A797A" w:rsidRPr="004F3C08" w:rsidRDefault="000A797A" w:rsidP="0000147E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4F3C08">
              <w:rPr>
                <w:rFonts w:ascii="Times New Roman" w:hAnsi="Times New Roman"/>
              </w:rPr>
              <w:t>(vii)</w:t>
            </w:r>
          </w:p>
        </w:tc>
        <w:tc>
          <w:tcPr>
            <w:tcW w:w="10393" w:type="dxa"/>
            <w:gridSpan w:val="5"/>
          </w:tcPr>
          <w:p w:rsidR="000A797A" w:rsidRPr="004F3C08" w:rsidRDefault="0092111F" w:rsidP="004F3C08">
            <w:pPr>
              <w:spacing w:after="120" w:line="30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Acharya</w:t>
            </w:r>
            <w:proofErr w:type="spellEnd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, K., </w:t>
            </w:r>
            <w:proofErr w:type="spellStart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Sajwan</w:t>
            </w:r>
            <w:proofErr w:type="spellEnd"/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, M. and S. Bhargava [2014]: “</w:t>
            </w:r>
            <w:r w:rsidRPr="004F3C08">
              <w:rPr>
                <w:rFonts w:ascii="Times New Roman" w:hAnsi="Times New Roman"/>
                <w:sz w:val="24"/>
                <w:szCs w:val="24"/>
              </w:rPr>
              <w:t>Analysis of Cryptographic Algorithms for Network Security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 xml:space="preserve">”. </w:t>
            </w:r>
            <w:r w:rsidRPr="004F3C08">
              <w:rPr>
                <w:rFonts w:ascii="Times New Roman" w:hAnsi="Times New Roman"/>
                <w:i/>
                <w:sz w:val="24"/>
                <w:szCs w:val="24"/>
              </w:rPr>
              <w:t>International Journal of Computer Applications Technology and Research</w:t>
            </w:r>
            <w:r w:rsidRPr="004F3C08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(IJCATR)</w:t>
            </w:r>
            <w:r w:rsidRPr="004F3C08">
              <w:rPr>
                <w:rFonts w:ascii="Times New Roman" w:hAnsi="Times New Roman"/>
                <w:bCs/>
                <w:sz w:val="24"/>
                <w:szCs w:val="24"/>
              </w:rPr>
              <w:t>. vol. 3, no. 2, pp. 130-135.</w:t>
            </w:r>
          </w:p>
        </w:tc>
      </w:tr>
    </w:tbl>
    <w:p w:rsidR="00D3190A" w:rsidRPr="00AC1A5F" w:rsidRDefault="00443D7D" w:rsidP="0045539C">
      <w:pPr>
        <w:spacing w:before="120" w:line="360" w:lineRule="auto"/>
        <w:ind w:firstLine="0"/>
        <w:rPr>
          <w:rFonts w:ascii="Book Antiqua" w:hAnsi="Book Antiqua"/>
          <w:b/>
          <w:color w:val="008000"/>
          <w:sz w:val="28"/>
          <w:szCs w:val="28"/>
        </w:rPr>
      </w:pPr>
      <w:r w:rsidRPr="00AC1A5F">
        <w:rPr>
          <w:rFonts w:ascii="Book Antiqua" w:hAnsi="Book Antiqua"/>
          <w:b/>
          <w:color w:val="008000"/>
          <w:sz w:val="28"/>
          <w:szCs w:val="28"/>
          <w:u w:val="single"/>
        </w:rPr>
        <w:lastRenderedPageBreak/>
        <w:t>PAPER PRESENTED IN CONFERENCE</w:t>
      </w:r>
      <w:r w:rsidRPr="00AC1A5F">
        <w:rPr>
          <w:rFonts w:ascii="Book Antiqua" w:hAnsi="Book Antiqua"/>
          <w:b/>
          <w:color w:val="008000"/>
          <w:sz w:val="28"/>
          <w:szCs w:val="28"/>
        </w:rPr>
        <w:t xml:space="preserve">: </w:t>
      </w:r>
    </w:p>
    <w:tbl>
      <w:tblPr>
        <w:tblW w:w="0" w:type="auto"/>
        <w:tblLayout w:type="fixed"/>
        <w:tblCellMar>
          <w:left w:w="43" w:type="dxa"/>
          <w:right w:w="43" w:type="dxa"/>
        </w:tblCellMar>
        <w:tblLook w:val="04A0"/>
      </w:tblPr>
      <w:tblGrid>
        <w:gridCol w:w="493"/>
        <w:gridCol w:w="10393"/>
      </w:tblGrid>
      <w:tr w:rsidR="00D3190A" w:rsidRPr="0000147E" w:rsidTr="00951468">
        <w:trPr>
          <w:trHeight w:hRule="exact" w:val="1098"/>
        </w:trPr>
        <w:tc>
          <w:tcPr>
            <w:tcW w:w="493" w:type="dxa"/>
          </w:tcPr>
          <w:p w:rsidR="00D3190A" w:rsidRPr="0000147E" w:rsidRDefault="00D3190A" w:rsidP="00951468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 w:rsidRPr="0000147E">
              <w:rPr>
                <w:rFonts w:ascii="Times New Roman" w:hAnsi="Times New Roman"/>
              </w:rPr>
              <w:t>(i)</w:t>
            </w:r>
          </w:p>
        </w:tc>
        <w:tc>
          <w:tcPr>
            <w:tcW w:w="10393" w:type="dxa"/>
          </w:tcPr>
          <w:p w:rsidR="00D3190A" w:rsidRPr="00D3190A" w:rsidRDefault="00D3190A" w:rsidP="00D3190A">
            <w:pPr>
              <w:spacing w:line="30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>Bhargava, S. and G. N. Purohit [2009]. “</w:t>
            </w:r>
            <w:r w:rsidRPr="00D3190A">
              <w:rPr>
                <w:rFonts w:ascii="Times New Roman" w:hAnsi="Times New Roman"/>
                <w:color w:val="000000"/>
                <w:sz w:val="24"/>
                <w:szCs w:val="24"/>
              </w:rPr>
              <w:t>Construction of a minimal deterministic finite automaton from a regular expression</w:t>
            </w:r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 xml:space="preserve">”. </w:t>
            </w:r>
            <w:r w:rsidRPr="00D3190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Jubilee Conference on Discrete Mathematics</w:t>
            </w:r>
            <w:r w:rsidRPr="00D3190A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(JCDM)</w:t>
            </w:r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>. Organized by Banasthali university in January 2009.</w:t>
            </w:r>
          </w:p>
        </w:tc>
      </w:tr>
      <w:tr w:rsidR="00D3190A" w:rsidRPr="0000147E" w:rsidTr="00D3190A">
        <w:trPr>
          <w:trHeight w:hRule="exact" w:val="1332"/>
        </w:trPr>
        <w:tc>
          <w:tcPr>
            <w:tcW w:w="493" w:type="dxa"/>
          </w:tcPr>
          <w:p w:rsidR="00D3190A" w:rsidRPr="0000147E" w:rsidRDefault="00D3190A" w:rsidP="00D3190A">
            <w:pPr>
              <w:spacing w:line="30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(ii)</w:t>
            </w:r>
          </w:p>
        </w:tc>
        <w:tc>
          <w:tcPr>
            <w:tcW w:w="10393" w:type="dxa"/>
          </w:tcPr>
          <w:p w:rsidR="00D3190A" w:rsidRPr="00D3190A" w:rsidRDefault="00D3190A" w:rsidP="004F3C08">
            <w:pPr>
              <w:spacing w:line="30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>Jangir</w:t>
            </w:r>
            <w:proofErr w:type="spellEnd"/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 xml:space="preserve">, M., Bhargava, S. and O. S. </w:t>
            </w:r>
            <w:proofErr w:type="spellStart"/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>Lamba</w:t>
            </w:r>
            <w:proofErr w:type="spellEnd"/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 xml:space="preserve"> [2013]: “Performance Comparison of UMTS and LTE on The Basis of Data Rates”. </w:t>
            </w:r>
            <w:r w:rsidRPr="00D3190A">
              <w:rPr>
                <w:rFonts w:ascii="Times New Roman" w:eastAsia="Times New Roman" w:hAnsi="Times New Roman"/>
                <w:i/>
                <w:sz w:val="24"/>
                <w:szCs w:val="24"/>
              </w:rPr>
              <w:t>International Conference on Communication Systems (ICCS-2013)</w:t>
            </w:r>
            <w:r w:rsidRPr="00D3190A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 xml:space="preserve">Organized by </w:t>
            </w:r>
            <w:r w:rsidRPr="00D3190A">
              <w:rPr>
                <w:rFonts w:ascii="Times New Roman" w:eastAsia="Times New Roman" w:hAnsi="Times New Roman"/>
                <w:sz w:val="24"/>
                <w:szCs w:val="24"/>
              </w:rPr>
              <w:t xml:space="preserve">B. K. Birla Institute of Engineering &amp; Technology, </w:t>
            </w:r>
            <w:proofErr w:type="spellStart"/>
            <w:r w:rsidRPr="00D3190A">
              <w:rPr>
                <w:rFonts w:ascii="Times New Roman" w:eastAsia="Times New Roman" w:hAnsi="Times New Roman"/>
                <w:sz w:val="24"/>
                <w:szCs w:val="24"/>
              </w:rPr>
              <w:t>Pilani</w:t>
            </w:r>
            <w:proofErr w:type="spellEnd"/>
            <w:r w:rsidRPr="00D3190A">
              <w:rPr>
                <w:rFonts w:ascii="Times New Roman" w:eastAsia="Times New Roman" w:hAnsi="Times New Roman"/>
                <w:sz w:val="24"/>
                <w:szCs w:val="24"/>
              </w:rPr>
              <w:t xml:space="preserve">, India </w:t>
            </w:r>
            <w:r w:rsidRPr="00D3190A">
              <w:rPr>
                <w:rFonts w:ascii="Times New Roman" w:hAnsi="Times New Roman"/>
                <w:bCs/>
                <w:sz w:val="24"/>
                <w:szCs w:val="24"/>
              </w:rPr>
              <w:t>in October 2013.</w:t>
            </w:r>
          </w:p>
        </w:tc>
      </w:tr>
    </w:tbl>
    <w:p w:rsidR="0025172C" w:rsidRPr="00AC1A5F" w:rsidRDefault="00F205BB" w:rsidP="004F3C08">
      <w:pPr>
        <w:spacing w:line="360" w:lineRule="auto"/>
        <w:ind w:firstLine="0"/>
        <w:rPr>
          <w:rFonts w:ascii="Bookman Old Style" w:hAnsi="Bookman Old Style"/>
          <w:color w:val="006600"/>
          <w:sz w:val="22"/>
          <w:szCs w:val="22"/>
        </w:rPr>
      </w:pPr>
      <w:r w:rsidRPr="00AC1A5F">
        <w:rPr>
          <w:rFonts w:ascii="Bookman Old Style" w:hAnsi="Bookman Old Style"/>
          <w:b/>
          <w:color w:val="006600"/>
          <w:sz w:val="28"/>
          <w:szCs w:val="28"/>
        </w:rPr>
        <w:t>Other Achievements:</w:t>
      </w:r>
      <w:r w:rsidRPr="00AC1A5F">
        <w:rPr>
          <w:rFonts w:ascii="Bookman Old Style" w:hAnsi="Bookman Old Style"/>
          <w:color w:val="006600"/>
          <w:sz w:val="22"/>
          <w:szCs w:val="22"/>
        </w:rPr>
        <w:t xml:space="preserve"> </w:t>
      </w:r>
    </w:p>
    <w:p w:rsidR="0025172C" w:rsidRDefault="0025172C" w:rsidP="00A23624">
      <w:pPr>
        <w:spacing w:line="360" w:lineRule="auto"/>
        <w:ind w:left="540" w:hanging="540"/>
        <w:rPr>
          <w:rFonts w:ascii="Times New Roman" w:hAnsi="Times New Roman"/>
          <w:bCs/>
          <w:iCs/>
          <w:sz w:val="24"/>
          <w:szCs w:val="24"/>
        </w:rPr>
      </w:pPr>
      <w:r w:rsidRPr="0025172C">
        <w:rPr>
          <w:rFonts w:ascii="Times New Roman" w:hAnsi="Times New Roman"/>
          <w:sz w:val="24"/>
          <w:szCs w:val="24"/>
        </w:rPr>
        <w:t>(i)</w:t>
      </w:r>
      <w:r w:rsidRPr="0025172C">
        <w:rPr>
          <w:rFonts w:ascii="Times New Roman" w:hAnsi="Times New Roman"/>
          <w:sz w:val="24"/>
          <w:szCs w:val="24"/>
        </w:rPr>
        <w:tab/>
      </w:r>
      <w:r w:rsidRPr="0025172C">
        <w:rPr>
          <w:rFonts w:ascii="Times New Roman" w:hAnsi="Times New Roman"/>
          <w:b/>
          <w:sz w:val="24"/>
          <w:szCs w:val="24"/>
        </w:rPr>
        <w:t>Reviewer</w:t>
      </w:r>
      <w:r w:rsidRPr="0025172C">
        <w:rPr>
          <w:rFonts w:ascii="Times New Roman" w:hAnsi="Times New Roman"/>
          <w:sz w:val="24"/>
          <w:szCs w:val="24"/>
        </w:rPr>
        <w:t xml:space="preserve"> in </w:t>
      </w:r>
      <w:r w:rsidRPr="0025172C">
        <w:rPr>
          <w:rFonts w:ascii="Times New Roman" w:hAnsi="Times New Roman"/>
          <w:bCs/>
          <w:iCs/>
          <w:sz w:val="24"/>
          <w:szCs w:val="24"/>
        </w:rPr>
        <w:t>International Journal of Computer Science Issues (</w:t>
      </w:r>
      <w:r w:rsidRPr="00BA564F">
        <w:rPr>
          <w:rFonts w:ascii="Times New Roman" w:hAnsi="Times New Roman"/>
          <w:bCs/>
          <w:i/>
          <w:iCs/>
          <w:sz w:val="24"/>
          <w:szCs w:val="24"/>
        </w:rPr>
        <w:t>IJCSI: Impact Factor: 0.242</w:t>
      </w:r>
      <w:r w:rsidRPr="0025172C">
        <w:rPr>
          <w:rFonts w:ascii="Times New Roman" w:hAnsi="Times New Roman"/>
          <w:bCs/>
          <w:iCs/>
          <w:sz w:val="24"/>
          <w:szCs w:val="24"/>
        </w:rPr>
        <w:t>)</w:t>
      </w:r>
      <w:r w:rsidR="00BA564F">
        <w:rPr>
          <w:rFonts w:ascii="Times New Roman" w:hAnsi="Times New Roman"/>
          <w:bCs/>
          <w:iCs/>
          <w:sz w:val="24"/>
          <w:szCs w:val="24"/>
        </w:rPr>
        <w:t xml:space="preserve">, IACSIT, WJMS, </w:t>
      </w:r>
      <w:r w:rsidR="00E9402D">
        <w:rPr>
          <w:rFonts w:ascii="Times New Roman" w:hAnsi="Times New Roman"/>
          <w:bCs/>
          <w:iCs/>
          <w:sz w:val="24"/>
          <w:szCs w:val="24"/>
        </w:rPr>
        <w:t xml:space="preserve">IJCSIS, </w:t>
      </w:r>
      <w:r w:rsidR="00BA564F">
        <w:rPr>
          <w:rFonts w:ascii="Times New Roman" w:hAnsi="Times New Roman"/>
          <w:bCs/>
          <w:iCs/>
          <w:sz w:val="24"/>
          <w:szCs w:val="24"/>
        </w:rPr>
        <w:t>International Journal of Computational Linguistics</w:t>
      </w:r>
      <w:r w:rsidRPr="0025172C">
        <w:rPr>
          <w:rFonts w:ascii="Times New Roman" w:hAnsi="Times New Roman"/>
          <w:bCs/>
          <w:iCs/>
          <w:sz w:val="24"/>
          <w:szCs w:val="24"/>
        </w:rPr>
        <w:t>.</w:t>
      </w:r>
    </w:p>
    <w:p w:rsidR="00BA564F" w:rsidRPr="0025172C" w:rsidRDefault="00BA564F" w:rsidP="00A23624">
      <w:pPr>
        <w:spacing w:line="360" w:lineRule="auto"/>
        <w:ind w:left="540" w:hanging="540"/>
        <w:rPr>
          <w:rFonts w:ascii="Times New Roman" w:hAnsi="Times New Roman"/>
          <w:bCs/>
          <w:iCs/>
          <w:sz w:val="24"/>
          <w:szCs w:val="24"/>
        </w:rPr>
      </w:pPr>
      <w:r w:rsidRPr="0073354C">
        <w:rPr>
          <w:rFonts w:ascii="Times New Roman" w:hAnsi="Times New Roman"/>
          <w:sz w:val="24"/>
          <w:szCs w:val="24"/>
        </w:rPr>
        <w:t>(ii)</w:t>
      </w:r>
      <w:r>
        <w:rPr>
          <w:rFonts w:ascii="Times New Roman" w:hAnsi="Times New Roman"/>
          <w:b/>
          <w:sz w:val="24"/>
          <w:szCs w:val="24"/>
        </w:rPr>
        <w:tab/>
      </w:r>
      <w:r w:rsidRPr="0025172C">
        <w:rPr>
          <w:rFonts w:ascii="Times New Roman" w:hAnsi="Times New Roman"/>
          <w:b/>
          <w:sz w:val="24"/>
          <w:szCs w:val="24"/>
        </w:rPr>
        <w:t>Reviewer</w:t>
      </w:r>
      <w:r w:rsidRPr="0025172C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an international Conference </w:t>
      </w:r>
      <w:r w:rsidRPr="00BA564F">
        <w:rPr>
          <w:rFonts w:ascii="Times New Roman" w:hAnsi="Times New Roman"/>
          <w:b/>
          <w:sz w:val="24"/>
          <w:szCs w:val="24"/>
        </w:rPr>
        <w:t>WORLDCIST</w:t>
      </w:r>
      <w:r w:rsidRPr="00BA564F">
        <w:rPr>
          <w:rFonts w:ascii="Times New Roman" w:hAnsi="Times New Roman"/>
          <w:b/>
          <w:i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.</w:t>
      </w:r>
    </w:p>
    <w:p w:rsidR="00446CDE" w:rsidRDefault="0025172C" w:rsidP="00A23624">
      <w:pPr>
        <w:spacing w:line="360" w:lineRule="auto"/>
        <w:ind w:left="540" w:hanging="540"/>
        <w:rPr>
          <w:rFonts w:ascii="Times New Roman" w:hAnsi="Times New Roman"/>
          <w:color w:val="000000"/>
          <w:sz w:val="24"/>
          <w:szCs w:val="24"/>
        </w:rPr>
      </w:pPr>
      <w:r w:rsidRPr="0025172C">
        <w:rPr>
          <w:rFonts w:ascii="Times New Roman" w:hAnsi="Times New Roman"/>
          <w:bCs/>
          <w:iCs/>
          <w:sz w:val="24"/>
          <w:szCs w:val="24"/>
        </w:rPr>
        <w:t>(ii</w:t>
      </w:r>
      <w:r w:rsidR="0073354C">
        <w:rPr>
          <w:rFonts w:ascii="Times New Roman" w:hAnsi="Times New Roman"/>
          <w:bCs/>
          <w:iCs/>
          <w:sz w:val="24"/>
          <w:szCs w:val="24"/>
        </w:rPr>
        <w:t>i</w:t>
      </w:r>
      <w:r w:rsidRPr="0025172C">
        <w:rPr>
          <w:rFonts w:ascii="Times New Roman" w:hAnsi="Times New Roman"/>
          <w:bCs/>
          <w:iCs/>
          <w:sz w:val="24"/>
          <w:szCs w:val="24"/>
        </w:rPr>
        <w:t>)</w:t>
      </w:r>
      <w:r w:rsidRPr="0025172C">
        <w:rPr>
          <w:rFonts w:ascii="Times New Roman" w:hAnsi="Times New Roman"/>
          <w:bCs/>
          <w:iCs/>
          <w:sz w:val="24"/>
          <w:szCs w:val="24"/>
        </w:rPr>
        <w:tab/>
        <w:t>T</w:t>
      </w:r>
      <w:r w:rsidR="00F205BB" w:rsidRPr="0025172C">
        <w:rPr>
          <w:rFonts w:ascii="Times New Roman" w:hAnsi="Times New Roman"/>
          <w:sz w:val="24"/>
          <w:szCs w:val="24"/>
        </w:rPr>
        <w:t xml:space="preserve">aken </w:t>
      </w:r>
      <w:r w:rsidR="00F205BB" w:rsidRPr="0025172C">
        <w:rPr>
          <w:rFonts w:ascii="Times New Roman" w:hAnsi="Times New Roman"/>
          <w:color w:val="000000"/>
          <w:sz w:val="24"/>
          <w:szCs w:val="24"/>
        </w:rPr>
        <w:t xml:space="preserve">Guest </w:t>
      </w:r>
      <w:proofErr w:type="spellStart"/>
      <w:r w:rsidR="00F205BB" w:rsidRPr="0025172C">
        <w:rPr>
          <w:rFonts w:ascii="Times New Roman" w:hAnsi="Times New Roman"/>
          <w:color w:val="000000"/>
          <w:sz w:val="24"/>
          <w:szCs w:val="24"/>
        </w:rPr>
        <w:t>lectures</w:t>
      </w:r>
      <w:proofErr w:type="spellEnd"/>
      <w:r w:rsidR="00F205BB" w:rsidRPr="0025172C">
        <w:rPr>
          <w:rFonts w:ascii="Times New Roman" w:hAnsi="Times New Roman"/>
          <w:color w:val="000000"/>
          <w:sz w:val="24"/>
          <w:szCs w:val="24"/>
        </w:rPr>
        <w:t xml:space="preserve"> &amp; Tutorials on C++ in M.C.A., Deptt. Of Mathematics, </w:t>
      </w:r>
      <w:r w:rsidR="00F205BB" w:rsidRPr="0025172C">
        <w:rPr>
          <w:rFonts w:ascii="Times New Roman" w:hAnsi="Times New Roman"/>
          <w:b/>
          <w:color w:val="000000"/>
          <w:sz w:val="24"/>
          <w:szCs w:val="24"/>
        </w:rPr>
        <w:t>IIT Roorkie, Roorkie</w:t>
      </w:r>
      <w:r w:rsidR="00F205BB" w:rsidRPr="0025172C">
        <w:rPr>
          <w:rFonts w:ascii="Times New Roman" w:hAnsi="Times New Roman"/>
          <w:color w:val="000000"/>
          <w:sz w:val="24"/>
          <w:szCs w:val="24"/>
        </w:rPr>
        <w:t>, from July 2000 to December 2000.</w:t>
      </w:r>
    </w:p>
    <w:p w:rsidR="00AC1A5F" w:rsidRDefault="0073354C" w:rsidP="00A23624">
      <w:pPr>
        <w:spacing w:line="360" w:lineRule="auto"/>
        <w:ind w:left="540" w:hanging="54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(iv)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4F3C08">
        <w:rPr>
          <w:rFonts w:ascii="Times New Roman" w:hAnsi="Times New Roman"/>
          <w:color w:val="000000"/>
          <w:sz w:val="24"/>
          <w:szCs w:val="24"/>
        </w:rPr>
        <w:t>More than</w:t>
      </w:r>
      <w:proofErr w:type="gramEnd"/>
      <w:r w:rsidR="004F3C08">
        <w:rPr>
          <w:rFonts w:ascii="Times New Roman" w:hAnsi="Times New Roman"/>
          <w:color w:val="000000"/>
          <w:sz w:val="24"/>
          <w:szCs w:val="24"/>
        </w:rPr>
        <w:t xml:space="preserve"> 10</w:t>
      </w:r>
      <w:r>
        <w:rPr>
          <w:rFonts w:ascii="Times New Roman" w:hAnsi="Times New Roman"/>
          <w:color w:val="000000"/>
          <w:sz w:val="24"/>
          <w:szCs w:val="24"/>
        </w:rPr>
        <w:t xml:space="preserve"> research papers are under publication process.</w:t>
      </w:r>
    </w:p>
    <w:p w:rsidR="00734C27" w:rsidRDefault="00AC1A5F" w:rsidP="00A23624">
      <w:pPr>
        <w:spacing w:line="360" w:lineRule="auto"/>
        <w:ind w:left="540" w:hanging="5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(v)</w:t>
      </w:r>
      <w:r>
        <w:rPr>
          <w:rFonts w:ascii="Times New Roman" w:hAnsi="Times New Roman"/>
          <w:color w:val="000000"/>
          <w:sz w:val="24"/>
          <w:szCs w:val="24"/>
        </w:rPr>
        <w:tab/>
        <w:t>Coordinator of B tech (CSE) with specialization in Cloud Computing</w:t>
      </w:r>
      <w:r w:rsidR="00734C27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, the program running in collaboration with IBM. </w:t>
      </w:r>
    </w:p>
    <w:p w:rsidR="00986F0E" w:rsidRPr="00FE418E" w:rsidRDefault="00986F0E" w:rsidP="00986F0E">
      <w:pPr>
        <w:spacing w:before="120" w:line="360" w:lineRule="auto"/>
        <w:ind w:left="2606" w:hanging="2606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8"/>
          <w:szCs w:val="28"/>
        </w:rPr>
        <w:t>Present Salary</w:t>
      </w:r>
      <w:r w:rsidRPr="00D92A10">
        <w:rPr>
          <w:rFonts w:ascii="Bookman Old Style" w:hAnsi="Bookman Old Style"/>
          <w:b/>
          <w:sz w:val="28"/>
          <w:szCs w:val="28"/>
        </w:rPr>
        <w:t>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ab/>
      </w:r>
      <w:r w:rsidRPr="00FE418E">
        <w:rPr>
          <w:rFonts w:ascii="Bookman Old Style" w:hAnsi="Bookman Old Style"/>
          <w:sz w:val="24"/>
          <w:szCs w:val="24"/>
        </w:rPr>
        <w:t>Approximately Rs. 1</w:t>
      </w:r>
      <w:r w:rsidR="00F647A4" w:rsidRPr="00FE418E">
        <w:rPr>
          <w:rFonts w:ascii="Bookman Old Style" w:hAnsi="Bookman Old Style"/>
          <w:sz w:val="24"/>
          <w:szCs w:val="24"/>
        </w:rPr>
        <w:t xml:space="preserve">, </w:t>
      </w:r>
      <w:r w:rsidR="0073354C">
        <w:rPr>
          <w:rFonts w:ascii="Bookman Old Style" w:hAnsi="Bookman Old Style"/>
          <w:sz w:val="24"/>
          <w:szCs w:val="24"/>
        </w:rPr>
        <w:t>30</w:t>
      </w:r>
      <w:r w:rsidR="00F647A4" w:rsidRPr="00FE418E">
        <w:rPr>
          <w:rFonts w:ascii="Bookman Old Style" w:hAnsi="Bookman Old Style"/>
          <w:sz w:val="24"/>
          <w:szCs w:val="24"/>
        </w:rPr>
        <w:t>,000</w:t>
      </w:r>
      <w:r w:rsidRPr="00FE418E">
        <w:rPr>
          <w:rFonts w:ascii="Bookman Old Style" w:hAnsi="Bookman Old Style"/>
          <w:sz w:val="24"/>
          <w:szCs w:val="24"/>
        </w:rPr>
        <w:t>/- pm.</w:t>
      </w:r>
    </w:p>
    <w:p w:rsidR="00986F0E" w:rsidRPr="00FE418E" w:rsidRDefault="00986F0E" w:rsidP="00986F0E">
      <w:pPr>
        <w:spacing w:line="360" w:lineRule="auto"/>
        <w:ind w:left="2610" w:firstLine="0"/>
        <w:rPr>
          <w:rFonts w:ascii="Bookman Old Style" w:hAnsi="Bookman Old Style"/>
          <w:i/>
          <w:sz w:val="24"/>
          <w:szCs w:val="24"/>
          <w:u w:val="single"/>
        </w:rPr>
      </w:pPr>
      <w:r w:rsidRPr="00FE418E">
        <w:rPr>
          <w:rFonts w:ascii="Bookman Old Style" w:hAnsi="Bookman Old Style"/>
          <w:i/>
          <w:sz w:val="24"/>
          <w:szCs w:val="24"/>
          <w:u w:val="single"/>
        </w:rPr>
        <w:t>Detailed Breakup of Rs 1</w:t>
      </w:r>
      <w:r w:rsidR="00F647A4" w:rsidRPr="00FE418E">
        <w:rPr>
          <w:rFonts w:ascii="Bookman Old Style" w:hAnsi="Bookman Old Style"/>
          <w:i/>
          <w:sz w:val="24"/>
          <w:szCs w:val="24"/>
          <w:u w:val="single"/>
        </w:rPr>
        <w:t xml:space="preserve">, </w:t>
      </w:r>
      <w:r w:rsidR="0073354C">
        <w:rPr>
          <w:rFonts w:ascii="Bookman Old Style" w:hAnsi="Bookman Old Style"/>
          <w:i/>
          <w:sz w:val="24"/>
          <w:szCs w:val="24"/>
          <w:u w:val="single"/>
        </w:rPr>
        <w:t>30</w:t>
      </w:r>
      <w:r w:rsidR="00F647A4" w:rsidRPr="00FE418E">
        <w:rPr>
          <w:rFonts w:ascii="Bookman Old Style" w:hAnsi="Bookman Old Style"/>
          <w:i/>
          <w:sz w:val="24"/>
          <w:szCs w:val="24"/>
          <w:u w:val="single"/>
        </w:rPr>
        <w:t>,000</w:t>
      </w:r>
      <w:r w:rsidRPr="00FE418E">
        <w:rPr>
          <w:rFonts w:ascii="Bookman Old Style" w:hAnsi="Bookman Old Style"/>
          <w:i/>
          <w:sz w:val="24"/>
          <w:szCs w:val="24"/>
          <w:u w:val="single"/>
        </w:rPr>
        <w:t xml:space="preserve"> </w:t>
      </w:r>
      <w:proofErr w:type="gramStart"/>
      <w:r w:rsidRPr="00FE418E">
        <w:rPr>
          <w:rFonts w:ascii="Bookman Old Style" w:hAnsi="Bookman Old Style"/>
          <w:i/>
          <w:sz w:val="24"/>
          <w:szCs w:val="24"/>
          <w:u w:val="single"/>
        </w:rPr>
        <w:t xml:space="preserve">is </w:t>
      </w:r>
      <w:r w:rsidR="00FE418E">
        <w:rPr>
          <w:rFonts w:ascii="Bookman Old Style" w:hAnsi="Bookman Old Style"/>
          <w:i/>
          <w:sz w:val="24"/>
          <w:szCs w:val="24"/>
          <w:u w:val="single"/>
        </w:rPr>
        <w:t>:</w:t>
      </w:r>
      <w:proofErr w:type="gramEnd"/>
      <w:r w:rsidRPr="00FE418E">
        <w:rPr>
          <w:rFonts w:ascii="Bookman Old Style" w:hAnsi="Bookman Old Style"/>
          <w:i/>
          <w:sz w:val="24"/>
          <w:szCs w:val="24"/>
          <w:u w:val="single"/>
        </w:rPr>
        <w:t xml:space="preserve">– </w:t>
      </w:r>
    </w:p>
    <w:p w:rsidR="00986F0E" w:rsidRPr="00FE418E" w:rsidRDefault="00986F0E" w:rsidP="00986F0E">
      <w:pPr>
        <w:spacing w:line="360" w:lineRule="auto"/>
        <w:ind w:left="2610" w:firstLine="0"/>
        <w:rPr>
          <w:rFonts w:ascii="Bookman Old Style" w:hAnsi="Bookman Old Style"/>
          <w:i/>
          <w:sz w:val="24"/>
          <w:szCs w:val="24"/>
        </w:rPr>
      </w:pPr>
      <w:r w:rsidRPr="00FE418E">
        <w:rPr>
          <w:rFonts w:ascii="Bookman Old Style" w:hAnsi="Bookman Old Style"/>
          <w:i/>
          <w:sz w:val="24"/>
          <w:szCs w:val="24"/>
        </w:rPr>
        <w:t>Rs. 9</w:t>
      </w:r>
      <w:r w:rsidR="00E84E56">
        <w:rPr>
          <w:rFonts w:ascii="Bookman Old Style" w:hAnsi="Bookman Old Style"/>
          <w:i/>
          <w:sz w:val="24"/>
          <w:szCs w:val="24"/>
        </w:rPr>
        <w:t>5</w:t>
      </w:r>
      <w:r w:rsidRPr="00FE418E">
        <w:rPr>
          <w:rFonts w:ascii="Bookman Old Style" w:hAnsi="Bookman Old Style"/>
          <w:i/>
          <w:sz w:val="24"/>
          <w:szCs w:val="24"/>
        </w:rPr>
        <w:t>,00</w:t>
      </w:r>
      <w:r w:rsidR="00AC1A5F">
        <w:rPr>
          <w:rFonts w:ascii="Bookman Old Style" w:hAnsi="Bookman Old Style"/>
          <w:i/>
          <w:sz w:val="24"/>
          <w:szCs w:val="24"/>
        </w:rPr>
        <w:t>0</w:t>
      </w:r>
      <w:r w:rsidRPr="00FE418E">
        <w:rPr>
          <w:rFonts w:ascii="Bookman Old Style" w:hAnsi="Bookman Old Style"/>
          <w:i/>
          <w:sz w:val="24"/>
          <w:szCs w:val="24"/>
        </w:rPr>
        <w:t xml:space="preserve">/- pm as gross salary + </w:t>
      </w:r>
    </w:p>
    <w:p w:rsidR="00986F0E" w:rsidRPr="00FE418E" w:rsidRDefault="00986F0E" w:rsidP="00986F0E">
      <w:pPr>
        <w:spacing w:line="360" w:lineRule="auto"/>
        <w:ind w:left="2610" w:firstLine="0"/>
        <w:rPr>
          <w:rFonts w:ascii="Bookman Old Style" w:hAnsi="Bookman Old Style"/>
          <w:i/>
          <w:sz w:val="24"/>
          <w:szCs w:val="24"/>
        </w:rPr>
      </w:pPr>
      <w:r w:rsidRPr="00FE418E">
        <w:rPr>
          <w:rFonts w:ascii="Bookman Old Style" w:hAnsi="Bookman Old Style"/>
          <w:i/>
          <w:sz w:val="24"/>
          <w:szCs w:val="24"/>
        </w:rPr>
        <w:t xml:space="preserve">Accommodation Rented by employer with rent as Rs </w:t>
      </w:r>
      <w:r w:rsidR="0073354C">
        <w:rPr>
          <w:rFonts w:ascii="Bookman Old Style" w:hAnsi="Bookman Old Style"/>
          <w:i/>
          <w:sz w:val="24"/>
          <w:szCs w:val="24"/>
        </w:rPr>
        <w:t>20</w:t>
      </w:r>
      <w:r w:rsidRPr="00FE418E">
        <w:rPr>
          <w:rFonts w:ascii="Bookman Old Style" w:hAnsi="Bookman Old Style"/>
          <w:i/>
          <w:sz w:val="24"/>
          <w:szCs w:val="24"/>
        </w:rPr>
        <w:t>,000/- pm</w:t>
      </w:r>
      <w:r w:rsidR="00E84E56">
        <w:rPr>
          <w:rFonts w:ascii="Bookman Old Style" w:hAnsi="Bookman Old Style"/>
          <w:i/>
          <w:sz w:val="24"/>
          <w:szCs w:val="24"/>
        </w:rPr>
        <w:t xml:space="preserve"> </w:t>
      </w:r>
      <w:r w:rsidRPr="00FE418E">
        <w:rPr>
          <w:rFonts w:ascii="Bookman Old Style" w:hAnsi="Bookman Old Style"/>
          <w:i/>
          <w:sz w:val="24"/>
          <w:szCs w:val="24"/>
        </w:rPr>
        <w:t>+</w:t>
      </w:r>
    </w:p>
    <w:p w:rsidR="00E84E56" w:rsidRPr="00FE418E" w:rsidRDefault="00986F0E" w:rsidP="00E84E56">
      <w:pPr>
        <w:spacing w:line="360" w:lineRule="auto"/>
        <w:ind w:left="2610" w:firstLine="0"/>
        <w:rPr>
          <w:rFonts w:ascii="Bookman Old Style" w:hAnsi="Bookman Old Style"/>
          <w:i/>
          <w:sz w:val="24"/>
          <w:szCs w:val="24"/>
        </w:rPr>
      </w:pPr>
      <w:r w:rsidRPr="00FE418E">
        <w:rPr>
          <w:rFonts w:ascii="Bookman Old Style" w:hAnsi="Bookman Old Style"/>
          <w:i/>
          <w:sz w:val="24"/>
          <w:szCs w:val="24"/>
        </w:rPr>
        <w:t>Performance linked incentive (Approx. Rs. 15,000 pm)</w:t>
      </w:r>
      <w:r w:rsidR="00E84E56">
        <w:rPr>
          <w:rFonts w:ascii="Bookman Old Style" w:hAnsi="Bookman Old Style"/>
          <w:i/>
          <w:sz w:val="24"/>
          <w:szCs w:val="24"/>
        </w:rPr>
        <w:t>.</w:t>
      </w:r>
    </w:p>
    <w:p w:rsidR="00986F0E" w:rsidRPr="00FE418E" w:rsidRDefault="003F4A43" w:rsidP="00986F0E">
      <w:pPr>
        <w:spacing w:line="360" w:lineRule="auto"/>
        <w:ind w:left="2610" w:hanging="2610"/>
        <w:rPr>
          <w:rFonts w:ascii="Times New Roman" w:hAnsi="Times New Roman"/>
          <w:i/>
          <w:color w:val="000000"/>
          <w:sz w:val="24"/>
          <w:szCs w:val="24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Expected Salary</w:t>
      </w:r>
      <w:r w:rsidRPr="00D92A10">
        <w:rPr>
          <w:rFonts w:ascii="Bookman Old Style" w:hAnsi="Bookman Old Style"/>
          <w:b/>
          <w:sz w:val="28"/>
          <w:szCs w:val="28"/>
        </w:rPr>
        <w:t>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54451B">
        <w:rPr>
          <w:rFonts w:ascii="Bookman Old Style" w:hAnsi="Bookman Old Style"/>
          <w:b/>
          <w:sz w:val="28"/>
          <w:szCs w:val="28"/>
        </w:rPr>
        <w:tab/>
      </w:r>
      <w:r w:rsidRPr="00FE418E">
        <w:rPr>
          <w:rFonts w:ascii="Bookman Old Style" w:hAnsi="Bookman Old Style"/>
          <w:sz w:val="24"/>
          <w:szCs w:val="24"/>
        </w:rPr>
        <w:t>Negotiable</w:t>
      </w:r>
      <w:r w:rsidR="00986F0E" w:rsidRPr="00FE418E">
        <w:rPr>
          <w:rFonts w:ascii="Bookman Old Style" w:hAnsi="Bookman Old Style"/>
          <w:sz w:val="24"/>
          <w:szCs w:val="24"/>
        </w:rPr>
        <w:t xml:space="preserve"> </w:t>
      </w:r>
      <w:r w:rsidR="00F647A4" w:rsidRPr="00FE418E">
        <w:rPr>
          <w:rFonts w:ascii="Bookman Old Style" w:hAnsi="Bookman Old Style"/>
          <w:sz w:val="24"/>
          <w:szCs w:val="24"/>
        </w:rPr>
        <w:t>but in line with my present salary.</w:t>
      </w:r>
      <w:proofErr w:type="gramEnd"/>
    </w:p>
    <w:sectPr w:rsidR="00986F0E" w:rsidRPr="00FE418E" w:rsidSect="00B2583E">
      <w:pgSz w:w="11907" w:h="16839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A0D40"/>
    <w:multiLevelType w:val="hybridMultilevel"/>
    <w:tmpl w:val="119C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E5029"/>
    <w:multiLevelType w:val="hybridMultilevel"/>
    <w:tmpl w:val="1C0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C1182"/>
    <w:multiLevelType w:val="hybridMultilevel"/>
    <w:tmpl w:val="D97A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C40CD5"/>
    <w:rsid w:val="00000336"/>
    <w:rsid w:val="0000147E"/>
    <w:rsid w:val="00010912"/>
    <w:rsid w:val="0004352E"/>
    <w:rsid w:val="00043E27"/>
    <w:rsid w:val="00043E7E"/>
    <w:rsid w:val="00065E63"/>
    <w:rsid w:val="000774CD"/>
    <w:rsid w:val="00084F29"/>
    <w:rsid w:val="000A797A"/>
    <w:rsid w:val="000C0A1E"/>
    <w:rsid w:val="000C6C03"/>
    <w:rsid w:val="000E7E95"/>
    <w:rsid w:val="000F3ACC"/>
    <w:rsid w:val="00113AB2"/>
    <w:rsid w:val="0012409A"/>
    <w:rsid w:val="001261C3"/>
    <w:rsid w:val="00145349"/>
    <w:rsid w:val="00157935"/>
    <w:rsid w:val="00162543"/>
    <w:rsid w:val="00163F1A"/>
    <w:rsid w:val="0018632F"/>
    <w:rsid w:val="001A55C4"/>
    <w:rsid w:val="001F5280"/>
    <w:rsid w:val="002000DF"/>
    <w:rsid w:val="00206A56"/>
    <w:rsid w:val="00243176"/>
    <w:rsid w:val="0025172C"/>
    <w:rsid w:val="00252148"/>
    <w:rsid w:val="00277703"/>
    <w:rsid w:val="0028780A"/>
    <w:rsid w:val="002A2E82"/>
    <w:rsid w:val="002C7EAA"/>
    <w:rsid w:val="002E415B"/>
    <w:rsid w:val="002F6390"/>
    <w:rsid w:val="0030192E"/>
    <w:rsid w:val="0033433E"/>
    <w:rsid w:val="00360510"/>
    <w:rsid w:val="003624B0"/>
    <w:rsid w:val="003B0FEC"/>
    <w:rsid w:val="003C1773"/>
    <w:rsid w:val="003F3414"/>
    <w:rsid w:val="003F4A43"/>
    <w:rsid w:val="004029F4"/>
    <w:rsid w:val="00402AEB"/>
    <w:rsid w:val="004138CF"/>
    <w:rsid w:val="00443D7D"/>
    <w:rsid w:val="00446CDE"/>
    <w:rsid w:val="00451D54"/>
    <w:rsid w:val="0045539C"/>
    <w:rsid w:val="004563C2"/>
    <w:rsid w:val="00471758"/>
    <w:rsid w:val="00496109"/>
    <w:rsid w:val="004A608B"/>
    <w:rsid w:val="004A79E4"/>
    <w:rsid w:val="004B47EF"/>
    <w:rsid w:val="004D0FF2"/>
    <w:rsid w:val="004F3C08"/>
    <w:rsid w:val="005226A0"/>
    <w:rsid w:val="00531ABD"/>
    <w:rsid w:val="0054451B"/>
    <w:rsid w:val="00567BB5"/>
    <w:rsid w:val="00592285"/>
    <w:rsid w:val="00594528"/>
    <w:rsid w:val="005A5D19"/>
    <w:rsid w:val="005C19B2"/>
    <w:rsid w:val="005E62CC"/>
    <w:rsid w:val="0060705F"/>
    <w:rsid w:val="00607FC6"/>
    <w:rsid w:val="006254B8"/>
    <w:rsid w:val="0065453E"/>
    <w:rsid w:val="00670CAA"/>
    <w:rsid w:val="00682678"/>
    <w:rsid w:val="00684092"/>
    <w:rsid w:val="00691EEE"/>
    <w:rsid w:val="00693849"/>
    <w:rsid w:val="00696C11"/>
    <w:rsid w:val="00696FE1"/>
    <w:rsid w:val="006B259E"/>
    <w:rsid w:val="006E1F10"/>
    <w:rsid w:val="00717C34"/>
    <w:rsid w:val="00720AB3"/>
    <w:rsid w:val="007302ED"/>
    <w:rsid w:val="0073354C"/>
    <w:rsid w:val="00734C27"/>
    <w:rsid w:val="00746D47"/>
    <w:rsid w:val="007514C8"/>
    <w:rsid w:val="00791E59"/>
    <w:rsid w:val="007948DB"/>
    <w:rsid w:val="007C3423"/>
    <w:rsid w:val="007D6848"/>
    <w:rsid w:val="007E0FFB"/>
    <w:rsid w:val="007F1237"/>
    <w:rsid w:val="00802183"/>
    <w:rsid w:val="008050C4"/>
    <w:rsid w:val="008503D6"/>
    <w:rsid w:val="008924A8"/>
    <w:rsid w:val="008A619D"/>
    <w:rsid w:val="008B250F"/>
    <w:rsid w:val="008B6F24"/>
    <w:rsid w:val="008F3C29"/>
    <w:rsid w:val="008F4C90"/>
    <w:rsid w:val="00903B27"/>
    <w:rsid w:val="00917A39"/>
    <w:rsid w:val="0092111F"/>
    <w:rsid w:val="00961321"/>
    <w:rsid w:val="00975D82"/>
    <w:rsid w:val="00986F0E"/>
    <w:rsid w:val="009B3FB0"/>
    <w:rsid w:val="009D07A9"/>
    <w:rsid w:val="009D3870"/>
    <w:rsid w:val="009D3A7D"/>
    <w:rsid w:val="00A172E6"/>
    <w:rsid w:val="00A23624"/>
    <w:rsid w:val="00A347EA"/>
    <w:rsid w:val="00A5000B"/>
    <w:rsid w:val="00A52B62"/>
    <w:rsid w:val="00A7210B"/>
    <w:rsid w:val="00AC1A5F"/>
    <w:rsid w:val="00AC39BA"/>
    <w:rsid w:val="00AF01FA"/>
    <w:rsid w:val="00AF1283"/>
    <w:rsid w:val="00AF29F6"/>
    <w:rsid w:val="00B02BF9"/>
    <w:rsid w:val="00B101BE"/>
    <w:rsid w:val="00B2583E"/>
    <w:rsid w:val="00B318CB"/>
    <w:rsid w:val="00B63645"/>
    <w:rsid w:val="00B66324"/>
    <w:rsid w:val="00B74E58"/>
    <w:rsid w:val="00B81A79"/>
    <w:rsid w:val="00BA564F"/>
    <w:rsid w:val="00BE6408"/>
    <w:rsid w:val="00BF55C9"/>
    <w:rsid w:val="00BF7282"/>
    <w:rsid w:val="00C14435"/>
    <w:rsid w:val="00C40CD5"/>
    <w:rsid w:val="00C84AE0"/>
    <w:rsid w:val="00CB1049"/>
    <w:rsid w:val="00CE4D26"/>
    <w:rsid w:val="00CF7E52"/>
    <w:rsid w:val="00D050DF"/>
    <w:rsid w:val="00D12543"/>
    <w:rsid w:val="00D3190A"/>
    <w:rsid w:val="00D630D3"/>
    <w:rsid w:val="00D744E1"/>
    <w:rsid w:val="00D92A10"/>
    <w:rsid w:val="00DB1969"/>
    <w:rsid w:val="00DC5A4F"/>
    <w:rsid w:val="00DD3821"/>
    <w:rsid w:val="00DE5005"/>
    <w:rsid w:val="00E21310"/>
    <w:rsid w:val="00E650E3"/>
    <w:rsid w:val="00E84E56"/>
    <w:rsid w:val="00E9402D"/>
    <w:rsid w:val="00EE69F3"/>
    <w:rsid w:val="00F05DE6"/>
    <w:rsid w:val="00F11124"/>
    <w:rsid w:val="00F205BB"/>
    <w:rsid w:val="00F472BC"/>
    <w:rsid w:val="00F576AB"/>
    <w:rsid w:val="00F647A4"/>
    <w:rsid w:val="00F958AF"/>
    <w:rsid w:val="00FA6EC3"/>
    <w:rsid w:val="00FD7F73"/>
    <w:rsid w:val="00FE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EC"/>
    <w:pPr>
      <w:spacing w:line="420" w:lineRule="auto"/>
      <w:ind w:firstLine="288"/>
      <w:jc w:val="both"/>
    </w:pPr>
  </w:style>
  <w:style w:type="paragraph" w:styleId="Heading2">
    <w:name w:val="heading 2"/>
    <w:basedOn w:val="Normal"/>
    <w:link w:val="Heading2Char"/>
    <w:uiPriority w:val="9"/>
    <w:qFormat/>
    <w:rsid w:val="00E84E56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aceeee">
    <w:name w:val="prefaceeee"/>
    <w:basedOn w:val="Normal"/>
    <w:link w:val="prefaceeeeChar"/>
    <w:qFormat/>
    <w:rsid w:val="004138CF"/>
    <w:pPr>
      <w:spacing w:after="1200"/>
      <w:ind w:firstLine="0"/>
      <w:jc w:val="left"/>
    </w:pPr>
    <w:rPr>
      <w:rFonts w:ascii="Times New Roman" w:hAnsi="Times New Roman"/>
      <w:spacing w:val="10"/>
      <w:w w:val="125"/>
      <w:sz w:val="56"/>
      <w:szCs w:val="56"/>
    </w:rPr>
  </w:style>
  <w:style w:type="character" w:customStyle="1" w:styleId="prefaceeeeChar">
    <w:name w:val="prefaceeee Char"/>
    <w:basedOn w:val="DefaultParagraphFont"/>
    <w:link w:val="prefaceeee"/>
    <w:rsid w:val="004138CF"/>
    <w:rPr>
      <w:rFonts w:ascii="Times New Roman" w:hAnsi="Times New Roman" w:cs="Times New Roman"/>
      <w:spacing w:val="10"/>
      <w:w w:val="125"/>
      <w:sz w:val="56"/>
      <w:szCs w:val="56"/>
    </w:rPr>
  </w:style>
  <w:style w:type="paragraph" w:styleId="Title">
    <w:name w:val="Title"/>
    <w:basedOn w:val="Header"/>
    <w:next w:val="Normal"/>
    <w:link w:val="TitleChar"/>
    <w:autoRedefine/>
    <w:uiPriority w:val="10"/>
    <w:qFormat/>
    <w:rsid w:val="0060705F"/>
    <w:pPr>
      <w:pBdr>
        <w:bottom w:val="single" w:sz="6" w:space="1" w:color="595959"/>
      </w:pBdr>
      <w:spacing w:after="180"/>
      <w:contextualSpacing/>
      <w:jc w:val="right"/>
    </w:pPr>
    <w:rPr>
      <w:rFonts w:ascii="Cambria" w:eastAsia="Times New Roman" w:hAnsi="Cambria"/>
      <w:i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0705F"/>
    <w:rPr>
      <w:rFonts w:ascii="Cambria" w:eastAsia="Times New Roman" w:hAnsi="Cambria" w:cs="Times New Roman"/>
      <w:i/>
      <w:spacing w:val="5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070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05F"/>
  </w:style>
  <w:style w:type="paragraph" w:styleId="BalloonText">
    <w:name w:val="Balloon Text"/>
    <w:basedOn w:val="Normal"/>
    <w:link w:val="BalloonTextChar"/>
    <w:uiPriority w:val="99"/>
    <w:semiHidden/>
    <w:unhideWhenUsed/>
    <w:rsid w:val="00C40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E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7E52"/>
    <w:rPr>
      <w:color w:val="000000"/>
      <w:u w:val="single"/>
    </w:rPr>
  </w:style>
  <w:style w:type="paragraph" w:customStyle="1" w:styleId="Default">
    <w:name w:val="Default"/>
    <w:rsid w:val="00AF12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E5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84E5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HCL\Local%20Settings\Temp\resume.htm" TargetMode="External"/><Relationship Id="rId13" Type="http://schemas.openxmlformats.org/officeDocument/2006/relationships/hyperlink" Target="file:///C:\Documents%20and%20Settings\HCL\Local%20Settings\Temp\resume.htm" TargetMode="External"/><Relationship Id="rId18" Type="http://schemas.openxmlformats.org/officeDocument/2006/relationships/hyperlink" Target="file:///C:\Documents%20and%20Settings\HCL\Local%20Settings\Temp\resume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file:///C:\Documents%20and%20Settings\HCL\Local%20Settings\Temp\resume.htm" TargetMode="External"/><Relationship Id="rId17" Type="http://schemas.openxmlformats.org/officeDocument/2006/relationships/hyperlink" Target="file:///C:\Documents%20and%20Settings\HCL\Local%20Settings\Temp\resume.ht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ocuments%20and%20Settings\HCL\Local%20Settings\Temp\resume.htm" TargetMode="External"/><Relationship Id="rId20" Type="http://schemas.openxmlformats.org/officeDocument/2006/relationships/hyperlink" Target="file:///C:\Documents%20and%20Settings\HCL\Local%20Settings\Temp\resum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_bhargava22222@rediffmail.com" TargetMode="External"/><Relationship Id="rId11" Type="http://schemas.openxmlformats.org/officeDocument/2006/relationships/hyperlink" Target="file:///C:\Documents%20and%20Settings\HCL\Local%20Settings\Temp\resume.htm" TargetMode="External"/><Relationship Id="rId5" Type="http://schemas.openxmlformats.org/officeDocument/2006/relationships/hyperlink" Target="mailto:sanjaybhargava78@gmail.com" TargetMode="External"/><Relationship Id="rId15" Type="http://schemas.openxmlformats.org/officeDocument/2006/relationships/hyperlink" Target="file:///C:\Documents%20and%20Settings\HCL\Local%20Settings\Temp\resume.htm" TargetMode="External"/><Relationship Id="rId10" Type="http://schemas.openxmlformats.org/officeDocument/2006/relationships/hyperlink" Target="file:///C:\Documents%20and%20Settings\HCL\Local%20Settings\Temp\resume.htm" TargetMode="External"/><Relationship Id="rId19" Type="http://schemas.openxmlformats.org/officeDocument/2006/relationships/hyperlink" Target="file:///C:\Documents%20and%20Settings\HCL\Local%20Settings\Temp\resu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Documents%20and%20Settings\HCL\Local%20Settings\Temp\resume.htm" TargetMode="External"/><Relationship Id="rId14" Type="http://schemas.openxmlformats.org/officeDocument/2006/relationships/hyperlink" Target="file:///C:\Documents%20and%20Settings\HCL\Local%20Settings\Temp\resume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Links>
    <vt:vector size="132" baseType="variant">
      <vt:variant>
        <vt:i4>5111894</vt:i4>
      </vt:variant>
      <vt:variant>
        <vt:i4>63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emp_details_0</vt:lpwstr>
      </vt:variant>
      <vt:variant>
        <vt:i4>5570631</vt:i4>
      </vt:variant>
      <vt:variant>
        <vt:i4>60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57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5111894</vt:i4>
      </vt:variant>
      <vt:variant>
        <vt:i4>54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emp_details_0</vt:lpwstr>
      </vt:variant>
      <vt:variant>
        <vt:i4>5570631</vt:i4>
      </vt:variant>
      <vt:variant>
        <vt:i4>51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48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5111894</vt:i4>
      </vt:variant>
      <vt:variant>
        <vt:i4>45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emp_details_0</vt:lpwstr>
      </vt:variant>
      <vt:variant>
        <vt:i4>5570631</vt:i4>
      </vt:variant>
      <vt:variant>
        <vt:i4>42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39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5111894</vt:i4>
      </vt:variant>
      <vt:variant>
        <vt:i4>36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emp_details_0</vt:lpwstr>
      </vt:variant>
      <vt:variant>
        <vt:i4>5570631</vt:i4>
      </vt:variant>
      <vt:variant>
        <vt:i4>33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30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2293817</vt:i4>
      </vt:variant>
      <vt:variant>
        <vt:i4>27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emp_title_0</vt:lpwstr>
      </vt:variant>
      <vt:variant>
        <vt:i4>5111894</vt:i4>
      </vt:variant>
      <vt:variant>
        <vt:i4>24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emp_details_0</vt:lpwstr>
      </vt:variant>
      <vt:variant>
        <vt:i4>5570631</vt:i4>
      </vt:variant>
      <vt:variant>
        <vt:i4>21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18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2293817</vt:i4>
      </vt:variant>
      <vt:variant>
        <vt:i4>15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emp_title_0</vt:lpwstr>
      </vt:variant>
      <vt:variant>
        <vt:i4>5570631</vt:i4>
      </vt:variant>
      <vt:variant>
        <vt:i4>12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emp_country_0</vt:lpwstr>
      </vt:variant>
      <vt:variant>
        <vt:i4>5701706</vt:i4>
      </vt:variant>
      <vt:variant>
        <vt:i4>9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emp_company_0</vt:lpwstr>
      </vt:variant>
      <vt:variant>
        <vt:i4>2293817</vt:i4>
      </vt:variant>
      <vt:variant>
        <vt:i4>6</vt:i4>
      </vt:variant>
      <vt:variant>
        <vt:i4>0</vt:i4>
      </vt:variant>
      <vt:variant>
        <vt:i4>5</vt:i4>
      </vt:variant>
      <vt:variant>
        <vt:lpwstr>../../Local Settings/Temp/resume.htm</vt:lpwstr>
      </vt:variant>
      <vt:variant>
        <vt:lpwstr>emp_title_0</vt:lpwstr>
      </vt:variant>
      <vt:variant>
        <vt:i4>4063251</vt:i4>
      </vt:variant>
      <vt:variant>
        <vt:i4>3</vt:i4>
      </vt:variant>
      <vt:variant>
        <vt:i4>0</vt:i4>
      </vt:variant>
      <vt:variant>
        <vt:i4>5</vt:i4>
      </vt:variant>
      <vt:variant>
        <vt:lpwstr>mailto:sanjaybhargava78@gmail.com</vt:lpwstr>
      </vt:variant>
      <vt:variant>
        <vt:lpwstr/>
      </vt:variant>
      <vt:variant>
        <vt:i4>262219</vt:i4>
      </vt:variant>
      <vt:variant>
        <vt:i4>0</vt:i4>
      </vt:variant>
      <vt:variant>
        <vt:i4>0</vt:i4>
      </vt:variant>
      <vt:variant>
        <vt:i4>5</vt:i4>
      </vt:variant>
      <vt:variant>
        <vt:lpwstr>mailto:s_bhargava22222@rediffmail.com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Administrator</cp:lastModifiedBy>
  <cp:revision>9</cp:revision>
  <cp:lastPrinted>2014-04-10T06:11:00Z</cp:lastPrinted>
  <dcterms:created xsi:type="dcterms:W3CDTF">2014-01-19T14:28:00Z</dcterms:created>
  <dcterms:modified xsi:type="dcterms:W3CDTF">2014-04-10T06:11:00Z</dcterms:modified>
</cp:coreProperties>
</file>