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B7D27" w14:textId="120E3253" w:rsidR="00442B0A" w:rsidRPr="003B58BE" w:rsidRDefault="006F20F7" w:rsidP="00442B0A">
      <w:pPr>
        <w:pStyle w:val="Heading5"/>
        <w:jc w:val="center"/>
        <w:rPr>
          <w:rFonts w:asciiTheme="majorHAnsi" w:hAnsiTheme="majorHAnsi"/>
          <w:sz w:val="24"/>
          <w:szCs w:val="24"/>
          <w:u w:val="single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  <w:u w:val="single"/>
        </w:rPr>
        <w:t>TANUSHREE SENGUPTA</w:t>
      </w:r>
    </w:p>
    <w:p w14:paraId="5E4CF7A4" w14:textId="377DBB77" w:rsidR="00455904" w:rsidRPr="003B58BE" w:rsidRDefault="00FA18CF" w:rsidP="00FA18CF">
      <w:pPr>
        <w:pStyle w:val="Heading5"/>
        <w:jc w:val="center"/>
        <w:rPr>
          <w:rFonts w:asciiTheme="majorHAnsi" w:hAnsiTheme="majorHAnsi"/>
          <w:kern w:val="2"/>
          <w:sz w:val="24"/>
          <w:szCs w:val="24"/>
        </w:rPr>
      </w:pPr>
      <w:r w:rsidRPr="003B58BE">
        <w:rPr>
          <w:rFonts w:asciiTheme="majorHAnsi" w:hAnsiTheme="majorHAnsi"/>
          <w:noProof/>
          <w:sz w:val="24"/>
          <w:szCs w:val="24"/>
        </w:rPr>
        <w:t>Phone No</w:t>
      </w:r>
      <w:r w:rsidR="00EA36D9" w:rsidRPr="003B58BE">
        <w:rPr>
          <w:rFonts w:asciiTheme="majorHAnsi" w:hAnsiTheme="majorHAnsi"/>
          <w:noProof/>
          <w:sz w:val="24"/>
          <w:szCs w:val="24"/>
        </w:rPr>
        <w:t>:</w:t>
      </w:r>
      <w:r w:rsidR="00EA36D9" w:rsidRPr="003B58BE">
        <w:rPr>
          <w:rFonts w:asciiTheme="majorHAnsi" w:hAnsiTheme="majorHAnsi"/>
          <w:sz w:val="24"/>
          <w:szCs w:val="24"/>
        </w:rPr>
        <w:t xml:space="preserve"> </w:t>
      </w:r>
      <w:r w:rsidR="00EA36D9" w:rsidRPr="003B58BE">
        <w:rPr>
          <w:rFonts w:asciiTheme="majorHAnsi" w:hAnsiTheme="majorHAnsi"/>
          <w:kern w:val="2"/>
          <w:sz w:val="24"/>
          <w:szCs w:val="24"/>
        </w:rPr>
        <w:t xml:space="preserve">+91 </w:t>
      </w:r>
      <w:r w:rsidR="006F20F7">
        <w:rPr>
          <w:rFonts w:asciiTheme="majorHAnsi" w:hAnsiTheme="majorHAnsi"/>
          <w:kern w:val="2"/>
          <w:sz w:val="24"/>
          <w:szCs w:val="24"/>
        </w:rPr>
        <w:t>9654665971</w:t>
      </w:r>
      <w:r w:rsidR="006F20F7" w:rsidRPr="003B58BE">
        <w:rPr>
          <w:rFonts w:asciiTheme="majorHAnsi" w:hAnsiTheme="majorHAnsi"/>
          <w:sz w:val="24"/>
          <w:szCs w:val="24"/>
        </w:rPr>
        <w:t xml:space="preserve"> Email</w:t>
      </w:r>
      <w:r w:rsidRPr="003B58BE">
        <w:rPr>
          <w:rFonts w:asciiTheme="majorHAnsi" w:hAnsiTheme="majorHAnsi"/>
          <w:sz w:val="24"/>
          <w:szCs w:val="24"/>
        </w:rPr>
        <w:t xml:space="preserve"> ID</w:t>
      </w:r>
      <w:r w:rsidR="00EA36D9" w:rsidRPr="003B58BE">
        <w:rPr>
          <w:rFonts w:asciiTheme="majorHAnsi" w:hAnsiTheme="majorHAnsi"/>
          <w:sz w:val="24"/>
          <w:szCs w:val="24"/>
        </w:rPr>
        <w:t xml:space="preserve">: </w:t>
      </w:r>
      <w:hyperlink r:id="rId8" w:history="1">
        <w:r w:rsidR="006F20F7" w:rsidRPr="007058BC">
          <w:rPr>
            <w:rStyle w:val="Hyperlink"/>
            <w:rFonts w:asciiTheme="majorHAnsi" w:hAnsiTheme="majorHAnsi"/>
            <w:kern w:val="2"/>
            <w:sz w:val="24"/>
            <w:szCs w:val="24"/>
          </w:rPr>
          <w:t>tanushreesengupta40@gmail.com</w:t>
        </w:r>
      </w:hyperlink>
    </w:p>
    <w:p w14:paraId="49C52A71" w14:textId="6263B972" w:rsidR="00541154" w:rsidRDefault="006F20F7" w:rsidP="00442B0A">
      <w:pPr>
        <w:pStyle w:val="Heading5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C-9/3, 2</w:t>
      </w:r>
      <w:r w:rsidRPr="006F20F7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floor DLF </w:t>
      </w:r>
      <w:proofErr w:type="spellStart"/>
      <w:r>
        <w:rPr>
          <w:rFonts w:asciiTheme="majorHAnsi" w:hAnsiTheme="majorHAnsi"/>
          <w:sz w:val="24"/>
          <w:szCs w:val="24"/>
        </w:rPr>
        <w:t>Ankur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Vihar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Loni</w:t>
      </w:r>
      <w:proofErr w:type="spellEnd"/>
      <w:r>
        <w:rPr>
          <w:rFonts w:asciiTheme="majorHAnsi" w:hAnsiTheme="majorHAnsi"/>
          <w:sz w:val="24"/>
          <w:szCs w:val="24"/>
        </w:rPr>
        <w:t xml:space="preserve"> Ghaziabad-201102</w:t>
      </w:r>
    </w:p>
    <w:p w14:paraId="05C1B709" w14:textId="34264910" w:rsidR="000B0960" w:rsidRPr="00BF3198" w:rsidRDefault="00BF3198" w:rsidP="000B0960">
      <w:pPr>
        <w:jc w:val="center"/>
        <w:rPr>
          <w:rFonts w:asciiTheme="majorHAnsi" w:hAnsiTheme="majorHAnsi"/>
          <w:b/>
          <w:kern w:val="0"/>
          <w:sz w:val="24"/>
          <w:szCs w:val="24"/>
        </w:rPr>
      </w:pPr>
      <w:r w:rsidRPr="00BF3198">
        <w:rPr>
          <w:rFonts w:asciiTheme="majorHAnsi" w:hAnsiTheme="majorHAnsi"/>
          <w:b/>
          <w:kern w:val="0"/>
          <w:sz w:val="24"/>
          <w:szCs w:val="24"/>
        </w:rPr>
        <w:t>Date of Birth- 13th Nov 1987</w:t>
      </w:r>
      <w:r w:rsidR="000B0960">
        <w:rPr>
          <w:rFonts w:asciiTheme="majorHAnsi" w:hAnsiTheme="majorHAnsi"/>
          <w:b/>
          <w:kern w:val="0"/>
          <w:sz w:val="24"/>
          <w:szCs w:val="24"/>
        </w:rPr>
        <w:t>, Marital Status- Single</w:t>
      </w:r>
    </w:p>
    <w:p w14:paraId="2BF9FF0D" w14:textId="77777777" w:rsidR="00FA18CF" w:rsidRPr="003B58BE" w:rsidRDefault="00FA18CF" w:rsidP="00FA18CF">
      <w:pPr>
        <w:rPr>
          <w:rFonts w:asciiTheme="majorHAnsi" w:hAnsiTheme="majorHAnsi"/>
          <w:sz w:val="24"/>
          <w:szCs w:val="24"/>
        </w:rPr>
      </w:pPr>
    </w:p>
    <w:p w14:paraId="30BA72EF" w14:textId="77777777" w:rsidR="004E2E6F" w:rsidRPr="003B58BE" w:rsidRDefault="004E2E6F" w:rsidP="00A47249">
      <w:pPr>
        <w:pBdr>
          <w:bottom w:val="thickThinSmallGap" w:sz="36" w:space="0" w:color="auto"/>
        </w:pBdr>
        <w:wordWrap/>
        <w:jc w:val="center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CAREER ABSTRACT</w:t>
      </w:r>
    </w:p>
    <w:p w14:paraId="7BD81329" w14:textId="77777777" w:rsidR="003D041B" w:rsidRPr="003B58BE" w:rsidRDefault="003D041B" w:rsidP="003D041B">
      <w:pPr>
        <w:rPr>
          <w:rFonts w:asciiTheme="majorHAnsi" w:hAnsiTheme="majorHAnsi"/>
        </w:rPr>
      </w:pPr>
    </w:p>
    <w:p w14:paraId="2B641205" w14:textId="77777777" w:rsidR="00A74294" w:rsidRPr="003B58BE" w:rsidRDefault="00A74294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 xml:space="preserve">Accomplished HR Professional with excellent communication, problem solving and planning skills seeking to join a progressive organization while continuing career growth and development. </w:t>
      </w:r>
    </w:p>
    <w:p w14:paraId="391402B0" w14:textId="40A9040A" w:rsidR="00A74294" w:rsidRPr="003B58BE" w:rsidRDefault="00925EE5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>A</w:t>
      </w:r>
      <w:r w:rsidR="004E2E6F" w:rsidRPr="003B58BE">
        <w:rPr>
          <w:rFonts w:asciiTheme="majorHAnsi" w:hAnsiTheme="majorHAnsi"/>
        </w:rPr>
        <w:t xml:space="preserve"> resul</w:t>
      </w:r>
      <w:r w:rsidR="000C4B4F" w:rsidRPr="003B58BE">
        <w:rPr>
          <w:rFonts w:asciiTheme="majorHAnsi" w:hAnsiTheme="majorHAnsi"/>
        </w:rPr>
        <w:t>t orie</w:t>
      </w:r>
      <w:r w:rsidR="00660D1B" w:rsidRPr="003B58BE">
        <w:rPr>
          <w:rFonts w:asciiTheme="majorHAnsi" w:hAnsiTheme="majorHAnsi"/>
        </w:rPr>
        <w:t>nted professional with</w:t>
      </w:r>
      <w:r w:rsidR="003B58BE">
        <w:rPr>
          <w:rFonts w:asciiTheme="majorHAnsi" w:hAnsiTheme="majorHAnsi"/>
        </w:rPr>
        <w:t xml:space="preserve"> </w:t>
      </w:r>
      <w:r w:rsidR="006F20F7">
        <w:rPr>
          <w:rFonts w:asciiTheme="majorHAnsi" w:hAnsiTheme="majorHAnsi"/>
        </w:rPr>
        <w:t>10</w:t>
      </w:r>
      <w:r w:rsidR="00F343C0" w:rsidRPr="003B58BE">
        <w:rPr>
          <w:rFonts w:asciiTheme="majorHAnsi" w:hAnsiTheme="majorHAnsi"/>
        </w:rPr>
        <w:t xml:space="preserve"> </w:t>
      </w:r>
      <w:r w:rsidR="005C221F" w:rsidRPr="003B58BE">
        <w:rPr>
          <w:rFonts w:asciiTheme="majorHAnsi" w:hAnsiTheme="majorHAnsi"/>
        </w:rPr>
        <w:t xml:space="preserve">Years + </w:t>
      </w:r>
      <w:r w:rsidR="000C4B4F" w:rsidRPr="003B58BE">
        <w:rPr>
          <w:rFonts w:asciiTheme="majorHAnsi" w:hAnsiTheme="majorHAnsi"/>
        </w:rPr>
        <w:t>exposure</w:t>
      </w:r>
      <w:r w:rsidR="004E2E6F" w:rsidRPr="003B58BE">
        <w:rPr>
          <w:rFonts w:asciiTheme="majorHAnsi" w:hAnsiTheme="majorHAnsi"/>
        </w:rPr>
        <w:t xml:space="preserve"> in </w:t>
      </w:r>
      <w:r w:rsidR="00886ED3" w:rsidRPr="003B58BE">
        <w:rPr>
          <w:rFonts w:asciiTheme="majorHAnsi" w:hAnsiTheme="majorHAnsi"/>
        </w:rPr>
        <w:t xml:space="preserve">Talent </w:t>
      </w:r>
      <w:r w:rsidR="00D81A91" w:rsidRPr="003B58BE">
        <w:rPr>
          <w:rFonts w:asciiTheme="majorHAnsi" w:hAnsiTheme="majorHAnsi"/>
        </w:rPr>
        <w:t>Acquisition,</w:t>
      </w:r>
      <w:r w:rsidR="006F20F7">
        <w:rPr>
          <w:rFonts w:asciiTheme="majorHAnsi" w:hAnsiTheme="majorHAnsi"/>
        </w:rPr>
        <w:t xml:space="preserve"> Social Media, Joining Formalities</w:t>
      </w:r>
      <w:r w:rsidR="00D81A91" w:rsidRPr="003B58BE">
        <w:rPr>
          <w:rFonts w:asciiTheme="majorHAnsi" w:hAnsiTheme="majorHAnsi"/>
        </w:rPr>
        <w:t xml:space="preserve"> </w:t>
      </w:r>
      <w:r w:rsidR="00515B3E" w:rsidRPr="003B58BE">
        <w:rPr>
          <w:rFonts w:asciiTheme="majorHAnsi" w:hAnsiTheme="majorHAnsi"/>
        </w:rPr>
        <w:t>etc.</w:t>
      </w:r>
      <w:r w:rsidR="00ED3A90" w:rsidRPr="003B58BE">
        <w:rPr>
          <w:rFonts w:asciiTheme="majorHAnsi" w:hAnsiTheme="majorHAnsi"/>
        </w:rPr>
        <w:t xml:space="preserve"> </w:t>
      </w:r>
    </w:p>
    <w:p w14:paraId="3357658F" w14:textId="77777777" w:rsidR="003B58BE" w:rsidRDefault="003B58BE" w:rsidP="005F4B7D">
      <w:pPr>
        <w:pBdr>
          <w:bottom w:val="thickThinSmallGap" w:sz="36" w:space="0" w:color="auto"/>
        </w:pBdr>
        <w:wordWrap/>
        <w:jc w:val="center"/>
        <w:rPr>
          <w:rFonts w:asciiTheme="majorHAnsi" w:hAnsiTheme="majorHAnsi"/>
        </w:rPr>
      </w:pPr>
    </w:p>
    <w:p w14:paraId="47BB54AA" w14:textId="7C3C60B8" w:rsidR="00CF3B3E" w:rsidRPr="003B58BE" w:rsidRDefault="008463C1" w:rsidP="005F4B7D">
      <w:pPr>
        <w:pBdr>
          <w:bottom w:val="thickThinSmallGap" w:sz="36" w:space="0" w:color="auto"/>
        </w:pBdr>
        <w:wordWrap/>
        <w:jc w:val="center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CAREER CONTOUR</w:t>
      </w:r>
    </w:p>
    <w:p w14:paraId="78ABD87E" w14:textId="39F14513" w:rsidR="004E2E6F" w:rsidRPr="003B58BE" w:rsidRDefault="006F20F7" w:rsidP="00191FD7">
      <w:pPr>
        <w:wordWrap/>
        <w:rPr>
          <w:rFonts w:asciiTheme="majorHAnsi" w:hAnsiTheme="majorHAnsi"/>
          <w:b/>
          <w:i/>
        </w:rPr>
      </w:pPr>
      <w:proofErr w:type="spellStart"/>
      <w:r>
        <w:rPr>
          <w:rFonts w:asciiTheme="majorHAnsi" w:hAnsiTheme="majorHAnsi"/>
          <w:b/>
          <w:i/>
        </w:rPr>
        <w:t>Unicharm</w:t>
      </w:r>
      <w:proofErr w:type="spellEnd"/>
      <w:r>
        <w:rPr>
          <w:rFonts w:asciiTheme="majorHAnsi" w:hAnsiTheme="majorHAnsi"/>
          <w:b/>
          <w:i/>
        </w:rPr>
        <w:t xml:space="preserve"> India </w:t>
      </w:r>
      <w:proofErr w:type="spellStart"/>
      <w:r>
        <w:rPr>
          <w:rFonts w:asciiTheme="majorHAnsi" w:hAnsiTheme="majorHAnsi"/>
          <w:b/>
          <w:i/>
        </w:rPr>
        <w:t>Pvt</w:t>
      </w:r>
      <w:proofErr w:type="spellEnd"/>
      <w:r>
        <w:rPr>
          <w:rFonts w:asciiTheme="majorHAnsi" w:hAnsiTheme="majorHAnsi"/>
          <w:b/>
          <w:i/>
        </w:rPr>
        <w:t xml:space="preserve"> </w:t>
      </w:r>
      <w:r w:rsidR="003727DF">
        <w:rPr>
          <w:rFonts w:asciiTheme="majorHAnsi" w:hAnsiTheme="majorHAnsi"/>
          <w:b/>
          <w:i/>
        </w:rPr>
        <w:t>Ltd. (</w:t>
      </w:r>
      <w:r>
        <w:rPr>
          <w:rFonts w:asciiTheme="majorHAnsi" w:hAnsiTheme="majorHAnsi"/>
          <w:b/>
          <w:i/>
        </w:rPr>
        <w:t xml:space="preserve">Payroll of </w:t>
      </w:r>
      <w:r w:rsidR="00884492">
        <w:rPr>
          <w:rFonts w:asciiTheme="majorHAnsi" w:hAnsiTheme="majorHAnsi"/>
          <w:b/>
          <w:i/>
        </w:rPr>
        <w:t>IKYA)</w:t>
      </w:r>
      <w:r w:rsidR="00884492" w:rsidRPr="003B58BE">
        <w:rPr>
          <w:rFonts w:asciiTheme="majorHAnsi" w:hAnsiTheme="majorHAnsi"/>
          <w:b/>
          <w:i/>
        </w:rPr>
        <w:t xml:space="preserve">  </w:t>
      </w:r>
      <w:r w:rsidR="009757E2" w:rsidRPr="003B58BE">
        <w:rPr>
          <w:rFonts w:asciiTheme="majorHAnsi" w:hAnsiTheme="majorHAnsi"/>
          <w:b/>
          <w:i/>
        </w:rPr>
        <w:t xml:space="preserve">                                                         </w:t>
      </w:r>
      <w:r w:rsidR="005B5662" w:rsidRPr="003B58BE">
        <w:rPr>
          <w:rFonts w:asciiTheme="majorHAnsi" w:hAnsiTheme="majorHAnsi"/>
          <w:b/>
          <w:i/>
        </w:rPr>
        <w:t xml:space="preserve">           </w:t>
      </w:r>
      <w:r w:rsidR="00F343C0" w:rsidRPr="003B58BE">
        <w:rPr>
          <w:rFonts w:asciiTheme="majorHAnsi" w:hAnsiTheme="majorHAnsi"/>
          <w:b/>
          <w:i/>
        </w:rPr>
        <w:t xml:space="preserve">                       </w:t>
      </w:r>
      <w:r w:rsidR="003B58BE">
        <w:rPr>
          <w:rFonts w:asciiTheme="majorHAnsi" w:hAnsiTheme="majorHAnsi"/>
          <w:b/>
          <w:i/>
        </w:rPr>
        <w:t xml:space="preserve">          </w:t>
      </w:r>
      <w:r>
        <w:rPr>
          <w:rFonts w:asciiTheme="majorHAnsi" w:hAnsiTheme="majorHAnsi"/>
          <w:b/>
          <w:i/>
        </w:rPr>
        <w:t>29</w:t>
      </w:r>
      <w:r w:rsidRPr="006F20F7">
        <w:rPr>
          <w:rFonts w:asciiTheme="majorHAnsi" w:hAnsiTheme="majorHAnsi"/>
          <w:b/>
          <w:i/>
          <w:vertAlign w:val="superscript"/>
        </w:rPr>
        <w:t>th</w:t>
      </w:r>
      <w:r>
        <w:rPr>
          <w:rFonts w:asciiTheme="majorHAnsi" w:hAnsiTheme="majorHAnsi"/>
          <w:b/>
          <w:i/>
        </w:rPr>
        <w:t xml:space="preserve"> May</w:t>
      </w:r>
      <w:r w:rsidR="009757E2" w:rsidRPr="003B58BE">
        <w:rPr>
          <w:rFonts w:asciiTheme="majorHAnsi" w:hAnsiTheme="majorHAnsi"/>
          <w:b/>
          <w:i/>
        </w:rPr>
        <w:t>, 201</w:t>
      </w:r>
      <w:r>
        <w:rPr>
          <w:rFonts w:asciiTheme="majorHAnsi" w:hAnsiTheme="majorHAnsi"/>
          <w:b/>
          <w:i/>
        </w:rPr>
        <w:t>9</w:t>
      </w:r>
      <w:r w:rsidR="009757E2" w:rsidRPr="003B58BE">
        <w:rPr>
          <w:rFonts w:asciiTheme="majorHAnsi" w:hAnsiTheme="majorHAnsi"/>
          <w:b/>
          <w:i/>
        </w:rPr>
        <w:t>-</w:t>
      </w:r>
      <w:r w:rsidR="0050297D">
        <w:rPr>
          <w:rFonts w:asciiTheme="majorHAnsi" w:hAnsiTheme="majorHAnsi"/>
          <w:b/>
          <w:i/>
        </w:rPr>
        <w:t>29</w:t>
      </w:r>
      <w:r w:rsidR="0050297D" w:rsidRPr="0050297D">
        <w:rPr>
          <w:rFonts w:asciiTheme="majorHAnsi" w:hAnsiTheme="majorHAnsi"/>
          <w:b/>
          <w:i/>
          <w:vertAlign w:val="superscript"/>
        </w:rPr>
        <w:t>th</w:t>
      </w:r>
      <w:r w:rsidR="0050297D">
        <w:rPr>
          <w:rFonts w:asciiTheme="majorHAnsi" w:hAnsiTheme="majorHAnsi"/>
          <w:b/>
          <w:i/>
        </w:rPr>
        <w:t xml:space="preserve"> May 2020</w:t>
      </w:r>
    </w:p>
    <w:p w14:paraId="0F558DBF" w14:textId="46D107A2" w:rsidR="00846ADA" w:rsidRPr="003B58BE" w:rsidRDefault="009757E2" w:rsidP="00846ADA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Designation: </w:t>
      </w:r>
      <w:r w:rsidR="00F343C0" w:rsidRPr="003B58BE">
        <w:rPr>
          <w:rFonts w:asciiTheme="majorHAnsi" w:hAnsiTheme="majorHAnsi"/>
          <w:b/>
        </w:rPr>
        <w:t>Assistant</w:t>
      </w:r>
      <w:r w:rsidR="006F20F7">
        <w:rPr>
          <w:rFonts w:asciiTheme="majorHAnsi" w:hAnsiTheme="majorHAnsi"/>
          <w:b/>
        </w:rPr>
        <w:t xml:space="preserve"> </w:t>
      </w:r>
      <w:r w:rsidRPr="003B58BE">
        <w:rPr>
          <w:rFonts w:asciiTheme="majorHAnsi" w:hAnsiTheme="majorHAnsi"/>
          <w:b/>
        </w:rPr>
        <w:t>HR</w:t>
      </w:r>
      <w:r w:rsidR="00F343C0" w:rsidRPr="003B58BE">
        <w:rPr>
          <w:rFonts w:asciiTheme="majorHAnsi" w:hAnsiTheme="majorHAnsi"/>
          <w:b/>
        </w:rPr>
        <w:t xml:space="preserve"> </w:t>
      </w:r>
    </w:p>
    <w:p w14:paraId="1C58370E" w14:textId="77777777" w:rsidR="006F20F7" w:rsidRDefault="009757E2" w:rsidP="00846ADA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Location: </w:t>
      </w:r>
      <w:r w:rsidR="006F20F7">
        <w:rPr>
          <w:rFonts w:asciiTheme="majorHAnsi" w:hAnsiTheme="majorHAnsi"/>
          <w:b/>
        </w:rPr>
        <w:t>Gurgaon</w:t>
      </w:r>
    </w:p>
    <w:p w14:paraId="7660BFD6" w14:textId="7F44D1C0" w:rsidR="00D37145" w:rsidRPr="003B58BE" w:rsidRDefault="00846ADA" w:rsidP="00846ADA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noProof/>
        </w:rPr>
        <w:t xml:space="preserve">                                                                                                                                                    </w:t>
      </w:r>
      <w:r w:rsidR="003B58BE">
        <w:rPr>
          <w:rFonts w:asciiTheme="majorHAnsi" w:hAnsiTheme="majorHAnsi"/>
          <w:noProof/>
        </w:rPr>
        <w:t xml:space="preserve">                                </w:t>
      </w:r>
      <w:r w:rsidRPr="003B58BE">
        <w:rPr>
          <w:rFonts w:asciiTheme="majorHAnsi" w:hAnsiTheme="majorHAnsi"/>
          <w:noProof/>
        </w:rPr>
        <w:t xml:space="preserve">      </w:t>
      </w:r>
    </w:p>
    <w:p w14:paraId="78AC7BD6" w14:textId="77777777" w:rsidR="0019555C" w:rsidRPr="003B58BE" w:rsidRDefault="0019555C" w:rsidP="00191FD7">
      <w:pPr>
        <w:wordWrap/>
        <w:jc w:val="left"/>
        <w:rPr>
          <w:rFonts w:asciiTheme="majorHAnsi" w:hAnsiTheme="majorHAnsi"/>
          <w:b/>
        </w:rPr>
      </w:pPr>
    </w:p>
    <w:p w14:paraId="0C17ADC4" w14:textId="77777777" w:rsidR="00A47249" w:rsidRPr="003B58BE" w:rsidRDefault="004E2E6F" w:rsidP="00AD1717">
      <w:pPr>
        <w:tabs>
          <w:tab w:val="left" w:pos="4387"/>
        </w:tabs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Talent </w:t>
      </w:r>
      <w:r w:rsidR="00E519B1" w:rsidRPr="003B58BE">
        <w:rPr>
          <w:rFonts w:asciiTheme="majorHAnsi" w:hAnsiTheme="majorHAnsi"/>
          <w:b/>
        </w:rPr>
        <w:t>Acquisition:</w:t>
      </w:r>
    </w:p>
    <w:p w14:paraId="0371F6C6" w14:textId="67F1969E" w:rsidR="00333D18" w:rsidRPr="003B58BE" w:rsidRDefault="00333D18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>Handle overall workforce planning and recruitment cycle, ensuring cultural fit through behavioral interviews for both frontline and managerial positions</w:t>
      </w:r>
    </w:p>
    <w:p w14:paraId="4614B0BE" w14:textId="1213DFBF" w:rsidR="00291880" w:rsidRPr="003B58BE" w:rsidRDefault="002D78AA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>Formulation of Recruitment strategy and overall coordination for selection of skilled manpower for various projects as</w:t>
      </w:r>
      <w:r w:rsidR="00CE440F" w:rsidRPr="003B58BE">
        <w:rPr>
          <w:rFonts w:asciiTheme="majorHAnsi" w:hAnsiTheme="majorHAnsi"/>
        </w:rPr>
        <w:t xml:space="preserve"> </w:t>
      </w:r>
      <w:r w:rsidR="00291880" w:rsidRPr="003B58BE">
        <w:rPr>
          <w:rFonts w:asciiTheme="majorHAnsi" w:hAnsiTheme="majorHAnsi"/>
        </w:rPr>
        <w:t>well as support functions</w:t>
      </w:r>
      <w:r w:rsidR="005F4B7D" w:rsidRPr="003B58BE">
        <w:rPr>
          <w:rFonts w:asciiTheme="majorHAnsi" w:hAnsiTheme="majorHAnsi"/>
        </w:rPr>
        <w:t>.</w:t>
      </w:r>
    </w:p>
    <w:p w14:paraId="22CD4650" w14:textId="7CD0BF54" w:rsidR="00C957AC" w:rsidRPr="003B58BE" w:rsidRDefault="00312324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 xml:space="preserve">Responsible for </w:t>
      </w:r>
      <w:r w:rsidR="006116C0" w:rsidRPr="003B58BE">
        <w:rPr>
          <w:rFonts w:asciiTheme="majorHAnsi" w:hAnsiTheme="majorHAnsi"/>
        </w:rPr>
        <w:t>identification, selection</w:t>
      </w:r>
      <w:r w:rsidRPr="003B58BE">
        <w:rPr>
          <w:rFonts w:asciiTheme="majorHAnsi" w:hAnsiTheme="majorHAnsi"/>
        </w:rPr>
        <w:t xml:space="preserve"> of skilled manpower internally &amp; transferred to new location as per the business requirements.</w:t>
      </w:r>
      <w:r w:rsidR="004E6914" w:rsidRPr="003B58BE">
        <w:rPr>
          <w:rFonts w:asciiTheme="majorHAnsi" w:hAnsiTheme="majorHAnsi" w:cs="Helvetica"/>
          <w:shd w:val="clear" w:color="auto" w:fill="FFFFFF"/>
        </w:rPr>
        <w:t xml:space="preserve"> </w:t>
      </w:r>
    </w:p>
    <w:p w14:paraId="380F2402" w14:textId="397F10E5" w:rsidR="007D7895" w:rsidRPr="003B58BE" w:rsidRDefault="007D7895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 xml:space="preserve">Responsible for cultivating and maintaining relationships with </w:t>
      </w:r>
      <w:r w:rsidR="006F20F7">
        <w:rPr>
          <w:rFonts w:asciiTheme="majorHAnsi" w:hAnsiTheme="majorHAnsi"/>
        </w:rPr>
        <w:t>Vendors Management</w:t>
      </w:r>
    </w:p>
    <w:p w14:paraId="37E53C5D" w14:textId="13DA743E" w:rsidR="007030EC" w:rsidRPr="003B58BE" w:rsidRDefault="007030EC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>In</w:t>
      </w:r>
      <w:r w:rsidR="00086D95" w:rsidRPr="003B58BE">
        <w:rPr>
          <w:rFonts w:asciiTheme="majorHAnsi" w:hAnsiTheme="majorHAnsi"/>
        </w:rPr>
        <w:t>terview &amp; Assessment: Conduct</w:t>
      </w:r>
      <w:r w:rsidRPr="003B58BE">
        <w:rPr>
          <w:rFonts w:asciiTheme="majorHAnsi" w:hAnsiTheme="majorHAnsi"/>
        </w:rPr>
        <w:t xml:space="preserve"> the HR evaluation based on Experience parameters.</w:t>
      </w:r>
    </w:p>
    <w:p w14:paraId="70499B3E" w14:textId="77777777" w:rsidR="005B55CB" w:rsidRPr="003B58BE" w:rsidRDefault="004E2E6F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 xml:space="preserve">Decide and negotiate the </w:t>
      </w:r>
      <w:r w:rsidR="00063327" w:rsidRPr="003B58BE">
        <w:rPr>
          <w:rFonts w:asciiTheme="majorHAnsi" w:hAnsiTheme="majorHAnsi"/>
        </w:rPr>
        <w:t>salary, date</w:t>
      </w:r>
      <w:r w:rsidR="003F3BA8" w:rsidRPr="003B58BE">
        <w:rPr>
          <w:rFonts w:asciiTheme="majorHAnsi" w:hAnsiTheme="majorHAnsi"/>
        </w:rPr>
        <w:t xml:space="preserve"> of joining and</w:t>
      </w:r>
      <w:r w:rsidR="00D83584" w:rsidRPr="003B58BE">
        <w:rPr>
          <w:rFonts w:asciiTheme="majorHAnsi" w:hAnsiTheme="majorHAnsi"/>
        </w:rPr>
        <w:t xml:space="preserve"> rolling out Appointment </w:t>
      </w:r>
      <w:r w:rsidRPr="003B58BE">
        <w:rPr>
          <w:rFonts w:asciiTheme="majorHAnsi" w:hAnsiTheme="majorHAnsi"/>
        </w:rPr>
        <w:t>letter</w:t>
      </w:r>
      <w:r w:rsidR="00D83584" w:rsidRPr="003B58BE">
        <w:rPr>
          <w:rFonts w:asciiTheme="majorHAnsi" w:hAnsiTheme="majorHAnsi"/>
        </w:rPr>
        <w:t xml:space="preserve"> to selected candidates.</w:t>
      </w:r>
    </w:p>
    <w:p w14:paraId="52D58319" w14:textId="77777777" w:rsidR="00CD1FEC" w:rsidRPr="003B58BE" w:rsidRDefault="00CD1FEC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>Responsible for designing &amp; regularly updating Organization design</w:t>
      </w:r>
      <w:r w:rsidR="009C3AA5" w:rsidRPr="003B58BE">
        <w:rPr>
          <w:rFonts w:asciiTheme="majorHAnsi" w:hAnsiTheme="majorHAnsi"/>
        </w:rPr>
        <w:t xml:space="preserve"> after consultation with top management &amp; respective department heads</w:t>
      </w:r>
      <w:r w:rsidRPr="003B58BE">
        <w:rPr>
          <w:rFonts w:asciiTheme="majorHAnsi" w:hAnsiTheme="majorHAnsi"/>
        </w:rPr>
        <w:t xml:space="preserve">. </w:t>
      </w:r>
    </w:p>
    <w:p w14:paraId="6C1C1C9C" w14:textId="77777777" w:rsidR="003727DF" w:rsidRDefault="003727DF" w:rsidP="00177E9C">
      <w:pPr>
        <w:shd w:val="clear" w:color="auto" w:fill="FFFFFF"/>
        <w:rPr>
          <w:rFonts w:asciiTheme="majorHAnsi" w:hAnsiTheme="majorHAnsi"/>
        </w:rPr>
      </w:pPr>
    </w:p>
    <w:p w14:paraId="3E69C7D3" w14:textId="5D395F29" w:rsidR="00337383" w:rsidRPr="003B58BE" w:rsidRDefault="003727DF" w:rsidP="00177E9C">
      <w:pPr>
        <w:shd w:val="clear" w:color="auto" w:fill="FFFFFF"/>
        <w:rPr>
          <w:rFonts w:asciiTheme="majorHAnsi" w:hAnsiTheme="majorHAnsi" w:cs="Arial"/>
          <w:color w:val="222222"/>
        </w:rPr>
      </w:pPr>
      <w:r>
        <w:rPr>
          <w:rFonts w:asciiTheme="majorHAnsi" w:hAnsiTheme="majorHAnsi" w:cs="Arial"/>
          <w:b/>
          <w:bCs/>
          <w:color w:val="222222"/>
          <w:spacing w:val="-1"/>
        </w:rPr>
        <w:t>HR Operations</w:t>
      </w:r>
      <w:r w:rsidR="00C64E94">
        <w:rPr>
          <w:rFonts w:asciiTheme="majorHAnsi" w:hAnsiTheme="majorHAnsi" w:cs="Arial"/>
          <w:b/>
          <w:bCs/>
          <w:color w:val="222222"/>
          <w:spacing w:val="-1"/>
        </w:rPr>
        <w:t xml:space="preserve"> &amp; Admin</w:t>
      </w:r>
      <w:r w:rsidR="00177E9C" w:rsidRPr="003B58BE">
        <w:rPr>
          <w:rFonts w:asciiTheme="majorHAnsi" w:hAnsiTheme="majorHAnsi" w:cs="Arial"/>
          <w:color w:val="222222"/>
        </w:rPr>
        <w:t>:</w:t>
      </w:r>
    </w:p>
    <w:p w14:paraId="7B23BFAB" w14:textId="69F5697E" w:rsidR="00337383" w:rsidRDefault="003727DF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Sending mails to the New Joiner with policies, Induction plans and other details.</w:t>
      </w:r>
    </w:p>
    <w:p w14:paraId="598283B7" w14:textId="4BE3D656" w:rsidR="003727DF" w:rsidRDefault="003727DF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Intimate about the Joiners to the concern departments/HOD.</w:t>
      </w:r>
    </w:p>
    <w:p w14:paraId="7EA28EC9" w14:textId="2E40AAD0" w:rsidR="00E27DC7" w:rsidRPr="00E27DC7" w:rsidRDefault="00E27DC7" w:rsidP="00E27DC7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Initiated Background Verification &amp; Pre- Employment Medical Checkup of all New joiners.</w:t>
      </w:r>
    </w:p>
    <w:p w14:paraId="46B1EAE7" w14:textId="0007515F" w:rsidR="003727DF" w:rsidRDefault="003727DF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Issuing Employee ID/Business cards/ Id Cards/ Diaries to the New joiners.</w:t>
      </w:r>
    </w:p>
    <w:p w14:paraId="330882EA" w14:textId="290186A4" w:rsidR="00C64E94" w:rsidRPr="00E27DC7" w:rsidRDefault="00E27DC7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E27DC7">
        <w:rPr>
          <w:rFonts w:asciiTheme="majorHAnsi" w:hAnsiTheme="majorHAnsi"/>
        </w:rPr>
        <w:t xml:space="preserve">Keep updated </w:t>
      </w:r>
      <w:r w:rsidR="00A74A39">
        <w:rPr>
          <w:rFonts w:asciiTheme="majorHAnsi" w:hAnsiTheme="majorHAnsi"/>
        </w:rPr>
        <w:t xml:space="preserve">database </w:t>
      </w:r>
      <w:r w:rsidRPr="00E27DC7">
        <w:rPr>
          <w:rFonts w:asciiTheme="majorHAnsi" w:hAnsiTheme="majorHAnsi"/>
        </w:rPr>
        <w:t>records and file of all Personnel</w:t>
      </w:r>
      <w:r>
        <w:rPr>
          <w:rFonts w:asciiTheme="majorHAnsi" w:hAnsiTheme="majorHAnsi"/>
        </w:rPr>
        <w:t>.</w:t>
      </w:r>
    </w:p>
    <w:p w14:paraId="5AE3DED0" w14:textId="2C49E5A4" w:rsidR="00E27DC7" w:rsidRPr="00E27DC7" w:rsidRDefault="00E27DC7" w:rsidP="0050297D">
      <w:pPr>
        <w:wordWrap/>
        <w:spacing w:after="60"/>
        <w:ind w:left="360"/>
        <w:rPr>
          <w:rFonts w:asciiTheme="majorHAnsi" w:hAnsiTheme="majorHAnsi"/>
        </w:rPr>
      </w:pPr>
    </w:p>
    <w:p w14:paraId="5AFB4D07" w14:textId="75C6FE53" w:rsidR="00884492" w:rsidRDefault="00884492" w:rsidP="00884492">
      <w:pPr>
        <w:wordWrap/>
        <w:spacing w:after="60"/>
        <w:ind w:left="360"/>
        <w:rPr>
          <w:rFonts w:asciiTheme="majorHAnsi" w:hAnsiTheme="majorHAnsi"/>
        </w:rPr>
      </w:pPr>
    </w:p>
    <w:p w14:paraId="3895D8DD" w14:textId="408328C6" w:rsidR="00884492" w:rsidRPr="003B58BE" w:rsidRDefault="00884492" w:rsidP="00884492">
      <w:pPr>
        <w:wordWrap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Sharp Corp Ltd.</w:t>
      </w:r>
      <w:r w:rsidRPr="003B58BE">
        <w:rPr>
          <w:rFonts w:asciiTheme="majorHAnsi" w:hAnsiTheme="majorHAnsi"/>
          <w:b/>
          <w:i/>
        </w:rPr>
        <w:t xml:space="preserve">                                                                                             </w:t>
      </w:r>
      <w:r>
        <w:rPr>
          <w:rFonts w:asciiTheme="majorHAnsi" w:hAnsiTheme="majorHAnsi"/>
          <w:b/>
          <w:i/>
        </w:rPr>
        <w:t xml:space="preserve">                  </w:t>
      </w:r>
      <w:r>
        <w:rPr>
          <w:rFonts w:asciiTheme="majorHAnsi" w:hAnsiTheme="majorHAnsi"/>
          <w:b/>
          <w:i/>
        </w:rPr>
        <w:tab/>
      </w:r>
      <w:r>
        <w:rPr>
          <w:rFonts w:asciiTheme="majorHAnsi" w:hAnsiTheme="majorHAnsi"/>
          <w:b/>
          <w:i/>
        </w:rPr>
        <w:tab/>
      </w:r>
      <w:r>
        <w:rPr>
          <w:rFonts w:asciiTheme="majorHAnsi" w:hAnsiTheme="majorHAnsi"/>
          <w:b/>
          <w:i/>
        </w:rPr>
        <w:tab/>
      </w:r>
      <w:r w:rsidRPr="003B58BE">
        <w:rPr>
          <w:rFonts w:asciiTheme="majorHAnsi" w:hAnsiTheme="majorHAnsi"/>
          <w:b/>
          <w:i/>
        </w:rPr>
        <w:t xml:space="preserve"> </w:t>
      </w:r>
      <w:r>
        <w:rPr>
          <w:rFonts w:asciiTheme="majorHAnsi" w:hAnsiTheme="majorHAnsi"/>
          <w:b/>
          <w:i/>
        </w:rPr>
        <w:t>22</w:t>
      </w:r>
      <w:r w:rsidRPr="00884492">
        <w:rPr>
          <w:rFonts w:asciiTheme="majorHAnsi" w:hAnsiTheme="majorHAnsi"/>
          <w:b/>
          <w:i/>
          <w:vertAlign w:val="superscript"/>
        </w:rPr>
        <w:t>nd</w:t>
      </w:r>
      <w:r>
        <w:rPr>
          <w:rFonts w:asciiTheme="majorHAnsi" w:hAnsiTheme="majorHAnsi"/>
          <w:b/>
          <w:i/>
        </w:rPr>
        <w:t xml:space="preserve"> June17- 27thMay 2019</w:t>
      </w:r>
    </w:p>
    <w:p w14:paraId="67AD652F" w14:textId="6E9E6202" w:rsidR="00884492" w:rsidRPr="003B58BE" w:rsidRDefault="00884492" w:rsidP="00884492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Designation: </w:t>
      </w:r>
      <w:r>
        <w:rPr>
          <w:rFonts w:asciiTheme="majorHAnsi" w:hAnsiTheme="majorHAnsi"/>
          <w:b/>
        </w:rPr>
        <w:t>Recruitment-Officer</w:t>
      </w:r>
    </w:p>
    <w:p w14:paraId="020FA02F" w14:textId="321689C3" w:rsidR="00884492" w:rsidRDefault="00884492" w:rsidP="00884492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Location: </w:t>
      </w:r>
      <w:r>
        <w:rPr>
          <w:rFonts w:asciiTheme="majorHAnsi" w:hAnsiTheme="majorHAnsi"/>
          <w:b/>
        </w:rPr>
        <w:t>New Delhi</w:t>
      </w:r>
    </w:p>
    <w:p w14:paraId="2C80D1F7" w14:textId="77777777" w:rsidR="00884492" w:rsidRPr="003B58BE" w:rsidRDefault="00884492" w:rsidP="00884492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noProof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noProof/>
        </w:rPr>
        <w:t xml:space="preserve">                                </w:t>
      </w:r>
      <w:r w:rsidRPr="003B58BE">
        <w:rPr>
          <w:rFonts w:asciiTheme="majorHAnsi" w:hAnsiTheme="majorHAnsi"/>
          <w:noProof/>
        </w:rPr>
        <w:t xml:space="preserve">      </w:t>
      </w:r>
    </w:p>
    <w:p w14:paraId="594EFBF4" w14:textId="77777777" w:rsidR="00884492" w:rsidRPr="003B58BE" w:rsidRDefault="00884492" w:rsidP="00884492">
      <w:pPr>
        <w:tabs>
          <w:tab w:val="left" w:pos="4387"/>
        </w:tabs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Talent Acquisition:</w:t>
      </w:r>
    </w:p>
    <w:p w14:paraId="2FC8FC5D" w14:textId="1D8CA4A0" w:rsidR="00884492" w:rsidRPr="00884492" w:rsidRDefault="00884492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884492">
        <w:rPr>
          <w:rFonts w:asciiTheme="majorHAnsi" w:hAnsiTheme="majorHAnsi"/>
        </w:rPr>
        <w:t xml:space="preserve">Responsible for handling Pan India Recruitment. </w:t>
      </w:r>
    </w:p>
    <w:p w14:paraId="0E93F474" w14:textId="7B55F2BE" w:rsidR="00884492" w:rsidRPr="00884492" w:rsidRDefault="00884492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884492">
        <w:rPr>
          <w:rFonts w:asciiTheme="majorHAnsi" w:hAnsiTheme="majorHAnsi"/>
        </w:rPr>
        <w:t>Searching Potential Candidates from sources like Job Portals like Naukri.com, Monster, Times jobs, LinkedIn &amp; other Networking sites, Internal References etc.</w:t>
      </w:r>
    </w:p>
    <w:p w14:paraId="10BC24FC" w14:textId="77777777" w:rsidR="00884492" w:rsidRPr="00884492" w:rsidRDefault="00884492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884492">
        <w:rPr>
          <w:rFonts w:asciiTheme="majorHAnsi" w:hAnsiTheme="majorHAnsi"/>
        </w:rPr>
        <w:t>Responsible for managing Full life-cycle Recruitment (requirement analysis, screening, interview coordination.)</w:t>
      </w:r>
    </w:p>
    <w:p w14:paraId="1CE39717" w14:textId="77777777" w:rsidR="00884492" w:rsidRPr="00884492" w:rsidRDefault="00884492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884492">
        <w:rPr>
          <w:rFonts w:asciiTheme="majorHAnsi" w:hAnsiTheme="majorHAnsi"/>
        </w:rPr>
        <w:t>Shortlisting the candidates.</w:t>
      </w:r>
    </w:p>
    <w:p w14:paraId="62280207" w14:textId="77777777" w:rsidR="00884492" w:rsidRPr="00884492" w:rsidRDefault="00884492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884492">
        <w:rPr>
          <w:rFonts w:asciiTheme="majorHAnsi" w:hAnsiTheme="majorHAnsi"/>
        </w:rPr>
        <w:t xml:space="preserve">Scheduling for Interviews with HOD/ Concern department. </w:t>
      </w:r>
    </w:p>
    <w:p w14:paraId="478BE70C" w14:textId="77777777" w:rsidR="00884492" w:rsidRPr="003B58BE" w:rsidRDefault="00884492" w:rsidP="000E1C7F">
      <w:pPr>
        <w:numPr>
          <w:ilvl w:val="0"/>
          <w:numId w:val="1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 xml:space="preserve">Responsible for designing &amp; regularly updating Organization design after consultation with top management &amp; respective department heads. </w:t>
      </w:r>
    </w:p>
    <w:p w14:paraId="097A6C35" w14:textId="50D5071D" w:rsidR="00884492" w:rsidRDefault="00884492" w:rsidP="00884492">
      <w:pPr>
        <w:wordWrap/>
        <w:spacing w:after="60"/>
        <w:ind w:left="360"/>
        <w:rPr>
          <w:rFonts w:asciiTheme="majorHAnsi" w:hAnsiTheme="majorHAnsi"/>
        </w:rPr>
      </w:pPr>
    </w:p>
    <w:p w14:paraId="77C368F7" w14:textId="77777777" w:rsidR="00005571" w:rsidRDefault="00005571" w:rsidP="00005571">
      <w:pPr>
        <w:shd w:val="clear" w:color="auto" w:fill="FFFFFF"/>
        <w:rPr>
          <w:rFonts w:asciiTheme="majorHAnsi" w:hAnsiTheme="majorHAnsi" w:cs="Arial"/>
          <w:b/>
          <w:bCs/>
          <w:color w:val="222222"/>
          <w:spacing w:val="-1"/>
        </w:rPr>
      </w:pPr>
    </w:p>
    <w:p w14:paraId="1723FD0C" w14:textId="77777777" w:rsidR="0084176F" w:rsidRDefault="0084176F" w:rsidP="00005571">
      <w:pPr>
        <w:shd w:val="clear" w:color="auto" w:fill="FFFFFF"/>
        <w:rPr>
          <w:rFonts w:asciiTheme="majorHAnsi" w:hAnsiTheme="majorHAnsi" w:cs="Arial"/>
          <w:b/>
          <w:bCs/>
          <w:color w:val="222222"/>
          <w:spacing w:val="-1"/>
        </w:rPr>
      </w:pPr>
    </w:p>
    <w:p w14:paraId="14FC9DC9" w14:textId="0A9527C9" w:rsidR="00005571" w:rsidRDefault="00005571" w:rsidP="00005571">
      <w:pPr>
        <w:shd w:val="clear" w:color="auto" w:fill="FFFFFF"/>
        <w:rPr>
          <w:rFonts w:asciiTheme="majorHAnsi" w:hAnsiTheme="majorHAnsi" w:cs="Arial"/>
          <w:color w:val="222222"/>
        </w:rPr>
      </w:pPr>
      <w:r>
        <w:rPr>
          <w:rFonts w:asciiTheme="majorHAnsi" w:hAnsiTheme="majorHAnsi" w:cs="Arial"/>
          <w:b/>
          <w:bCs/>
          <w:color w:val="222222"/>
          <w:spacing w:val="-1"/>
        </w:rPr>
        <w:t>HR Operations</w:t>
      </w:r>
      <w:r w:rsidRPr="003B58BE">
        <w:rPr>
          <w:rFonts w:asciiTheme="majorHAnsi" w:hAnsiTheme="majorHAnsi" w:cs="Arial"/>
          <w:color w:val="222222"/>
        </w:rPr>
        <w:t>:</w:t>
      </w:r>
    </w:p>
    <w:p w14:paraId="6B6E4DBD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Pre- Post Joining: Rolling out Offer/Appointment Letters to new joiners, maintaining personal folders, maintaining and updating employee database.</w:t>
      </w:r>
    </w:p>
    <w:p w14:paraId="08D12643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Joining Formalities: Documentation of Joining forms, send intimation about the joiners to the concerned departments/HOD, sending intimation for Laptop/Computer arrangement and e-mail id creation. Co-ordinating with the corporate bank for opening of corporate salary accounts for the new employees.</w:t>
      </w:r>
    </w:p>
    <w:p w14:paraId="519E89D4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Induction:  Arranging for the Induction of new joiners &amp; handling HR Induction session.</w:t>
      </w:r>
    </w:p>
    <w:p w14:paraId="3AC0AA25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Exit Interview: Maintaining the Exit Database. Help the resigned employees in a smooth exit by familiarizing them with the exit process and issuing of Relieving and Experience letter.</w:t>
      </w:r>
    </w:p>
    <w:p w14:paraId="12B2417E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MIS: Maintaining the employee’s database, records, Personal file, HR records.</w:t>
      </w:r>
    </w:p>
    <w:p w14:paraId="1F06FAA3" w14:textId="6F4A0B5B" w:rsid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Maintaining Attendance: Maintaining the attendance records (EL/CL/Leave) of the employees and send it to Accounts department for Salary process.</w:t>
      </w:r>
    </w:p>
    <w:p w14:paraId="06A2A184" w14:textId="281AF762" w:rsidR="00005571" w:rsidRDefault="00005571" w:rsidP="00005571">
      <w:pPr>
        <w:widowControl/>
        <w:wordWrap/>
        <w:ind w:left="360"/>
        <w:rPr>
          <w:rFonts w:asciiTheme="majorHAnsi" w:hAnsiTheme="majorHAnsi"/>
        </w:rPr>
      </w:pPr>
    </w:p>
    <w:p w14:paraId="34A306C6" w14:textId="650F7A8C" w:rsidR="00005571" w:rsidRPr="003B58BE" w:rsidRDefault="00005571" w:rsidP="00005571">
      <w:pPr>
        <w:wordWrap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SMVA Consultants Pvt. Ltd</w:t>
      </w:r>
      <w:r w:rsidRPr="003B58BE">
        <w:rPr>
          <w:rFonts w:asciiTheme="majorHAnsi" w:hAnsiTheme="majorHAnsi"/>
          <w:b/>
          <w:i/>
        </w:rPr>
        <w:t xml:space="preserve">                                                                                            </w:t>
      </w:r>
      <w:r>
        <w:rPr>
          <w:rFonts w:asciiTheme="majorHAnsi" w:hAnsiTheme="majorHAnsi"/>
          <w:b/>
          <w:i/>
        </w:rPr>
        <w:t xml:space="preserve">                  </w:t>
      </w:r>
      <w:r>
        <w:rPr>
          <w:rFonts w:asciiTheme="majorHAnsi" w:hAnsiTheme="majorHAnsi"/>
          <w:b/>
          <w:i/>
        </w:rPr>
        <w:tab/>
      </w:r>
      <w:r>
        <w:rPr>
          <w:rFonts w:asciiTheme="majorHAnsi" w:hAnsiTheme="majorHAnsi"/>
          <w:b/>
          <w:i/>
        </w:rPr>
        <w:tab/>
        <w:t>Aug 2014- June 2017</w:t>
      </w:r>
    </w:p>
    <w:p w14:paraId="6D47A2E8" w14:textId="7899401B" w:rsidR="00005571" w:rsidRPr="003B58BE" w:rsidRDefault="00005571" w:rsidP="00005571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Designation: </w:t>
      </w:r>
      <w:r>
        <w:rPr>
          <w:rFonts w:asciiTheme="majorHAnsi" w:hAnsiTheme="majorHAnsi"/>
          <w:b/>
        </w:rPr>
        <w:t>Recruitment-Team Leader</w:t>
      </w:r>
    </w:p>
    <w:p w14:paraId="70419B55" w14:textId="08F3E1BB" w:rsidR="00005571" w:rsidRDefault="00005571" w:rsidP="00005571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Location: </w:t>
      </w:r>
      <w:r>
        <w:rPr>
          <w:rFonts w:asciiTheme="majorHAnsi" w:hAnsiTheme="majorHAnsi"/>
          <w:b/>
        </w:rPr>
        <w:t>Kolkata</w:t>
      </w:r>
    </w:p>
    <w:p w14:paraId="1FF1123A" w14:textId="77777777" w:rsidR="00005571" w:rsidRPr="003B58BE" w:rsidRDefault="00005571" w:rsidP="00005571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noProof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noProof/>
        </w:rPr>
        <w:t xml:space="preserve">                                </w:t>
      </w:r>
      <w:r w:rsidRPr="003B58BE">
        <w:rPr>
          <w:rFonts w:asciiTheme="majorHAnsi" w:hAnsiTheme="majorHAnsi"/>
          <w:noProof/>
        </w:rPr>
        <w:t xml:space="preserve">      </w:t>
      </w:r>
    </w:p>
    <w:p w14:paraId="46A96B51" w14:textId="77777777" w:rsidR="00005571" w:rsidRDefault="00005571" w:rsidP="00005571">
      <w:pPr>
        <w:tabs>
          <w:tab w:val="left" w:pos="4387"/>
        </w:tabs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Talent Acquisition:</w:t>
      </w:r>
    </w:p>
    <w:p w14:paraId="7674FA28" w14:textId="01BCE4FD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Responsible for End to End Recruitment in Junior, Middle &amp; Senior Level for both Domestics &amp; International Openings.</w:t>
      </w:r>
    </w:p>
    <w:p w14:paraId="00ADB876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Responsible for managing full life-cycle recruitment (requirement analysis, client needs, screening, interview-coordination).</w:t>
      </w:r>
    </w:p>
    <w:p w14:paraId="238A37F3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Prepare Job Description as per the Client’s requirement.</w:t>
      </w:r>
    </w:p>
    <w:p w14:paraId="089117C9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Searching potential candidates from sources like Job Portals, References &amp;other Social Networking Sites.</w:t>
      </w:r>
    </w:p>
    <w:p w14:paraId="414A22F8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Short listing the candidates.</w:t>
      </w:r>
    </w:p>
    <w:p w14:paraId="542C54FA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Lining up the candidates.</w:t>
      </w:r>
    </w:p>
    <w:p w14:paraId="43C4EAEA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Scheduling for interview and interacting with clients till joining of the candidate.</w:t>
      </w:r>
    </w:p>
    <w:p w14:paraId="7474E2A7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Domains Knowledge: FMCG/OTC, Consumer Durable, Pharmaceuticals.</w:t>
      </w:r>
    </w:p>
    <w:p w14:paraId="43282418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Team handling:  4 Recruiters.</w:t>
      </w:r>
    </w:p>
    <w:p w14:paraId="75FD7745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Responsible for Internal Hiring.</w:t>
      </w:r>
    </w:p>
    <w:p w14:paraId="2D912772" w14:textId="73D4D5C9" w:rsidR="00005571" w:rsidRDefault="00005571" w:rsidP="00005571">
      <w:pPr>
        <w:widowControl/>
        <w:wordWrap/>
        <w:rPr>
          <w:rFonts w:asciiTheme="majorHAnsi" w:hAnsiTheme="majorHAnsi"/>
        </w:rPr>
      </w:pPr>
    </w:p>
    <w:p w14:paraId="0A8B2884" w14:textId="52D7228B" w:rsidR="00005571" w:rsidRPr="003B58BE" w:rsidRDefault="00005571" w:rsidP="00005571">
      <w:pPr>
        <w:wordWrap/>
        <w:rPr>
          <w:rFonts w:asciiTheme="majorHAnsi" w:hAnsiTheme="majorHAnsi"/>
          <w:b/>
          <w:i/>
        </w:rPr>
      </w:pPr>
      <w:proofErr w:type="spellStart"/>
      <w:r>
        <w:rPr>
          <w:rFonts w:asciiTheme="majorHAnsi" w:hAnsiTheme="majorHAnsi"/>
          <w:b/>
          <w:i/>
        </w:rPr>
        <w:t>Acreaty</w:t>
      </w:r>
      <w:proofErr w:type="spellEnd"/>
      <w:r>
        <w:rPr>
          <w:rFonts w:asciiTheme="majorHAnsi" w:hAnsiTheme="majorHAnsi"/>
          <w:b/>
          <w:i/>
        </w:rPr>
        <w:t xml:space="preserve"> Management Consultants Pvt. Ltd</w:t>
      </w:r>
      <w:r w:rsidRPr="003B58BE">
        <w:rPr>
          <w:rFonts w:asciiTheme="majorHAnsi" w:hAnsiTheme="majorHAnsi"/>
          <w:b/>
          <w:i/>
        </w:rPr>
        <w:t xml:space="preserve">                                                                                            </w:t>
      </w:r>
      <w:r>
        <w:rPr>
          <w:rFonts w:asciiTheme="majorHAnsi" w:hAnsiTheme="majorHAnsi"/>
          <w:b/>
          <w:i/>
        </w:rPr>
        <w:t xml:space="preserve">         March </w:t>
      </w:r>
      <w:r w:rsidR="0084176F">
        <w:rPr>
          <w:rFonts w:asciiTheme="majorHAnsi" w:hAnsiTheme="majorHAnsi"/>
          <w:b/>
          <w:i/>
        </w:rPr>
        <w:t>20</w:t>
      </w:r>
      <w:r>
        <w:rPr>
          <w:rFonts w:asciiTheme="majorHAnsi" w:hAnsiTheme="majorHAnsi"/>
          <w:b/>
          <w:i/>
        </w:rPr>
        <w:t>09- July 2014</w:t>
      </w:r>
    </w:p>
    <w:p w14:paraId="179DFB57" w14:textId="77777777" w:rsidR="00005571" w:rsidRPr="003B58BE" w:rsidRDefault="00005571" w:rsidP="00005571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Designation: </w:t>
      </w:r>
      <w:r>
        <w:rPr>
          <w:rFonts w:asciiTheme="majorHAnsi" w:hAnsiTheme="majorHAnsi"/>
          <w:b/>
        </w:rPr>
        <w:t>Recruitment-Team Leader</w:t>
      </w:r>
    </w:p>
    <w:p w14:paraId="22BFF29A" w14:textId="77777777" w:rsidR="00005571" w:rsidRDefault="00005571" w:rsidP="00005571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 xml:space="preserve">Location: </w:t>
      </w:r>
      <w:r>
        <w:rPr>
          <w:rFonts w:asciiTheme="majorHAnsi" w:hAnsiTheme="majorHAnsi"/>
          <w:b/>
        </w:rPr>
        <w:t>Kolkata</w:t>
      </w:r>
    </w:p>
    <w:p w14:paraId="38CAC80D" w14:textId="77777777" w:rsidR="00005571" w:rsidRPr="003B58BE" w:rsidRDefault="00005571" w:rsidP="00005571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noProof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noProof/>
        </w:rPr>
        <w:t xml:space="preserve">                                </w:t>
      </w:r>
      <w:r w:rsidRPr="003B58BE">
        <w:rPr>
          <w:rFonts w:asciiTheme="majorHAnsi" w:hAnsiTheme="majorHAnsi"/>
          <w:noProof/>
        </w:rPr>
        <w:t xml:space="preserve">      </w:t>
      </w:r>
    </w:p>
    <w:p w14:paraId="566966D9" w14:textId="77777777" w:rsidR="00005571" w:rsidRDefault="00005571" w:rsidP="00005571">
      <w:pPr>
        <w:tabs>
          <w:tab w:val="left" w:pos="4387"/>
        </w:tabs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Talent Acquisition:</w:t>
      </w:r>
    </w:p>
    <w:p w14:paraId="1693E333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Responsible for End to End Recruitment in Junior, Middle &amp; Senior Level for both Domestics &amp; International Openings.</w:t>
      </w:r>
    </w:p>
    <w:p w14:paraId="427FD872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Responsible for managing full life-cycle recruitment (requirement analysis, client needs, screening, interview-coordination).</w:t>
      </w:r>
    </w:p>
    <w:p w14:paraId="3D9F5ABE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Prepare Job Description as per the Client’s requirement.</w:t>
      </w:r>
    </w:p>
    <w:p w14:paraId="2568EFE2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Searching potential candidates from sources like Job Portals, References &amp;other Social Networking Sites.</w:t>
      </w:r>
    </w:p>
    <w:p w14:paraId="45C7882B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Short listing the candidates.</w:t>
      </w:r>
    </w:p>
    <w:p w14:paraId="12BFB603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Lining up the candidates.</w:t>
      </w:r>
    </w:p>
    <w:p w14:paraId="5FB64324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Scheduling for interview and interacting with clients till joining of the candidate.</w:t>
      </w:r>
    </w:p>
    <w:p w14:paraId="6E3AA2CD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Domains Knowledge: FMCG/OTC, Consumer Durable, Pharmaceuticals.</w:t>
      </w:r>
    </w:p>
    <w:p w14:paraId="5A8493CC" w14:textId="77777777" w:rsidR="00005571" w:rsidRP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Team handling:  8 Recruiters.</w:t>
      </w:r>
    </w:p>
    <w:p w14:paraId="0268E9EF" w14:textId="142D953F" w:rsidR="00005571" w:rsidRDefault="00005571" w:rsidP="000E1C7F">
      <w:pPr>
        <w:widowControl/>
        <w:numPr>
          <w:ilvl w:val="0"/>
          <w:numId w:val="1"/>
        </w:numPr>
        <w:wordWrap/>
        <w:rPr>
          <w:rFonts w:asciiTheme="majorHAnsi" w:hAnsiTheme="majorHAnsi"/>
        </w:rPr>
      </w:pPr>
      <w:r w:rsidRPr="00005571">
        <w:rPr>
          <w:rFonts w:asciiTheme="majorHAnsi" w:hAnsiTheme="majorHAnsi"/>
        </w:rPr>
        <w:t>Responsible for Internal Hiring.</w:t>
      </w:r>
    </w:p>
    <w:p w14:paraId="33C353F9" w14:textId="6779593D" w:rsidR="00005571" w:rsidRDefault="00005571" w:rsidP="00005571">
      <w:pPr>
        <w:widowControl/>
        <w:wordWrap/>
        <w:rPr>
          <w:rFonts w:asciiTheme="majorHAnsi" w:hAnsiTheme="majorHAnsi"/>
        </w:rPr>
      </w:pPr>
    </w:p>
    <w:p w14:paraId="5A5520AD" w14:textId="77777777" w:rsidR="00005571" w:rsidRPr="0084176F" w:rsidRDefault="00005571" w:rsidP="0084176F">
      <w:pPr>
        <w:tabs>
          <w:tab w:val="left" w:pos="4387"/>
        </w:tabs>
        <w:wordWrap/>
        <w:jc w:val="left"/>
        <w:rPr>
          <w:rFonts w:asciiTheme="majorHAnsi" w:hAnsiTheme="majorHAnsi"/>
          <w:b/>
        </w:rPr>
      </w:pPr>
      <w:r w:rsidRPr="0084176F">
        <w:rPr>
          <w:rFonts w:asciiTheme="majorHAnsi" w:hAnsiTheme="majorHAnsi"/>
          <w:b/>
        </w:rPr>
        <w:t>Customer Relationship Management:</w:t>
      </w:r>
    </w:p>
    <w:p w14:paraId="0ED37A9F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Responsible for Client Coordination for Current/ New Openings.</w:t>
      </w:r>
    </w:p>
    <w:p w14:paraId="6213DD35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Regular follow up for Feedbacks, Interviews, Joining etc.</w:t>
      </w:r>
    </w:p>
    <w:p w14:paraId="2F1A23FB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Introduce Company’s Recruitment Policies to the Clients for new business purpose.</w:t>
      </w:r>
    </w:p>
    <w:p w14:paraId="18E312FA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Attend meetings with Clients if required.</w:t>
      </w:r>
    </w:p>
    <w:p w14:paraId="5A5BBC89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Keep records of new &amp; existing Clients for further coordination.</w:t>
      </w:r>
    </w:p>
    <w:p w14:paraId="0C5CCB0F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Understands the Client requirement.</w:t>
      </w:r>
    </w:p>
    <w:p w14:paraId="5EE6B884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Generate Invoice from Clients through mails.</w:t>
      </w:r>
    </w:p>
    <w:p w14:paraId="54419763" w14:textId="77777777" w:rsidR="00005571" w:rsidRP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Maintain cordial relations with clients to sustain the profitability of the business.</w:t>
      </w:r>
    </w:p>
    <w:p w14:paraId="73599F55" w14:textId="2977D244" w:rsidR="00005571" w:rsidRDefault="00005571" w:rsidP="000E1C7F">
      <w:pPr>
        <w:pStyle w:val="ListParagraph"/>
        <w:widowControl/>
        <w:numPr>
          <w:ilvl w:val="0"/>
          <w:numId w:val="3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Provide quality service support to clients and catering to their HR needs in the recruitment cycle.</w:t>
      </w:r>
    </w:p>
    <w:p w14:paraId="74CA373E" w14:textId="77777777" w:rsidR="0084176F" w:rsidRPr="00005571" w:rsidRDefault="0084176F" w:rsidP="0084176F">
      <w:pPr>
        <w:pStyle w:val="ListParagraph"/>
        <w:widowControl/>
        <w:autoSpaceDE/>
        <w:autoSpaceDN/>
        <w:adjustRightInd/>
        <w:ind w:left="360"/>
        <w:jc w:val="both"/>
        <w:rPr>
          <w:rFonts w:asciiTheme="majorHAnsi" w:hAnsiTheme="majorHAnsi" w:cs="Times New Roman"/>
          <w:kern w:val="2"/>
          <w:sz w:val="20"/>
          <w:szCs w:val="20"/>
        </w:rPr>
      </w:pPr>
    </w:p>
    <w:p w14:paraId="4644D1D6" w14:textId="77777777" w:rsidR="0084176F" w:rsidRDefault="0084176F" w:rsidP="00005571">
      <w:pPr>
        <w:rPr>
          <w:rFonts w:ascii="Palatino Linotype" w:hAnsi="Palatino Linotype"/>
          <w:b/>
        </w:rPr>
      </w:pPr>
    </w:p>
    <w:p w14:paraId="0F04B9CC" w14:textId="77777777" w:rsidR="0084176F" w:rsidRDefault="0084176F" w:rsidP="00005571">
      <w:pPr>
        <w:rPr>
          <w:rFonts w:ascii="Palatino Linotype" w:hAnsi="Palatino Linotype"/>
          <w:b/>
        </w:rPr>
      </w:pPr>
    </w:p>
    <w:p w14:paraId="2F4F502B" w14:textId="77777777" w:rsidR="0084176F" w:rsidRDefault="0084176F" w:rsidP="00005571">
      <w:pPr>
        <w:rPr>
          <w:rFonts w:ascii="Palatino Linotype" w:hAnsi="Palatino Linotype"/>
          <w:b/>
        </w:rPr>
      </w:pPr>
    </w:p>
    <w:p w14:paraId="50426F12" w14:textId="37CF85DD" w:rsidR="00005571" w:rsidRPr="0084176F" w:rsidRDefault="00005571" w:rsidP="0084176F">
      <w:pPr>
        <w:widowControl/>
        <w:wordWrap/>
        <w:rPr>
          <w:rFonts w:asciiTheme="majorHAnsi" w:hAnsiTheme="majorHAnsi"/>
        </w:rPr>
      </w:pPr>
      <w:r w:rsidRPr="0084176F">
        <w:rPr>
          <w:rFonts w:asciiTheme="majorHAnsi" w:hAnsiTheme="majorHAnsi"/>
          <w:b/>
        </w:rPr>
        <w:t>Training, Development &amp; capability build up:</w:t>
      </w:r>
    </w:p>
    <w:p w14:paraId="1FABF4A9" w14:textId="77777777" w:rsidR="00005571" w:rsidRPr="00005571" w:rsidRDefault="00005571" w:rsidP="000E1C7F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Provide Training to the new Joiners on recruitment like Screening, short listing, calling, editing of profiles etc.</w:t>
      </w:r>
    </w:p>
    <w:p w14:paraId="22D5B92F" w14:textId="77777777" w:rsidR="00005571" w:rsidRPr="00005571" w:rsidRDefault="00005571" w:rsidP="000E1C7F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Prepare Presentations on Recruitment Trainings as per requirement.</w:t>
      </w:r>
    </w:p>
    <w:p w14:paraId="7C2E05FB" w14:textId="77777777" w:rsidR="00005571" w:rsidRPr="00005571" w:rsidRDefault="00005571" w:rsidP="000E1C7F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>Provide Training on Job Raiser (Job Software) to the newcomers, giving proper induction about the software.</w:t>
      </w:r>
    </w:p>
    <w:p w14:paraId="0CA85A15" w14:textId="3A992935" w:rsidR="00005571" w:rsidRDefault="00005571" w:rsidP="000E1C7F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005571">
        <w:rPr>
          <w:rFonts w:asciiTheme="majorHAnsi" w:hAnsiTheme="majorHAnsi" w:cs="Times New Roman"/>
          <w:kern w:val="2"/>
          <w:sz w:val="20"/>
          <w:szCs w:val="20"/>
        </w:rPr>
        <w:t xml:space="preserve">Conduct Training on Social Networking like LinkedIn, </w:t>
      </w:r>
      <w:proofErr w:type="spellStart"/>
      <w:r w:rsidRPr="00005571">
        <w:rPr>
          <w:rFonts w:asciiTheme="majorHAnsi" w:hAnsiTheme="majorHAnsi" w:cs="Times New Roman"/>
          <w:kern w:val="2"/>
          <w:sz w:val="20"/>
          <w:szCs w:val="20"/>
        </w:rPr>
        <w:t>apnacircle</w:t>
      </w:r>
      <w:proofErr w:type="spellEnd"/>
      <w:r w:rsidRPr="00005571">
        <w:rPr>
          <w:rFonts w:asciiTheme="majorHAnsi" w:hAnsiTheme="majorHAnsi" w:cs="Times New Roman"/>
          <w:kern w:val="2"/>
          <w:sz w:val="20"/>
          <w:szCs w:val="20"/>
        </w:rPr>
        <w:t xml:space="preserve"> etc.</w:t>
      </w:r>
    </w:p>
    <w:p w14:paraId="20CEA707" w14:textId="77777777" w:rsidR="005A141F" w:rsidRPr="00005571" w:rsidRDefault="005A141F" w:rsidP="005A141F">
      <w:pPr>
        <w:pStyle w:val="ListParagraph"/>
        <w:widowControl/>
        <w:autoSpaceDE/>
        <w:autoSpaceDN/>
        <w:adjustRightInd/>
        <w:ind w:left="360"/>
        <w:jc w:val="both"/>
        <w:rPr>
          <w:rFonts w:asciiTheme="majorHAnsi" w:hAnsiTheme="majorHAnsi" w:cs="Times New Roman"/>
          <w:kern w:val="2"/>
          <w:sz w:val="20"/>
          <w:szCs w:val="20"/>
        </w:rPr>
      </w:pPr>
    </w:p>
    <w:p w14:paraId="11308FA6" w14:textId="77777777" w:rsidR="005A141F" w:rsidRPr="0084176F" w:rsidRDefault="005A141F" w:rsidP="0084176F">
      <w:pPr>
        <w:widowControl/>
        <w:wordWrap/>
        <w:rPr>
          <w:rFonts w:asciiTheme="majorHAnsi" w:hAnsiTheme="majorHAnsi"/>
          <w:b/>
        </w:rPr>
      </w:pPr>
      <w:r w:rsidRPr="0084176F">
        <w:rPr>
          <w:rFonts w:asciiTheme="majorHAnsi" w:hAnsiTheme="majorHAnsi"/>
          <w:b/>
        </w:rPr>
        <w:t>Time &amp; Attendance:</w:t>
      </w:r>
    </w:p>
    <w:p w14:paraId="0F038D27" w14:textId="77777777" w:rsidR="005A141F" w:rsidRPr="005A141F" w:rsidRDefault="005A141F" w:rsidP="000E1C7F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Prepare Attendance of all the branches on daily basis (Delhi, Noida, Kolkata, and Bangalore&amp; Mumbai).</w:t>
      </w:r>
    </w:p>
    <w:p w14:paraId="164ACD57" w14:textId="77777777" w:rsidR="005A141F" w:rsidRPr="005A141F" w:rsidRDefault="005A141F" w:rsidP="000E1C7F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Maintaining Employees leave records.</w:t>
      </w:r>
    </w:p>
    <w:p w14:paraId="4EB4309C" w14:textId="43586D79" w:rsidR="005A141F" w:rsidRPr="0084176F" w:rsidRDefault="005A141F" w:rsidP="000E1C7F">
      <w:pPr>
        <w:pStyle w:val="ListParagraph"/>
        <w:widowControl/>
        <w:numPr>
          <w:ilvl w:val="0"/>
          <w:numId w:val="5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Forward Attendance sheet to accounts department for salary preparation.</w:t>
      </w:r>
    </w:p>
    <w:p w14:paraId="326C94CC" w14:textId="77777777" w:rsidR="0084176F" w:rsidRDefault="0084176F" w:rsidP="0084176F">
      <w:pPr>
        <w:pStyle w:val="ListParagraph"/>
        <w:widowControl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</w:p>
    <w:p w14:paraId="71B9BEBD" w14:textId="77777777" w:rsidR="005A141F" w:rsidRPr="0084176F" w:rsidRDefault="005A141F" w:rsidP="0084176F">
      <w:pPr>
        <w:widowControl/>
        <w:wordWrap/>
        <w:rPr>
          <w:rFonts w:asciiTheme="majorHAnsi" w:hAnsiTheme="majorHAnsi"/>
          <w:b/>
        </w:rPr>
      </w:pPr>
      <w:r w:rsidRPr="0084176F">
        <w:rPr>
          <w:rFonts w:asciiTheme="majorHAnsi" w:hAnsiTheme="majorHAnsi"/>
          <w:b/>
        </w:rPr>
        <w:t>Administration:</w:t>
      </w:r>
    </w:p>
    <w:p w14:paraId="7DD75257" w14:textId="77777777" w:rsidR="005A141F" w:rsidRPr="005A141F" w:rsidRDefault="005A141F" w:rsidP="000E1C7F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Responsible for Administration work.</w:t>
      </w:r>
    </w:p>
    <w:p w14:paraId="487ED335" w14:textId="77777777" w:rsidR="005A141F" w:rsidRPr="005A141F" w:rsidRDefault="005A141F" w:rsidP="000E1C7F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Prepare a list of Employees Birthday.</w:t>
      </w:r>
    </w:p>
    <w:p w14:paraId="44797EFB" w14:textId="77777777" w:rsidR="005A141F" w:rsidRPr="005A141F" w:rsidRDefault="005A141F" w:rsidP="000E1C7F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Arrange parties on employee’s Birthday or other occasions.</w:t>
      </w:r>
    </w:p>
    <w:p w14:paraId="04093E27" w14:textId="77777777" w:rsidR="005A141F" w:rsidRPr="005A141F" w:rsidRDefault="005A141F" w:rsidP="000E1C7F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Coordinate with Admin Department for Employee’s ID Cards.</w:t>
      </w:r>
    </w:p>
    <w:p w14:paraId="35615493" w14:textId="71A1FEE9" w:rsidR="00005571" w:rsidRPr="005A141F" w:rsidRDefault="005A141F" w:rsidP="000E1C7F">
      <w:pPr>
        <w:pStyle w:val="ListParagraph"/>
        <w:widowControl/>
        <w:numPr>
          <w:ilvl w:val="0"/>
          <w:numId w:val="6"/>
        </w:numPr>
        <w:autoSpaceDE/>
        <w:autoSpaceDN/>
        <w:adjustRightInd/>
        <w:jc w:val="both"/>
        <w:rPr>
          <w:rFonts w:asciiTheme="majorHAnsi" w:hAnsiTheme="majorHAnsi" w:cs="Times New Roman"/>
          <w:kern w:val="2"/>
          <w:sz w:val="20"/>
          <w:szCs w:val="20"/>
        </w:rPr>
      </w:pPr>
      <w:r w:rsidRPr="005A141F">
        <w:rPr>
          <w:rFonts w:asciiTheme="majorHAnsi" w:hAnsiTheme="majorHAnsi" w:cs="Times New Roman"/>
          <w:kern w:val="2"/>
          <w:sz w:val="20"/>
          <w:szCs w:val="20"/>
        </w:rPr>
        <w:t>Handling Stationary or other Office Expenses</w:t>
      </w:r>
    </w:p>
    <w:p w14:paraId="471A7A61" w14:textId="77777777" w:rsidR="00005571" w:rsidRPr="00005571" w:rsidRDefault="00005571" w:rsidP="00005571">
      <w:pPr>
        <w:widowControl/>
        <w:wordWrap/>
        <w:rPr>
          <w:rFonts w:asciiTheme="majorHAnsi" w:hAnsiTheme="majorHAnsi"/>
        </w:rPr>
      </w:pPr>
    </w:p>
    <w:p w14:paraId="177EB463" w14:textId="77777777" w:rsidR="00005571" w:rsidRPr="00005571" w:rsidRDefault="00005571" w:rsidP="00005571">
      <w:pPr>
        <w:widowControl/>
        <w:wordWrap/>
        <w:ind w:left="360"/>
        <w:rPr>
          <w:rFonts w:asciiTheme="majorHAnsi" w:hAnsiTheme="majorHAnsi"/>
        </w:rPr>
      </w:pPr>
    </w:p>
    <w:p w14:paraId="43D789E0" w14:textId="49A04C6B" w:rsidR="00A47249" w:rsidRDefault="004E2E6F" w:rsidP="000C1A12">
      <w:pPr>
        <w:wordWrap/>
        <w:jc w:val="left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A</w:t>
      </w:r>
      <w:r w:rsidR="00CF3B3E" w:rsidRPr="003B58BE">
        <w:rPr>
          <w:rFonts w:asciiTheme="majorHAnsi" w:hAnsiTheme="majorHAnsi"/>
          <w:b/>
        </w:rPr>
        <w:t>CHIEVEMENTS</w:t>
      </w:r>
      <w:r w:rsidR="00E519B1" w:rsidRPr="003B58BE">
        <w:rPr>
          <w:rFonts w:asciiTheme="majorHAnsi" w:hAnsiTheme="majorHAnsi"/>
          <w:b/>
        </w:rPr>
        <w:t>:</w:t>
      </w:r>
    </w:p>
    <w:p w14:paraId="1BB7F148" w14:textId="77777777" w:rsidR="003B58BE" w:rsidRPr="003B58BE" w:rsidRDefault="003B58BE" w:rsidP="000C1A12">
      <w:pPr>
        <w:wordWrap/>
        <w:jc w:val="left"/>
        <w:rPr>
          <w:rFonts w:asciiTheme="majorHAnsi" w:hAnsiTheme="majorHAnsi"/>
          <w:b/>
        </w:rPr>
      </w:pPr>
    </w:p>
    <w:p w14:paraId="3ED13E00" w14:textId="122A68E8" w:rsidR="002B6812" w:rsidRPr="003B58BE" w:rsidRDefault="00A47BA5" w:rsidP="000E1C7F">
      <w:pPr>
        <w:numPr>
          <w:ilvl w:val="0"/>
          <w:numId w:val="2"/>
        </w:num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</w:rPr>
        <w:t xml:space="preserve">Reduced Recruitment Cost by </w:t>
      </w:r>
      <w:r w:rsidR="00884492">
        <w:rPr>
          <w:rFonts w:asciiTheme="majorHAnsi" w:hAnsiTheme="majorHAnsi"/>
        </w:rPr>
        <w:t>7</w:t>
      </w:r>
      <w:r w:rsidR="002B6812" w:rsidRPr="003B58BE">
        <w:rPr>
          <w:rFonts w:asciiTheme="majorHAnsi" w:hAnsiTheme="majorHAnsi"/>
        </w:rPr>
        <w:t>0 % by hiring through Job Portals</w:t>
      </w:r>
      <w:r w:rsidR="00884492">
        <w:rPr>
          <w:rFonts w:asciiTheme="majorHAnsi" w:hAnsiTheme="majorHAnsi"/>
        </w:rPr>
        <w:t>, Social Media</w:t>
      </w:r>
      <w:r w:rsidR="002B6812" w:rsidRPr="003B58BE">
        <w:rPr>
          <w:rFonts w:asciiTheme="majorHAnsi" w:hAnsiTheme="majorHAnsi"/>
        </w:rPr>
        <w:t xml:space="preserve"> &amp; Referrals.</w:t>
      </w:r>
    </w:p>
    <w:p w14:paraId="4E375ACC" w14:textId="56C564EB" w:rsidR="00846ADA" w:rsidRDefault="00884492" w:rsidP="000E1C7F">
      <w:pPr>
        <w:numPr>
          <w:ilvl w:val="0"/>
          <w:numId w:val="2"/>
        </w:numPr>
        <w:wordWrap/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Achieved quarterly Recruitment Targets in </w:t>
      </w:r>
      <w:proofErr w:type="spellStart"/>
      <w:r>
        <w:rPr>
          <w:rFonts w:asciiTheme="majorHAnsi" w:hAnsiTheme="majorHAnsi"/>
        </w:rPr>
        <w:t>Unicharm</w:t>
      </w:r>
      <w:proofErr w:type="spellEnd"/>
      <w:r>
        <w:rPr>
          <w:rFonts w:asciiTheme="majorHAnsi" w:hAnsiTheme="majorHAnsi"/>
        </w:rPr>
        <w:t xml:space="preserve"> India.</w:t>
      </w:r>
    </w:p>
    <w:p w14:paraId="6DBD80B5" w14:textId="1CA6E4B2" w:rsidR="00884492" w:rsidRPr="003B58BE" w:rsidRDefault="00884492" w:rsidP="000E1C7F">
      <w:pPr>
        <w:numPr>
          <w:ilvl w:val="0"/>
          <w:numId w:val="2"/>
        </w:numPr>
        <w:wordWrap/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Got Best Recruiter Award in 2010.</w:t>
      </w:r>
    </w:p>
    <w:p w14:paraId="493029B1" w14:textId="77777777" w:rsidR="00040695" w:rsidRPr="003B58BE" w:rsidRDefault="00040695" w:rsidP="00040695">
      <w:pPr>
        <w:wordWrap/>
        <w:spacing w:after="60"/>
        <w:ind w:left="450"/>
        <w:rPr>
          <w:rFonts w:asciiTheme="majorHAnsi" w:hAnsiTheme="majorHAnsi"/>
        </w:rPr>
      </w:pPr>
    </w:p>
    <w:p w14:paraId="57BC4DD5" w14:textId="7AB01352" w:rsidR="00040695" w:rsidRDefault="00562893" w:rsidP="00040695">
      <w:pPr>
        <w:wordWrap/>
        <w:spacing w:after="60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A</w:t>
      </w:r>
      <w:r w:rsidR="00CF3B3E" w:rsidRPr="003B58BE">
        <w:rPr>
          <w:rFonts w:asciiTheme="majorHAnsi" w:hAnsiTheme="majorHAnsi"/>
          <w:b/>
        </w:rPr>
        <w:t>CADEMIC QUALIFICATION</w:t>
      </w:r>
      <w:r w:rsidRPr="003B58BE">
        <w:rPr>
          <w:rFonts w:asciiTheme="majorHAnsi" w:hAnsiTheme="majorHAnsi"/>
          <w:b/>
        </w:rPr>
        <w:t>:</w:t>
      </w:r>
    </w:p>
    <w:p w14:paraId="4FE22B85" w14:textId="77777777" w:rsidR="003B58BE" w:rsidRPr="003B58BE" w:rsidRDefault="003B58BE" w:rsidP="00040695">
      <w:pPr>
        <w:wordWrap/>
        <w:spacing w:after="60"/>
        <w:rPr>
          <w:rFonts w:asciiTheme="majorHAnsi" w:hAnsiTheme="majorHAnsi"/>
          <w:b/>
        </w:rPr>
      </w:pPr>
    </w:p>
    <w:tbl>
      <w:tblPr>
        <w:tblStyle w:val="MediumShading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24"/>
        <w:gridCol w:w="3583"/>
        <w:gridCol w:w="2616"/>
        <w:gridCol w:w="2033"/>
      </w:tblGrid>
      <w:tr w:rsidR="0057286B" w:rsidRPr="003B58BE" w14:paraId="3886023E" w14:textId="77777777" w:rsidTr="001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dxa"/>
            <w:tcBorders>
              <w:right w:val="single" w:sz="4" w:space="0" w:color="auto"/>
            </w:tcBorders>
            <w:shd w:val="solid" w:color="D9D9D9" w:themeColor="background1" w:themeShade="D9" w:fill="A6A6A6" w:themeFill="background1" w:themeFillShade="A6"/>
            <w:vAlign w:val="center"/>
          </w:tcPr>
          <w:p w14:paraId="6E02B8BF" w14:textId="77777777" w:rsidR="004E2E6F" w:rsidRPr="003B58BE" w:rsidRDefault="004E2E6F" w:rsidP="0057286B">
            <w:pPr>
              <w:wordWrap/>
              <w:jc w:val="center"/>
              <w:rPr>
                <w:rFonts w:asciiTheme="majorHAnsi" w:eastAsia="Arial Unicode MS" w:hAnsiTheme="majorHAnsi" w:cs="Arial Unicode MS"/>
              </w:rPr>
            </w:pPr>
            <w:r w:rsidRPr="003B58BE">
              <w:rPr>
                <w:rFonts w:asciiTheme="majorHAnsi" w:eastAsia="Arial Unicode MS" w:hAnsiTheme="majorHAnsi" w:cs="Arial Unicode MS"/>
                <w:b/>
              </w:rPr>
              <w:t>Degree</w:t>
            </w:r>
          </w:p>
        </w:tc>
        <w:tc>
          <w:tcPr>
            <w:tcW w:w="3583" w:type="dxa"/>
            <w:tcBorders>
              <w:left w:val="single" w:sz="4" w:space="0" w:color="auto"/>
              <w:right w:val="single" w:sz="4" w:space="0" w:color="auto"/>
            </w:tcBorders>
            <w:shd w:val="solid" w:color="D9D9D9" w:themeColor="background1" w:themeShade="D9" w:fill="A6A6A6" w:themeFill="background1" w:themeFillShade="A6"/>
            <w:vAlign w:val="center"/>
          </w:tcPr>
          <w:p w14:paraId="79766574" w14:textId="77777777" w:rsidR="004E2E6F" w:rsidRPr="003B58BE" w:rsidRDefault="004E2E6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3B58BE">
              <w:rPr>
                <w:rFonts w:asciiTheme="majorHAnsi" w:eastAsia="Arial Unicode MS" w:hAnsiTheme="majorHAnsi" w:cs="Arial Unicode MS"/>
                <w:b/>
              </w:rPr>
              <w:t>Institut</w:t>
            </w:r>
            <w:r w:rsidR="00C37DB1" w:rsidRPr="003B58BE">
              <w:rPr>
                <w:rFonts w:asciiTheme="majorHAnsi" w:eastAsia="Arial Unicode MS" w:hAnsiTheme="majorHAnsi" w:cs="Arial Unicode MS"/>
                <w:b/>
              </w:rPr>
              <w:t>e Name &amp; Year of Passing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6" w:type="dxa"/>
            <w:tcBorders>
              <w:left w:val="single" w:sz="4" w:space="0" w:color="auto"/>
              <w:right w:val="single" w:sz="4" w:space="0" w:color="auto"/>
            </w:tcBorders>
            <w:shd w:val="solid" w:color="D9D9D9" w:themeColor="background1" w:themeShade="D9" w:fill="A6A6A6" w:themeFill="background1" w:themeFillShade="A6"/>
            <w:vAlign w:val="center"/>
          </w:tcPr>
          <w:p w14:paraId="4E1F0CE6" w14:textId="77777777" w:rsidR="004E2E6F" w:rsidRPr="003B58BE" w:rsidRDefault="004E2E6F" w:rsidP="0057286B">
            <w:pPr>
              <w:wordWrap/>
              <w:jc w:val="center"/>
              <w:rPr>
                <w:rFonts w:asciiTheme="majorHAnsi" w:eastAsia="Arial Unicode MS" w:hAnsiTheme="majorHAnsi" w:cs="Arial Unicode MS"/>
              </w:rPr>
            </w:pPr>
            <w:r w:rsidRPr="003B58BE">
              <w:rPr>
                <w:rFonts w:asciiTheme="majorHAnsi" w:eastAsia="Arial Unicode MS" w:hAnsiTheme="majorHAnsi" w:cs="Arial Unicode MS"/>
                <w:b/>
              </w:rPr>
              <w:t>Major Field of Study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shd w:val="solid" w:color="D9D9D9" w:themeColor="background1" w:themeShade="D9" w:fill="A6A6A6" w:themeFill="background1" w:themeFillShade="A6"/>
            <w:vAlign w:val="center"/>
          </w:tcPr>
          <w:p w14:paraId="183EB3D7" w14:textId="77777777" w:rsidR="004E2E6F" w:rsidRPr="003B58BE" w:rsidRDefault="00040764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/>
              </w:rPr>
            </w:pPr>
            <w:r w:rsidRPr="003B58BE">
              <w:rPr>
                <w:rFonts w:asciiTheme="majorHAnsi" w:eastAsia="Arial Unicode MS" w:hAnsiTheme="majorHAnsi" w:cs="Arial Unicode MS"/>
                <w:b/>
              </w:rPr>
              <w:t>Percentage (</w:t>
            </w:r>
            <w:r w:rsidR="008D651A" w:rsidRPr="003B58BE">
              <w:rPr>
                <w:rFonts w:asciiTheme="majorHAnsi" w:eastAsia="Arial Unicode MS" w:hAnsiTheme="majorHAnsi" w:cs="Arial Unicode MS"/>
                <w:b/>
              </w:rPr>
              <w:t>%)</w:t>
            </w:r>
          </w:p>
        </w:tc>
      </w:tr>
      <w:tr w:rsidR="004E2E6F" w:rsidRPr="003B58BE" w14:paraId="42153B8F" w14:textId="77777777" w:rsidTr="009438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dxa"/>
            <w:tcBorders>
              <w:right w:val="single" w:sz="4" w:space="0" w:color="auto"/>
            </w:tcBorders>
            <w:vAlign w:val="center"/>
          </w:tcPr>
          <w:p w14:paraId="0810D4C6" w14:textId="349BBE88" w:rsidR="004E2E6F" w:rsidRPr="003B58BE" w:rsidRDefault="005A141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MBA</w:t>
            </w:r>
            <w:r w:rsidR="004E2E6F" w:rsidRPr="003B58BE">
              <w:rPr>
                <w:rFonts w:asciiTheme="majorHAnsi" w:hAnsiTheme="majorHAnsi"/>
                <w:b/>
              </w:rPr>
              <w:t xml:space="preserve"> (HR)</w:t>
            </w:r>
          </w:p>
        </w:tc>
        <w:tc>
          <w:tcPr>
            <w:tcW w:w="35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F7804" w14:textId="7741DC2C" w:rsidR="004E2E6F" w:rsidRPr="003B58BE" w:rsidRDefault="004E2E6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I</w:t>
            </w:r>
            <w:r w:rsidR="005A141F">
              <w:rPr>
                <w:rFonts w:asciiTheme="majorHAnsi" w:hAnsiTheme="majorHAnsi"/>
                <w:b/>
              </w:rPr>
              <w:t>CFAI- TRIPURA UNIVERSITY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BDAE4" w14:textId="77777777" w:rsidR="004E2E6F" w:rsidRPr="003B58BE" w:rsidRDefault="004E2E6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Human Resources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vAlign w:val="center"/>
          </w:tcPr>
          <w:p w14:paraId="28B92177" w14:textId="77777777" w:rsidR="000C4B4F" w:rsidRPr="003B58BE" w:rsidRDefault="000C4B4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14:paraId="61459464" w14:textId="4DEB6935" w:rsidR="004E2E6F" w:rsidRPr="003B58BE" w:rsidRDefault="005A141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Pursing</w:t>
            </w:r>
          </w:p>
          <w:p w14:paraId="455AA914" w14:textId="77777777" w:rsidR="004E2E6F" w:rsidRPr="003B58BE" w:rsidRDefault="004E2E6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</w:tr>
      <w:tr w:rsidR="004E2E6F" w:rsidRPr="003B58BE" w14:paraId="3C43A33C" w14:textId="77777777" w:rsidTr="0035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dxa"/>
            <w:tcBorders>
              <w:right w:val="single" w:sz="4" w:space="0" w:color="auto"/>
            </w:tcBorders>
            <w:vAlign w:val="center"/>
          </w:tcPr>
          <w:p w14:paraId="439AA7E1" w14:textId="4E639624" w:rsidR="004E2E6F" w:rsidRPr="003B58BE" w:rsidRDefault="004E2E6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 xml:space="preserve">Bachelor </w:t>
            </w:r>
            <w:r w:rsidR="005A141F" w:rsidRPr="003B58BE">
              <w:rPr>
                <w:rFonts w:asciiTheme="majorHAnsi" w:hAnsiTheme="majorHAnsi"/>
                <w:b/>
              </w:rPr>
              <w:t>of (B.</w:t>
            </w:r>
            <w:r w:rsidR="005A141F">
              <w:rPr>
                <w:rFonts w:asciiTheme="majorHAnsi" w:hAnsiTheme="majorHAnsi"/>
                <w:b/>
              </w:rPr>
              <w:t xml:space="preserve"> Com)</w:t>
            </w:r>
          </w:p>
        </w:tc>
        <w:tc>
          <w:tcPr>
            <w:tcW w:w="35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72ECB" w14:textId="2D2C1795" w:rsidR="004E2E6F" w:rsidRPr="003B58BE" w:rsidRDefault="005A141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PGDAV- DELHI UNIVERSITY </w:t>
            </w:r>
            <w:r w:rsidR="00C37DB1" w:rsidRPr="003B58BE">
              <w:rPr>
                <w:rFonts w:asciiTheme="majorHAnsi" w:hAnsiTheme="majorHAnsi"/>
                <w:b/>
              </w:rPr>
              <w:t>20</w:t>
            </w:r>
            <w:r>
              <w:rPr>
                <w:rFonts w:asciiTheme="majorHAnsi" w:hAnsiTheme="majorHAnsi"/>
                <w:b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AE33C" w14:textId="123CAA82" w:rsidR="004E2E6F" w:rsidRPr="003B58BE" w:rsidRDefault="005A141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Commerce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vAlign w:val="center"/>
          </w:tcPr>
          <w:p w14:paraId="172C4533" w14:textId="77777777" w:rsidR="000C4B4F" w:rsidRPr="003B58BE" w:rsidRDefault="000C4B4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14:paraId="1867652F" w14:textId="2F11EC94" w:rsidR="004E2E6F" w:rsidRPr="003B58BE" w:rsidRDefault="004E2E6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45%</w:t>
            </w:r>
          </w:p>
          <w:p w14:paraId="51A183A1" w14:textId="77777777" w:rsidR="004E2E6F" w:rsidRPr="003B58BE" w:rsidRDefault="004E2E6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</w:tr>
      <w:tr w:rsidR="004E2E6F" w:rsidRPr="003B58BE" w14:paraId="56F675EB" w14:textId="77777777" w:rsidTr="009438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dxa"/>
            <w:tcBorders>
              <w:right w:val="single" w:sz="4" w:space="0" w:color="auto"/>
            </w:tcBorders>
            <w:vAlign w:val="center"/>
          </w:tcPr>
          <w:p w14:paraId="09DA1648" w14:textId="77777777" w:rsidR="004E2E6F" w:rsidRPr="003B58BE" w:rsidRDefault="004E2E6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Senior School (XII)</w:t>
            </w:r>
          </w:p>
        </w:tc>
        <w:tc>
          <w:tcPr>
            <w:tcW w:w="35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587B3" w14:textId="0F91793C" w:rsidR="004E2E6F" w:rsidRPr="003B58BE" w:rsidRDefault="004E2E6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bookmarkStart w:id="1" w:name="OLE_LINK44"/>
            <w:r w:rsidRPr="003B58BE">
              <w:rPr>
                <w:rFonts w:asciiTheme="majorHAnsi" w:hAnsiTheme="majorHAnsi"/>
                <w:b/>
              </w:rPr>
              <w:t>D</w:t>
            </w:r>
            <w:bookmarkEnd w:id="1"/>
            <w:r w:rsidR="005A141F">
              <w:rPr>
                <w:rFonts w:asciiTheme="majorHAnsi" w:hAnsiTheme="majorHAnsi"/>
                <w:b/>
              </w:rPr>
              <w:t>EV SAMAJ MODERN SCHOOL</w:t>
            </w:r>
            <w:r w:rsidR="00C37DB1" w:rsidRPr="003B58BE">
              <w:rPr>
                <w:rFonts w:asciiTheme="majorHAnsi" w:hAnsiTheme="majorHAnsi"/>
                <w:b/>
              </w:rPr>
              <w:t>-200</w:t>
            </w:r>
            <w:r w:rsidR="005A141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392B4" w14:textId="7DA9BD5D" w:rsidR="004E2E6F" w:rsidRPr="003B58BE" w:rsidRDefault="005A141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Commerce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vAlign w:val="center"/>
          </w:tcPr>
          <w:p w14:paraId="679FD177" w14:textId="77777777" w:rsidR="000C4B4F" w:rsidRPr="003B58BE" w:rsidRDefault="000C4B4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14:paraId="7933A668" w14:textId="65558B5D" w:rsidR="004E2E6F" w:rsidRPr="003B58BE" w:rsidRDefault="005A141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69</w:t>
            </w:r>
            <w:r w:rsidR="004E2E6F" w:rsidRPr="003B58BE">
              <w:rPr>
                <w:rFonts w:asciiTheme="majorHAnsi" w:hAnsiTheme="majorHAnsi"/>
                <w:b/>
              </w:rPr>
              <w:t xml:space="preserve"> %</w:t>
            </w:r>
          </w:p>
          <w:p w14:paraId="4D83DE5D" w14:textId="77777777" w:rsidR="004E2E6F" w:rsidRPr="003B58BE" w:rsidRDefault="004E2E6F" w:rsidP="0057286B">
            <w:pPr>
              <w:wordWrap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</w:tr>
      <w:tr w:rsidR="0057286B" w:rsidRPr="003B58BE" w14:paraId="19BE7313" w14:textId="77777777" w:rsidTr="0094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dxa"/>
            <w:tcBorders>
              <w:right w:val="single" w:sz="4" w:space="0" w:color="auto"/>
            </w:tcBorders>
            <w:vAlign w:val="center"/>
          </w:tcPr>
          <w:p w14:paraId="481693EF" w14:textId="77777777" w:rsidR="004E2E6F" w:rsidRPr="003B58BE" w:rsidRDefault="004E2E6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Secondary School (X)</w:t>
            </w:r>
          </w:p>
        </w:tc>
        <w:tc>
          <w:tcPr>
            <w:tcW w:w="35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61051" w14:textId="554996BB" w:rsidR="004E2E6F" w:rsidRPr="003B58BE" w:rsidRDefault="004E2E6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D</w:t>
            </w:r>
            <w:r w:rsidR="005A141F">
              <w:rPr>
                <w:rFonts w:asciiTheme="majorHAnsi" w:hAnsiTheme="majorHAnsi"/>
                <w:b/>
              </w:rPr>
              <w:t>EV SAMAJ MODERN SCHOOL</w:t>
            </w:r>
            <w:r w:rsidR="00C37DB1" w:rsidRPr="003B58BE">
              <w:rPr>
                <w:rFonts w:asciiTheme="majorHAnsi" w:hAnsiTheme="majorHAnsi"/>
                <w:b/>
              </w:rPr>
              <w:t>-200</w:t>
            </w:r>
            <w:r w:rsidR="005A141F">
              <w:rPr>
                <w:rFonts w:asciiTheme="majorHAnsi" w:hAnsiTheme="majorHAnsi"/>
                <w:b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CBAC2" w14:textId="77777777" w:rsidR="004E2E6F" w:rsidRPr="003B58BE" w:rsidRDefault="004E2E6F" w:rsidP="0057286B">
            <w:pPr>
              <w:wordWrap/>
              <w:jc w:val="center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General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vAlign w:val="center"/>
          </w:tcPr>
          <w:p w14:paraId="37357B52" w14:textId="77777777" w:rsidR="000C4B4F" w:rsidRPr="003B58BE" w:rsidRDefault="000C4B4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14:paraId="19C8C046" w14:textId="41F52052" w:rsidR="004E2E6F" w:rsidRPr="003B58BE" w:rsidRDefault="004E2E6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B58BE">
              <w:rPr>
                <w:rFonts w:asciiTheme="majorHAnsi" w:hAnsiTheme="majorHAnsi"/>
                <w:b/>
              </w:rPr>
              <w:t>7</w:t>
            </w:r>
            <w:r w:rsidR="005A141F">
              <w:rPr>
                <w:rFonts w:asciiTheme="majorHAnsi" w:hAnsiTheme="majorHAnsi"/>
                <w:b/>
              </w:rPr>
              <w:t>0</w:t>
            </w:r>
            <w:r w:rsidRPr="003B58BE">
              <w:rPr>
                <w:rFonts w:asciiTheme="majorHAnsi" w:hAnsiTheme="majorHAnsi"/>
                <w:b/>
              </w:rPr>
              <w:t>%</w:t>
            </w:r>
          </w:p>
          <w:p w14:paraId="4584FBD8" w14:textId="77777777" w:rsidR="004E2E6F" w:rsidRPr="003B58BE" w:rsidRDefault="004E2E6F" w:rsidP="0057286B">
            <w:pPr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</w:tr>
    </w:tbl>
    <w:p w14:paraId="3A515F11" w14:textId="77777777" w:rsidR="003B56F1" w:rsidRPr="003B58BE" w:rsidRDefault="003B56F1" w:rsidP="00086CAB">
      <w:pPr>
        <w:wordWrap/>
        <w:rPr>
          <w:rFonts w:asciiTheme="majorHAnsi" w:hAnsiTheme="majorHAnsi"/>
          <w:b/>
        </w:rPr>
      </w:pPr>
    </w:p>
    <w:p w14:paraId="5EB8EDBC" w14:textId="63EF391E" w:rsidR="00177E9C" w:rsidRPr="003B58BE" w:rsidRDefault="005A141F" w:rsidP="00086CAB">
      <w:pPr>
        <w:wordWrap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COURSE &amp; </w:t>
      </w:r>
      <w:r w:rsidR="00040695" w:rsidRPr="003B58BE">
        <w:rPr>
          <w:rFonts w:asciiTheme="majorHAnsi" w:hAnsiTheme="majorHAnsi"/>
          <w:b/>
        </w:rPr>
        <w:t>CERTIFICATION:</w:t>
      </w:r>
    </w:p>
    <w:p w14:paraId="778527F9" w14:textId="77777777" w:rsidR="00040695" w:rsidRPr="003B58BE" w:rsidRDefault="00040695" w:rsidP="00086CAB">
      <w:pPr>
        <w:wordWrap/>
        <w:rPr>
          <w:rFonts w:asciiTheme="majorHAnsi" w:hAnsiTheme="majorHAnsi"/>
          <w:b/>
        </w:rPr>
      </w:pPr>
    </w:p>
    <w:p w14:paraId="33E8A574" w14:textId="04A1322D" w:rsidR="00040695" w:rsidRPr="003B58BE" w:rsidRDefault="005A141F" w:rsidP="00040695">
      <w:pPr>
        <w:pStyle w:val="Heading4"/>
        <w:shd w:val="clear" w:color="auto" w:fill="F3F6F8"/>
        <w:spacing w:before="0" w:line="300" w:lineRule="atLeast"/>
        <w:textAlignment w:val="baseline"/>
        <w:rPr>
          <w:rFonts w:cs="Helvetica"/>
          <w:color w:val="auto"/>
        </w:rPr>
      </w:pPr>
      <w:r>
        <w:rPr>
          <w:rFonts w:cs="Helvetica"/>
          <w:color w:val="auto"/>
        </w:rPr>
        <w:t>Diploma in Computer Science from SOUTH DELHI POLYTECHNIC FOR WOMENS, 2008</w:t>
      </w:r>
    </w:p>
    <w:p w14:paraId="7F202735" w14:textId="77777777" w:rsidR="003B56F1" w:rsidRPr="003B58BE" w:rsidRDefault="003B56F1" w:rsidP="00040695">
      <w:pPr>
        <w:wordWrap/>
        <w:spacing w:after="60"/>
        <w:rPr>
          <w:rFonts w:asciiTheme="majorHAnsi" w:hAnsiTheme="majorHAnsi"/>
        </w:rPr>
      </w:pPr>
    </w:p>
    <w:p w14:paraId="0F8D14D1" w14:textId="77777777" w:rsidR="00177E9C" w:rsidRPr="003B58BE" w:rsidRDefault="005C147A" w:rsidP="003B56F1">
      <w:pPr>
        <w:wordWrap/>
        <w:spacing w:after="60"/>
        <w:rPr>
          <w:rFonts w:asciiTheme="majorHAnsi" w:hAnsiTheme="majorHAnsi"/>
        </w:rPr>
      </w:pPr>
      <w:r w:rsidRPr="003B58BE">
        <w:rPr>
          <w:rFonts w:asciiTheme="majorHAnsi" w:hAnsiTheme="majorHAnsi"/>
          <w:b/>
        </w:rPr>
        <w:t>I hereby certify that the above mentioned information is correct to the best of my knowledge &amp; belief.</w:t>
      </w:r>
    </w:p>
    <w:p w14:paraId="43674C01" w14:textId="77777777" w:rsidR="001927DD" w:rsidRDefault="005C147A" w:rsidP="003B56F1">
      <w:pPr>
        <w:wordWrap/>
        <w:spacing w:after="60"/>
        <w:rPr>
          <w:rFonts w:asciiTheme="majorHAnsi" w:hAnsiTheme="majorHAnsi"/>
          <w:b/>
        </w:rPr>
      </w:pPr>
      <w:r w:rsidRPr="003B58BE">
        <w:rPr>
          <w:rFonts w:asciiTheme="majorHAnsi" w:hAnsiTheme="majorHAnsi"/>
          <w:b/>
        </w:rPr>
        <w:t>Date:</w:t>
      </w:r>
      <w:r w:rsidR="003B56F1" w:rsidRPr="003B58BE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Pr="003B58BE">
        <w:rPr>
          <w:rFonts w:asciiTheme="majorHAnsi" w:hAnsiTheme="majorHAnsi"/>
          <w:b/>
        </w:rPr>
        <w:t xml:space="preserve"> </w:t>
      </w:r>
      <w:r w:rsidR="004F1375" w:rsidRPr="003B58BE">
        <w:rPr>
          <w:rFonts w:asciiTheme="majorHAnsi" w:hAnsiTheme="majorHAnsi"/>
          <w:b/>
        </w:rPr>
        <w:t xml:space="preserve">Place: </w:t>
      </w:r>
      <w:r w:rsidR="001927DD">
        <w:rPr>
          <w:rFonts w:asciiTheme="majorHAnsi" w:hAnsiTheme="majorHAnsi"/>
          <w:b/>
        </w:rPr>
        <w:t>Ghaziabad</w:t>
      </w:r>
      <w:r w:rsidR="004F1375" w:rsidRPr="003B58BE">
        <w:rPr>
          <w:rFonts w:asciiTheme="majorHAnsi" w:hAnsiTheme="majorHAnsi"/>
          <w:b/>
        </w:rPr>
        <w:t xml:space="preserve"> </w:t>
      </w:r>
    </w:p>
    <w:p w14:paraId="3DA8A3B9" w14:textId="77777777" w:rsidR="001927DD" w:rsidRDefault="001927DD" w:rsidP="003B56F1">
      <w:pPr>
        <w:wordWrap/>
        <w:spacing w:after="60"/>
        <w:rPr>
          <w:rFonts w:asciiTheme="majorHAnsi" w:hAnsiTheme="majorHAnsi"/>
          <w:b/>
        </w:rPr>
      </w:pPr>
    </w:p>
    <w:p w14:paraId="02C21E0A" w14:textId="77777777" w:rsidR="001927DD" w:rsidRDefault="001927DD" w:rsidP="003B56F1">
      <w:pPr>
        <w:wordWrap/>
        <w:spacing w:after="60"/>
        <w:rPr>
          <w:rFonts w:asciiTheme="majorHAnsi" w:hAnsiTheme="majorHAnsi"/>
          <w:b/>
        </w:rPr>
      </w:pPr>
    </w:p>
    <w:p w14:paraId="32645371" w14:textId="2045CE01" w:rsidR="004E2E6F" w:rsidRPr="003B58BE" w:rsidRDefault="001927DD" w:rsidP="003B56F1">
      <w:pPr>
        <w:wordWrap/>
        <w:spacing w:after="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Tanushree Sengupta</w:t>
      </w:r>
    </w:p>
    <w:sectPr w:rsidR="004E2E6F" w:rsidRPr="003B58BE" w:rsidSect="00040695">
      <w:headerReference w:type="default" r:id="rId9"/>
      <w:endnotePr>
        <w:numFmt w:val="decimal"/>
      </w:endnotePr>
      <w:pgSz w:w="12240" w:h="15840"/>
      <w:pgMar w:top="720" w:right="720" w:bottom="720" w:left="720" w:header="576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89028" w14:textId="77777777" w:rsidR="00141805" w:rsidRDefault="00141805" w:rsidP="009730AB">
      <w:r>
        <w:separator/>
      </w:r>
    </w:p>
  </w:endnote>
  <w:endnote w:type="continuationSeparator" w:id="0">
    <w:p w14:paraId="443CC1B2" w14:textId="77777777" w:rsidR="00141805" w:rsidRDefault="00141805" w:rsidP="0097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62B9F" w14:textId="77777777" w:rsidR="00141805" w:rsidRDefault="00141805" w:rsidP="009730AB">
      <w:r>
        <w:separator/>
      </w:r>
    </w:p>
  </w:footnote>
  <w:footnote w:type="continuationSeparator" w:id="0">
    <w:p w14:paraId="44C66583" w14:textId="77777777" w:rsidR="00141805" w:rsidRDefault="00141805" w:rsidP="00973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787D" w14:textId="77777777" w:rsidR="00BB04AD" w:rsidRPr="00925EE5" w:rsidRDefault="00BB04AD" w:rsidP="00055421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DBB"/>
    <w:multiLevelType w:val="hybridMultilevel"/>
    <w:tmpl w:val="B75492E6"/>
    <w:lvl w:ilvl="0" w:tplc="E5E65BD4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Wingdings 2" w:eastAsia="Wingdings 2" w:hAnsi="Wingdings 2" w:hint="default"/>
        <w:sz w:val="24"/>
        <w:szCs w:val="24"/>
      </w:rPr>
    </w:lvl>
    <w:lvl w:ilvl="1" w:tplc="68DAF7AA" w:tentative="1">
      <w:start w:val="1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2" w:tplc="D5FCA6E6" w:tentative="1">
      <w:start w:val="1"/>
      <w:numFmt w:val="bullet"/>
      <w:lvlText w:val="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3" w:tplc="429A5B48" w:tentative="1">
      <w:start w:val="1"/>
      <w:numFmt w:val="bullet"/>
      <w:lvlText w:val="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4" w:tplc="4EACAEBC" w:tentative="1">
      <w:start w:val="1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5" w:tplc="DC5A2C4A" w:tentative="1">
      <w:start w:val="1"/>
      <w:numFmt w:val="bullet"/>
      <w:lvlText w:val="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6" w:tplc="806A0AF0" w:tentative="1">
      <w:start w:val="1"/>
      <w:numFmt w:val="bullet"/>
      <w:lvlText w:val="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7" w:tplc="FDA2D778" w:tentative="1">
      <w:start w:val="1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  <w:lvl w:ilvl="8" w:tplc="CF7E8AD2" w:tentative="1">
      <w:start w:val="1"/>
      <w:numFmt w:val="bullet"/>
      <w:lvlText w:val="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sz w:val="24"/>
      </w:rPr>
    </w:lvl>
  </w:abstractNum>
  <w:abstractNum w:abstractNumId="1">
    <w:nsid w:val="3C66662F"/>
    <w:multiLevelType w:val="hybridMultilevel"/>
    <w:tmpl w:val="DD8AB6F2"/>
    <w:lvl w:ilvl="0" w:tplc="D4F661D8">
      <w:start w:val="1"/>
      <w:numFmt w:val="bullet"/>
      <w:lvlText w:val=""/>
      <w:lvlJc w:val="left"/>
      <w:pPr>
        <w:ind w:left="360" w:hanging="360"/>
      </w:pPr>
      <w:rPr>
        <w:rFonts w:ascii="Wingdings 2" w:eastAsia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D92EB1"/>
    <w:multiLevelType w:val="hybridMultilevel"/>
    <w:tmpl w:val="15024C06"/>
    <w:lvl w:ilvl="0" w:tplc="D4F661D8">
      <w:start w:val="1"/>
      <w:numFmt w:val="bullet"/>
      <w:lvlText w:val=""/>
      <w:lvlJc w:val="left"/>
      <w:pPr>
        <w:ind w:left="360" w:hanging="360"/>
      </w:pPr>
      <w:rPr>
        <w:rFonts w:ascii="Wingdings 2" w:eastAsia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94654E"/>
    <w:multiLevelType w:val="hybridMultilevel"/>
    <w:tmpl w:val="0EA2D470"/>
    <w:lvl w:ilvl="0" w:tplc="D4F661D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1" w:tplc="26E45F2C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2" w:tplc="B94AD81A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3" w:tplc="FB1CF810" w:tentative="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4" w:tplc="1EB0D0D2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5" w:tplc="A06CDE0A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6" w:tplc="DE620FE2" w:tentative="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7" w:tplc="A95CC2E0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  <w:lvl w:ilvl="8" w:tplc="AFDABA10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2" w:eastAsia="Wingdings 2" w:hAnsi="Wingdings 2" w:hint="default"/>
        <w:sz w:val="24"/>
      </w:rPr>
    </w:lvl>
  </w:abstractNum>
  <w:abstractNum w:abstractNumId="4">
    <w:nsid w:val="5E424AF2"/>
    <w:multiLevelType w:val="hybridMultilevel"/>
    <w:tmpl w:val="B3BCACF8"/>
    <w:lvl w:ilvl="0" w:tplc="D4F661D8">
      <w:start w:val="1"/>
      <w:numFmt w:val="bullet"/>
      <w:lvlText w:val=""/>
      <w:lvlJc w:val="left"/>
      <w:pPr>
        <w:ind w:left="360" w:hanging="360"/>
      </w:pPr>
      <w:rPr>
        <w:rFonts w:ascii="Wingdings 2" w:eastAsia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135D73"/>
    <w:multiLevelType w:val="hybridMultilevel"/>
    <w:tmpl w:val="96E8E11C"/>
    <w:lvl w:ilvl="0" w:tplc="D4F661D8">
      <w:start w:val="1"/>
      <w:numFmt w:val="bullet"/>
      <w:lvlText w:val=""/>
      <w:lvlJc w:val="left"/>
      <w:pPr>
        <w:ind w:left="360" w:hanging="360"/>
      </w:pPr>
      <w:rPr>
        <w:rFonts w:ascii="Wingdings 2" w:eastAsia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12"/>
    <w:rsid w:val="00003ACA"/>
    <w:rsid w:val="00004E80"/>
    <w:rsid w:val="00005321"/>
    <w:rsid w:val="00005571"/>
    <w:rsid w:val="00007293"/>
    <w:rsid w:val="00011E2D"/>
    <w:rsid w:val="000257F0"/>
    <w:rsid w:val="000306A0"/>
    <w:rsid w:val="00040695"/>
    <w:rsid w:val="00040764"/>
    <w:rsid w:val="00055421"/>
    <w:rsid w:val="00063327"/>
    <w:rsid w:val="0006345D"/>
    <w:rsid w:val="0007283B"/>
    <w:rsid w:val="00072D59"/>
    <w:rsid w:val="00081E33"/>
    <w:rsid w:val="00084A3E"/>
    <w:rsid w:val="00086CAB"/>
    <w:rsid w:val="00086D95"/>
    <w:rsid w:val="00093056"/>
    <w:rsid w:val="00096114"/>
    <w:rsid w:val="000A51CC"/>
    <w:rsid w:val="000A724B"/>
    <w:rsid w:val="000B0960"/>
    <w:rsid w:val="000C05E1"/>
    <w:rsid w:val="000C1A12"/>
    <w:rsid w:val="000C23B3"/>
    <w:rsid w:val="000C3AA8"/>
    <w:rsid w:val="000C4B4F"/>
    <w:rsid w:val="000D532B"/>
    <w:rsid w:val="000E1C7F"/>
    <w:rsid w:val="000E7C6B"/>
    <w:rsid w:val="000F67DF"/>
    <w:rsid w:val="001007CC"/>
    <w:rsid w:val="001050D9"/>
    <w:rsid w:val="00121C57"/>
    <w:rsid w:val="00130848"/>
    <w:rsid w:val="001356E2"/>
    <w:rsid w:val="00136B89"/>
    <w:rsid w:val="00141097"/>
    <w:rsid w:val="00141805"/>
    <w:rsid w:val="0014452E"/>
    <w:rsid w:val="00144668"/>
    <w:rsid w:val="001447CE"/>
    <w:rsid w:val="001623DB"/>
    <w:rsid w:val="001668E8"/>
    <w:rsid w:val="00173A20"/>
    <w:rsid w:val="00177E9C"/>
    <w:rsid w:val="001807EB"/>
    <w:rsid w:val="00180CE1"/>
    <w:rsid w:val="00191FD7"/>
    <w:rsid w:val="001927DD"/>
    <w:rsid w:val="0019555C"/>
    <w:rsid w:val="001A39D6"/>
    <w:rsid w:val="001A3DBD"/>
    <w:rsid w:val="001B2541"/>
    <w:rsid w:val="001B74A6"/>
    <w:rsid w:val="001C6AA2"/>
    <w:rsid w:val="001D4496"/>
    <w:rsid w:val="001D4CCD"/>
    <w:rsid w:val="001E0EF6"/>
    <w:rsid w:val="001E316C"/>
    <w:rsid w:val="001E4B49"/>
    <w:rsid w:val="001E5957"/>
    <w:rsid w:val="0020551E"/>
    <w:rsid w:val="002233F3"/>
    <w:rsid w:val="002248EA"/>
    <w:rsid w:val="00225493"/>
    <w:rsid w:val="0023722F"/>
    <w:rsid w:val="00242C92"/>
    <w:rsid w:val="002438AA"/>
    <w:rsid w:val="00250B61"/>
    <w:rsid w:val="002717F2"/>
    <w:rsid w:val="00280279"/>
    <w:rsid w:val="002870AD"/>
    <w:rsid w:val="00291880"/>
    <w:rsid w:val="00296BC1"/>
    <w:rsid w:val="00297066"/>
    <w:rsid w:val="002A3922"/>
    <w:rsid w:val="002A4684"/>
    <w:rsid w:val="002B6812"/>
    <w:rsid w:val="002D6870"/>
    <w:rsid w:val="002D78AA"/>
    <w:rsid w:val="002D79DA"/>
    <w:rsid w:val="002E16A6"/>
    <w:rsid w:val="002F60D2"/>
    <w:rsid w:val="002F7D8A"/>
    <w:rsid w:val="0030296E"/>
    <w:rsid w:val="00303A9A"/>
    <w:rsid w:val="00312324"/>
    <w:rsid w:val="00321BA6"/>
    <w:rsid w:val="00325284"/>
    <w:rsid w:val="00331C39"/>
    <w:rsid w:val="00333D18"/>
    <w:rsid w:val="00334B04"/>
    <w:rsid w:val="00337383"/>
    <w:rsid w:val="00340F1A"/>
    <w:rsid w:val="00342D6C"/>
    <w:rsid w:val="00344321"/>
    <w:rsid w:val="0034439B"/>
    <w:rsid w:val="00350383"/>
    <w:rsid w:val="0035628F"/>
    <w:rsid w:val="003569E3"/>
    <w:rsid w:val="00363799"/>
    <w:rsid w:val="00366AB3"/>
    <w:rsid w:val="003727DF"/>
    <w:rsid w:val="00373E34"/>
    <w:rsid w:val="0038349C"/>
    <w:rsid w:val="00390AC0"/>
    <w:rsid w:val="003B06C2"/>
    <w:rsid w:val="003B56F1"/>
    <w:rsid w:val="003B58BE"/>
    <w:rsid w:val="003C468C"/>
    <w:rsid w:val="003D041B"/>
    <w:rsid w:val="003E232D"/>
    <w:rsid w:val="003E4162"/>
    <w:rsid w:val="003F3BA8"/>
    <w:rsid w:val="00400344"/>
    <w:rsid w:val="00413B11"/>
    <w:rsid w:val="00421398"/>
    <w:rsid w:val="0042508D"/>
    <w:rsid w:val="00442B0A"/>
    <w:rsid w:val="00447206"/>
    <w:rsid w:val="0044791C"/>
    <w:rsid w:val="00450FC0"/>
    <w:rsid w:val="0045185C"/>
    <w:rsid w:val="00454888"/>
    <w:rsid w:val="00455904"/>
    <w:rsid w:val="00463F21"/>
    <w:rsid w:val="00475883"/>
    <w:rsid w:val="00475D5B"/>
    <w:rsid w:val="004A4C40"/>
    <w:rsid w:val="004B4E98"/>
    <w:rsid w:val="004C13C8"/>
    <w:rsid w:val="004C4673"/>
    <w:rsid w:val="004C7BA6"/>
    <w:rsid w:val="004D1E57"/>
    <w:rsid w:val="004D3FD0"/>
    <w:rsid w:val="004E2E6F"/>
    <w:rsid w:val="004E6914"/>
    <w:rsid w:val="004F1375"/>
    <w:rsid w:val="004F73E8"/>
    <w:rsid w:val="005001E0"/>
    <w:rsid w:val="0050297D"/>
    <w:rsid w:val="005063D0"/>
    <w:rsid w:val="00515B3E"/>
    <w:rsid w:val="005238BA"/>
    <w:rsid w:val="0053678F"/>
    <w:rsid w:val="005377A1"/>
    <w:rsid w:val="00537844"/>
    <w:rsid w:val="00541154"/>
    <w:rsid w:val="0054764B"/>
    <w:rsid w:val="00553469"/>
    <w:rsid w:val="00557203"/>
    <w:rsid w:val="00562893"/>
    <w:rsid w:val="0057286B"/>
    <w:rsid w:val="00585B41"/>
    <w:rsid w:val="005939DA"/>
    <w:rsid w:val="00595857"/>
    <w:rsid w:val="005A141F"/>
    <w:rsid w:val="005B175D"/>
    <w:rsid w:val="005B4A12"/>
    <w:rsid w:val="005B55CB"/>
    <w:rsid w:val="005B5662"/>
    <w:rsid w:val="005B5A4E"/>
    <w:rsid w:val="005C147A"/>
    <w:rsid w:val="005C221F"/>
    <w:rsid w:val="005C5C84"/>
    <w:rsid w:val="005C628A"/>
    <w:rsid w:val="005C7EF2"/>
    <w:rsid w:val="005D2CA4"/>
    <w:rsid w:val="005E246D"/>
    <w:rsid w:val="005F4B7D"/>
    <w:rsid w:val="005F5F9D"/>
    <w:rsid w:val="006011E5"/>
    <w:rsid w:val="00602B27"/>
    <w:rsid w:val="0060321D"/>
    <w:rsid w:val="0060635D"/>
    <w:rsid w:val="006116C0"/>
    <w:rsid w:val="00640205"/>
    <w:rsid w:val="00660D1B"/>
    <w:rsid w:val="0066612F"/>
    <w:rsid w:val="00666C6C"/>
    <w:rsid w:val="00673FB2"/>
    <w:rsid w:val="00674EB2"/>
    <w:rsid w:val="006756B3"/>
    <w:rsid w:val="006910A6"/>
    <w:rsid w:val="00692B7D"/>
    <w:rsid w:val="006A7B1A"/>
    <w:rsid w:val="006B069C"/>
    <w:rsid w:val="006B506B"/>
    <w:rsid w:val="006C2BFA"/>
    <w:rsid w:val="006C3152"/>
    <w:rsid w:val="006C3BBA"/>
    <w:rsid w:val="006E004F"/>
    <w:rsid w:val="006E0108"/>
    <w:rsid w:val="006E09AD"/>
    <w:rsid w:val="006E4435"/>
    <w:rsid w:val="006E47E9"/>
    <w:rsid w:val="006F20F7"/>
    <w:rsid w:val="006F6F31"/>
    <w:rsid w:val="00700C8C"/>
    <w:rsid w:val="007030EC"/>
    <w:rsid w:val="00711AE2"/>
    <w:rsid w:val="007129C5"/>
    <w:rsid w:val="00716D0D"/>
    <w:rsid w:val="00717619"/>
    <w:rsid w:val="00720588"/>
    <w:rsid w:val="0072208B"/>
    <w:rsid w:val="007340B8"/>
    <w:rsid w:val="00737406"/>
    <w:rsid w:val="007407D1"/>
    <w:rsid w:val="007427A6"/>
    <w:rsid w:val="00743034"/>
    <w:rsid w:val="00746877"/>
    <w:rsid w:val="007576EE"/>
    <w:rsid w:val="0077599C"/>
    <w:rsid w:val="00776CB6"/>
    <w:rsid w:val="00783386"/>
    <w:rsid w:val="00784D89"/>
    <w:rsid w:val="00784E9E"/>
    <w:rsid w:val="00791181"/>
    <w:rsid w:val="007A2172"/>
    <w:rsid w:val="007B5A5D"/>
    <w:rsid w:val="007C093B"/>
    <w:rsid w:val="007C7F53"/>
    <w:rsid w:val="007D7895"/>
    <w:rsid w:val="007F3638"/>
    <w:rsid w:val="007F609D"/>
    <w:rsid w:val="008128F0"/>
    <w:rsid w:val="00813880"/>
    <w:rsid w:val="00821A54"/>
    <w:rsid w:val="008269AB"/>
    <w:rsid w:val="00826F0D"/>
    <w:rsid w:val="008305CF"/>
    <w:rsid w:val="00833C66"/>
    <w:rsid w:val="0083577D"/>
    <w:rsid w:val="00836F01"/>
    <w:rsid w:val="0084176F"/>
    <w:rsid w:val="008463C1"/>
    <w:rsid w:val="00846ADA"/>
    <w:rsid w:val="008550ED"/>
    <w:rsid w:val="008579CE"/>
    <w:rsid w:val="00884492"/>
    <w:rsid w:val="00886467"/>
    <w:rsid w:val="00886ED3"/>
    <w:rsid w:val="008875EC"/>
    <w:rsid w:val="00890951"/>
    <w:rsid w:val="0089304E"/>
    <w:rsid w:val="008A60F0"/>
    <w:rsid w:val="008A6ACE"/>
    <w:rsid w:val="008B7F93"/>
    <w:rsid w:val="008C66E1"/>
    <w:rsid w:val="008D0ED2"/>
    <w:rsid w:val="008D651A"/>
    <w:rsid w:val="00916471"/>
    <w:rsid w:val="00925EE5"/>
    <w:rsid w:val="00934C42"/>
    <w:rsid w:val="00943834"/>
    <w:rsid w:val="00954EF5"/>
    <w:rsid w:val="009730AB"/>
    <w:rsid w:val="00974C83"/>
    <w:rsid w:val="009757E2"/>
    <w:rsid w:val="009B69D8"/>
    <w:rsid w:val="009C3AA5"/>
    <w:rsid w:val="009D421A"/>
    <w:rsid w:val="009D502F"/>
    <w:rsid w:val="009E4FB7"/>
    <w:rsid w:val="009F7615"/>
    <w:rsid w:val="00A0188B"/>
    <w:rsid w:val="00A3000F"/>
    <w:rsid w:val="00A37190"/>
    <w:rsid w:val="00A42021"/>
    <w:rsid w:val="00A47249"/>
    <w:rsid w:val="00A47BA5"/>
    <w:rsid w:val="00A513D7"/>
    <w:rsid w:val="00A6052D"/>
    <w:rsid w:val="00A74294"/>
    <w:rsid w:val="00A74A39"/>
    <w:rsid w:val="00A76C64"/>
    <w:rsid w:val="00A7780D"/>
    <w:rsid w:val="00A81DAD"/>
    <w:rsid w:val="00A95809"/>
    <w:rsid w:val="00AA0432"/>
    <w:rsid w:val="00AA1FBD"/>
    <w:rsid w:val="00AA35E8"/>
    <w:rsid w:val="00AB33DA"/>
    <w:rsid w:val="00AC54BD"/>
    <w:rsid w:val="00AD1717"/>
    <w:rsid w:val="00AE3D26"/>
    <w:rsid w:val="00AE7C45"/>
    <w:rsid w:val="00AF4A53"/>
    <w:rsid w:val="00B055B5"/>
    <w:rsid w:val="00B058E0"/>
    <w:rsid w:val="00B1293C"/>
    <w:rsid w:val="00B33821"/>
    <w:rsid w:val="00B34805"/>
    <w:rsid w:val="00B4377C"/>
    <w:rsid w:val="00B448F0"/>
    <w:rsid w:val="00B44EE6"/>
    <w:rsid w:val="00B46F74"/>
    <w:rsid w:val="00B56A0A"/>
    <w:rsid w:val="00B658D3"/>
    <w:rsid w:val="00B71D05"/>
    <w:rsid w:val="00B772CB"/>
    <w:rsid w:val="00B84081"/>
    <w:rsid w:val="00B90952"/>
    <w:rsid w:val="00BA04A8"/>
    <w:rsid w:val="00BA15F1"/>
    <w:rsid w:val="00BA40C9"/>
    <w:rsid w:val="00BB04AD"/>
    <w:rsid w:val="00BB3E1B"/>
    <w:rsid w:val="00BB4A50"/>
    <w:rsid w:val="00BE0408"/>
    <w:rsid w:val="00BE76BF"/>
    <w:rsid w:val="00BE7D66"/>
    <w:rsid w:val="00BF3198"/>
    <w:rsid w:val="00C04AFF"/>
    <w:rsid w:val="00C06DFF"/>
    <w:rsid w:val="00C15C96"/>
    <w:rsid w:val="00C23B33"/>
    <w:rsid w:val="00C36267"/>
    <w:rsid w:val="00C37DB1"/>
    <w:rsid w:val="00C41D2E"/>
    <w:rsid w:val="00C47634"/>
    <w:rsid w:val="00C5338B"/>
    <w:rsid w:val="00C53AE5"/>
    <w:rsid w:val="00C64E94"/>
    <w:rsid w:val="00C728DC"/>
    <w:rsid w:val="00C81D13"/>
    <w:rsid w:val="00C83F9B"/>
    <w:rsid w:val="00C87176"/>
    <w:rsid w:val="00C87271"/>
    <w:rsid w:val="00C900E1"/>
    <w:rsid w:val="00C957AC"/>
    <w:rsid w:val="00CA13C6"/>
    <w:rsid w:val="00CA17CE"/>
    <w:rsid w:val="00CB39A1"/>
    <w:rsid w:val="00CB42F1"/>
    <w:rsid w:val="00CB60A8"/>
    <w:rsid w:val="00CD1FEC"/>
    <w:rsid w:val="00CE0A63"/>
    <w:rsid w:val="00CE0C8F"/>
    <w:rsid w:val="00CE440F"/>
    <w:rsid w:val="00CE633A"/>
    <w:rsid w:val="00CF3B3E"/>
    <w:rsid w:val="00CF54B9"/>
    <w:rsid w:val="00D0549C"/>
    <w:rsid w:val="00D06B1E"/>
    <w:rsid w:val="00D27EC3"/>
    <w:rsid w:val="00D36114"/>
    <w:rsid w:val="00D37145"/>
    <w:rsid w:val="00D43176"/>
    <w:rsid w:val="00D45C97"/>
    <w:rsid w:val="00D50857"/>
    <w:rsid w:val="00D61419"/>
    <w:rsid w:val="00D6319D"/>
    <w:rsid w:val="00D67018"/>
    <w:rsid w:val="00D70401"/>
    <w:rsid w:val="00D7487D"/>
    <w:rsid w:val="00D7635F"/>
    <w:rsid w:val="00D813DA"/>
    <w:rsid w:val="00D81A91"/>
    <w:rsid w:val="00D83584"/>
    <w:rsid w:val="00D91879"/>
    <w:rsid w:val="00D93ABE"/>
    <w:rsid w:val="00DA03AF"/>
    <w:rsid w:val="00DA24B6"/>
    <w:rsid w:val="00DC2614"/>
    <w:rsid w:val="00DC4615"/>
    <w:rsid w:val="00DD11C7"/>
    <w:rsid w:val="00DF7B5F"/>
    <w:rsid w:val="00E12CC0"/>
    <w:rsid w:val="00E16DA4"/>
    <w:rsid w:val="00E24BBB"/>
    <w:rsid w:val="00E27DC7"/>
    <w:rsid w:val="00E35EEE"/>
    <w:rsid w:val="00E4444C"/>
    <w:rsid w:val="00E519B1"/>
    <w:rsid w:val="00E60915"/>
    <w:rsid w:val="00E631BA"/>
    <w:rsid w:val="00E872EE"/>
    <w:rsid w:val="00E92B62"/>
    <w:rsid w:val="00E96979"/>
    <w:rsid w:val="00EA2679"/>
    <w:rsid w:val="00EA36D9"/>
    <w:rsid w:val="00EB205C"/>
    <w:rsid w:val="00EB4862"/>
    <w:rsid w:val="00EB58F6"/>
    <w:rsid w:val="00EC098C"/>
    <w:rsid w:val="00EC384F"/>
    <w:rsid w:val="00EC5199"/>
    <w:rsid w:val="00ED36B0"/>
    <w:rsid w:val="00ED3A90"/>
    <w:rsid w:val="00EF6B53"/>
    <w:rsid w:val="00F030FC"/>
    <w:rsid w:val="00F20880"/>
    <w:rsid w:val="00F25397"/>
    <w:rsid w:val="00F26DA9"/>
    <w:rsid w:val="00F343C0"/>
    <w:rsid w:val="00F35EB7"/>
    <w:rsid w:val="00F42B1D"/>
    <w:rsid w:val="00F600A2"/>
    <w:rsid w:val="00F725B5"/>
    <w:rsid w:val="00F776D0"/>
    <w:rsid w:val="00F81F7C"/>
    <w:rsid w:val="00F8348C"/>
    <w:rsid w:val="00F86BA1"/>
    <w:rsid w:val="00F90E66"/>
    <w:rsid w:val="00F97FEA"/>
    <w:rsid w:val="00FA18CF"/>
    <w:rsid w:val="00FA2989"/>
    <w:rsid w:val="00FA38F9"/>
    <w:rsid w:val="00FA483B"/>
    <w:rsid w:val="00FA59A3"/>
    <w:rsid w:val="00FA6894"/>
    <w:rsid w:val="00FB46BA"/>
    <w:rsid w:val="00FC0439"/>
    <w:rsid w:val="00FD029A"/>
    <w:rsid w:val="00FD4B69"/>
    <w:rsid w:val="00FD59FB"/>
    <w:rsid w:val="00FD74A3"/>
    <w:rsid w:val="00FF0907"/>
    <w:rsid w:val="00FF7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BEC6E"/>
  <w15:docId w15:val="{6F945ECB-1CDE-4460-9814-F436225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Georg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19D"/>
    <w:pPr>
      <w:widowControl w:val="0"/>
      <w:wordWrap w:val="0"/>
      <w:jc w:val="both"/>
    </w:pPr>
    <w:rPr>
      <w:rFonts w:eastAsia="Times New Roman"/>
      <w:kern w:val="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EA36D9"/>
    <w:pPr>
      <w:keepNext/>
      <w:widowControl/>
      <w:wordWrap/>
      <w:jc w:val="left"/>
      <w:outlineLvl w:val="4"/>
    </w:pPr>
    <w:rPr>
      <w:rFonts w:ascii="Book Antiqua" w:hAnsi="Book Antiqua"/>
      <w:b/>
      <w:kern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3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30AB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973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0AB"/>
    <w:rPr>
      <w:rFonts w:eastAsia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AB"/>
    <w:rPr>
      <w:rFonts w:ascii="Tahoma" w:eastAsia="Times New Roman" w:hAnsi="Tahoma" w:cs="Tahoma"/>
      <w:kern w:val="2"/>
      <w:sz w:val="16"/>
      <w:szCs w:val="16"/>
    </w:rPr>
  </w:style>
  <w:style w:type="paragraph" w:customStyle="1" w:styleId="Name">
    <w:name w:val="Name"/>
    <w:basedOn w:val="Normal"/>
    <w:next w:val="Normal"/>
    <w:rsid w:val="00FA6894"/>
    <w:pPr>
      <w:widowControl/>
      <w:suppressAutoHyphens/>
      <w:wordWrap/>
      <w:spacing w:after="440" w:line="240" w:lineRule="atLeast"/>
      <w:jc w:val="center"/>
    </w:pPr>
    <w:rPr>
      <w:rFonts w:ascii="Garamond" w:hAnsi="Garamond"/>
      <w:caps/>
      <w:spacing w:val="80"/>
      <w:kern w:val="0"/>
      <w:sz w:val="44"/>
      <w:lang w:eastAsia="ar-SA"/>
    </w:rPr>
  </w:style>
  <w:style w:type="character" w:customStyle="1" w:styleId="Heading5Char">
    <w:name w:val="Heading 5 Char"/>
    <w:basedOn w:val="DefaultParagraphFont"/>
    <w:link w:val="Heading5"/>
    <w:rsid w:val="00EA36D9"/>
    <w:rPr>
      <w:rFonts w:ascii="Book Antiqua" w:eastAsia="Times New Roman" w:hAnsi="Book Antiqua"/>
      <w:b/>
      <w:sz w:val="32"/>
    </w:rPr>
  </w:style>
  <w:style w:type="character" w:styleId="Hyperlink">
    <w:name w:val="Hyperlink"/>
    <w:basedOn w:val="DefaultParagraphFont"/>
    <w:uiPriority w:val="99"/>
    <w:unhideWhenUsed/>
    <w:rsid w:val="000C4B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0EC"/>
    <w:pPr>
      <w:wordWrap/>
      <w:autoSpaceDE w:val="0"/>
      <w:autoSpaceDN w:val="0"/>
      <w:adjustRightInd w:val="0"/>
      <w:ind w:left="720"/>
      <w:contextualSpacing/>
      <w:jc w:val="left"/>
    </w:pPr>
    <w:rPr>
      <w:rFonts w:ascii="Arial Narrow" w:hAnsi="Arial Narrow" w:cs="Arial Narrow"/>
      <w:kern w:val="0"/>
      <w:sz w:val="24"/>
      <w:szCs w:val="24"/>
    </w:rPr>
  </w:style>
  <w:style w:type="paragraph" w:customStyle="1" w:styleId="Achievement">
    <w:name w:val="Achievement"/>
    <w:basedOn w:val="BodyText"/>
    <w:rsid w:val="00291880"/>
    <w:pPr>
      <w:widowControl/>
      <w:wordWrap/>
      <w:spacing w:after="60" w:line="240" w:lineRule="atLeast"/>
      <w:ind w:left="240" w:hanging="240"/>
    </w:pPr>
    <w:rPr>
      <w:rFonts w:ascii="Garamond" w:hAnsi="Garamond"/>
      <w:kern w:val="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918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1880"/>
    <w:rPr>
      <w:rFonts w:eastAsia="Times New Roman"/>
      <w:kern w:val="2"/>
    </w:rPr>
  </w:style>
  <w:style w:type="table" w:customStyle="1" w:styleId="LightGrid1">
    <w:name w:val="Light Grid1"/>
    <w:basedOn w:val="TableNormal"/>
    <w:uiPriority w:val="62"/>
    <w:rsid w:val="00B448F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rid21">
    <w:name w:val="Medium Grid 21"/>
    <w:basedOn w:val="TableNormal"/>
    <w:uiPriority w:val="68"/>
    <w:rsid w:val="00B448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uiPriority w:val="20"/>
    <w:qFormat/>
    <w:rsid w:val="00B4377C"/>
    <w:rPr>
      <w:i/>
      <w:iCs/>
    </w:rPr>
  </w:style>
  <w:style w:type="character" w:customStyle="1" w:styleId="apple-converted-space">
    <w:name w:val="apple-converted-space"/>
    <w:basedOn w:val="DefaultParagraphFont"/>
    <w:rsid w:val="00B4377C"/>
  </w:style>
  <w:style w:type="paragraph" w:styleId="Revision">
    <w:name w:val="Revision"/>
    <w:hidden/>
    <w:uiPriority w:val="99"/>
    <w:semiHidden/>
    <w:rsid w:val="005F4B7D"/>
    <w:rPr>
      <w:rFonts w:eastAsia="Times New Roman"/>
      <w:kern w:val="2"/>
    </w:rPr>
  </w:style>
  <w:style w:type="table" w:customStyle="1" w:styleId="ColorfulShading1">
    <w:name w:val="Colorful Shading1"/>
    <w:basedOn w:val="TableNormal"/>
    <w:uiPriority w:val="71"/>
    <w:rsid w:val="0057286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5">
    <w:name w:val="Light Grid Accent 5"/>
    <w:basedOn w:val="TableNormal"/>
    <w:uiPriority w:val="62"/>
    <w:rsid w:val="005728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1">
    <w:name w:val="Medium Shading 11"/>
    <w:basedOn w:val="TableNormal"/>
    <w:uiPriority w:val="63"/>
    <w:rsid w:val="0057286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9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ushreesengupta4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7E644-13C6-413F-8CAF-8EE1A4F8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RESUME-PAVNI JAIN</vt:lpstr>
    </vt:vector>
  </TitlesOfParts>
  <Company/>
  <LinksUpToDate>false</LinksUpToDate>
  <CharactersWithSpaces>8862</CharactersWithSpaces>
  <SharedDoc>false</SharedDoc>
  <HLinks>
    <vt:vector size="6" baseType="variant">
      <vt:variant>
        <vt:i4>6684739</vt:i4>
      </vt:variant>
      <vt:variant>
        <vt:i4>0</vt:i4>
      </vt:variant>
      <vt:variant>
        <vt:i4>0</vt:i4>
      </vt:variant>
      <vt:variant>
        <vt:i4>5</vt:i4>
      </vt:variant>
      <vt:variant>
        <vt:lpwstr>mailto:pavnijain@gmail.com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RESUME-PAVNI JAIN</dc:title>
  <dc:subject>Total Experience: 1.10+ Yrs (Exp in Corporate &amp; Plant Both) Current CTC: 4.60 LPA (Fixed + Variable)                                              Current Designation: Executive-HR Milk Mfg    Expected CTC: Above 7 LPA   Notice Period:1 Month                                                     Date of Birth: 23rd-July-1987 Gender: Female</dc:subject>
  <dc:creator>Bhaskar Athmanathan</dc:creator>
  <cp:lastModifiedBy>PSSPL</cp:lastModifiedBy>
  <cp:revision>2</cp:revision>
  <cp:lastPrinted>2013-12-02T07:26:00Z</cp:lastPrinted>
  <dcterms:created xsi:type="dcterms:W3CDTF">2020-06-25T04:59:00Z</dcterms:created>
  <dcterms:modified xsi:type="dcterms:W3CDTF">2020-06-25T04:59:00Z</dcterms:modified>
</cp:coreProperties>
</file>