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2172" w:rsidRDefault="009F2172">
      <w:pPr>
        <w:pBdr>
          <w:bottom w:val="single" w:sz="40" w:space="1" w:color="000000"/>
        </w:pBdr>
        <w:ind w:left="720"/>
        <w:jc w:val="both"/>
        <w:rPr>
          <w:rFonts w:ascii="Times New Roman" w:hAnsi="Times New Roman" w:cs="Times New Roman"/>
          <w:b/>
          <w:lang w:val="fr-FR"/>
        </w:rPr>
      </w:pPr>
    </w:p>
    <w:p w:rsidR="006D5B71" w:rsidRDefault="006D5B71">
      <w:pPr>
        <w:pBdr>
          <w:bottom w:val="single" w:sz="40" w:space="1" w:color="000000"/>
        </w:pBdr>
        <w:ind w:left="720"/>
        <w:jc w:val="both"/>
        <w:rPr>
          <w:rFonts w:ascii="Times New Roman" w:hAnsi="Times New Roman" w:cs="Times New Roman"/>
          <w:b/>
          <w:lang w:val="fr-FR"/>
        </w:rPr>
      </w:pPr>
      <w:bookmarkStart w:id="0" w:name="_GoBack"/>
      <w:bookmarkEnd w:id="0"/>
    </w:p>
    <w:p w:rsidR="009F2172" w:rsidRDefault="009F2172">
      <w:pPr>
        <w:pBdr>
          <w:bottom w:val="single" w:sz="40" w:space="1" w:color="000000"/>
        </w:pBdr>
        <w:ind w:left="720"/>
        <w:jc w:val="both"/>
        <w:rPr>
          <w:rFonts w:ascii="Times New Roman" w:hAnsi="Times New Roman" w:cs="Times New Roman"/>
          <w:b/>
          <w:lang w:val="fr-FR"/>
        </w:rPr>
      </w:pPr>
    </w:p>
    <w:p w:rsidR="009F2172" w:rsidRDefault="009F2172">
      <w:pPr>
        <w:pBdr>
          <w:bottom w:val="single" w:sz="40" w:space="1" w:color="000000"/>
        </w:pBdr>
        <w:ind w:left="720"/>
        <w:jc w:val="both"/>
        <w:rPr>
          <w:rFonts w:ascii="Times New Roman" w:hAnsi="Times New Roman" w:cs="Times New Roman"/>
          <w:b/>
          <w:lang w:val="fr-FR"/>
        </w:rPr>
      </w:pPr>
    </w:p>
    <w:p w:rsidR="009F2172" w:rsidRDefault="009F2172">
      <w:pPr>
        <w:pBdr>
          <w:bottom w:val="single" w:sz="40" w:space="1" w:color="000000"/>
        </w:pBdr>
        <w:ind w:left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lang w:val="fr-FR"/>
        </w:rPr>
        <w:t>Dharmendra Singh</w:t>
      </w:r>
    </w:p>
    <w:p w:rsidR="009F2172" w:rsidRDefault="009F2172">
      <w:pPr>
        <w:pBdr>
          <w:bottom w:val="single" w:sz="40" w:space="1" w:color="000000"/>
        </w:pBdr>
        <w:ind w:left="720"/>
        <w:jc w:val="both"/>
      </w:pPr>
      <w:r>
        <w:rPr>
          <w:rFonts w:ascii="Times New Roman" w:hAnsi="Times New Roman" w:cs="Times New Roman"/>
          <w:lang w:val="fr-FR"/>
        </w:rPr>
        <w:t xml:space="preserve">Linkedin Profile -  </w:t>
      </w:r>
      <w:hyperlink r:id="rId7" w:history="1">
        <w:r>
          <w:rPr>
            <w:rStyle w:val="Hyperlink"/>
            <w:rFonts w:ascii="Times New Roman" w:hAnsi="Times New Roman" w:cs="Times New Roman"/>
          </w:rPr>
          <w:t>in.linkedin.com/pub/dharmendra-singh/14/934/590</w:t>
        </w:r>
      </w:hyperlink>
    </w:p>
    <w:p w:rsidR="009F2172" w:rsidRDefault="009F2172">
      <w:pPr>
        <w:pBdr>
          <w:bottom w:val="single" w:sz="40" w:space="1" w:color="000000"/>
        </w:pBdr>
        <w:ind w:left="720"/>
        <w:jc w:val="both"/>
      </w:pPr>
    </w:p>
    <w:p w:rsidR="009F2172" w:rsidRDefault="009F2172">
      <w:pPr>
        <w:pBdr>
          <w:bottom w:val="single" w:sz="40" w:space="1" w:color="000000"/>
        </w:pBdr>
        <w:ind w:left="720"/>
        <w:jc w:val="both"/>
      </w:pPr>
    </w:p>
    <w:p w:rsidR="009F2172" w:rsidRDefault="00D37D66">
      <w:pPr>
        <w:pBdr>
          <w:bottom w:val="single" w:sz="40" w:space="1" w:color="000000"/>
        </w:pBdr>
        <w:ind w:left="720"/>
        <w:jc w:val="both"/>
        <w:rPr>
          <w:rFonts w:ascii="Times New Roman" w:eastAsia="DejaVu Sans" w:hAnsi="Times New Roman" w:cs="Times New Roman"/>
          <w:sz w:val="20"/>
          <w:szCs w:val="20"/>
        </w:rPr>
      </w:pPr>
      <w:r>
        <w:rPr>
          <w:rStyle w:val="Hyperlink"/>
          <w:rFonts w:ascii="Times New Roman" w:eastAsia="DejaVu Sans" w:hAnsi="Times New Roman" w:cs="Times New Roman"/>
          <w:lang w:val="en-GB"/>
        </w:rPr>
        <w:t xml:space="preserve">Mobile- </w:t>
      </w:r>
      <w:r w:rsidR="00D131EF">
        <w:rPr>
          <w:rStyle w:val="Hyperlink"/>
          <w:rFonts w:ascii="Times New Roman" w:eastAsia="DejaVu Sans" w:hAnsi="Times New Roman" w:cs="Times New Roman"/>
          <w:lang w:val="en-GB"/>
        </w:rPr>
        <w:t>6306452575</w:t>
      </w:r>
      <w:r w:rsidR="009F2172">
        <w:rPr>
          <w:rStyle w:val="Hyperlink"/>
          <w:rFonts w:ascii="Times New Roman" w:eastAsia="DejaVu Sans" w:hAnsi="Times New Roman" w:cs="Times New Roman"/>
          <w:lang w:val="en-GB"/>
        </w:rPr>
        <w:t xml:space="preserve">    Email: </w:t>
      </w:r>
      <w:hyperlink r:id="rId8" w:history="1">
        <w:r w:rsidR="009F2172">
          <w:rPr>
            <w:rStyle w:val="Hyperlink"/>
            <w:rFonts w:ascii="Times New Roman" w:eastAsia="DejaVu Sans" w:hAnsi="Times New Roman" w:cs="Times New Roman"/>
            <w:lang w:val="en-GB"/>
          </w:rPr>
          <w:t>dharmendra.ithr@gmail.com</w:t>
        </w:r>
      </w:hyperlink>
    </w:p>
    <w:p w:rsidR="009F2172" w:rsidRDefault="009F2172">
      <w:pPr>
        <w:pBdr>
          <w:bottom w:val="single" w:sz="40" w:space="1" w:color="000000"/>
        </w:pBdr>
        <w:ind w:left="720"/>
        <w:jc w:val="both"/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pBdr>
          <w:bottom w:val="single" w:sz="40" w:space="1" w:color="000000"/>
        </w:pBdr>
        <w:ind w:left="720"/>
        <w:jc w:val="both"/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pBdr>
          <w:bottom w:val="single" w:sz="40" w:space="1" w:color="000000"/>
        </w:pBdr>
        <w:ind w:left="720"/>
        <w:jc w:val="both"/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pBdr>
          <w:bottom w:val="single" w:sz="40" w:space="1" w:color="000000"/>
        </w:pBdr>
        <w:ind w:left="720"/>
        <w:jc w:val="both"/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ind w:left="720"/>
        <w:rPr>
          <w:rFonts w:ascii="Times New Roman" w:eastAsia="Arial Unicode MS" w:hAnsi="Times New Roman" w:cs="Times New Roman"/>
          <w:sz w:val="20"/>
          <w:szCs w:val="20"/>
          <w:shd w:val="clear" w:color="auto" w:fill="C0C0C0"/>
        </w:rPr>
      </w:pPr>
      <w:r>
        <w:rPr>
          <w:rFonts w:ascii="Times New Roman" w:eastAsia="DejaVu Sans" w:hAnsi="Times New Roman" w:cs="Times New Roman"/>
          <w:sz w:val="20"/>
          <w:szCs w:val="20"/>
        </w:rPr>
        <w:t xml:space="preserve">Job Objective: Seeking </w:t>
      </w:r>
      <w:r w:rsidR="00D37D66">
        <w:rPr>
          <w:rFonts w:ascii="Times New Roman" w:eastAsia="DejaVu Sans" w:hAnsi="Times New Roman" w:cs="Times New Roman"/>
          <w:sz w:val="20"/>
          <w:szCs w:val="20"/>
        </w:rPr>
        <w:t xml:space="preserve">full time work from home </w:t>
      </w:r>
      <w:r>
        <w:rPr>
          <w:rFonts w:ascii="Times New Roman" w:eastAsia="DejaVu Sans" w:hAnsi="Times New Roman" w:cs="Times New Roman"/>
          <w:sz w:val="20"/>
          <w:szCs w:val="20"/>
        </w:rPr>
        <w:t>assignments in HRD/HRM, which</w:t>
      </w:r>
      <w:r>
        <w:rPr>
          <w:rFonts w:ascii="Times New Roman" w:eastAsia="Batang" w:hAnsi="Times New Roman" w:cs="Times New Roman"/>
          <w:sz w:val="20"/>
          <w:szCs w:val="20"/>
        </w:rPr>
        <w:t xml:space="preserve"> can exploit my exposure/experience to the optimum level.</w:t>
      </w:r>
    </w:p>
    <w:p w:rsidR="009F2172" w:rsidRDefault="009F2172">
      <w:pPr>
        <w:rPr>
          <w:rFonts w:ascii="Times New Roman" w:eastAsia="Arial Unicode MS" w:hAnsi="Times New Roman" w:cs="Times New Roman"/>
          <w:sz w:val="20"/>
          <w:szCs w:val="20"/>
          <w:shd w:val="clear" w:color="auto" w:fill="C0C0C0"/>
        </w:rPr>
      </w:pP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versatile Recruitment &amp; HR professional with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regular MBA and carrying more than </w:t>
      </w:r>
      <w:r w:rsidR="00C51E9C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years of strong expertise in Recruitment &amp; HR Operations </w:t>
      </w:r>
      <w:r w:rsidR="00B55C06">
        <w:rPr>
          <w:rFonts w:ascii="Times New Roman" w:hAnsi="Times New Roman" w:cs="Times New Roman"/>
          <w:sz w:val="20"/>
          <w:szCs w:val="20"/>
        </w:rPr>
        <w:t>Administration</w:t>
      </w:r>
      <w:r w:rsidR="00A025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skills.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.</w:t>
      </w:r>
    </w:p>
    <w:p w:rsidR="009F2172" w:rsidRDefault="009F2172">
      <w:pPr>
        <w:pStyle w:val="BodyText"/>
        <w:snapToGrid w:val="0"/>
        <w:spacing w:before="100" w:after="100" w:line="20" w:lineRule="atLeast"/>
        <w:rPr>
          <w:rFonts w:ascii="Times New Roman" w:eastAsia="Arial Unicode MS" w:hAnsi="Times New Roman" w:cs="Times New Roman"/>
          <w:color w:val="000000"/>
          <w:sz w:val="20"/>
          <w:szCs w:val="20"/>
        </w:rPr>
      </w:pPr>
    </w:p>
    <w:p w:rsidR="009F2172" w:rsidRDefault="009F2172">
      <w:pPr>
        <w:pStyle w:val="BodyText"/>
        <w:snapToGrid w:val="0"/>
        <w:spacing w:before="100" w:after="100" w:line="20" w:lineRule="atLeast"/>
        <w:ind w:left="43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PROFESSIONAL EXPERIENCE</w:t>
      </w:r>
    </w:p>
    <w:p w:rsidR="006D5B71" w:rsidRDefault="006D5B71">
      <w:pPr>
        <w:pStyle w:val="BodyText"/>
        <w:snapToGrid w:val="0"/>
        <w:spacing w:before="100" w:after="100" w:line="20" w:lineRule="atLeast"/>
        <w:ind w:left="43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:rsidR="002B7965" w:rsidRDefault="002B7965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:rsidR="002B7965" w:rsidRDefault="002B7965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Jan 2020 to Till Date</w:t>
      </w:r>
    </w:p>
    <w:p w:rsidR="002B7965" w:rsidRDefault="002B7965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:rsidR="002B7965" w:rsidRDefault="002B7965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Freelance Consultant</w:t>
      </w:r>
    </w:p>
    <w:p w:rsidR="002B7965" w:rsidRDefault="002B7965" w:rsidP="000870B8">
      <w:pPr>
        <w:pStyle w:val="BodyText"/>
        <w:snapToGrid w:val="0"/>
        <w:spacing w:before="100" w:after="100" w:line="20" w:lineRule="atLeast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:rsidR="009F2172" w:rsidRDefault="005E51E5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December 201</w:t>
      </w:r>
      <w:r w:rsidR="00B55C06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5</w:t>
      </w: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 To  Dec</w:t>
      </w:r>
      <w:r w:rsidR="00B55C06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 </w:t>
      </w:r>
      <w:r w:rsidR="00D131EF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2020</w:t>
      </w:r>
    </w:p>
    <w:p w:rsidR="00541B51" w:rsidRDefault="00541B51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Direction HR Solutions 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Lead Recruiter </w:t>
      </w:r>
    </w:p>
    <w:p w:rsidR="009F2172" w:rsidRDefault="009F2172">
      <w:pPr>
        <w:pStyle w:val="BodyText"/>
        <w:snapToGrid w:val="0"/>
        <w:spacing w:before="100" w:after="100" w:line="20" w:lineRule="atLeast"/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the Entire Life Cycle of the IT Recruitment Process (Permanent And Temp Staffing) And Non IT    Recruitment 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Sourcing and screening candidates from various recruiting sources like Job Portals (viz. Naukri.com, Monster.com), references and networking , Social Networking sites 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Arranging and conducting telephonic, in person and walk-in interviews as per Client / technical panel requirements.</w:t>
      </w:r>
    </w:p>
    <w:p w:rsidR="009F2172" w:rsidRDefault="009F2172">
      <w:pPr>
        <w:pStyle w:val="BodyText"/>
        <w:snapToGrid w:val="0"/>
        <w:spacing w:before="100" w:after="100" w:line="20" w:lineRule="atLeast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Regular interaction with the offered candidates to bring them on board thereby reducing dropouts</w:t>
      </w:r>
    </w:p>
    <w:p w:rsidR="009F2172" w:rsidRDefault="009F2172">
      <w:pPr>
        <w:pStyle w:val="BodyText"/>
        <w:snapToGrid w:val="0"/>
        <w:spacing w:before="100" w:after="100" w:line="20" w:lineRule="atLeast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Maintaining daily reports on the submissions and selections on the requirements handled.</w:t>
      </w:r>
    </w:p>
    <w:p w:rsidR="009F2172" w:rsidRDefault="009F2172">
      <w:pPr>
        <w:pStyle w:val="BodyText"/>
        <w:snapToGrid w:val="0"/>
        <w:spacing w:before="100" w:after="100" w:line="20" w:lineRule="atLeast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Database Management and MIS creation. </w:t>
      </w:r>
    </w:p>
    <w:p w:rsidR="009F2172" w:rsidRDefault="009F2172">
      <w:pPr>
        <w:pStyle w:val="BodyText"/>
        <w:snapToGrid w:val="0"/>
        <w:spacing w:before="100" w:after="100" w:line="20" w:lineRule="atLeast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Client Interaction  </w:t>
      </w:r>
    </w:p>
    <w:p w:rsidR="009F2172" w:rsidRDefault="009F2172">
      <w:pPr>
        <w:pStyle w:val="BodyText"/>
        <w:snapToGrid w:val="0"/>
        <w:spacing w:before="100" w:after="100" w:line="20" w:lineRule="atLeast"/>
        <w:ind w:firstLine="709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Client coordination 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December 2013 To  Dec 201</w:t>
      </w:r>
      <w:r w:rsidR="00AC491A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5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>Shahdeep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>Internatinal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 xml:space="preserve"> Business Solutions Ltd.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SDIBSL is an ISO 9001:2008 &amp; ISO:27001 (ISMS) certified company, working towards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CMMi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Level 3 certification. We provide affordable solutions with high levels of satisfaction to global organizations seeking Mobile Application Development, JAVA .NET and LAMP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LinuxApache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MySQL PHP) Programming (with Ajax), Web 2.0 Application Development, Web Design, E-Commerce Solutions, Software/Product Development and IT related Consultancy services.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Sr. </w:t>
      </w:r>
      <w:proofErr w:type="spellStart"/>
      <w:r w:rsidR="005773CC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Hr</w:t>
      </w:r>
      <w:proofErr w:type="spellEnd"/>
      <w:r w:rsidR="005773CC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 Executive 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Roles &amp; Responsibility</w:t>
      </w:r>
    </w:p>
    <w:p w:rsidR="009F2172" w:rsidRDefault="009F2172" w:rsidP="009A51D3">
      <w:pPr>
        <w:pStyle w:val="HTMLPreformatted"/>
        <w:tabs>
          <w:tab w:val="clear" w:pos="916"/>
          <w:tab w:val="left" w:pos="720"/>
        </w:tabs>
        <w:ind w:left="810"/>
        <w:rPr>
          <w:rFonts w:ascii="Times New Roman" w:hAnsi="Times New Roman" w:cs="Times New Roman"/>
        </w:rPr>
      </w:pPr>
    </w:p>
    <w:p w:rsidR="009F2172" w:rsidRDefault="00651B0C" w:rsidP="00BE2229">
      <w:pPr>
        <w:pStyle w:val="HTMLPreformatted"/>
        <w:tabs>
          <w:tab w:val="clear" w:pos="916"/>
          <w:tab w:val="left" w:pos="72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complete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 operations and Daily </w:t>
      </w:r>
      <w:r w:rsidR="00C37985">
        <w:rPr>
          <w:rFonts w:ascii="Times New Roman" w:hAnsi="Times New Roman" w:cs="Times New Roman"/>
        </w:rPr>
        <w:t>Administration</w:t>
      </w:r>
      <w:r>
        <w:rPr>
          <w:rFonts w:ascii="Times New Roman" w:hAnsi="Times New Roman" w:cs="Times New Roman"/>
        </w:rPr>
        <w:t>.</w:t>
      </w:r>
    </w:p>
    <w:p w:rsidR="00BE2229" w:rsidRPr="00BE2229" w:rsidRDefault="00BE2229" w:rsidP="00BE2229">
      <w:pPr>
        <w:pStyle w:val="HTMLPreformatted"/>
        <w:tabs>
          <w:tab w:val="clear" w:pos="916"/>
          <w:tab w:val="left" w:pos="720"/>
        </w:tabs>
        <w:ind w:left="810"/>
        <w:rPr>
          <w:rFonts w:ascii="Times New Roman" w:hAnsi="Times New Roman" w:cs="Times New Roman"/>
        </w:rPr>
      </w:pPr>
    </w:p>
    <w:p w:rsidR="009F2172" w:rsidRDefault="009F217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Feb 2007 To </w:t>
      </w:r>
      <w:r w:rsidR="00BE2229">
        <w:rPr>
          <w:rFonts w:ascii="Times New Roman" w:hAnsi="Times New Roman" w:cs="Times New Roman"/>
          <w:b/>
          <w:sz w:val="20"/>
          <w:szCs w:val="20"/>
        </w:rPr>
        <w:t xml:space="preserve">December </w:t>
      </w:r>
      <w:r>
        <w:rPr>
          <w:rFonts w:ascii="Times New Roman" w:hAnsi="Times New Roman" w:cs="Times New Roman"/>
          <w:b/>
          <w:sz w:val="20"/>
          <w:szCs w:val="20"/>
        </w:rPr>
        <w:t xml:space="preserve"> 2013</w:t>
      </w:r>
    </w:p>
    <w:p w:rsidR="009F2172" w:rsidRDefault="009F2172">
      <w:pPr>
        <w:rPr>
          <w:rFonts w:ascii="Times New Roman" w:hAnsi="Times New Roman" w:cs="Times New Roman"/>
          <w:b/>
          <w:sz w:val="20"/>
          <w:szCs w:val="20"/>
        </w:rPr>
      </w:pP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>Optiontown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 xml:space="preserve"> (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>Tenon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 xml:space="preserve"> &amp; Groove Software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>Pvt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shd w:val="clear" w:color="auto" w:fill="C0C0C0"/>
        </w:rPr>
        <w:t xml:space="preserve"> Ltd )</w:t>
      </w: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 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Option-town is an innovator in the realm of travel options and has developed state-of-the-art patented post-ticket purchase technologies based on the extensive research and study on mass optimization at MIT, </w:t>
      </w:r>
      <w:proofErr w:type="spellStart"/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Boston.No</w:t>
      </w:r>
      <w:proofErr w:type="spellEnd"/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investment and No IT infrastructure development required. Travel providers and transport operators can generate up to 5-7% incremental revenues, while simultaneously augmenting value for their customers. </w:t>
      </w:r>
      <w:proofErr w:type="spellStart"/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Optiontown’s</w:t>
      </w:r>
      <w:proofErr w:type="spellEnd"/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vision is to develop exclusive travel options that can benefit optimize value for both travelers and travel providers. Our folks come from a diverse variety of backgrounds with a collective goal of brilliance. </w:t>
      </w:r>
      <w:proofErr w:type="spellStart"/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Optiontown</w:t>
      </w:r>
      <w:proofErr w:type="spellEnd"/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is headquartered in Massachusetts, USA and operates branches in Europe and India.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Sr. HR Executive </w:t>
      </w: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hAnsi="Times New Roman" w:cs="Times New Roman"/>
        </w:rPr>
      </w:pPr>
    </w:p>
    <w:p w:rsidR="009F2172" w:rsidRDefault="009F2172">
      <w:pPr>
        <w:pStyle w:val="BodyText"/>
        <w:snapToGrid w:val="0"/>
        <w:spacing w:before="100" w:after="100" w:line="20" w:lineRule="atLeast"/>
        <w:ind w:left="72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Roles &amp; Responsibilities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:</w:t>
      </w:r>
    </w:p>
    <w:p w:rsidR="009F2172" w:rsidRPr="002B7965" w:rsidRDefault="009F2172" w:rsidP="002B7965">
      <w:pPr>
        <w:numPr>
          <w:ilvl w:val="0"/>
          <w:numId w:val="2"/>
        </w:numPr>
        <w:snapToGrid w:val="0"/>
        <w:spacing w:before="100" w:after="100" w:line="20" w:lineRule="atLeast"/>
        <w:jc w:val="both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Implementing HR policies for manpower planning, recruitment, selection, induction, orientation, restructuring and development of new employees in the organization</w:t>
      </w:r>
    </w:p>
    <w:p w:rsidR="009F2172" w:rsidRDefault="009F2172">
      <w:pPr>
        <w:numPr>
          <w:ilvl w:val="0"/>
          <w:numId w:val="2"/>
        </w:numPr>
        <w:snapToGrid w:val="0"/>
        <w:spacing w:before="100" w:after="10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Bookman Old Style" w:hAnsi="Times New Roman" w:cs="Times New Roman"/>
          <w:sz w:val="20"/>
          <w:szCs w:val="20"/>
        </w:rPr>
        <w:t>Coordinating with department heads for the budget, skill &amp; experience requirements</w:t>
      </w:r>
    </w:p>
    <w:p w:rsidR="009F2172" w:rsidRPr="003B0B26" w:rsidRDefault="009F2172" w:rsidP="001421FA">
      <w:pPr>
        <w:pStyle w:val="ListParagraph"/>
        <w:spacing w:after="120"/>
        <w:rPr>
          <w:rFonts w:ascii="Times New Roman" w:hAnsi="Times New Roman"/>
          <w:sz w:val="20"/>
          <w:szCs w:val="20"/>
        </w:rPr>
      </w:pPr>
    </w:p>
    <w:p w:rsidR="009F2172" w:rsidRDefault="009F2172">
      <w:pPr>
        <w:pStyle w:val="BodyText"/>
        <w:snapToGrid w:val="0"/>
        <w:spacing w:before="100" w:after="100" w:line="2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    </w:t>
      </w:r>
    </w:p>
    <w:p w:rsidR="009F2172" w:rsidRDefault="009F2172">
      <w:pPr>
        <w:pStyle w:val="BodyText"/>
        <w:snapToGrid w:val="0"/>
        <w:spacing w:before="100" w:after="100" w:line="20" w:lineRule="atLeast"/>
        <w:rPr>
          <w:rFonts w:ascii="Times New Roman" w:eastAsia="Arial Unicode MS" w:hAnsi="Times New Roman" w:cs="Times New Roman"/>
          <w:b/>
          <w:bCs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 </w:t>
      </w:r>
    </w:p>
    <w:p w:rsidR="009F2172" w:rsidRDefault="009F2172">
      <w:pPr>
        <w:pStyle w:val="BodyText2"/>
        <w:tabs>
          <w:tab w:val="left" w:pos="97"/>
          <w:tab w:val="left" w:pos="114"/>
          <w:tab w:val="left" w:pos="195"/>
          <w:tab w:val="left" w:pos="665"/>
        </w:tabs>
        <w:spacing w:before="20" w:line="0" w:lineRule="atLeast"/>
        <w:ind w:left="720"/>
        <w:rPr>
          <w:rFonts w:ascii="Times New Roman" w:hAnsi="Times New Roman"/>
          <w:b/>
          <w:bCs/>
          <w:sz w:val="20"/>
        </w:rPr>
      </w:pPr>
      <w:r>
        <w:rPr>
          <w:rFonts w:ascii="Times New Roman" w:eastAsia="Arial Unicode MS" w:hAnsi="Times New Roman"/>
          <w:b/>
          <w:bCs/>
          <w:sz w:val="20"/>
          <w:u w:val="single"/>
        </w:rPr>
        <w:t>Key Achievements</w:t>
      </w:r>
      <w:r>
        <w:rPr>
          <w:rFonts w:ascii="Times New Roman" w:eastAsia="Arial Unicode MS" w:hAnsi="Times New Roman"/>
          <w:b/>
          <w:bCs/>
          <w:sz w:val="20"/>
        </w:rPr>
        <w:t>:-</w:t>
      </w:r>
    </w:p>
    <w:p w:rsidR="009F2172" w:rsidRDefault="009F2172">
      <w:pPr>
        <w:pStyle w:val="BodyText2"/>
        <w:tabs>
          <w:tab w:val="left" w:pos="97"/>
          <w:tab w:val="left" w:pos="114"/>
          <w:tab w:val="left" w:pos="195"/>
          <w:tab w:val="left" w:pos="665"/>
        </w:tabs>
        <w:spacing w:before="20" w:line="0" w:lineRule="atLeast"/>
        <w:rPr>
          <w:rFonts w:ascii="Times New Roman" w:hAnsi="Times New Roman"/>
          <w:b/>
          <w:bCs/>
          <w:sz w:val="20"/>
        </w:rPr>
      </w:pPr>
    </w:p>
    <w:p w:rsidR="009F2172" w:rsidRDefault="009F2172">
      <w:pPr>
        <w:pStyle w:val="BodyText2"/>
        <w:tabs>
          <w:tab w:val="left" w:pos="97"/>
          <w:tab w:val="left" w:pos="114"/>
          <w:tab w:val="left" w:pos="195"/>
          <w:tab w:val="left" w:pos="665"/>
        </w:tabs>
        <w:spacing w:before="20" w:line="0" w:lineRule="atLeast"/>
        <w:ind w:left="720"/>
        <w:rPr>
          <w:rFonts w:ascii="Times New Roman" w:hAnsi="Times New Roman"/>
          <w:sz w:val="20"/>
        </w:rPr>
      </w:pPr>
      <w:r>
        <w:rPr>
          <w:rFonts w:ascii="Times New Roman" w:eastAsia="Arial Unicode MS" w:hAnsi="Times New Roman"/>
          <w:sz w:val="20"/>
        </w:rPr>
        <w:t>2 Times award winner for Best Performer 2008-2009 , 2009-2010 respectively.</w:t>
      </w:r>
    </w:p>
    <w:p w:rsidR="009F2172" w:rsidRDefault="009F2172">
      <w:pPr>
        <w:tabs>
          <w:tab w:val="left" w:pos="97"/>
          <w:tab w:val="left" w:pos="114"/>
          <w:tab w:val="left" w:pos="195"/>
          <w:tab w:val="left" w:pos="665"/>
        </w:tabs>
        <w:spacing w:before="20"/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tabs>
          <w:tab w:val="left" w:pos="97"/>
          <w:tab w:val="left" w:pos="114"/>
          <w:tab w:val="left" w:pos="195"/>
          <w:tab w:val="left" w:pos="665"/>
        </w:tabs>
        <w:spacing w:before="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Major IT Skills Sourced for ( Junior / Middle &amp; Senior level)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:rsidR="009F2172" w:rsidRDefault="009F2172">
      <w:pPr>
        <w:tabs>
          <w:tab w:val="left" w:pos="97"/>
          <w:tab w:val="left" w:pos="114"/>
          <w:tab w:val="left" w:pos="195"/>
          <w:tab w:val="left" w:pos="665"/>
        </w:tabs>
        <w:spacing w:before="20"/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Development   :  </w:t>
      </w:r>
      <w:r>
        <w:rPr>
          <w:rFonts w:ascii="Times New Roman" w:hAnsi="Times New Roman" w:cs="Times New Roman"/>
          <w:color w:val="000000"/>
          <w:sz w:val="20"/>
          <w:szCs w:val="20"/>
        </w:rPr>
        <w:t>C, C++,Java, J2EE, PL/SQL , Core PHP, Cake PHP ,</w:t>
      </w: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 Mobile App Developers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  iPhone, Android, BlackBerry , IOS) etc.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 Base</w:t>
      </w:r>
      <w:r>
        <w:rPr>
          <w:rFonts w:ascii="Times New Roman" w:hAnsi="Times New Roman" w:cs="Times New Roman"/>
          <w:sz w:val="20"/>
          <w:szCs w:val="20"/>
        </w:rPr>
        <w:t xml:space="preserve"> : Oracle , SQL , MySQL , DB2</w:t>
      </w: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Testing:  Manual Testing , Automation Testing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Infrastructure : </w:t>
      </w:r>
      <w:r>
        <w:rPr>
          <w:rFonts w:ascii="Times New Roman" w:hAnsi="Times New Roman" w:cs="Times New Roman"/>
          <w:color w:val="000000"/>
          <w:sz w:val="20"/>
          <w:szCs w:val="20"/>
        </w:rPr>
        <w:t>Hardware Engineer , Desktop Support Engineer ,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Windows Admin, Unix Admin, Linux Admin, AIX Admin, Solaris Admin . </w:t>
      </w: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Business Analyst: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Business Analyst , Pre – Sales . </w:t>
      </w: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ITES / BPO: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Voice and Non -Voice ( Domestic / International Process ), Email Process , Chat Process   </w:t>
      </w: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Designer :</w:t>
      </w:r>
      <w:r>
        <w:rPr>
          <w:rFonts w:ascii="Times New Roman" w:hAnsi="Times New Roman" w:cs="Times New Roman"/>
          <w:sz w:val="20"/>
          <w:szCs w:val="20"/>
        </w:rPr>
        <w:t xml:space="preserve"> Web Developer , Web Designer , Graphic Designer ,  UI Designer .</w:t>
      </w:r>
    </w:p>
    <w:p w:rsidR="009F2172" w:rsidRDefault="009F217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Online Marketing : </w:t>
      </w:r>
      <w:r>
        <w:rPr>
          <w:rFonts w:ascii="Times New Roman" w:hAnsi="Times New Roman" w:cs="Times New Roman"/>
          <w:sz w:val="20"/>
          <w:szCs w:val="20"/>
        </w:rPr>
        <w:t>SEO , SMO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,</w:t>
      </w:r>
      <w:r>
        <w:rPr>
          <w:rFonts w:ascii="Times New Roman" w:hAnsi="Times New Roman" w:cs="Times New Roman"/>
          <w:sz w:val="20"/>
          <w:szCs w:val="20"/>
        </w:rPr>
        <w:t xml:space="preserve"> Email Marketing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, </w:t>
      </w:r>
      <w:r>
        <w:rPr>
          <w:rFonts w:ascii="Times New Roman" w:hAnsi="Times New Roman" w:cs="Times New Roman"/>
          <w:sz w:val="20"/>
          <w:szCs w:val="20"/>
        </w:rPr>
        <w:t>Marketing &amp; Communication .</w:t>
      </w:r>
    </w:p>
    <w:p w:rsidR="009F2172" w:rsidRDefault="009F217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Non IT</w:t>
      </w:r>
      <w:r>
        <w:rPr>
          <w:rFonts w:ascii="Times New Roman" w:hAnsi="Times New Roman" w:cs="Times New Roman"/>
          <w:sz w:val="20"/>
          <w:szCs w:val="20"/>
        </w:rPr>
        <w:t xml:space="preserve"> :  CRM , Admin Coordinator , HR , Technical Recruiter  , Sales &amp; Marketing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, IT Sales , Inside Sales  ,International IT Sales .</w:t>
      </w: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tabs>
          <w:tab w:val="left" w:pos="97"/>
          <w:tab w:val="left" w:pos="114"/>
          <w:tab w:val="left" w:pos="195"/>
          <w:tab w:val="left" w:pos="665"/>
        </w:tabs>
        <w:spacing w:before="20"/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pBdr>
          <w:top w:val="double" w:sz="1" w:space="1" w:color="000000"/>
          <w:bottom w:val="double" w:sz="1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b/>
          <w:bCs/>
          <w:sz w:val="20"/>
          <w:szCs w:val="20"/>
        </w:rPr>
        <w:t>Academic Projects</w:t>
      </w:r>
    </w:p>
    <w:p w:rsidR="009F2172" w:rsidRDefault="009F2172">
      <w:pPr>
        <w:tabs>
          <w:tab w:val="left" w:pos="97"/>
          <w:tab w:val="left" w:pos="114"/>
          <w:tab w:val="left" w:pos="195"/>
          <w:tab w:val="left" w:pos="665"/>
        </w:tabs>
        <w:spacing w:before="20"/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tabs>
          <w:tab w:val="left" w:pos="97"/>
          <w:tab w:val="left" w:pos="114"/>
          <w:tab w:val="left" w:pos="195"/>
          <w:tab w:val="left" w:pos="665"/>
        </w:tabs>
        <w:spacing w:before="20"/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Company Name:</w:t>
      </w:r>
      <w:r>
        <w:rPr>
          <w:rFonts w:ascii="Times New Roman" w:eastAsia="Batang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N.T.P.C.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Dadri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.(UP) </w:t>
      </w:r>
    </w:p>
    <w:p w:rsidR="009F2172" w:rsidRDefault="009F217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>Title of Project: 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analyze the process of Training And development in the N.T.P.C</w:t>
      </w: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tabs>
          <w:tab w:val="left" w:pos="97"/>
          <w:tab w:val="left" w:pos="114"/>
          <w:tab w:val="left" w:pos="195"/>
          <w:tab w:val="left" w:pos="665"/>
        </w:tabs>
        <w:spacing w:before="20"/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pBdr>
          <w:top w:val="double" w:sz="1" w:space="1" w:color="000000"/>
          <w:bottom w:val="double" w:sz="1" w:space="1" w:color="000000"/>
        </w:pBdr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b/>
          <w:bCs/>
          <w:sz w:val="20"/>
          <w:szCs w:val="20"/>
        </w:rPr>
        <w:t>Academic Credentials</w:t>
      </w:r>
    </w:p>
    <w:p w:rsidR="009F2172" w:rsidRDefault="009F2172">
      <w:pPr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>MBA (HR) from  Institute of Management Studies, Noida in 2007.</w:t>
      </w:r>
    </w:p>
    <w:p w:rsidR="009F2172" w:rsidRDefault="009F2172">
      <w:pPr>
        <w:numPr>
          <w:ilvl w:val="0"/>
          <w:numId w:val="2"/>
        </w:numPr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BCA from MDU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Rohtak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2004</w:t>
      </w:r>
    </w:p>
    <w:p w:rsidR="009F2172" w:rsidRDefault="009F2172">
      <w:pPr>
        <w:numPr>
          <w:ilvl w:val="0"/>
          <w:numId w:val="2"/>
        </w:numPr>
        <w:tabs>
          <w:tab w:val="left" w:pos="665"/>
        </w:tabs>
        <w:spacing w:before="20"/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>12</w:t>
      </w:r>
      <w:r>
        <w:rPr>
          <w:rFonts w:ascii="Times New Roman" w:eastAsia="DejaVu Sans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DejaVu Sans" w:hAnsi="Times New Roman" w:cs="Times New Roman"/>
          <w:sz w:val="20"/>
          <w:szCs w:val="20"/>
        </w:rPr>
        <w:t xml:space="preserve">  from CBSE board in 2001 </w:t>
      </w:r>
    </w:p>
    <w:p w:rsidR="009F2172" w:rsidRDefault="009F2172">
      <w:pPr>
        <w:numPr>
          <w:ilvl w:val="0"/>
          <w:numId w:val="2"/>
        </w:numPr>
        <w:tabs>
          <w:tab w:val="left" w:pos="665"/>
        </w:tabs>
        <w:spacing w:before="20"/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>10</w:t>
      </w:r>
      <w:r>
        <w:rPr>
          <w:rFonts w:ascii="Times New Roman" w:eastAsia="DejaVu Sans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DejaVu Sans" w:hAnsi="Times New Roman" w:cs="Times New Roman"/>
          <w:sz w:val="20"/>
          <w:szCs w:val="20"/>
        </w:rPr>
        <w:t xml:space="preserve"> from CBSE board in 1999 </w:t>
      </w:r>
    </w:p>
    <w:p w:rsidR="009F2172" w:rsidRDefault="009F2172">
      <w:pPr>
        <w:tabs>
          <w:tab w:val="left" w:pos="360"/>
          <w:tab w:val="left" w:pos="665"/>
        </w:tabs>
        <w:spacing w:before="20"/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pBdr>
          <w:top w:val="double" w:sz="1" w:space="1" w:color="000000"/>
          <w:bottom w:val="double" w:sz="1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Hobbies </w:t>
      </w:r>
    </w:p>
    <w:p w:rsidR="009F2172" w:rsidRDefault="009F2172">
      <w:pPr>
        <w:tabs>
          <w:tab w:val="left" w:pos="97"/>
          <w:tab w:val="left" w:pos="114"/>
          <w:tab w:val="left" w:pos="195"/>
          <w:tab w:val="left" w:pos="665"/>
        </w:tabs>
        <w:spacing w:before="2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rPr>
          <w:rFonts w:ascii="Times New Roman" w:eastAsia="DejaVu Sans" w:hAnsi="Times New Roman" w:cs="Times New Roman"/>
          <w:i/>
          <w:sz w:val="20"/>
          <w:szCs w:val="20"/>
        </w:rPr>
      </w:pPr>
      <w:r>
        <w:rPr>
          <w:rFonts w:ascii="Times New Roman" w:eastAsia="DejaVu Sans" w:hAnsi="Times New Roman" w:cs="Times New Roman"/>
          <w:i/>
          <w:sz w:val="20"/>
          <w:szCs w:val="20"/>
        </w:rPr>
        <w:t>Playing Cricket , Listing Music , and interacting with people.</w:t>
      </w:r>
    </w:p>
    <w:p w:rsidR="009F2172" w:rsidRDefault="009F2172">
      <w:pPr>
        <w:tabs>
          <w:tab w:val="left" w:pos="432"/>
        </w:tabs>
        <w:rPr>
          <w:rFonts w:ascii="Times New Roman" w:eastAsia="DejaVu Sans" w:hAnsi="Times New Roman" w:cs="Times New Roman"/>
          <w:i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pBdr>
          <w:top w:val="double" w:sz="1" w:space="1" w:color="000000"/>
          <w:bottom w:val="double" w:sz="1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 xml:space="preserve">Strength </w:t>
      </w:r>
    </w:p>
    <w:p w:rsidR="009F2172" w:rsidRDefault="009F2172">
      <w:pPr>
        <w:numPr>
          <w:ilvl w:val="0"/>
          <w:numId w:val="2"/>
        </w:numPr>
        <w:spacing w:before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Rich domain experience in recruiting and human resource developmental activities.</w:t>
      </w:r>
    </w:p>
    <w:p w:rsidR="009F2172" w:rsidRDefault="009F2172">
      <w:pPr>
        <w:numPr>
          <w:ilvl w:val="0"/>
          <w:numId w:val="2"/>
        </w:numPr>
        <w:spacing w:before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ability to work with senior management.</w:t>
      </w:r>
    </w:p>
    <w:p w:rsidR="009F2172" w:rsidRDefault="009F2172">
      <w:pPr>
        <w:numPr>
          <w:ilvl w:val="0"/>
          <w:numId w:val="2"/>
        </w:numPr>
        <w:spacing w:before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Analytical, Relationship Management and interpersonal skills.</w:t>
      </w:r>
    </w:p>
    <w:p w:rsidR="009F2172" w:rsidRDefault="009F2172">
      <w:pPr>
        <w:numPr>
          <w:ilvl w:val="0"/>
          <w:numId w:val="2"/>
        </w:numPr>
        <w:spacing w:before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Self-motivated team worker, Confident in achieving goals, and Zest for completing work undertake.</w:t>
      </w:r>
    </w:p>
    <w:p w:rsidR="009F2172" w:rsidRDefault="009F2172">
      <w:pPr>
        <w:numPr>
          <w:ilvl w:val="0"/>
          <w:numId w:val="2"/>
        </w:numPr>
        <w:spacing w:before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to all changes and optimistic approach towards a challenging job and commitment to that job.</w:t>
      </w:r>
    </w:p>
    <w:p w:rsidR="009F2172" w:rsidRDefault="009F2172">
      <w:pPr>
        <w:numPr>
          <w:ilvl w:val="0"/>
          <w:numId w:val="2"/>
        </w:numPr>
        <w:spacing w:before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ability to work in a team and creating proper environment for complete the work, with my personal involvement.</w:t>
      </w:r>
    </w:p>
    <w:p w:rsidR="009F2172" w:rsidRDefault="009F2172">
      <w:pPr>
        <w:numPr>
          <w:ilvl w:val="0"/>
          <w:numId w:val="2"/>
        </w:numPr>
        <w:spacing w:before="1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prioritize work and multi task, willingness to learn new assignments.</w:t>
      </w:r>
    </w:p>
    <w:p w:rsidR="009F2172" w:rsidRDefault="009F2172">
      <w:pPr>
        <w:tabs>
          <w:tab w:val="left" w:pos="1440"/>
        </w:tabs>
        <w:spacing w:before="10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tabs>
          <w:tab w:val="left" w:pos="97"/>
          <w:tab w:val="left" w:pos="114"/>
          <w:tab w:val="left" w:pos="195"/>
          <w:tab w:val="left" w:pos="665"/>
        </w:tabs>
        <w:spacing w:before="20"/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pBdr>
          <w:top w:val="double" w:sz="1" w:space="1" w:color="000000"/>
          <w:bottom w:val="double" w:sz="1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>Personal Detail</w:t>
      </w:r>
    </w:p>
    <w:p w:rsidR="009F2172" w:rsidRDefault="009F21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2172" w:rsidRDefault="009F2172">
      <w:pPr>
        <w:numPr>
          <w:ilvl w:val="0"/>
          <w:numId w:val="2"/>
        </w:numPr>
        <w:spacing w:line="312" w:lineRule="auto"/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>Date of Birth :                     11 October 1983</w:t>
      </w:r>
    </w:p>
    <w:p w:rsidR="009F2172" w:rsidRDefault="009F2172">
      <w:pPr>
        <w:numPr>
          <w:ilvl w:val="0"/>
          <w:numId w:val="2"/>
        </w:numPr>
        <w:tabs>
          <w:tab w:val="left" w:pos="720"/>
        </w:tabs>
        <w:spacing w:line="312" w:lineRule="auto"/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>Gender :                               Male</w:t>
      </w:r>
    </w:p>
    <w:p w:rsidR="009F2172" w:rsidRDefault="009F2172">
      <w:pPr>
        <w:numPr>
          <w:ilvl w:val="0"/>
          <w:numId w:val="2"/>
        </w:numPr>
        <w:tabs>
          <w:tab w:val="left" w:pos="720"/>
        </w:tabs>
        <w:spacing w:line="312" w:lineRule="auto"/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lastRenderedPageBreak/>
        <w:t>Nationality                           Indian</w:t>
      </w:r>
    </w:p>
    <w:p w:rsidR="009F2172" w:rsidRDefault="009F2172">
      <w:pPr>
        <w:numPr>
          <w:ilvl w:val="0"/>
          <w:numId w:val="2"/>
        </w:numPr>
        <w:tabs>
          <w:tab w:val="left" w:pos="720"/>
        </w:tabs>
        <w:spacing w:line="312" w:lineRule="auto"/>
        <w:rPr>
          <w:rFonts w:ascii="Times New Roman" w:hAnsi="Times New Roman" w:cs="Times New Roman"/>
        </w:rPr>
      </w:pPr>
      <w:r>
        <w:rPr>
          <w:rFonts w:ascii="Times New Roman" w:eastAsia="DejaVu Sans" w:hAnsi="Times New Roman" w:cs="Times New Roman"/>
          <w:sz w:val="20"/>
          <w:szCs w:val="20"/>
        </w:rPr>
        <w:t xml:space="preserve">Marital Status :                    Married </w:t>
      </w:r>
    </w:p>
    <w:p w:rsidR="009F2172" w:rsidRDefault="009F2172">
      <w:pPr>
        <w:pStyle w:val="Header"/>
        <w:numPr>
          <w:ilvl w:val="0"/>
          <w:numId w:val="2"/>
        </w:numPr>
        <w:tabs>
          <w:tab w:val="left" w:pos="720"/>
        </w:tabs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Linguistic </w:t>
      </w:r>
      <w:r>
        <w:rPr>
          <w:rFonts w:ascii="Times New Roman" w:eastAsia="Times New Roman" w:hAnsi="Times New Roman" w:cs="Times New Roman"/>
        </w:rPr>
        <w:t>Proficiency :       English , Hindi</w:t>
      </w:r>
    </w:p>
    <w:p w:rsidR="009F2172" w:rsidRDefault="009F2172">
      <w:pPr>
        <w:pStyle w:val="Header"/>
        <w:numPr>
          <w:ilvl w:val="0"/>
          <w:numId w:val="2"/>
        </w:numPr>
        <w:tabs>
          <w:tab w:val="left" w:pos="720"/>
        </w:tabs>
        <w:spacing w:line="312" w:lineRule="auto"/>
        <w:rPr>
          <w:rFonts w:ascii="Times New Roman" w:eastAsia="DejaVu Sans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Address :                             </w:t>
      </w:r>
      <w:r w:rsidR="000870B8">
        <w:rPr>
          <w:rFonts w:ascii="Times New Roman" w:hAnsi="Times New Roman" w:cs="Times New Roman"/>
        </w:rPr>
        <w:t xml:space="preserve">B </w:t>
      </w:r>
      <w:r w:rsidR="006D5B71">
        <w:rPr>
          <w:rFonts w:ascii="Times New Roman" w:hAnsi="Times New Roman" w:cs="Times New Roman"/>
        </w:rPr>
        <w:t xml:space="preserve">2 A Sec 37 Noida </w:t>
      </w:r>
      <w:r>
        <w:rPr>
          <w:rFonts w:ascii="Times New Roman" w:hAnsi="Times New Roman" w:cs="Times New Roman"/>
        </w:rPr>
        <w:t xml:space="preserve"> (UP) .</w:t>
      </w:r>
    </w:p>
    <w:p w:rsidR="009F2172" w:rsidRDefault="009F2172">
      <w:pPr>
        <w:pStyle w:val="BodyText"/>
        <w:spacing w:line="276" w:lineRule="auto"/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pStyle w:val="BodyText"/>
        <w:spacing w:line="276" w:lineRule="auto"/>
        <w:rPr>
          <w:rFonts w:ascii="Times New Roman" w:eastAsia="DejaVu Sans" w:hAnsi="Times New Roman" w:cs="Times New Roman"/>
          <w:sz w:val="20"/>
          <w:szCs w:val="20"/>
        </w:rPr>
      </w:pPr>
    </w:p>
    <w:p w:rsidR="009F2172" w:rsidRDefault="009F2172">
      <w:pPr>
        <w:pStyle w:val="BodyText"/>
        <w:numPr>
          <w:ilvl w:val="0"/>
          <w:numId w:val="2"/>
        </w:numPr>
        <w:spacing w:line="276" w:lineRule="auto"/>
        <w:rPr>
          <w:rFonts w:ascii="Times New Roman" w:eastAsia="DejaVu Sans" w:hAnsi="Times New Roman" w:cs="Times New Roman"/>
          <w:sz w:val="20"/>
          <w:szCs w:val="20"/>
        </w:rPr>
      </w:pPr>
      <w:r>
        <w:rPr>
          <w:rFonts w:ascii="Times New Roman" w:eastAsia="DejaVu Sans" w:hAnsi="Times New Roman" w:cs="Times New Roman"/>
          <w:sz w:val="20"/>
          <w:szCs w:val="20"/>
        </w:rPr>
        <w:t xml:space="preserve">Date:                                                                                                                   </w:t>
      </w:r>
      <w:proofErr w:type="spellStart"/>
      <w:r>
        <w:rPr>
          <w:rFonts w:ascii="Times New Roman" w:eastAsia="DejaVu Sans" w:hAnsi="Times New Roman" w:cs="Times New Roman"/>
          <w:sz w:val="20"/>
          <w:szCs w:val="20"/>
        </w:rPr>
        <w:t>Dharmendra</w:t>
      </w:r>
      <w:proofErr w:type="spellEnd"/>
      <w:r>
        <w:rPr>
          <w:rFonts w:ascii="Times New Roman" w:eastAsia="DejaVu Sans" w:hAnsi="Times New Roman" w:cs="Times New Roman"/>
          <w:sz w:val="20"/>
          <w:szCs w:val="20"/>
        </w:rPr>
        <w:t xml:space="preserve"> Singh</w:t>
      </w:r>
      <w:r>
        <w:rPr>
          <w:rFonts w:ascii="Times New Roman" w:eastAsia="DejaVu Sans" w:hAnsi="Times New Roman" w:cs="Times New Roman"/>
          <w:sz w:val="20"/>
          <w:szCs w:val="20"/>
        </w:rPr>
        <w:tab/>
      </w:r>
      <w:r>
        <w:rPr>
          <w:rFonts w:ascii="Times New Roman" w:eastAsia="DejaVu Sans" w:hAnsi="Times New Roman" w:cs="Times New Roman"/>
          <w:sz w:val="20"/>
          <w:szCs w:val="20"/>
        </w:rPr>
        <w:tab/>
      </w:r>
      <w:r>
        <w:rPr>
          <w:rFonts w:ascii="Times New Roman" w:eastAsia="DejaVu Sans" w:hAnsi="Times New Roman" w:cs="Times New Roman"/>
          <w:sz w:val="20"/>
          <w:szCs w:val="20"/>
        </w:rPr>
        <w:tab/>
      </w:r>
      <w:r>
        <w:rPr>
          <w:rFonts w:ascii="Times New Roman" w:eastAsia="DejaVu Sans" w:hAnsi="Times New Roman" w:cs="Times New Roman"/>
          <w:sz w:val="20"/>
          <w:szCs w:val="20"/>
        </w:rPr>
        <w:tab/>
      </w:r>
      <w:r>
        <w:rPr>
          <w:rFonts w:ascii="Times New Roman" w:eastAsia="DejaVu Sans" w:hAnsi="Times New Roman" w:cs="Times New Roman"/>
          <w:sz w:val="20"/>
          <w:szCs w:val="20"/>
        </w:rPr>
        <w:tab/>
      </w:r>
      <w:r>
        <w:rPr>
          <w:rFonts w:ascii="Times New Roman" w:eastAsia="DejaVu Sans" w:hAnsi="Times New Roman" w:cs="Times New Roman"/>
          <w:sz w:val="20"/>
          <w:szCs w:val="20"/>
        </w:rPr>
        <w:tab/>
        <w:t xml:space="preserve">   </w:t>
      </w:r>
    </w:p>
    <w:p w:rsidR="009F2172" w:rsidRDefault="009F2172">
      <w:pPr>
        <w:pStyle w:val="BodyText"/>
        <w:numPr>
          <w:ilvl w:val="0"/>
          <w:numId w:val="2"/>
        </w:numPr>
        <w:spacing w:line="276" w:lineRule="auto"/>
        <w:rPr>
          <w:rFonts w:ascii="Times New Roman" w:eastAsia="DejaVu Sans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eastAsia="DejaVu Sans" w:hAnsi="Times New Roman" w:cs="Times New Roman"/>
          <w:sz w:val="20"/>
          <w:szCs w:val="20"/>
        </w:rPr>
        <w:t xml:space="preserve">Place:  </w:t>
      </w:r>
      <w:r w:rsidR="000870B8">
        <w:rPr>
          <w:rFonts w:ascii="Times New Roman" w:eastAsia="DejaVu Sans" w:hAnsi="Times New Roman" w:cs="Times New Roman"/>
          <w:sz w:val="20"/>
          <w:szCs w:val="20"/>
        </w:rPr>
        <w:t>Noida</w:t>
      </w:r>
    </w:p>
    <w:p w:rsidR="009F2172" w:rsidRDefault="009F2172">
      <w:pPr>
        <w:pStyle w:val="BodyText"/>
        <w:tabs>
          <w:tab w:val="left" w:pos="0"/>
          <w:tab w:val="left" w:pos="1440"/>
        </w:tabs>
        <w:snapToGrid w:val="0"/>
        <w:spacing w:before="20" w:after="0" w:line="276" w:lineRule="auto"/>
        <w:jc w:val="both"/>
        <w:rPr>
          <w:rFonts w:ascii="Times New Roman" w:eastAsia="DejaVu Sans" w:hAnsi="Times New Roman" w:cs="Times New Roman"/>
          <w:color w:val="000000"/>
          <w:sz w:val="20"/>
          <w:szCs w:val="20"/>
          <w:lang w:val="en-GB"/>
        </w:rPr>
      </w:pPr>
    </w:p>
    <w:sectPr w:rsidR="009F2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0DC" w:rsidRDefault="009720DC" w:rsidP="0015136C">
      <w:r>
        <w:separator/>
      </w:r>
    </w:p>
  </w:endnote>
  <w:endnote w:type="continuationSeparator" w:id="0">
    <w:p w:rsidR="009720DC" w:rsidRDefault="009720DC" w:rsidP="0015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LGC Sans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80"/>
    <w:family w:val="modern"/>
    <w:pitch w:val="default"/>
  </w:font>
  <w:font w:name="DejaVu LGC Sans Mono">
    <w:altName w:val="MS Mincho"/>
    <w:charset w:val="80"/>
    <w:family w:val="moder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36C" w:rsidRDefault="00151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36C" w:rsidRDefault="001513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36C" w:rsidRDefault="00151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0DC" w:rsidRDefault="009720DC" w:rsidP="0015136C">
      <w:r>
        <w:separator/>
      </w:r>
    </w:p>
  </w:footnote>
  <w:footnote w:type="continuationSeparator" w:id="0">
    <w:p w:rsidR="009720DC" w:rsidRDefault="009720DC" w:rsidP="00151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36C" w:rsidRDefault="0015136C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36C" w:rsidRDefault="0015136C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36C" w:rsidRDefault="0015136C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  <w:lang w:val="en-GB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99"/>
    <w:rsid w:val="00010AA2"/>
    <w:rsid w:val="00032836"/>
    <w:rsid w:val="000870B8"/>
    <w:rsid w:val="001421FA"/>
    <w:rsid w:val="0015136C"/>
    <w:rsid w:val="00192122"/>
    <w:rsid w:val="002B7965"/>
    <w:rsid w:val="003B0B26"/>
    <w:rsid w:val="004E5799"/>
    <w:rsid w:val="00541B51"/>
    <w:rsid w:val="005773CC"/>
    <w:rsid w:val="005E38A3"/>
    <w:rsid w:val="005E51E5"/>
    <w:rsid w:val="00651B0C"/>
    <w:rsid w:val="006D5B71"/>
    <w:rsid w:val="006E1412"/>
    <w:rsid w:val="0076411F"/>
    <w:rsid w:val="008019FC"/>
    <w:rsid w:val="009720DC"/>
    <w:rsid w:val="009A51D3"/>
    <w:rsid w:val="009F2172"/>
    <w:rsid w:val="00A0258F"/>
    <w:rsid w:val="00AC491A"/>
    <w:rsid w:val="00B55C06"/>
    <w:rsid w:val="00BE2229"/>
    <w:rsid w:val="00C37985"/>
    <w:rsid w:val="00C51E9C"/>
    <w:rsid w:val="00D131EF"/>
    <w:rsid w:val="00D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A2119D"/>
  <w15:chartTrackingRefBased/>
  <w15:docId w15:val="{87C895CE-859C-2948-A50C-218ABE60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LGC Sans" w:hAnsi="Liberation Serif" w:cs="DejaVu LGC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0"/>
      <w:outlineLvl w:val="0"/>
    </w:pPr>
    <w:rPr>
      <w:rFonts w:ascii="Verdana" w:hAnsi="Verdana" w:cs="Verdana"/>
      <w:b/>
      <w:sz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0" w:firstLine="0"/>
      <w:outlineLvl w:val="1"/>
    </w:pPr>
    <w:rPr>
      <w:rFonts w:ascii="Verdana" w:hAnsi="Verdana" w:cs="Verdana"/>
      <w:b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Bookman Old Style" w:hAnsi="Symbol" w:cs="Symbol"/>
      <w:color w:val="000000"/>
      <w:sz w:val="20"/>
      <w:szCs w:val="20"/>
      <w:lang w:val="en-GB"/>
    </w:rPr>
  </w:style>
  <w:style w:type="character" w:customStyle="1" w:styleId="WW-DefaultParagraphFont">
    <w:name w:val="WW-Default Paragraph Font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eastAsia="Arial Unicode MS" w:hAnsi="Symbol" w:cs="StarSymbol"/>
      <w:color w:val="000000"/>
      <w:sz w:val="18"/>
      <w:szCs w:val="18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  <w:sz w:val="18"/>
      <w:szCs w:val="18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Times New Roman" w:eastAsia="Times New Roman" w:hAnsi="Times New Roman" w:cs="Times New Roman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-DefaultParagraphFont1">
    <w:name w:val="WW-Default Paragraph Font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00"/>
      <w:u w:val="single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11z7">
    <w:name w:val="WW8Num11z7"/>
    <w:rPr>
      <w:rFonts w:ascii="Courier New" w:hAnsi="Courier New" w:cs="Courier New"/>
    </w:rPr>
  </w:style>
  <w:style w:type="character" w:customStyle="1" w:styleId="RTFNum21">
    <w:name w:val="RTF_Num 2 1"/>
    <w:rPr>
      <w:rFonts w:ascii="Verdana" w:hAnsi="Verdana" w:cs="Verdana"/>
    </w:rPr>
  </w:style>
  <w:style w:type="character" w:styleId="Strong">
    <w:name w:val="Strong"/>
    <w:qFormat/>
    <w:rPr>
      <w:b/>
      <w:bCs/>
    </w:rPr>
  </w:style>
  <w:style w:type="character" w:customStyle="1" w:styleId="HTMLPreformattedChar">
    <w:name w:val="HTML Preformatted Char"/>
    <w:rPr>
      <w:rFonts w:ascii="Courier New" w:eastAsia="Courier New" w:hAnsi="Courier New" w:cs="Courier New"/>
    </w:rPr>
  </w:style>
  <w:style w:type="character" w:customStyle="1" w:styleId="FooterChar">
    <w:name w:val="Footer Char"/>
    <w:rPr>
      <w:rFonts w:ascii="Liberation Serif" w:eastAsia="DejaVu LGC Sans" w:hAnsi="Liberation Serif" w:cs="Mangal"/>
      <w:kern w:val="1"/>
      <w:sz w:val="24"/>
      <w:szCs w:val="21"/>
      <w:lang w:eastAsia="hi-IN" w:bidi="hi-IN"/>
    </w:rPr>
  </w:style>
  <w:style w:type="character" w:customStyle="1" w:styleId="BalloonTextChar">
    <w:name w:val="Balloon Text Char"/>
    <w:rPr>
      <w:rFonts w:ascii="Segoe UI" w:eastAsia="DejaVu LGC Sans" w:hAnsi="Segoe UI" w:cs="Mangal"/>
      <w:kern w:val="1"/>
      <w:sz w:val="18"/>
      <w:szCs w:val="16"/>
      <w:lang w:eastAsia="hi-I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2">
    <w:name w:val="Body Text 2"/>
    <w:basedOn w:val="Normal"/>
    <w:rPr>
      <w:rFonts w:ascii="Arial" w:eastAsia="Times New Roman" w:hAnsi="Arial" w:cs="Times New Roman"/>
      <w:szCs w:val="20"/>
    </w:rPr>
  </w:style>
  <w:style w:type="paragraph" w:customStyle="1" w:styleId="PreformattedText">
    <w:name w:val="Preformatted Text"/>
    <w:basedOn w:val="Normal"/>
    <w:rPr>
      <w:rFonts w:ascii="Liberation Mono" w:eastAsia="DejaVu LGC Sans Mono" w:hAnsi="Liberation Mono" w:cs="Liberation Mono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</w:pPr>
    <w:rPr>
      <w:rFonts w:eastAsia="SimSun"/>
      <w:sz w:val="20"/>
      <w:szCs w:val="20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ar-SA" w:bidi="ar-SA"/>
    </w:rPr>
  </w:style>
  <w:style w:type="paragraph" w:styleId="ListParagraph">
    <w:name w:val="List Paragraph"/>
    <w:basedOn w:val="Normal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 w:cs="Times New Roman"/>
      <w:sz w:val="22"/>
      <w:szCs w:val="22"/>
      <w:lang w:eastAsia="ar-SA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mendra.ithr@g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http://in.linkedin.com/pub/dharmendra-singh/14/934/590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Links>
    <vt:vector size="12" baseType="variant">
      <vt:variant>
        <vt:i4>5898292</vt:i4>
      </vt:variant>
      <vt:variant>
        <vt:i4>3</vt:i4>
      </vt:variant>
      <vt:variant>
        <vt:i4>0</vt:i4>
      </vt:variant>
      <vt:variant>
        <vt:i4>5</vt:i4>
      </vt:variant>
      <vt:variant>
        <vt:lpwstr>mailto:dharmendra.ithr@gmail.com</vt:lpwstr>
      </vt:variant>
      <vt:variant>
        <vt:lpwstr/>
      </vt:variant>
      <vt:variant>
        <vt:i4>3932265</vt:i4>
      </vt:variant>
      <vt:variant>
        <vt:i4>0</vt:i4>
      </vt:variant>
      <vt:variant>
        <vt:i4>0</vt:i4>
      </vt:variant>
      <vt:variant>
        <vt:i4>5</vt:i4>
      </vt:variant>
      <vt:variant>
        <vt:lpwstr>http://in.linkedin.com/pub/dharmendra-singh/14/934/590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Orecal</dc:creator>
  <cp:keywords/>
  <cp:lastModifiedBy>Guest User</cp:lastModifiedBy>
  <cp:revision>8</cp:revision>
  <cp:lastPrinted>2014-03-07T04:24:00Z</cp:lastPrinted>
  <dcterms:created xsi:type="dcterms:W3CDTF">2020-05-11T04:55:00Z</dcterms:created>
  <dcterms:modified xsi:type="dcterms:W3CDTF">2020-10-13T14:53:00Z</dcterms:modified>
</cp:coreProperties>
</file>