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0" w:after="0" w:lineRule="auto" w:line="240"/>
        <w:ind w:left="0" w:right="0" w:firstLine="0"/>
        <w:jc w:val="center"/>
        <w:rPr>
          <w:rFonts w:ascii="Calibri" w:cs="Calibri" w:eastAsia="Calibri" w:hAnsi="Calibri"/>
          <w:b/>
          <w:color w:val="0d0d0d"/>
          <w:spacing w:val="0"/>
          <w:position w:val="0"/>
          <w:sz w:val="22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 xml:space="preserve">Name-JYOTI KUMARI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>Mobile: +91-9204094632/9031268132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 xml:space="preserve">                                                       E-Mail:jyoti.16790.kumari@gmail.com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>JOB OBJECTIVE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Seeking  assignments as a Executive 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, Support Services,IT Support Services with an organization of repute where I can contribute to the growth of organization and vice-versa.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>PROFILE SUMMARY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6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A budding professional with a zeal to make a career in Executive , Support Services .</w:t>
      </w:r>
    </w:p>
    <w:p>
      <w:pPr>
        <w:pStyle w:val="style0"/>
        <w:spacing w:before="0" w:after="0" w:lineRule="auto" w:line="240"/>
        <w:ind w:left="288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9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B.COM (Accounts Honours) from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>Graduate College For Women Jamshedpur,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 Ranchi University.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4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-4"/>
          <w:position w:val="0"/>
          <w:sz w:val="24"/>
          <w:shd w:val="clear" w:color="auto" w:fill="auto"/>
        </w:rPr>
        <w:t>Capabilities in managing erection&amp; commissioning activities involving resource planning, in-process inspection, team building and co-ordination with internal / external departments.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5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-4"/>
          <w:position w:val="0"/>
          <w:sz w:val="24"/>
          <w:shd w:val="clear" w:color="auto" w:fill="auto"/>
        </w:rPr>
        <w:t xml:space="preserve">Proficient in 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removing unnecessary procedures in processes wherein ensuring uniformity in the process understanding at the client’s and the organization’s end.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3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4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4"/>
          <w:position w:val="0"/>
          <w:sz w:val="24"/>
          <w:shd w:val="clear" w:color="auto" w:fill="auto"/>
        </w:rPr>
        <w:t>Abilities in effectively handling multiple priorities, with a bias for action and a genuine interest in personal and professional development.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4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8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Possess knowledge of 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>Accounts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,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>Data Entry,Microsoft Excel,Microsoft Word,Microsoft Power Point,Accounting,Handling Customers of different regions,Taking Business Calls.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7"/>
        </w:numPr>
        <w:tabs>
          <w:tab w:val="left" w:leader="none" w:pos="288"/>
        </w:tabs>
        <w:spacing w:before="0" w:after="0" w:lineRule="auto" w:line="240"/>
        <w:ind w:left="288" w:right="0" w:hanging="288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An effective communicator with excellent analytical and interpersonal skills.</w:t>
      </w:r>
    </w:p>
    <w:p>
      <w:pPr>
        <w:pStyle w:val="style0"/>
        <w:spacing w:before="0" w:after="0" w:lineRule="auto" w:line="240"/>
        <w:ind w:left="288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288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>EDUCATION</w:t>
      </w:r>
    </w:p>
    <w:p>
      <w:pPr>
        <w:pStyle w:val="style0"/>
        <w:spacing w:before="0" w:after="0" w:lineRule="auto" w:line="240"/>
        <w:ind w:left="288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60" w:after="60" w:lineRule="auto" w:line="240"/>
        <w:ind w:left="0" w:right="0" w:firstLine="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2012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B.COM (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>Accounts Honours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) from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>Graduate College For Women,Jamshedpur ,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Ranchi University with 2nd division.</w:t>
      </w:r>
    </w:p>
    <w:p>
      <w:pPr>
        <w:pStyle w:val="style0"/>
        <w:spacing w:before="60" w:after="60" w:lineRule="auto" w:line="240"/>
        <w:ind w:left="0" w:right="0" w:firstLine="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60" w:after="60" w:lineRule="auto" w:line="240"/>
        <w:ind w:left="0" w:right="0" w:firstLine="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2008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I.COM (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4"/>
          <w:shd w:val="clear" w:color="auto" w:fill="auto"/>
        </w:rPr>
        <w:t>Accounts Honours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) from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>Graduate College For Women,Jamshedpur ,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Ranchi University with 2nd division.</w:t>
      </w:r>
    </w:p>
    <w:p>
      <w:pPr>
        <w:pStyle w:val="style0"/>
        <w:spacing w:before="60" w:after="60" w:lineRule="auto" w:line="240"/>
        <w:ind w:left="0" w:right="0" w:firstLine="0"/>
        <w:jc w:val="center"/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2006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>10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  <w:t xml:space="preserve"> from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A.B.M.P. High   School,Jamshedpur with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2nd division.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>PROJECT /WORK DETAILS</w:t>
      </w: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  <w:t>Title               :    Executive</w:t>
      </w: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  <w:t xml:space="preserve">Period           :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Jan-2012 to April-2014</w:t>
      </w: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auto"/>
        </w:rPr>
        <w:t xml:space="preserve">Organization: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TATA BUSINESS SUPPORT SERVICES LTD. </w:t>
      </w:r>
    </w:p>
    <w:p>
      <w:pPr>
        <w:pStyle w:val="style0"/>
        <w:spacing w:before="0" w:after="0" w:lineRule="auto" w:line="240"/>
        <w:ind w:left="1440" w:right="0" w:hanging="1440"/>
        <w:jc w:val="both"/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Details          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Competent in Taking Business Calls.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Competent in Solving Customer Issues.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Competent in preparing,maintaining and making presentation with MS-POWER POINT,MS-EXCEL,MS-WORD.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Competent in managing Accounts.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Competent in increasing sales of the organizaion.</w:t>
      </w: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0"/>
        </w:numPr>
        <w:spacing w:before="0" w:after="0" w:lineRule="auto" w:line="240"/>
        <w:ind w:left="72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1440" w:right="0" w:hanging="1440"/>
        <w:jc w:val="both"/>
        <w:rPr/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Title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               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:   Social Mobilise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r 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/Co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mputer Operator</w:t>
      </w:r>
    </w:p>
    <w:p>
      <w:pPr>
        <w:pStyle w:val="style0"/>
        <w:spacing w:before="0" w:after="0" w:lineRule="auto" w:line="240"/>
        <w:ind w:left="1440" w:right="0" w:hanging="1440"/>
        <w:jc w:val="both"/>
        <w:rPr/>
      </w:pPr>
    </w:p>
    <w:p>
      <w:pPr>
        <w:pStyle w:val="style0"/>
        <w:spacing w:before="0" w:after="0" w:lineRule="auto" w:line="240"/>
        <w:ind w:left="1440" w:right="0" w:hanging="1440"/>
        <w:jc w:val="both"/>
        <w:rPr/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Period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           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: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ffffff" w:fill="ffffff"/>
        </w:rPr>
        <w:t>Jan-2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ffffff" w:fill="ffffff"/>
        </w:rPr>
        <w:t>017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ffffff" w:fill="ffffff"/>
        </w:rPr>
        <w:t xml:space="preserve">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ffffff" w:fill="ffffff"/>
        </w:rPr>
        <w:t>to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ffffff" w:fill="ffffff"/>
        </w:rPr>
        <w:t xml:space="preserve"> Till Date</w:t>
      </w:r>
    </w:p>
    <w:p>
      <w:pPr>
        <w:pStyle w:val="style0"/>
        <w:spacing w:before="0" w:after="0" w:lineRule="auto" w:line="240"/>
        <w:ind w:left="1440" w:right="0" w:hanging="1440"/>
        <w:jc w:val="both"/>
        <w:rPr/>
      </w:pPr>
    </w:p>
    <w:p>
      <w:pPr>
        <w:pStyle w:val="style0"/>
        <w:spacing w:before="0" w:after="0" w:lineRule="auto" w:line="240"/>
        <w:ind w:left="1440" w:right="0" w:hanging="1440"/>
        <w:jc w:val="both"/>
        <w:rPr/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Organization: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   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>PHD Department(Water and Sanitation)</w:t>
      </w: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ffffff" w:fill="ffffff"/>
        </w:rPr>
        <w:t xml:space="preserve">, Jharkhand Government </w:t>
      </w:r>
    </w:p>
    <w:p>
      <w:pPr>
        <w:pStyle w:val="style0"/>
        <w:spacing w:before="0" w:after="0" w:lineRule="auto" w:line="240"/>
        <w:ind w:left="1440" w:right="0" w:hanging="1440"/>
        <w:jc w:val="both"/>
        <w:rPr/>
      </w:pPr>
    </w:p>
    <w:p>
      <w:pPr>
        <w:pStyle w:val="style0"/>
        <w:spacing w:before="0" w:after="0" w:lineRule="auto" w:line="240"/>
        <w:ind w:left="0" w:right="0" w:firstLine="0"/>
        <w:jc w:val="both"/>
        <w:rPr/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Details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         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: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     Curren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tly involved in MIS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, UC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co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llections and making entry of the entire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 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                               c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ollection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in Excel format. A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ssociated with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implementing the work for Swacch Bharat Mission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>in all the blocks of Purbi Singhbhum di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ffffff" w:fill="ffffff"/>
        </w:rPr>
        <w:t xml:space="preserve">strict of Jharkhand.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>SOCIAL ENGAGEMENT</w:t>
      </w:r>
    </w:p>
    <w:p>
      <w:pPr>
        <w:pStyle w:val="style0"/>
        <w:spacing w:before="0" w:after="0" w:lineRule="auto" w:line="240"/>
        <w:ind w:left="36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2"/>
        </w:numPr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Actively associated with Help-age India during school.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Actively associated with organizing blood donation camps.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Actively associated with organizing free educational camps.</w:t>
      </w:r>
    </w:p>
    <w:p>
      <w:pPr>
        <w:pStyle w:val="style0"/>
        <w:spacing w:before="0" w:after="0" w:lineRule="auto" w:line="240"/>
        <w:ind w:left="36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36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</w:pPr>
      <w:r>
        <w:rPr>
          <w:rFonts w:ascii="Calibri" w:cs="Calibri" w:eastAsia="Calibri" w:hAnsi="Calibri"/>
          <w:b/>
          <w:color w:val="0d0d0d"/>
          <w:spacing w:val="0"/>
          <w:position w:val="0"/>
          <w:sz w:val="22"/>
          <w:shd w:val="clear" w:color="auto" w:fill="e0e0e0"/>
        </w:rPr>
        <w:t xml:space="preserve">PERSONAL DETAILS </w:t>
      </w:r>
    </w:p>
    <w:p>
      <w:pPr>
        <w:pStyle w:val="style0"/>
        <w:tabs>
          <w:tab w:val="left" w:leader="none" w:pos="1233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1233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 xml:space="preserve">Date of Birth:  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16th July 1990</w:t>
      </w:r>
    </w:p>
    <w:p>
      <w:pPr>
        <w:pStyle w:val="style0"/>
        <w:tabs>
          <w:tab w:val="left" w:leader="none" w:pos="1233"/>
        </w:tabs>
        <w:spacing w:before="0" w:after="0" w:lineRule="auto" w:line="240"/>
        <w:ind w:left="2160" w:right="0" w:hanging="21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 xml:space="preserve">Address: 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House No. - 72, Near Manorma Factory, Rahargora, Jamshedpur-831016.</w:t>
      </w:r>
    </w:p>
    <w:p>
      <w:pPr>
        <w:pStyle w:val="style0"/>
        <w:tabs>
          <w:tab w:val="left" w:leader="none" w:pos="1233"/>
        </w:tabs>
        <w:spacing w:before="0" w:after="0" w:lineRule="auto" w:line="240"/>
        <w:ind w:left="2160" w:right="0" w:hanging="21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Father Name:                  Late Vijay Thakur.</w:t>
      </w:r>
    </w:p>
    <w:p>
      <w:pPr>
        <w:pStyle w:val="style0"/>
        <w:tabs>
          <w:tab w:val="left" w:leader="none" w:pos="1233"/>
        </w:tabs>
        <w:spacing w:before="0" w:after="0" w:lineRule="auto" w:line="240"/>
        <w:ind w:left="2160" w:right="0" w:hanging="21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Gender:                             Female</w:t>
      </w:r>
    </w:p>
    <w:p>
      <w:pPr>
        <w:pStyle w:val="style0"/>
        <w:tabs>
          <w:tab w:val="left" w:leader="none" w:pos="1233"/>
        </w:tabs>
        <w:spacing w:before="0" w:after="0" w:lineRule="auto" w:line="240"/>
        <w:ind w:left="2160" w:right="0" w:hanging="216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Languages Known:</w:t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  <w:t>English and Hindi( Read ,Write and Speak)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d0d0d"/>
          <w:spacing w:val="0"/>
          <w:position w:val="0"/>
          <w:sz w:val="22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ocumentProtection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347</Words>
  <Characters>2337</Characters>
  <Application>WPS Office</Application>
  <Paragraphs>79</Paragraphs>
  <CharactersWithSpaces>2886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2017-04-20T10:51:02Z</dcterms:created>
  <dc:creator>WPS Office</dc:creator>
  <lastModifiedBy>Redmi Note 4</lastModifiedBy>
  <dcterms:modified xsi:type="dcterms:W3CDTF">2017-04-20T10:51:03Z</dcterms:modified>
</coreProperties>
</file>