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t>SONU BAJPAYEE</w:t>
      </w:r>
      <w:r>
        <w:rPr>
          <w:b/>
        </w:rPr>
        <w:t xml:space="preserve">           </w:t>
      </w:r>
      <w:r>
        <w:rPr>
          <w:rFonts w:hint="default"/>
          <w:b/>
          <w:lang w:val="en-IN"/>
        </w:rPr>
        <w:t xml:space="preserve">                                                    </w:t>
      </w:r>
      <w:r>
        <w:rPr>
          <w:b/>
        </w:rPr>
        <w:t xml:space="preserve">Contact No: +91- </w:t>
      </w:r>
      <w:r>
        <w:rPr>
          <w:rFonts w:hint="default"/>
          <w:b/>
          <w:lang w:val="en-IN"/>
        </w:rPr>
        <w:t xml:space="preserve">7004032159,9934631410 </w:t>
      </w:r>
    </w:p>
    <w:p>
      <w:pPr>
        <w:pBdr>
          <w:bottom w:val="double" w:color="auto" w:sz="6" w:space="1"/>
        </w:pBdr>
        <w:rPr>
          <w:rFonts w:asciiTheme="majorHAnsi" w:hAnsiTheme="majorHAnsi" w:eastAsiaTheme="majorEastAsia" w:cstheme="majorBidi"/>
          <w:b/>
          <w:color w:val="2F5597" w:themeColor="accent1" w:themeShade="BF"/>
          <w:sz w:val="26"/>
          <w:szCs w:val="26"/>
        </w:rPr>
      </w:pPr>
      <w:r>
        <w:rPr>
          <w:rStyle w:val="14"/>
        </w:rPr>
        <w:t>EMAIL: -</w:t>
      </w:r>
      <w:r>
        <w:t xml:space="preserve"> </w:t>
      </w:r>
      <w:r>
        <w:rPr>
          <w:rFonts w:hint="default"/>
          <w:lang w:val="en-IN"/>
        </w:rPr>
        <w:t>sn.bajpayee</w:t>
      </w:r>
      <w:r>
        <w:rPr>
          <w:i/>
          <w:sz w:val="24"/>
          <w:szCs w:val="24"/>
          <w:u w:val="single"/>
        </w:rPr>
        <w:t>@gmail.com</w:t>
      </w:r>
      <w:r>
        <w:rPr>
          <w:rStyle w:val="8"/>
          <w:spacing w:val="5"/>
          <w:u w:val="none"/>
        </w:rPr>
        <w:tab/>
      </w:r>
      <w:r>
        <w:rPr>
          <w:rStyle w:val="8"/>
          <w:spacing w:val="5"/>
          <w:u w:val="none"/>
        </w:rPr>
        <w:tab/>
      </w:r>
      <w:r>
        <w:rPr>
          <w:rStyle w:val="8"/>
          <w:spacing w:val="5"/>
          <w:u w:val="none"/>
        </w:rPr>
        <w:t xml:space="preserve">                   </w:t>
      </w:r>
    </w:p>
    <w:p>
      <w:pPr>
        <w:widowControl w:val="0"/>
        <w:autoSpaceDE w:val="0"/>
        <w:autoSpaceDN w:val="0"/>
        <w:adjustRightInd w:val="0"/>
        <w:spacing w:after="60"/>
        <w:jc w:val="both"/>
        <w:rPr>
          <w:rFonts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</w:rPr>
      </w:pPr>
      <w:r>
        <w:rPr>
          <w:rFonts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</w:rPr>
        <w:t>Career Objective: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>Motivated IT support technician seeking to expand my current skills in a new, challenging environment within a new company that values my proven track record of excellent client-customer service and technical skills. With experience in handling networking concerns, implementing new software, installing new hardware, and addressing user concerns, I bring attention to detail and a dedication to technical improvement to each job.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</w:rPr>
      </w:pPr>
      <w:r>
        <w:rPr>
          <w:rFonts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</w:rPr>
        <w:t>Professional Summary:</w:t>
      </w:r>
    </w:p>
    <w:p>
      <w:pPr>
        <w:pStyle w:val="18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Overall </w:t>
      </w:r>
      <w:r>
        <w:rPr>
          <w:rFonts w:hint="default" w:asciiTheme="minorHAnsi" w:hAnsiTheme="minorHAnsi" w:cstheme="minorBidi"/>
          <w:color w:val="auto"/>
          <w:sz w:val="22"/>
          <w:szCs w:val="22"/>
          <w:lang w:val="en-IN"/>
        </w:rPr>
        <w:t>11</w:t>
      </w: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+ Year of Experience in handling and implementation of </w:t>
      </w:r>
      <w:r>
        <w:rPr>
          <w:rFonts w:asciiTheme="minorHAnsi" w:hAnsiTheme="minorHAnsi" w:cstheme="minorBidi"/>
          <w:b/>
          <w:color w:val="auto"/>
          <w:sz w:val="22"/>
          <w:szCs w:val="22"/>
          <w:lang w:val="en-IN"/>
        </w:rPr>
        <w:t>Government Project</w:t>
      </w: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. </w:t>
      </w:r>
    </w:p>
    <w:p>
      <w:pPr>
        <w:pStyle w:val="16"/>
        <w:rPr>
          <w:rFonts w:ascii="Helvetica" w:hAnsi="Helvetica" w:cs="Helvetica"/>
          <w:color w:val="2D2D2D"/>
          <w:sz w:val="20"/>
          <w:szCs w:val="20"/>
        </w:rPr>
      </w:pPr>
    </w:p>
    <w:p>
      <w:pPr>
        <w:pStyle w:val="18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rPr>
          <w:rFonts w:ascii="Helvetica" w:hAnsi="Helvetica" w:eastAsia="Times New Roman" w:cs="Helvetica"/>
          <w:color w:val="2D2D2D"/>
          <w:sz w:val="20"/>
          <w:szCs w:val="20"/>
        </w:rPr>
        <w:t>Ensure Monthly and Quarterly bill submission to client and follow up with client for payment realization.</w:t>
      </w:r>
      <w:r>
        <w:rPr>
          <w:rFonts w:ascii="Helvetica" w:hAnsi="Helvetica" w:eastAsia="Times New Roman" w:cs="Helvetica"/>
          <w:color w:val="2D2D2D"/>
          <w:sz w:val="20"/>
          <w:szCs w:val="20"/>
        </w:rPr>
        <w:br w:type="textWrapping"/>
      </w:r>
    </w:p>
    <w:p>
      <w:pPr>
        <w:pStyle w:val="18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Checking the quality of work is matching up to client’s expectations &amp; assuring the quality output of it. </w:t>
      </w:r>
    </w:p>
    <w:p>
      <w:pPr>
        <w:pStyle w:val="18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</w:p>
    <w:p>
      <w:pPr>
        <w:pStyle w:val="18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Client </w:t>
      </w:r>
      <w:r>
        <w:rPr>
          <w:rFonts w:asciiTheme="minorHAnsi" w:hAnsiTheme="minorHAnsi" w:cstheme="minorBidi"/>
          <w:b/>
          <w:color w:val="auto"/>
          <w:sz w:val="22"/>
          <w:szCs w:val="22"/>
          <w:lang w:val="en-IN"/>
        </w:rPr>
        <w:t>handling with coordination of vendors</w:t>
      </w: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, stakeholders and agencies for project requirements and completion for meeting the deadlines. </w:t>
      </w:r>
    </w:p>
    <w:p>
      <w:pPr>
        <w:pStyle w:val="18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</w:p>
    <w:p>
      <w:pPr>
        <w:pStyle w:val="18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Responsible for maintaining all aspects of the </w:t>
      </w:r>
      <w:r>
        <w:rPr>
          <w:rFonts w:asciiTheme="minorHAnsi" w:hAnsiTheme="minorHAnsi" w:cstheme="minorBidi"/>
          <w:b/>
          <w:color w:val="auto"/>
          <w:sz w:val="22"/>
          <w:szCs w:val="22"/>
          <w:lang w:val="en-IN"/>
        </w:rPr>
        <w:t>site quality management</w:t>
      </w: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. </w:t>
      </w:r>
    </w:p>
    <w:p>
      <w:pPr>
        <w:pStyle w:val="18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</w:p>
    <w:p>
      <w:pPr>
        <w:pStyle w:val="18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Responsible for </w:t>
      </w:r>
      <w:r>
        <w:rPr>
          <w:rFonts w:asciiTheme="minorHAnsi" w:hAnsiTheme="minorHAnsi" w:cstheme="minorBidi"/>
          <w:b/>
          <w:color w:val="auto"/>
          <w:sz w:val="22"/>
          <w:szCs w:val="22"/>
          <w:lang w:val="en-IN"/>
        </w:rPr>
        <w:t>Minutes of meeting</w:t>
      </w: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 and </w:t>
      </w:r>
      <w:r>
        <w:rPr>
          <w:rFonts w:asciiTheme="minorHAnsi" w:hAnsiTheme="minorHAnsi" w:cstheme="minorBidi"/>
          <w:b/>
          <w:color w:val="auto"/>
          <w:sz w:val="22"/>
          <w:szCs w:val="22"/>
          <w:lang w:val="en-IN"/>
        </w:rPr>
        <w:t>Project milestones</w:t>
      </w: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. </w:t>
      </w:r>
    </w:p>
    <w:p>
      <w:pPr>
        <w:pStyle w:val="16"/>
        <w:rPr>
          <w:rFonts w:asciiTheme="minorHAnsi" w:hAnsiTheme="minorHAnsi" w:cstheme="minorBidi"/>
          <w:sz w:val="22"/>
          <w:szCs w:val="22"/>
          <w:lang w:val="en-IN"/>
        </w:rPr>
      </w:pPr>
    </w:p>
    <w:p>
      <w:pPr>
        <w:pStyle w:val="16"/>
        <w:numPr>
          <w:ilvl w:val="0"/>
          <w:numId w:val="3"/>
        </w:numPr>
        <w:shd w:val="clear" w:color="auto" w:fill="FFFFFF"/>
        <w:spacing w:after="100" w:afterAutospacing="1" w:line="480" w:lineRule="auto"/>
        <w:rPr>
          <w:rFonts w:asciiTheme="minorHAnsi" w:hAnsiTheme="minorHAnsi" w:cstheme="minorBidi"/>
          <w:sz w:val="22"/>
          <w:szCs w:val="22"/>
          <w:lang w:val="en-IN"/>
        </w:rPr>
      </w:pPr>
      <w:r>
        <w:t xml:space="preserve">Troubleshooting of </w:t>
      </w:r>
      <w:r>
        <w:rPr>
          <w:rFonts w:hint="default"/>
          <w:lang w:val="en-IN"/>
        </w:rPr>
        <w:t>Networks</w:t>
      </w:r>
      <w:r>
        <w:t xml:space="preserve"> and Software</w:t>
      </w:r>
    </w:p>
    <w:p>
      <w:pPr>
        <w:pStyle w:val="18"/>
        <w:numPr>
          <w:ilvl w:val="0"/>
          <w:numId w:val="3"/>
        </w:numPr>
        <w:spacing w:line="480" w:lineRule="auto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>Responsible for vendor, stakeholder management and finalize the commercial scope of work .</w:t>
      </w:r>
    </w:p>
    <w:p>
      <w:pPr>
        <w:pStyle w:val="18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</w:p>
    <w:p>
      <w:pPr>
        <w:pStyle w:val="18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Manage the team of technicians towards successful implementation of CAT 5 / CAT 6 / CAT 6A and optical fibre cables. </w:t>
      </w:r>
    </w:p>
    <w:p>
      <w:pPr>
        <w:pStyle w:val="18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</w:p>
    <w:p>
      <w:pPr>
        <w:pStyle w:val="18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Responsible for site survey with all </w:t>
      </w:r>
      <w:r>
        <w:rPr>
          <w:rFonts w:asciiTheme="minorHAnsi" w:hAnsiTheme="minorHAnsi" w:cstheme="minorBidi"/>
          <w:b/>
          <w:color w:val="auto"/>
          <w:sz w:val="22"/>
          <w:szCs w:val="22"/>
          <w:lang w:val="en-IN"/>
        </w:rPr>
        <w:t>floor plans, raceway, core cut</w:t>
      </w: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 and hardware requirements. </w:t>
      </w:r>
    </w:p>
    <w:p>
      <w:pPr>
        <w:pStyle w:val="18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</w:p>
    <w:p>
      <w:pPr>
        <w:pStyle w:val="18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Making cost-effective solutions and proposals for the intended project. </w:t>
      </w:r>
    </w:p>
    <w:p>
      <w:pPr>
        <w:pStyle w:val="18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</w:p>
    <w:p>
      <w:pPr>
        <w:pStyle w:val="18"/>
        <w:numPr>
          <w:ilvl w:val="0"/>
          <w:numId w:val="2"/>
        </w:numPr>
        <w:rPr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Network Technologies: Active and passive networking work. </w:t>
      </w:r>
    </w:p>
    <w:p>
      <w:pPr>
        <w:pBdr>
          <w:bottom w:val="single" w:color="auto" w:sz="6" w:space="1"/>
        </w:pBdr>
        <w:spacing w:line="240" w:lineRule="auto"/>
        <w:rPr>
          <w:rFonts w:cstheme="minorHAnsi"/>
          <w:bCs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/>
          <w:bCs/>
          <w:color w:val="000000"/>
          <w:sz w:val="24"/>
          <w:szCs w:val="21"/>
          <w:lang w:val="en-IN"/>
        </w:rPr>
      </w:pPr>
      <w:r>
        <w:rPr>
          <w:rFonts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</w:rPr>
        <w:t>Courses and Certification:</w:t>
      </w:r>
      <w:r>
        <w:tab/>
      </w:r>
      <w:r>
        <w:rPr>
          <w:rFonts w:hint="default"/>
          <w:b/>
          <w:bCs/>
          <w:sz w:val="28"/>
          <w:szCs w:val="28"/>
          <w:lang w:val="en-IN"/>
        </w:rPr>
        <w:t>Diploma in Hardware &amp; Networking</w:t>
      </w:r>
      <w:r>
        <w:rPr>
          <w:rFonts w:ascii="Times New Roman" w:hAnsi="Times New Roman" w:cs="Times New Roman"/>
          <w:b/>
          <w:bCs/>
          <w:color w:val="000000"/>
          <w:sz w:val="24"/>
          <w:szCs w:val="21"/>
          <w:lang w:val="en-US"/>
        </w:rPr>
        <w:t xml:space="preserve"> Certificate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1"/>
          <w:lang w:val="en-IN"/>
        </w:rPr>
        <w:t>(2011</w:t>
      </w:r>
      <w:r>
        <w:rPr>
          <w:rFonts w:ascii="Times New Roman" w:hAnsi="Times New Roman" w:cs="Times New Roman"/>
          <w:b/>
          <w:bCs/>
          <w:color w:val="000000"/>
          <w:sz w:val="24"/>
          <w:szCs w:val="21"/>
          <w:lang w:val="en-US"/>
        </w:rPr>
        <w:t>)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1"/>
          <w:lang w:val="en-IN"/>
        </w:rPr>
        <w:t>.</w:t>
      </w:r>
    </w:p>
    <w:p>
      <w:pPr>
        <w:widowControl w:val="0"/>
        <w:autoSpaceDE w:val="0"/>
        <w:autoSpaceDN w:val="0"/>
        <w:adjustRightInd w:val="0"/>
        <w:spacing w:after="60"/>
        <w:jc w:val="both"/>
        <w:rPr>
          <w:rFonts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</w:rPr>
      </w:pPr>
      <w:r>
        <w:rPr>
          <w:rFonts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</w:rPr>
        <w:t>Education Qualification:</w:t>
      </w:r>
    </w:p>
    <w:p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080" w:hanging="360"/>
        <w:rPr>
          <w:rFonts w:ascii="Verdana" w:hAnsi="Verdana" w:eastAsia="Verdana" w:cs="Verdana"/>
          <w:sz w:val="20"/>
        </w:rPr>
      </w:pPr>
      <w:r>
        <w:t>M</w:t>
      </w:r>
      <w:r>
        <w:rPr>
          <w:rFonts w:hint="default"/>
          <w:lang w:val="en-IN"/>
        </w:rPr>
        <w:t>BA IT/HR</w:t>
      </w:r>
      <w:r>
        <w:t xml:space="preserve"> from </w:t>
      </w:r>
      <w:r>
        <w:rPr>
          <w:rFonts w:hint="default"/>
          <w:lang w:val="en-IN"/>
        </w:rPr>
        <w:t>Swami Vivekanand Subharti</w:t>
      </w:r>
      <w:r>
        <w:t xml:space="preserve"> University </w:t>
      </w:r>
      <w:r>
        <w:rPr>
          <w:rFonts w:hint="default"/>
          <w:lang w:val="en-IN"/>
        </w:rPr>
        <w:t>Meerut (UP)</w:t>
      </w:r>
      <w:r>
        <w:t>in Year 201</w:t>
      </w:r>
      <w:r>
        <w:rPr>
          <w:rFonts w:hint="default"/>
          <w:lang w:val="en-IN"/>
        </w:rPr>
        <w:t>8</w:t>
      </w:r>
      <w:r>
        <w:t xml:space="preserve">. </w:t>
      </w:r>
    </w:p>
    <w:p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080" w:hanging="360"/>
        <w:rPr>
          <w:rFonts w:ascii="Verdana" w:hAnsi="Verdana" w:eastAsia="Verdana" w:cs="Verdana"/>
          <w:sz w:val="20"/>
        </w:rPr>
      </w:pPr>
      <w:r>
        <w:t xml:space="preserve">Bachelor of Computer </w:t>
      </w:r>
      <w:r>
        <w:rPr>
          <w:rFonts w:hint="default"/>
          <w:lang w:val="en-IN"/>
        </w:rPr>
        <w:t>Maintenance</w:t>
      </w:r>
      <w:r>
        <w:t xml:space="preserve"> from </w:t>
      </w:r>
      <w:r>
        <w:rPr>
          <w:rFonts w:hint="default"/>
          <w:lang w:val="en-IN"/>
        </w:rPr>
        <w:t>Ranchi</w:t>
      </w:r>
      <w:r>
        <w:t xml:space="preserve"> University in Year200</w:t>
      </w:r>
      <w:r>
        <w:rPr>
          <w:rFonts w:hint="default"/>
          <w:lang w:val="en-IN"/>
        </w:rPr>
        <w:t>9</w:t>
      </w:r>
      <w:r>
        <w:rPr>
          <w:rFonts w:ascii="Verdana" w:hAnsi="Verdana" w:eastAsia="Verdana" w:cs="Verdana"/>
          <w:sz w:val="20"/>
        </w:rPr>
        <w:t xml:space="preserve">. </w:t>
      </w:r>
    </w:p>
    <w:p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080" w:hanging="360"/>
        <w:rPr>
          <w:rFonts w:ascii="Verdana" w:hAnsi="Verdana" w:eastAsia="Verdana" w:cs="Verdana"/>
          <w:sz w:val="20"/>
        </w:rPr>
      </w:pPr>
      <w:r>
        <w:t>Passed Intermediate from CBSE in Year2005</w:t>
      </w:r>
    </w:p>
    <w:p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080" w:hanging="360"/>
        <w:rPr>
          <w:rFonts w:ascii="Verdana" w:hAnsi="Verdana" w:eastAsia="Verdana" w:cs="Verdana"/>
          <w:sz w:val="20"/>
        </w:rPr>
      </w:pPr>
      <w:r>
        <w:t xml:space="preserve">Passed High School from CBSE in Year2003.. </w:t>
      </w:r>
    </w:p>
    <w:p>
      <w:pPr>
        <w:tabs>
          <w:tab w:val="left" w:pos="1080"/>
        </w:tabs>
        <w:spacing w:after="0" w:line="240" w:lineRule="auto"/>
        <w:rPr>
          <w:rFonts w:ascii="Verdana" w:hAnsi="Verdana" w:eastAsia="Verdana" w:cs="Verdana"/>
          <w:sz w:val="20"/>
        </w:rPr>
      </w:pPr>
    </w:p>
    <w:p>
      <w:pPr>
        <w:spacing w:after="0" w:line="240" w:lineRule="auto"/>
        <w:ind w:right="288"/>
        <w:jc w:val="both"/>
        <w:rPr>
          <w:rFonts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</w:rPr>
      </w:pPr>
      <w:r>
        <w:rPr>
          <w:rFonts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</w:rPr>
        <w:t>Work Experience:</w:t>
      </w:r>
    </w:p>
    <w:p>
      <w:pPr>
        <w:spacing w:after="0" w:line="240" w:lineRule="auto"/>
        <w:ind w:left="2529" w:leftChars="109" w:right="288" w:hanging="2289" w:hangingChars="950"/>
        <w:jc w:val="both"/>
        <w:rPr>
          <w:rFonts w:ascii="SimSun" w:hAnsi="SimSun" w:eastAsia="SimSun" w:cs="SimSun"/>
          <w:b w:val="0"/>
          <w:bCs w:val="0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Organization </w:t>
      </w:r>
      <w:r>
        <w:rPr>
          <w:rFonts w:ascii="SimSun" w:hAnsi="SimSun" w:eastAsia="SimSun" w:cs="SimSun"/>
          <w:sz w:val="24"/>
          <w:szCs w:val="24"/>
        </w:rPr>
        <w:t>:-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CCTNS(Crime &amp; Criminal Tracking Network &amp; System) under Jharkhan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  <w:lang w:val="en-IN"/>
        </w:rPr>
        <w:t xml:space="preserve">d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Police Department.</w:t>
      </w:r>
    </w:p>
    <w:p>
      <w:pPr>
        <w:spacing w:after="0" w:line="240" w:lineRule="auto"/>
        <w:ind w:right="288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</w:t>
      </w:r>
      <w:r>
        <w:rPr>
          <w:rFonts w:ascii="SimSun" w:hAnsi="SimSun" w:eastAsia="SimSun" w:cs="SimSun"/>
          <w:b/>
          <w:bCs/>
          <w:sz w:val="24"/>
          <w:szCs w:val="24"/>
        </w:rPr>
        <w:t>Designation</w:t>
      </w:r>
      <w:r>
        <w:rPr>
          <w:rFonts w:ascii="SimSun" w:hAnsi="SimSun" w:eastAsia="SimSun" w:cs="SimSun"/>
          <w:sz w:val="24"/>
          <w:szCs w:val="24"/>
        </w:rPr>
        <w:t xml:space="preserve"> :-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NETWORK ENGINEER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>.</w:t>
      </w:r>
    </w:p>
    <w:p>
      <w:pPr>
        <w:spacing w:after="0" w:line="240" w:lineRule="auto"/>
        <w:ind w:right="288" w:firstLine="482" w:firstLineChars="20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 Project</w:t>
      </w:r>
      <w:r>
        <w:rPr>
          <w:rFonts w:ascii="SimSun" w:hAnsi="SimSun" w:eastAsia="SimSun" w:cs="SimSun"/>
          <w:sz w:val="24"/>
          <w:szCs w:val="24"/>
        </w:rPr>
        <w:t xml:space="preserve"> :-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 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 xml:space="preserve">E-Government Project. </w:t>
      </w:r>
    </w:p>
    <w:p>
      <w:pPr>
        <w:spacing w:after="0" w:line="240" w:lineRule="auto"/>
        <w:ind w:right="288" w:firstLine="602" w:firstLineChars="250"/>
        <w:jc w:val="both"/>
        <w:rPr>
          <w:rFonts w:ascii="SimSun" w:hAnsi="SimSun" w:eastAsia="SimSun" w:cs="SimSun"/>
          <w:b w:val="0"/>
          <w:bCs w:val="0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Duration</w:t>
      </w:r>
      <w:r>
        <w:rPr>
          <w:rFonts w:ascii="SimSun" w:hAnsi="SimSun" w:eastAsia="SimSun" w:cs="SimSun"/>
          <w:sz w:val="24"/>
          <w:szCs w:val="24"/>
        </w:rPr>
        <w:t xml:space="preserve"> :-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b/>
          <w:bCs/>
          <w:sz w:val="24"/>
          <w:szCs w:val="24"/>
        </w:rPr>
        <w:t xml:space="preserve"> </w:t>
      </w:r>
      <w:r>
        <w:rPr>
          <w:rFonts w:hint="default" w:eastAsia="SimSun" w:cs="SimSun" w:asciiTheme="majorAscii" w:hAnsiTheme="majorAscii"/>
          <w:b/>
          <w:bCs/>
          <w:sz w:val="24"/>
          <w:szCs w:val="24"/>
          <w:lang w:val="en-IN"/>
        </w:rPr>
        <w:t xml:space="preserve">      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Sept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  <w:lang w:val="en-IN"/>
        </w:rPr>
        <w:t>.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 xml:space="preserve"> 2018 to till now.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 </w:t>
      </w:r>
    </w:p>
    <w:p>
      <w:pPr>
        <w:spacing w:after="0" w:line="240" w:lineRule="auto"/>
        <w:ind w:right="288" w:firstLine="602" w:firstLineChars="250"/>
        <w:jc w:val="both"/>
        <w:rPr>
          <w:rFonts w:hint="default" w:asciiTheme="majorAscii" w:hAnsiTheme="majorAscii"/>
          <w:b w:val="0"/>
          <w:bCs w:val="0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Company</w:t>
      </w:r>
      <w:r>
        <w:rPr>
          <w:rFonts w:ascii="SimSun" w:hAnsi="SimSun" w:eastAsia="SimSun" w:cs="SimSun"/>
          <w:sz w:val="24"/>
          <w:szCs w:val="24"/>
        </w:rPr>
        <w:t xml:space="preserve"> :-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Vision Plus Security Control pvt. Ltd</w:t>
      </w:r>
    </w:p>
    <w:p>
      <w:pPr>
        <w:pStyle w:val="7"/>
        <w:ind w:right="-540"/>
        <w:rPr>
          <w:rFonts w:ascii="Calibri" w:hAnsi="Calibri" w:cs="Arial"/>
        </w:rPr>
      </w:pPr>
    </w:p>
    <w:p>
      <w:pPr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>Description:</w:t>
      </w:r>
      <w:r>
        <w:t>.</w:t>
      </w:r>
    </w:p>
    <w:p>
      <w:pPr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>Roles and Responsibilities:</w:t>
      </w:r>
    </w:p>
    <w:p>
      <w:pPr>
        <w:pStyle w:val="16"/>
        <w:numPr>
          <w:ilvl w:val="0"/>
          <w:numId w:val="5"/>
        </w:numPr>
        <w:rPr>
          <w:rFonts w:cs="Arial"/>
        </w:rPr>
      </w:pPr>
      <w:r>
        <w:rPr>
          <w:rFonts w:cs="Arial"/>
        </w:rPr>
        <w:t>Play a major role in the implementation of project like resource arrangement (technical and non-technical) required in project.</w:t>
      </w:r>
      <w:r>
        <w:t xml:space="preserve"> </w:t>
      </w:r>
    </w:p>
    <w:p>
      <w:pPr>
        <w:pStyle w:val="16"/>
        <w:numPr>
          <w:ilvl w:val="0"/>
          <w:numId w:val="5"/>
        </w:numPr>
        <w:rPr>
          <w:rFonts w:cs="Arial"/>
        </w:rPr>
      </w:pPr>
      <w:r>
        <w:t>Installation of CAS (Core Application Software).</w:t>
      </w:r>
    </w:p>
    <w:p>
      <w:pPr>
        <w:pStyle w:val="16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Daily basis call and report updates, team meeting for taking progress of project. </w:t>
      </w:r>
    </w:p>
    <w:p>
      <w:pPr>
        <w:pStyle w:val="16"/>
        <w:numPr>
          <w:ilvl w:val="0"/>
          <w:numId w:val="5"/>
        </w:numPr>
        <w:rPr>
          <w:rFonts w:cs="Arial"/>
        </w:rPr>
      </w:pPr>
      <w:r>
        <w:rPr>
          <w:rFonts w:cs="Arial"/>
        </w:rPr>
        <w:t>Integration of Fiber network with SWAN (JharNet) /NICNET/NKN.</w:t>
      </w:r>
    </w:p>
    <w:p>
      <w:pPr>
        <w:pStyle w:val="16"/>
        <w:numPr>
          <w:ilvl w:val="0"/>
          <w:numId w:val="5"/>
        </w:numPr>
        <w:rPr>
          <w:rFonts w:cs="Arial"/>
        </w:rPr>
      </w:pPr>
      <w:r>
        <w:rPr>
          <w:rFonts w:cs="Arial"/>
        </w:rPr>
        <w:t>LAN connectivity and required electrification for system testing.</w:t>
      </w:r>
    </w:p>
    <w:p>
      <w:pPr>
        <w:pStyle w:val="16"/>
        <w:numPr>
          <w:ilvl w:val="0"/>
          <w:numId w:val="5"/>
        </w:numPr>
        <w:rPr>
          <w:rFonts w:cs="Arial"/>
        </w:rPr>
      </w:pPr>
      <w:r>
        <w:rPr>
          <w:rFonts w:cs="Arial"/>
        </w:rPr>
        <w:t>End to End link testing of optical fiber cable, Splicing and Termination.</w:t>
      </w:r>
    </w:p>
    <w:p>
      <w:pPr>
        <w:pStyle w:val="16"/>
        <w:numPr>
          <w:ilvl w:val="0"/>
          <w:numId w:val="5"/>
        </w:numPr>
        <w:rPr>
          <w:rFonts w:cs="Arial"/>
        </w:rPr>
      </w:pPr>
      <w:r>
        <w:rPr>
          <w:rFonts w:cs="Arial"/>
        </w:rPr>
        <w:t>Responsible for compliance with O&amp;M procedures &amp; documentation.</w:t>
      </w:r>
    </w:p>
    <w:p>
      <w:pPr>
        <w:pStyle w:val="16"/>
        <w:numPr>
          <w:ilvl w:val="0"/>
          <w:numId w:val="5"/>
        </w:numPr>
        <w:rPr>
          <w:rFonts w:cs="Arial"/>
        </w:rPr>
      </w:pPr>
      <w:r>
        <w:rPr>
          <w:rFonts w:cs="Arial"/>
        </w:rPr>
        <w:t>Vendor management and vendor creation.</w:t>
      </w:r>
    </w:p>
    <w:p>
      <w:pPr>
        <w:pStyle w:val="16"/>
        <w:numPr>
          <w:ilvl w:val="0"/>
          <w:numId w:val="5"/>
        </w:numPr>
        <w:rPr>
          <w:rFonts w:cs="Arial"/>
        </w:rPr>
      </w:pPr>
      <w:r>
        <w:rPr>
          <w:rFonts w:cs="Arial"/>
        </w:rPr>
        <w:t>Coordination with vendor for activities of resources, equipment and information.</w:t>
      </w:r>
    </w:p>
    <w:p>
      <w:pPr>
        <w:pStyle w:val="16"/>
        <w:numPr>
          <w:ilvl w:val="0"/>
          <w:numId w:val="5"/>
        </w:numPr>
        <w:rPr>
          <w:rFonts w:cs="Arial"/>
        </w:rPr>
      </w:pPr>
      <w:r>
        <w:rPr>
          <w:rFonts w:cs="Arial"/>
        </w:rPr>
        <w:t>Break projects into doable actions and set time frames.</w:t>
      </w:r>
    </w:p>
    <w:p>
      <w:pPr>
        <w:spacing w:after="0" w:line="240" w:lineRule="auto"/>
        <w:ind w:right="288"/>
        <w:jc w:val="both"/>
        <w:rPr>
          <w:rFonts w:cs="Arial"/>
        </w:rPr>
      </w:pPr>
      <w:r>
        <w:rPr>
          <w:rFonts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</w:rPr>
        <w:t>Work Experience</w:t>
      </w:r>
      <w:r>
        <w:rPr>
          <w:rFonts w:hint="default"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  <w:lang w:val="en-IN"/>
        </w:rPr>
        <w:t xml:space="preserve"> :</w:t>
      </w:r>
    </w:p>
    <w:p>
      <w:pPr>
        <w:pStyle w:val="16"/>
        <w:ind w:left="0" w:leftChars="0" w:firstLine="0" w:firstLineChars="0"/>
        <w:rPr>
          <w:rFonts w:hint="default" w:eastAsia="SimSun" w:cs="SimSun" w:asciiTheme="majorAscii" w:hAnsiTheme="majorAscii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Organization</w:t>
      </w:r>
      <w:r>
        <w:rPr>
          <w:rFonts w:ascii="SimSun" w:hAnsi="SimSun" w:eastAsia="SimSun" w:cs="SimSun"/>
          <w:sz w:val="24"/>
          <w:szCs w:val="24"/>
        </w:rPr>
        <w:t xml:space="preserve"> :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District e-Government Society (DeGS) Dhanbad, (Jharkhand.)</w:t>
      </w:r>
    </w:p>
    <w:p>
      <w:pPr>
        <w:pStyle w:val="16"/>
        <w:ind w:left="0" w:leftChars="0" w:firstLine="0" w:firstLineChars="0"/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Designation</w:t>
      </w:r>
      <w:r>
        <w:rPr>
          <w:rFonts w:ascii="SimSun" w:hAnsi="SimSun" w:eastAsia="SimSun" w:cs="SimSun"/>
          <w:sz w:val="24"/>
          <w:szCs w:val="24"/>
        </w:rPr>
        <w:t xml:space="preserve"> :-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E-Block Manager</w:t>
      </w:r>
    </w:p>
    <w:p>
      <w:pPr>
        <w:pStyle w:val="16"/>
        <w:ind w:left="0" w:leftChars="0" w:firstLine="0" w:firstLineChars="0"/>
        <w:rPr>
          <w:rFonts w:hint="default" w:eastAsia="SimSun" w:cs="SimSun" w:asciiTheme="majorAscii" w:hAnsiTheme="majorAscii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Project</w:t>
      </w:r>
      <w:r>
        <w:rPr>
          <w:rFonts w:ascii="SimSun" w:hAnsi="SimSun" w:eastAsia="SimSun" w:cs="SimSun"/>
          <w:sz w:val="24"/>
          <w:szCs w:val="24"/>
        </w:rPr>
        <w:t xml:space="preserve"> :-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</w:t>
      </w:r>
      <w:r>
        <w:rPr>
          <w:rFonts w:hint="default" w:eastAsia="SimSun" w:cs="SimSun" w:asciiTheme="majorAscii" w:hAnsiTheme="majorAscii"/>
          <w:sz w:val="24"/>
          <w:szCs w:val="24"/>
        </w:rPr>
        <w:t>Government Project.</w:t>
      </w:r>
    </w:p>
    <w:p>
      <w:pPr>
        <w:pStyle w:val="16"/>
        <w:ind w:left="0" w:leftChars="0" w:firstLine="0" w:firstLineChars="0"/>
        <w:rPr>
          <w:rFonts w:hint="default" w:cs="Arial" w:asciiTheme="minorAscii" w:hAnsiTheme="minorAscii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Duration</w:t>
      </w:r>
      <w:r>
        <w:rPr>
          <w:rFonts w:ascii="SimSun" w:hAnsi="SimSun" w:eastAsia="SimSun" w:cs="SimSun"/>
          <w:sz w:val="24"/>
          <w:szCs w:val="24"/>
        </w:rPr>
        <w:t xml:space="preserve"> :-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</w:t>
      </w:r>
      <w:r>
        <w:rPr>
          <w:rFonts w:hint="default" w:eastAsia="SimSun" w:cs="SimSun" w:asciiTheme="minorAscii" w:hAnsiTheme="minorAscii"/>
          <w:sz w:val="24"/>
          <w:szCs w:val="24"/>
          <w:lang w:val="en-IN"/>
        </w:rPr>
        <w:t xml:space="preserve">        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July 2017 to  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>J</w:t>
      </w:r>
      <w:r>
        <w:rPr>
          <w:rFonts w:hint="default" w:eastAsia="SimSun" w:cs="SimSun" w:asciiTheme="majorAscii" w:hAnsiTheme="majorAscii"/>
          <w:sz w:val="24"/>
          <w:szCs w:val="24"/>
        </w:rPr>
        <w:t>une 2018.</w:t>
      </w:r>
    </w:p>
    <w:p>
      <w:pPr>
        <w:pStyle w:val="5"/>
        <w:tabs>
          <w:tab w:val="left" w:pos="3800"/>
          <w:tab w:val="left" w:pos="10064"/>
          <w:tab w:val="right" w:pos="10368"/>
        </w:tabs>
        <w:ind w:left="0" w:right="-1"/>
        <w:contextualSpacing/>
        <w:jc w:val="both"/>
        <w:rPr>
          <w:bCs/>
          <w:sz w:val="23"/>
          <w:szCs w:val="23"/>
        </w:rPr>
      </w:pPr>
    </w:p>
    <w:p>
      <w:pPr>
        <w:pStyle w:val="17"/>
        <w:rPr>
          <w:rFonts w:ascii="SimSun" w:hAnsi="SimSun" w:eastAsia="SimSun" w:cs="SimSun"/>
          <w:sz w:val="24"/>
          <w:szCs w:val="24"/>
        </w:rPr>
      </w:pPr>
      <w:r>
        <w:rPr>
          <w:rFonts w:cs="Arial"/>
          <w:b/>
          <w:i/>
        </w:rPr>
        <w:t>Roles and Responsibilities: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   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</w:t>
      </w:r>
    </w:p>
    <w:p>
      <w:pPr>
        <w:pStyle w:val="17"/>
        <w:numPr>
          <w:ilvl w:val="0"/>
          <w:numId w:val="6"/>
        </w:numPr>
        <w:ind w:left="420" w:leftChars="0" w:hanging="420" w:firstLineChars="0"/>
        <w:rPr>
          <w:rFonts w:hint="default" w:asciiTheme="minorAscii" w:hAnsiTheme="minorAscii"/>
          <w:bCs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This is an Introductory course that familiarizes with Linux </w:t>
      </w:r>
      <w:r>
        <w:rPr>
          <w:rFonts w:hint="default" w:eastAsia="SimSun" w:cs="SimSun" w:asciiTheme="minorAscii" w:hAnsiTheme="minorAscii"/>
          <w:sz w:val="24"/>
          <w:szCs w:val="24"/>
          <w:lang w:val="en-IN"/>
        </w:rPr>
        <w:t>environment</w:t>
      </w:r>
    </w:p>
    <w:p>
      <w:pPr>
        <w:pStyle w:val="17"/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Theme="minorAscii" w:hAnsiTheme="minorAscii"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Monitoring of digital education project (PMGDISHA) in Panchayat.</w:t>
      </w:r>
    </w:p>
    <w:p>
      <w:pPr>
        <w:pStyle w:val="17"/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Theme="minorAscii" w:hAnsiTheme="minorAscii"/>
          <w:bCs/>
          <w:sz w:val="24"/>
          <w:szCs w:val="24"/>
        </w:rPr>
      </w:pPr>
      <w:r>
        <w:rPr>
          <w:rFonts w:hint="default" w:asciiTheme="minorAscii" w:hAnsiTheme="minorAscii"/>
          <w:bCs/>
          <w:sz w:val="24"/>
          <w:szCs w:val="24"/>
        </w:rPr>
        <w:t>Monitoring &amp; Managing Networking Resources.</w:t>
      </w:r>
    </w:p>
    <w:p>
      <w:pPr>
        <w:pStyle w:val="17"/>
        <w:numPr>
          <w:ilvl w:val="0"/>
          <w:numId w:val="7"/>
        </w:numPr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Monitoring &amp; Verification of Common Service Center day wise in our respective block</w:t>
      </w:r>
      <w:r>
        <w:rPr>
          <w:rFonts w:hint="default" w:eastAsia="SimSun" w:cs="SimSun" w:asciiTheme="minorAscii" w:hAnsiTheme="minorAscii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area. </w:t>
      </w:r>
    </w:p>
    <w:p>
      <w:pPr>
        <w:pStyle w:val="17"/>
        <w:numPr>
          <w:ilvl w:val="0"/>
          <w:numId w:val="7"/>
        </w:numPr>
        <w:ind w:left="420" w:leftChars="0" w:hanging="420" w:firstLineChars="0"/>
        <w:rPr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As per requirement give the IT Support in Block Office</w:t>
      </w:r>
      <w:r>
        <w:rPr>
          <w:rFonts w:hint="default" w:eastAsia="SimSun" w:cs="SimSun" w:asciiTheme="minorAscii" w:hAnsiTheme="minorAscii"/>
          <w:sz w:val="24"/>
          <w:szCs w:val="24"/>
          <w:lang w:val="en-IN"/>
        </w:rPr>
        <w:t>.</w:t>
      </w:r>
    </w:p>
    <w:p>
      <w:pPr>
        <w:pStyle w:val="17"/>
        <w:numPr>
          <w:numId w:val="0"/>
        </w:numPr>
        <w:ind w:leftChars="0"/>
        <w:rPr>
          <w:b/>
          <w:bCs/>
          <w:sz w:val="24"/>
          <w:szCs w:val="24"/>
        </w:rPr>
      </w:pPr>
    </w:p>
    <w:p>
      <w:pPr>
        <w:spacing w:after="0" w:line="240" w:lineRule="auto"/>
        <w:ind w:right="288"/>
        <w:jc w:val="both"/>
        <w:rPr>
          <w:rFonts w:hint="default" w:cs="Arial"/>
          <w:lang w:val="en-IN"/>
        </w:rPr>
      </w:pPr>
      <w:r>
        <w:rPr>
          <w:rFonts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</w:rPr>
        <w:t>Work Experience</w:t>
      </w:r>
      <w:r>
        <w:rPr>
          <w:rFonts w:hint="default"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  <w:lang w:val="en-IN"/>
        </w:rPr>
        <w:t xml:space="preserve"> :</w:t>
      </w:r>
    </w:p>
    <w:p>
      <w:pPr>
        <w:spacing w:after="0" w:line="240" w:lineRule="auto"/>
        <w:ind w:left="2289" w:right="288" w:hanging="2289" w:hangingChars="950"/>
        <w:jc w:val="both"/>
        <w:rPr>
          <w:rFonts w:hint="default" w:eastAsia="SimSun" w:cs="SimSun" w:asciiTheme="majorAscii" w:hAnsiTheme="majorAscii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Organization </w:t>
      </w:r>
      <w:r>
        <w:rPr>
          <w:rFonts w:ascii="SimSun" w:hAnsi="SimSun" w:eastAsia="SimSun" w:cs="SimSun"/>
          <w:sz w:val="24"/>
          <w:szCs w:val="24"/>
        </w:rPr>
        <w:t>:-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CCTNS(Crime &amp; Criminal Tracking Network &amp; System) under Jharkhan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  <w:lang w:val="en-IN"/>
        </w:rPr>
        <w:t xml:space="preserve">d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Police Department.</w:t>
      </w:r>
    </w:p>
    <w:p>
      <w:pPr>
        <w:spacing w:after="0" w:line="240" w:lineRule="auto"/>
        <w:ind w:right="288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Designation</w:t>
      </w:r>
      <w:r>
        <w:rPr>
          <w:rFonts w:ascii="SimSun" w:hAnsi="SimSun" w:eastAsia="SimSun" w:cs="SimSun"/>
          <w:sz w:val="24"/>
          <w:szCs w:val="24"/>
        </w:rPr>
        <w:t xml:space="preserve"> :-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  <w:lang w:val="en-IN"/>
        </w:rPr>
        <w:t>FMS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 xml:space="preserve"> ENGINEER.</w:t>
      </w:r>
    </w:p>
    <w:p>
      <w:pPr>
        <w:spacing w:after="0" w:line="240" w:lineRule="auto"/>
        <w:ind w:right="288"/>
        <w:jc w:val="both"/>
        <w:rPr>
          <w:rFonts w:ascii="SimSun" w:hAnsi="SimSun" w:eastAsia="SimSun" w:cs="SimSun"/>
          <w:b w:val="0"/>
          <w:bCs w:val="0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Project</w:t>
      </w:r>
      <w:r>
        <w:rPr>
          <w:rFonts w:ascii="SimSun" w:hAnsi="SimSun" w:eastAsia="SimSun" w:cs="SimSun"/>
          <w:sz w:val="24"/>
          <w:szCs w:val="24"/>
        </w:rPr>
        <w:t xml:space="preserve"> :-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E-Government Project.</w:t>
      </w:r>
      <w:r>
        <w:rPr>
          <w:rFonts w:hint="default" w:asciiTheme="majorAscii" w:hAnsiTheme="majorAscii"/>
          <w:sz w:val="24"/>
          <w:szCs w:val="24"/>
        </w:rPr>
        <w:t xml:space="preserve"> </w:t>
      </w:r>
      <w:r>
        <w:rPr>
          <w:rFonts w:hint="default" w:asciiTheme="majorAscii" w:hAnsiTheme="majorAscii"/>
          <w:sz w:val="24"/>
          <w:szCs w:val="24"/>
          <w:lang w:val="en-IN"/>
        </w:rPr>
        <w:t>(</w:t>
      </w:r>
      <w:r>
        <w:rPr>
          <w:rFonts w:hint="default" w:asciiTheme="majorAscii" w:hAnsiTheme="majorAscii"/>
          <w:sz w:val="24"/>
          <w:szCs w:val="24"/>
        </w:rPr>
        <w:t>City Police Crime Control</w:t>
      </w:r>
      <w:r>
        <w:rPr>
          <w:rFonts w:hint="default" w:asciiTheme="majorAscii" w:hAnsiTheme="majorAscii"/>
          <w:sz w:val="24"/>
          <w:szCs w:val="24"/>
          <w:lang w:val="en-IN"/>
        </w:rPr>
        <w:t>).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 </w:t>
      </w:r>
    </w:p>
    <w:p>
      <w:pPr>
        <w:spacing w:after="0" w:line="240" w:lineRule="auto"/>
        <w:ind w:right="288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Duration</w:t>
      </w:r>
      <w:r>
        <w:rPr>
          <w:rFonts w:ascii="SimSun" w:hAnsi="SimSun" w:eastAsia="SimSun" w:cs="SimSun"/>
          <w:sz w:val="24"/>
          <w:szCs w:val="24"/>
        </w:rPr>
        <w:t xml:space="preserve"> :-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   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  <w:lang w:val="en-IN"/>
        </w:rPr>
        <w:t>JAN 2014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 xml:space="preserve"> to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  <w:lang w:val="en-IN"/>
        </w:rPr>
        <w:t>JULY 2017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.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>
      <w:pPr>
        <w:spacing w:after="0" w:line="240" w:lineRule="auto"/>
        <w:ind w:right="288"/>
        <w:jc w:val="both"/>
        <w:rPr>
          <w:rFonts w:hint="default" w:asciiTheme="majorAscii" w:hAnsiTheme="majorAscii"/>
          <w:b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Company</w:t>
      </w:r>
      <w:r>
        <w:rPr>
          <w:rFonts w:ascii="SimSun" w:hAnsi="SimSun" w:eastAsia="SimSun" w:cs="SimSun"/>
          <w:sz w:val="24"/>
          <w:szCs w:val="24"/>
        </w:rPr>
        <w:t xml:space="preserve"> :-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 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>HCL INFOSYSTEM PVT.LTD.</w:t>
      </w:r>
    </w:p>
    <w:p>
      <w:pPr>
        <w:pStyle w:val="17"/>
        <w:rPr>
          <w:b/>
          <w:sz w:val="24"/>
          <w:szCs w:val="24"/>
        </w:rPr>
      </w:pPr>
    </w:p>
    <w:p>
      <w:pPr>
        <w:pStyle w:val="17"/>
        <w:rPr>
          <w:sz w:val="24"/>
          <w:szCs w:val="24"/>
        </w:rPr>
      </w:pPr>
    </w:p>
    <w:p>
      <w:pPr>
        <w:spacing w:after="200"/>
        <w:rPr>
          <w:rFonts w:hint="default" w:ascii="Calibri" w:hAnsi="Calibri" w:cs="Arial"/>
          <w:b/>
          <w:i/>
          <w:lang w:val="en-IN"/>
        </w:rPr>
      </w:pPr>
      <w:r>
        <w:rPr>
          <w:rFonts w:ascii="Calibri" w:hAnsi="Calibri" w:cs="Arial"/>
          <w:b/>
          <w:i/>
        </w:rPr>
        <w:t>Roles and Responsibilities: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Involved in Commissioning of Cisco Routers, Switches, and Modems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Successfully implemented the central Govt. Arrow project i.e. MLLN circuit from SP Office to police station through BSNL.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Liaisoning and good tie up with BSNL Officials in top-down hierarchy for E1/V.35/MLLN circuits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</w:rPr>
        <w:t>Managing, monitoring &amp; troubleshooting LAN, WAN, WLAN etc. for ensuring maximum accuracy of the work and minimum downtime of the network.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CISCO switch (Catalyst 2960, 500-series), 8-port switch &amp; Media converter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Atire Wire Span 3000,CTC Union SHDT03 &amp; Tellabs 8110 MODEMS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CISCO IP phones 7821 and 3905 Series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Infrastructure Hardware(Cisco ASR 1001,2800, Series Routers, )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Splicing Machine &amp; Laser Source</w:t>
      </w:r>
    </w:p>
    <w:p>
      <w:pPr>
        <w:spacing w:after="0" w:line="240" w:lineRule="auto"/>
        <w:ind w:right="288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</w:rPr>
        <w:t>Work Experience</w:t>
      </w:r>
      <w:r>
        <w:rPr>
          <w:rFonts w:hint="default"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  <w:lang w:val="en-IN"/>
        </w:rPr>
        <w:t xml:space="preserve"> :</w:t>
      </w:r>
    </w:p>
    <w:p>
      <w:pPr>
        <w:spacing w:after="0" w:line="240" w:lineRule="auto"/>
        <w:ind w:left="2409" w:right="288" w:hanging="2409" w:hangingChars="100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Organization </w:t>
      </w:r>
      <w:r>
        <w:rPr>
          <w:rFonts w:ascii="SimSun" w:hAnsi="SimSun" w:eastAsia="SimSun" w:cs="SimSun"/>
          <w:sz w:val="24"/>
          <w:szCs w:val="24"/>
        </w:rPr>
        <w:t>:-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CCTNS(Crime &amp; Criminal Tracking Network &amp; System) under Jharkhan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  <w:lang w:val="en-IN"/>
        </w:rPr>
        <w:t xml:space="preserve">d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Police Department</w:t>
      </w: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>.</w:t>
      </w:r>
    </w:p>
    <w:p>
      <w:pPr>
        <w:spacing w:after="0" w:line="240" w:lineRule="auto"/>
        <w:ind w:right="288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Designation</w:t>
      </w:r>
      <w:r>
        <w:rPr>
          <w:rFonts w:ascii="SimSun" w:hAnsi="SimSun" w:eastAsia="SimSun" w:cs="SimSun"/>
          <w:sz w:val="24"/>
          <w:szCs w:val="24"/>
        </w:rPr>
        <w:t xml:space="preserve"> :-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  <w:lang w:val="en-IN"/>
        </w:rPr>
        <w:t xml:space="preserve">SYSTEM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ENGINEER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>.</w:t>
      </w:r>
    </w:p>
    <w:p>
      <w:pPr>
        <w:spacing w:after="0" w:line="240" w:lineRule="auto"/>
        <w:ind w:right="288"/>
        <w:jc w:val="both"/>
        <w:rPr>
          <w:rFonts w:ascii="SimSun" w:hAnsi="SimSun" w:eastAsia="SimSun" w:cs="SimSun"/>
          <w:b w:val="0"/>
          <w:bCs w:val="0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Project</w:t>
      </w:r>
      <w:r>
        <w:rPr>
          <w:rFonts w:ascii="SimSun" w:hAnsi="SimSun" w:eastAsia="SimSun" w:cs="SimSun"/>
          <w:sz w:val="24"/>
          <w:szCs w:val="24"/>
        </w:rPr>
        <w:t xml:space="preserve"> :-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E-Government Project.</w:t>
      </w:r>
      <w:r>
        <w:rPr>
          <w:sz w:val="24"/>
          <w:szCs w:val="24"/>
        </w:rPr>
        <w:t xml:space="preserve"> </w:t>
      </w:r>
    </w:p>
    <w:p>
      <w:pPr>
        <w:spacing w:after="0" w:line="240" w:lineRule="auto"/>
        <w:ind w:right="288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Duration</w:t>
      </w:r>
      <w:r>
        <w:rPr>
          <w:rFonts w:ascii="SimSun" w:hAnsi="SimSun" w:eastAsia="SimSun" w:cs="SimSun"/>
          <w:sz w:val="24"/>
          <w:szCs w:val="24"/>
        </w:rPr>
        <w:t xml:space="preserve"> :-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  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  <w:lang w:val="en-IN"/>
        </w:rPr>
        <w:t>SEPT.2012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 xml:space="preserve"> to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  <w:lang w:val="en-IN"/>
        </w:rPr>
        <w:t>JAN 2014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.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 </w:t>
      </w:r>
    </w:p>
    <w:p>
      <w:pPr>
        <w:numPr>
          <w:numId w:val="0"/>
        </w:numPr>
        <w:spacing w:after="200"/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Company</w:t>
      </w:r>
      <w:r>
        <w:rPr>
          <w:rFonts w:ascii="SimSun" w:hAnsi="SimSun" w:eastAsia="SimSun" w:cs="SimSun"/>
          <w:sz w:val="24"/>
          <w:szCs w:val="24"/>
        </w:rPr>
        <w:t xml:space="preserve"> :-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</w:t>
      </w:r>
      <w:r>
        <w:rPr>
          <w:rFonts w:hint="default" w:eastAsia="SimSun" w:cs="SimSun" w:asciiTheme="majorAscii" w:hAnsiTheme="majorAscii"/>
          <w:sz w:val="24"/>
          <w:szCs w:val="24"/>
        </w:rPr>
        <w:t>NIIT Technologies L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>TD.</w:t>
      </w:r>
    </w:p>
    <w:p>
      <w:pPr>
        <w:numPr>
          <w:numId w:val="0"/>
        </w:numPr>
        <w:spacing w:after="200"/>
        <w:ind w:leftChars="0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>Roles and Responsibilities: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eastAsia="SimSun" w:cs="SimSun" w:asciiTheme="minorAscii" w:hAnsiTheme="minorAscii"/>
          <w:sz w:val="24"/>
          <w:szCs w:val="24"/>
        </w:rPr>
        <w:t>Provide maintenance, troubleshooting and technical support to Desktops, Printers, Scanners, Modems, Switches, Routers, and Servers.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 Co-ordination during V.C.(Video Conferencing).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eastAsia="SimSun" w:cs="SimSun" w:asciiTheme="minorAscii" w:hAnsiTheme="minorAscii"/>
          <w:sz w:val="24"/>
          <w:szCs w:val="24"/>
        </w:rPr>
        <w:t>Responsible for all aspects of many users of Local Area Network (LAN).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 Provide Basic Computer Training &amp; How to use Internet to Police Personals.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 Provide CAS(Core Application Software) Training to Police Personals. 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cs="Arial" w:asciiTheme="minorAscii" w:hAnsiTheme="minorAscii"/>
          <w:b/>
          <w:i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</w:rPr>
        <w:t>Troubleshooting of Software’s, Hardware’s &amp; Network’s.</w:t>
      </w:r>
    </w:p>
    <w:p>
      <w:pPr>
        <w:spacing w:after="0" w:line="240" w:lineRule="auto"/>
        <w:ind w:right="288"/>
        <w:jc w:val="both"/>
        <w:rPr>
          <w:rFonts w:hint="default" w:ascii="Calibri" w:hAnsi="Calibri" w:cs="Arial"/>
          <w:b/>
          <w:i/>
          <w:lang w:val="en-IN"/>
        </w:rPr>
      </w:pPr>
      <w:r>
        <w:rPr>
          <w:rFonts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</w:rPr>
        <w:t>Work Experience</w:t>
      </w:r>
      <w:r>
        <w:rPr>
          <w:rFonts w:hint="default" w:asciiTheme="majorHAnsi" w:hAnsiTheme="majorHAnsi" w:eastAsiaTheme="majorEastAsia" w:cstheme="majorBidi"/>
          <w:b/>
          <w:color w:val="2F5597" w:themeColor="accent1" w:themeShade="BF"/>
          <w:sz w:val="26"/>
          <w:szCs w:val="26"/>
          <w:u w:val="single"/>
          <w:lang w:val="en-IN"/>
        </w:rPr>
        <w:t xml:space="preserve"> :</w:t>
      </w:r>
    </w:p>
    <w:p>
      <w:pPr>
        <w:spacing w:after="0" w:line="240" w:lineRule="auto"/>
        <w:ind w:left="2289" w:right="288" w:hanging="2289" w:hangingChars="950"/>
        <w:jc w:val="both"/>
        <w:rPr>
          <w:rFonts w:hint="default" w:eastAsia="SimSun" w:cs="SimSun" w:asciiTheme="majorAscii" w:hAnsiTheme="majorAscii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Organization </w:t>
      </w:r>
      <w:r>
        <w:rPr>
          <w:rFonts w:ascii="SimSun" w:hAnsi="SimSun" w:eastAsia="SimSun" w:cs="SimSun"/>
          <w:sz w:val="24"/>
          <w:szCs w:val="24"/>
        </w:rPr>
        <w:t>:-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CCTNS(Crime &amp; Criminal Tracking Network &amp; System) under Jharkhan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  <w:lang w:val="en-IN"/>
        </w:rPr>
        <w:t xml:space="preserve">d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Police Department.</w:t>
      </w:r>
    </w:p>
    <w:p>
      <w:pPr>
        <w:spacing w:after="0" w:line="240" w:lineRule="auto"/>
        <w:ind w:right="288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Designation</w:t>
      </w:r>
      <w:r>
        <w:rPr>
          <w:rFonts w:ascii="SimSun" w:hAnsi="SimSun" w:eastAsia="SimSun" w:cs="SimSun"/>
          <w:sz w:val="24"/>
          <w:szCs w:val="24"/>
        </w:rPr>
        <w:t xml:space="preserve"> :-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  <w:lang w:val="en-IN"/>
        </w:rPr>
        <w:t>ASSOCIATE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.</w:t>
      </w:r>
    </w:p>
    <w:p>
      <w:pPr>
        <w:spacing w:after="0" w:line="240" w:lineRule="auto"/>
        <w:ind w:right="288"/>
        <w:jc w:val="both"/>
        <w:rPr>
          <w:rFonts w:ascii="SimSun" w:hAnsi="SimSun" w:eastAsia="SimSun" w:cs="SimSun"/>
          <w:b w:val="0"/>
          <w:bCs w:val="0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Project</w:t>
      </w:r>
      <w:r>
        <w:rPr>
          <w:rFonts w:ascii="SimSun" w:hAnsi="SimSun" w:eastAsia="SimSun" w:cs="SimSun"/>
          <w:sz w:val="24"/>
          <w:szCs w:val="24"/>
        </w:rPr>
        <w:t xml:space="preserve"> :-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</w:t>
      </w:r>
      <w:r>
        <w:rPr>
          <w:rFonts w:hint="default" w:eastAsia="SimSun" w:cs="SimSun" w:asciiTheme="majorAscii" w:hAnsiTheme="majorAscii"/>
          <w:b w:val="0"/>
          <w:bCs w:val="0"/>
          <w:sz w:val="24"/>
          <w:szCs w:val="24"/>
        </w:rPr>
        <w:t>E-Government Project.</w:t>
      </w:r>
      <w:r>
        <w:rPr>
          <w:sz w:val="24"/>
          <w:szCs w:val="24"/>
        </w:rPr>
        <w:t xml:space="preserve"> </w:t>
      </w:r>
    </w:p>
    <w:p>
      <w:pPr>
        <w:spacing w:after="0" w:line="240" w:lineRule="auto"/>
        <w:ind w:right="288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Duration</w:t>
      </w:r>
      <w:r>
        <w:rPr>
          <w:rFonts w:ascii="SimSun" w:hAnsi="SimSun" w:eastAsia="SimSun" w:cs="SimSun"/>
          <w:sz w:val="24"/>
          <w:szCs w:val="24"/>
        </w:rPr>
        <w:t xml:space="preserve"> :-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   </w:t>
      </w:r>
      <w:bookmarkStart w:id="0" w:name="_GoBack"/>
      <w:bookmarkEnd w:id="0"/>
      <w:r>
        <w:rPr>
          <w:rFonts w:hint="default" w:eastAsia="SimSun" w:cs="SimSun" w:asciiTheme="majorAscii" w:hAnsiTheme="majorAscii"/>
          <w:sz w:val="24"/>
          <w:szCs w:val="24"/>
        </w:rPr>
        <w:t>OCT-2011 to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SEPT 2012 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numPr>
          <w:numId w:val="0"/>
        </w:numPr>
        <w:spacing w:after="200"/>
        <w:ind w:leftChars="0"/>
        <w:rPr>
          <w:rFonts w:hint="default" w:eastAsia="SimSun" w:cs="SimSun" w:asciiTheme="majorAscii" w:hAnsiTheme="majorAscii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Company</w:t>
      </w:r>
      <w:r>
        <w:rPr>
          <w:rFonts w:ascii="SimSun" w:hAnsi="SimSun" w:eastAsia="SimSun" w:cs="SimSun"/>
          <w:sz w:val="24"/>
          <w:szCs w:val="24"/>
        </w:rPr>
        <w:t xml:space="preserve"> :-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>HCL INFOSYSTEM PVT.LTD</w:t>
      </w:r>
    </w:p>
    <w:p>
      <w:pPr>
        <w:numPr>
          <w:ilvl w:val="0"/>
          <w:numId w:val="0"/>
        </w:numPr>
        <w:spacing w:after="200"/>
        <w:ind w:leftChars="0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>Roles and Responsibilities: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</w:rPr>
        <w:t>Provide maintenance, troubleshooting and technical support to Desktops, Printers, Scanners, Modems, Switches, Routers, and Servers.</w:t>
      </w:r>
    </w:p>
    <w:p>
      <w:pPr>
        <w:numPr>
          <w:ilvl w:val="0"/>
          <w:numId w:val="8"/>
        </w:numPr>
        <w:spacing w:after="200"/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Involved in Commissioning of Cisco Routers, Switches, and Modems</w:t>
      </w:r>
    </w:p>
    <w:p>
      <w:pPr>
        <w:pStyle w:val="16"/>
        <w:numPr>
          <w:ilvl w:val="0"/>
          <w:numId w:val="8"/>
        </w:numPr>
        <w:ind w:left="420" w:leftChars="0" w:hanging="420" w:firstLineChars="0"/>
        <w:rPr>
          <w:rFonts w:ascii="Calibri" w:hAnsi="Calibri" w:cs="Arial"/>
          <w:b/>
          <w:i/>
        </w:rPr>
      </w:pPr>
      <w:r>
        <w:rPr>
          <w:rFonts w:cs="Arial"/>
        </w:rPr>
        <w:t>LAN connectivity and required electrification for system testing.</w:t>
      </w:r>
    </w:p>
    <w:p>
      <w:pPr>
        <w:pStyle w:val="16"/>
        <w:numPr>
          <w:numId w:val="0"/>
        </w:numPr>
        <w:spacing w:after="200"/>
      </w:pPr>
      <w:r>
        <w:rPr/>
        <w:sym w:font="Symbol" w:char="F020"/>
      </w:r>
    </w:p>
    <w:p>
      <w:pPr>
        <w:spacing w:after="200"/>
        <w:rPr>
          <w:rFonts w:ascii="Times New Roman" w:eastAsia="Times New Roman"/>
          <w:color w:val="000000"/>
        </w:rPr>
      </w:pPr>
      <w:r>
        <w:rPr>
          <w:rFonts w:ascii="Times New Roman" w:eastAsia="Times New Roman"/>
          <w:b/>
          <w:i/>
          <w:color w:val="000000"/>
          <w:sz w:val="28"/>
          <w:highlight w:val="lightGray"/>
          <w:u w:val="single"/>
          <w:shd w:val="clear" w:color="000000" w:fill="FF0000"/>
        </w:rPr>
        <w:t>Declaration</w:t>
      </w:r>
      <w:r>
        <w:rPr>
          <w:rFonts w:ascii="Times New Roman" w:eastAsia="Times New Roman"/>
          <w:b/>
          <w:color w:val="000000"/>
          <w:highlight w:val="lightGray"/>
          <w:u w:val="single"/>
          <w:shd w:val="clear" w:color="000000" w:fill="FF0000"/>
        </w:rPr>
        <w:t>:</w:t>
      </w:r>
      <w:r>
        <w:rPr>
          <w:rFonts w:ascii="Times New Roman" w:eastAsia="Times New Roman"/>
          <w:color w:val="000000"/>
        </w:rPr>
        <w:t xml:space="preserve">    </w:t>
      </w:r>
    </w:p>
    <w:p>
      <w:pPr>
        <w:spacing w:after="200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</w:rPr>
        <w:t xml:space="preserve"> I hereby declare that the above information is true and correct to the best of my knowledge and belief.</w:t>
      </w:r>
      <w:r>
        <w:rPr>
          <w:rFonts w:ascii="Times New Roman" w:eastAsia="Times New Roman"/>
          <w:color w:val="000000"/>
          <w:sz w:val="26"/>
        </w:rPr>
        <w:t xml:space="preserve"> </w:t>
      </w:r>
    </w:p>
    <w:p>
      <w:pPr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Date:-</w:t>
      </w:r>
      <w:r>
        <w:rPr>
          <w:rFonts w:ascii="Times New Roman" w:eastAsia="Times New Roman"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>Place:-</w:t>
      </w:r>
    </w:p>
    <w:sectPr>
      <w:headerReference r:id="rId5" w:type="default"/>
      <w:pgSz w:w="11906" w:h="16838"/>
      <w:pgMar w:top="720" w:right="720" w:bottom="720" w:left="720" w:header="708" w:footer="708" w:gutter="0"/>
      <w:pgBorders w:offsetFrom="page">
        <w:top w:val="outset" w:color="5B9BD5" w:themeColor="accent5" w:sz="6" w:space="24"/>
        <w:left w:val="outset" w:color="5B9BD5" w:themeColor="accent5" w:sz="6" w:space="24"/>
        <w:bottom w:val="inset" w:color="5B9BD5" w:themeColor="accent5" w:sz="6" w:space="24"/>
        <w:right w:val="inset" w:color="5B9BD5" w:themeColor="accent5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69ADDA"/>
    <w:multiLevelType w:val="singleLevel"/>
    <w:tmpl w:val="EF69AD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00544982"/>
    <w:multiLevelType w:val="multilevel"/>
    <w:tmpl w:val="00544982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kern w:val="1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F3C7F09"/>
    <w:multiLevelType w:val="multilevel"/>
    <w:tmpl w:val="1F3C7F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kern w:val="1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37A476B"/>
    <w:multiLevelType w:val="singleLevel"/>
    <w:tmpl w:val="237A47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2AF77056"/>
    <w:multiLevelType w:val="multilevel"/>
    <w:tmpl w:val="2AF770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kern w:val="1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D7D5E7F"/>
    <w:multiLevelType w:val="multilevel"/>
    <w:tmpl w:val="2D7D5E7F"/>
    <w:lvl w:ilvl="0" w:tentative="0">
      <w:start w:val="1"/>
      <w:numFmt w:val="bullet"/>
      <w:lvlText w:val=""/>
      <w:lvlJc w:val="left"/>
      <w:rPr>
        <w:rFonts w:hint="default" w:ascii="Symbol" w:hAnsi="Symbol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41F51CC9"/>
    <w:multiLevelType w:val="multilevel"/>
    <w:tmpl w:val="41F51CC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kern w:val="1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CBC7533"/>
    <w:multiLevelType w:val="singleLevel"/>
    <w:tmpl w:val="7CBC75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49E"/>
    <w:rsid w:val="0007091D"/>
    <w:rsid w:val="00070A50"/>
    <w:rsid w:val="000A467F"/>
    <w:rsid w:val="000B5A0F"/>
    <w:rsid w:val="000D53B7"/>
    <w:rsid w:val="000E32E4"/>
    <w:rsid w:val="000F2137"/>
    <w:rsid w:val="001159C7"/>
    <w:rsid w:val="00123EB3"/>
    <w:rsid w:val="001260B8"/>
    <w:rsid w:val="00134B3E"/>
    <w:rsid w:val="001C62E2"/>
    <w:rsid w:val="001C6350"/>
    <w:rsid w:val="001F3EDE"/>
    <w:rsid w:val="001F4D17"/>
    <w:rsid w:val="001F6EA0"/>
    <w:rsid w:val="00230880"/>
    <w:rsid w:val="00242CFB"/>
    <w:rsid w:val="00252C6E"/>
    <w:rsid w:val="0025740D"/>
    <w:rsid w:val="00261D91"/>
    <w:rsid w:val="00267D73"/>
    <w:rsid w:val="00280F6B"/>
    <w:rsid w:val="002B4081"/>
    <w:rsid w:val="002C249E"/>
    <w:rsid w:val="002D3A8C"/>
    <w:rsid w:val="002D61EC"/>
    <w:rsid w:val="002D61F9"/>
    <w:rsid w:val="002E13B7"/>
    <w:rsid w:val="002F6B36"/>
    <w:rsid w:val="00352BC8"/>
    <w:rsid w:val="00394E3A"/>
    <w:rsid w:val="003A0106"/>
    <w:rsid w:val="003A5D01"/>
    <w:rsid w:val="003B5C40"/>
    <w:rsid w:val="003C3C13"/>
    <w:rsid w:val="003D59DE"/>
    <w:rsid w:val="003D5EC5"/>
    <w:rsid w:val="003F0C25"/>
    <w:rsid w:val="00404073"/>
    <w:rsid w:val="00431324"/>
    <w:rsid w:val="00431C61"/>
    <w:rsid w:val="004442E8"/>
    <w:rsid w:val="00444B16"/>
    <w:rsid w:val="00457B6E"/>
    <w:rsid w:val="0046034E"/>
    <w:rsid w:val="004911BE"/>
    <w:rsid w:val="004A4343"/>
    <w:rsid w:val="004B0E25"/>
    <w:rsid w:val="004B7AC6"/>
    <w:rsid w:val="004C2D1F"/>
    <w:rsid w:val="004D1397"/>
    <w:rsid w:val="004D13F8"/>
    <w:rsid w:val="004D683E"/>
    <w:rsid w:val="0050209B"/>
    <w:rsid w:val="005115C4"/>
    <w:rsid w:val="005166A2"/>
    <w:rsid w:val="00516879"/>
    <w:rsid w:val="0052600A"/>
    <w:rsid w:val="00526B35"/>
    <w:rsid w:val="00545FFA"/>
    <w:rsid w:val="005A3D6A"/>
    <w:rsid w:val="005B24B7"/>
    <w:rsid w:val="005D6626"/>
    <w:rsid w:val="005F2ADF"/>
    <w:rsid w:val="00602D5B"/>
    <w:rsid w:val="00612EFE"/>
    <w:rsid w:val="0062221C"/>
    <w:rsid w:val="00624B8E"/>
    <w:rsid w:val="00632099"/>
    <w:rsid w:val="00640CCB"/>
    <w:rsid w:val="00640E8F"/>
    <w:rsid w:val="006435FD"/>
    <w:rsid w:val="00662573"/>
    <w:rsid w:val="006812E1"/>
    <w:rsid w:val="00686350"/>
    <w:rsid w:val="00690482"/>
    <w:rsid w:val="006908C9"/>
    <w:rsid w:val="00695354"/>
    <w:rsid w:val="006C2FF1"/>
    <w:rsid w:val="006E3E0A"/>
    <w:rsid w:val="006E5BF5"/>
    <w:rsid w:val="00711558"/>
    <w:rsid w:val="00711A0B"/>
    <w:rsid w:val="00715502"/>
    <w:rsid w:val="00743BBF"/>
    <w:rsid w:val="00747A4D"/>
    <w:rsid w:val="007522ED"/>
    <w:rsid w:val="007527FD"/>
    <w:rsid w:val="0076139E"/>
    <w:rsid w:val="00763364"/>
    <w:rsid w:val="0076446D"/>
    <w:rsid w:val="00786945"/>
    <w:rsid w:val="00791DAF"/>
    <w:rsid w:val="00796D7F"/>
    <w:rsid w:val="007A4266"/>
    <w:rsid w:val="007A773E"/>
    <w:rsid w:val="007B0D72"/>
    <w:rsid w:val="007B1E01"/>
    <w:rsid w:val="007F0969"/>
    <w:rsid w:val="00800EB1"/>
    <w:rsid w:val="008272B6"/>
    <w:rsid w:val="00864E2F"/>
    <w:rsid w:val="008820E9"/>
    <w:rsid w:val="008856B2"/>
    <w:rsid w:val="008948CD"/>
    <w:rsid w:val="00894D38"/>
    <w:rsid w:val="00902E63"/>
    <w:rsid w:val="00904B0F"/>
    <w:rsid w:val="0091294B"/>
    <w:rsid w:val="009254FA"/>
    <w:rsid w:val="009270DC"/>
    <w:rsid w:val="00970F34"/>
    <w:rsid w:val="0099327B"/>
    <w:rsid w:val="009A1683"/>
    <w:rsid w:val="009A5F09"/>
    <w:rsid w:val="009B535F"/>
    <w:rsid w:val="009D2678"/>
    <w:rsid w:val="009D3B0D"/>
    <w:rsid w:val="009F104D"/>
    <w:rsid w:val="00A140D5"/>
    <w:rsid w:val="00A25E0F"/>
    <w:rsid w:val="00A37003"/>
    <w:rsid w:val="00A54CC4"/>
    <w:rsid w:val="00A60E34"/>
    <w:rsid w:val="00A63D0F"/>
    <w:rsid w:val="00A92CA7"/>
    <w:rsid w:val="00AA7FC3"/>
    <w:rsid w:val="00AD66D7"/>
    <w:rsid w:val="00B2349E"/>
    <w:rsid w:val="00B34564"/>
    <w:rsid w:val="00B449D0"/>
    <w:rsid w:val="00B52C3E"/>
    <w:rsid w:val="00B53D30"/>
    <w:rsid w:val="00B54ACD"/>
    <w:rsid w:val="00B5642B"/>
    <w:rsid w:val="00B67819"/>
    <w:rsid w:val="00B72B20"/>
    <w:rsid w:val="00B771B6"/>
    <w:rsid w:val="00B913B8"/>
    <w:rsid w:val="00B96009"/>
    <w:rsid w:val="00BA0FFF"/>
    <w:rsid w:val="00BC347C"/>
    <w:rsid w:val="00BD53BA"/>
    <w:rsid w:val="00BE0866"/>
    <w:rsid w:val="00BF0AAB"/>
    <w:rsid w:val="00BF3602"/>
    <w:rsid w:val="00BF59C7"/>
    <w:rsid w:val="00C1275F"/>
    <w:rsid w:val="00C1755F"/>
    <w:rsid w:val="00C20004"/>
    <w:rsid w:val="00C26F1C"/>
    <w:rsid w:val="00C400AA"/>
    <w:rsid w:val="00C40571"/>
    <w:rsid w:val="00C419E8"/>
    <w:rsid w:val="00C56DC5"/>
    <w:rsid w:val="00C921B1"/>
    <w:rsid w:val="00CC5EB0"/>
    <w:rsid w:val="00CC62EC"/>
    <w:rsid w:val="00CE1DF1"/>
    <w:rsid w:val="00CF05BB"/>
    <w:rsid w:val="00D0520C"/>
    <w:rsid w:val="00D123EE"/>
    <w:rsid w:val="00D1337E"/>
    <w:rsid w:val="00D23775"/>
    <w:rsid w:val="00D25D64"/>
    <w:rsid w:val="00D35C52"/>
    <w:rsid w:val="00D3751A"/>
    <w:rsid w:val="00D57823"/>
    <w:rsid w:val="00D778AD"/>
    <w:rsid w:val="00D9664A"/>
    <w:rsid w:val="00DA2178"/>
    <w:rsid w:val="00DB3490"/>
    <w:rsid w:val="00DB34CE"/>
    <w:rsid w:val="00DB3EF6"/>
    <w:rsid w:val="00DB420A"/>
    <w:rsid w:val="00DB45C1"/>
    <w:rsid w:val="00DB4EE6"/>
    <w:rsid w:val="00DC2568"/>
    <w:rsid w:val="00DC38EE"/>
    <w:rsid w:val="00DC7B4A"/>
    <w:rsid w:val="00DF2F6B"/>
    <w:rsid w:val="00E745C8"/>
    <w:rsid w:val="00E8288A"/>
    <w:rsid w:val="00EC246C"/>
    <w:rsid w:val="00ED0B53"/>
    <w:rsid w:val="00ED64AB"/>
    <w:rsid w:val="00EF6F62"/>
    <w:rsid w:val="00F25741"/>
    <w:rsid w:val="00F36C27"/>
    <w:rsid w:val="00F44730"/>
    <w:rsid w:val="00F6010E"/>
    <w:rsid w:val="00F72F86"/>
    <w:rsid w:val="00F73EA3"/>
    <w:rsid w:val="00F9056C"/>
    <w:rsid w:val="00FB1F4F"/>
    <w:rsid w:val="00FC4E88"/>
    <w:rsid w:val="00FE09EC"/>
    <w:rsid w:val="00FE673B"/>
    <w:rsid w:val="00FF2F4B"/>
    <w:rsid w:val="00FF2FF4"/>
    <w:rsid w:val="00FF673A"/>
    <w:rsid w:val="10206567"/>
    <w:rsid w:val="18E3082D"/>
    <w:rsid w:val="25711B0E"/>
    <w:rsid w:val="26BB6ED6"/>
    <w:rsid w:val="3C895B9B"/>
    <w:rsid w:val="57441176"/>
    <w:rsid w:val="5E2F11E8"/>
    <w:rsid w:val="698C5A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lock Text"/>
    <w:basedOn w:val="1"/>
    <w:uiPriority w:val="0"/>
    <w:pPr>
      <w:tabs>
        <w:tab w:val="left" w:pos="10260"/>
      </w:tabs>
      <w:spacing w:after="0" w:line="240" w:lineRule="auto"/>
      <w:ind w:left="720" w:right="648"/>
    </w:pPr>
    <w:rPr>
      <w:rFonts w:ascii="Arial" w:hAnsi="Arial" w:eastAsia="Times New Roman" w:cs="Arial"/>
      <w:sz w:val="20"/>
      <w:szCs w:val="24"/>
      <w:lang w:val="en-US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iPriority w:val="99"/>
    <w:pPr>
      <w:spacing w:before="60" w:after="120" w:line="240" w:lineRule="auto"/>
      <w:ind w:left="210" w:right="120"/>
    </w:pPr>
    <w:rPr>
      <w:rFonts w:ascii="Arial" w:hAnsi="Arial" w:eastAsia="Times New Roman" w:cs="Arial"/>
      <w:color w:val="333333"/>
      <w:sz w:val="18"/>
      <w:szCs w:val="18"/>
      <w:lang w:val="en-US"/>
    </w:rPr>
  </w:style>
  <w:style w:type="character" w:styleId="10">
    <w:name w:val="Strong"/>
    <w:qFormat/>
    <w:uiPriority w:val="22"/>
    <w:rPr>
      <w:b/>
      <w:bCs/>
    </w:rPr>
  </w:style>
  <w:style w:type="character" w:customStyle="1" w:styleId="11">
    <w:name w:val="Header Char"/>
    <w:basedOn w:val="3"/>
    <w:link w:val="7"/>
    <w:qFormat/>
    <w:uiPriority w:val="99"/>
  </w:style>
  <w:style w:type="character" w:customStyle="1" w:styleId="12">
    <w:name w:val="Footer Char"/>
    <w:basedOn w:val="3"/>
    <w:link w:val="6"/>
    <w:qFormat/>
    <w:uiPriority w:val="99"/>
  </w:style>
  <w:style w:type="character" w:customStyle="1" w:styleId="13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Intense Reference"/>
    <w:basedOn w:val="3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15">
    <w:name w:val="Unresolved Mention1"/>
    <w:basedOn w:val="3"/>
    <w:semiHidden/>
    <w:unhideWhenUsed/>
    <w:uiPriority w:val="99"/>
    <w:rPr>
      <w:color w:val="808080"/>
      <w:shd w:val="clear" w:color="auto" w:fill="E6E6E6"/>
    </w:rPr>
  </w:style>
  <w:style w:type="paragraph" w:styleId="16">
    <w:name w:val="List Paragraph"/>
    <w:basedOn w:val="1"/>
    <w:qFormat/>
    <w:uiPriority w:val="99"/>
    <w:pPr>
      <w:suppressAutoHyphens/>
      <w:spacing w:after="0" w:line="240" w:lineRule="auto"/>
      <w:ind w:left="720"/>
      <w:contextualSpacing/>
    </w:pPr>
    <w:rPr>
      <w:rFonts w:ascii="Calibri" w:hAnsi="Calibri" w:eastAsia="Times New Roman" w:cs="Calibri"/>
      <w:kern w:val="1"/>
      <w:sz w:val="24"/>
      <w:szCs w:val="24"/>
      <w:lang w:val="en-US" w:eastAsia="ja-JP"/>
    </w:rPr>
  </w:style>
  <w:style w:type="paragraph" w:styleId="17">
    <w:name w:val="No Spacing"/>
    <w:qFormat/>
    <w:uiPriority w:val="1"/>
    <w:pPr>
      <w:suppressAutoHyphens/>
      <w:spacing w:after="0" w:line="240" w:lineRule="auto"/>
    </w:pPr>
    <w:rPr>
      <w:rFonts w:ascii="Calibri" w:hAnsi="Calibri" w:eastAsia="Times New Roman" w:cs="Times New Roman"/>
      <w:kern w:val="1"/>
      <w:sz w:val="22"/>
      <w:szCs w:val="22"/>
      <w:lang w:val="en-US" w:eastAsia="zh-CN" w:bidi="ar-SA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02E6A2-F07D-4CF4-AEFF-C35B6EC950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978</Words>
  <Characters>5578</Characters>
  <Lines>46</Lines>
  <Paragraphs>13</Paragraphs>
  <TotalTime>14</TotalTime>
  <ScaleCrop>false</ScaleCrop>
  <LinksUpToDate>false</LinksUpToDate>
  <CharactersWithSpaces>6543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2021-05-08T06:51:00Z</dcterms:created>
  <dc:creator>Rakesh</dc:creator>
  <cp:lastModifiedBy>HP</cp:lastModifiedBy>
  <cp:lastPrinted>2020-04-12T08:55:00Z</cp:lastPrinted>
  <dcterms:modified xsi:type="dcterms:W3CDTF">2021-08-08T07:57:02Z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