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AF" w:rsidRPr="007D502A" w:rsidRDefault="004251AF" w:rsidP="004251AF">
      <w:pPr>
        <w:pBdr>
          <w:bottom w:val="single" w:sz="4" w:space="1" w:color="auto"/>
        </w:pBdr>
        <w:rPr>
          <w:rFonts w:ascii="Franklin Gothic Medium" w:hAnsi="Franklin Gothic Medium"/>
          <w:b/>
          <w:sz w:val="28"/>
          <w:szCs w:val="28"/>
        </w:rPr>
      </w:pPr>
      <w:bookmarkStart w:id="0" w:name="_GoBack"/>
      <w:bookmarkEnd w:id="0"/>
    </w:p>
    <w:p w:rsidR="004251AF" w:rsidRPr="000F709A" w:rsidRDefault="004251AF" w:rsidP="004251AF">
      <w:pPr>
        <w:ind w:firstLine="720"/>
        <w:jc w:val="both"/>
        <w:rPr>
          <w:rFonts w:ascii="Franklin Gothic Medium" w:hAnsi="Franklin Gothic Medium"/>
          <w:i/>
          <w:color w:val="595959"/>
          <w:sz w:val="28"/>
          <w:szCs w:val="28"/>
        </w:rPr>
      </w:pPr>
      <w:r>
        <w:rPr>
          <w:rFonts w:ascii="Franklin Gothic Medium" w:hAnsi="Franklin Gothic Medium"/>
          <w:color w:val="0070C0"/>
          <w:sz w:val="28"/>
          <w:szCs w:val="28"/>
        </w:rPr>
        <w:t>`</w:t>
      </w:r>
      <w:r>
        <w:rPr>
          <w:rFonts w:ascii="Franklin Gothic Medium" w:hAnsi="Franklin Gothic Medium"/>
          <w:color w:val="0070C0"/>
          <w:sz w:val="28"/>
          <w:szCs w:val="28"/>
        </w:rPr>
        <w:tab/>
      </w:r>
      <w:r>
        <w:rPr>
          <w:rFonts w:ascii="Franklin Gothic Medium" w:hAnsi="Franklin Gothic Medium"/>
          <w:color w:val="0070C0"/>
          <w:sz w:val="28"/>
          <w:szCs w:val="28"/>
        </w:rPr>
        <w:tab/>
      </w:r>
      <w:r>
        <w:rPr>
          <w:rFonts w:ascii="Franklin Gothic Medium" w:hAnsi="Franklin Gothic Medium"/>
          <w:color w:val="0070C0"/>
          <w:sz w:val="28"/>
          <w:szCs w:val="28"/>
        </w:rPr>
        <w:tab/>
      </w:r>
      <w:r>
        <w:rPr>
          <w:rFonts w:ascii="Franklin Gothic Medium" w:hAnsi="Franklin Gothic Medium"/>
          <w:color w:val="0070C0"/>
          <w:sz w:val="28"/>
          <w:szCs w:val="28"/>
        </w:rPr>
        <w:tab/>
      </w:r>
      <w:r>
        <w:rPr>
          <w:rFonts w:ascii="Franklin Gothic Medium" w:hAnsi="Franklin Gothic Medium"/>
          <w:color w:val="0070C0"/>
          <w:sz w:val="28"/>
          <w:szCs w:val="28"/>
        </w:rPr>
        <w:tab/>
      </w:r>
      <w:r>
        <w:rPr>
          <w:rFonts w:ascii="Franklin Gothic Medium" w:hAnsi="Franklin Gothic Medium"/>
          <w:color w:val="0070C0"/>
          <w:sz w:val="28"/>
          <w:szCs w:val="28"/>
        </w:rPr>
        <w:tab/>
      </w:r>
    </w:p>
    <w:p w:rsidR="004251AF" w:rsidRPr="000F709A" w:rsidRDefault="00340E6A" w:rsidP="004251AF">
      <w:pPr>
        <w:jc w:val="both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 w:rsidR="00F0316C">
        <w:rPr>
          <w:rFonts w:ascii="Franklin Gothic Medium" w:hAnsi="Franklin Gothic Medium"/>
          <w:sz w:val="28"/>
          <w:szCs w:val="28"/>
        </w:rPr>
        <w:t>SUB:</w:t>
      </w:r>
      <w:r>
        <w:rPr>
          <w:rFonts w:ascii="Franklin Gothic Medium" w:hAnsi="Franklin Gothic Medium"/>
          <w:sz w:val="28"/>
          <w:szCs w:val="28"/>
        </w:rPr>
        <w:tab/>
        <w:t xml:space="preserve">CONSULTANT 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4251AF" w:rsidRPr="007D502A" w:rsidRDefault="004251AF" w:rsidP="004251AF">
      <w:pPr>
        <w:jc w:val="both"/>
        <w:rPr>
          <w:rFonts w:ascii="Franklin Gothic Medium" w:hAnsi="Franklin Gothic Medium"/>
          <w:i/>
          <w:color w:val="595959"/>
          <w:sz w:val="28"/>
          <w:szCs w:val="28"/>
        </w:rPr>
      </w:pPr>
      <w:r w:rsidRPr="000F709A">
        <w:rPr>
          <w:rFonts w:ascii="Franklin Gothic Medium" w:hAnsi="Franklin Gothic Medium"/>
          <w:color w:val="000000"/>
          <w:sz w:val="28"/>
          <w:szCs w:val="28"/>
        </w:rPr>
        <w:t xml:space="preserve">Dear </w:t>
      </w:r>
      <w:r w:rsidR="00F0316C" w:rsidRPr="000F709A">
        <w:rPr>
          <w:rFonts w:ascii="Franklin Gothic Medium" w:hAnsi="Franklin Gothic Medium"/>
          <w:color w:val="0070C0"/>
          <w:sz w:val="28"/>
          <w:szCs w:val="28"/>
        </w:rPr>
        <w:t>Sir</w:t>
      </w:r>
      <w:r w:rsidRPr="000F709A">
        <w:rPr>
          <w:rFonts w:ascii="Franklin Gothic Medium" w:hAnsi="Franklin Gothic Medium"/>
          <w:color w:val="0070C0"/>
          <w:sz w:val="28"/>
          <w:szCs w:val="28"/>
        </w:rPr>
        <w:t>,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>I am writing to apply for the</w:t>
      </w:r>
      <w:r>
        <w:rPr>
          <w:rFonts w:ascii="Franklin Gothic Medium" w:hAnsi="Franklin Gothic Medium"/>
          <w:sz w:val="28"/>
          <w:szCs w:val="28"/>
        </w:rPr>
        <w:t xml:space="preserve"> above</w:t>
      </w:r>
      <w:r w:rsidR="00340E6A">
        <w:rPr>
          <w:rFonts w:ascii="Franklin Gothic Medium" w:hAnsi="Franklin Gothic Medium"/>
          <w:sz w:val="28"/>
          <w:szCs w:val="28"/>
        </w:rPr>
        <w:t xml:space="preserve"> </w:t>
      </w:r>
      <w:r w:rsidR="00F0316C" w:rsidRPr="000F709A">
        <w:rPr>
          <w:rFonts w:ascii="Franklin Gothic Medium" w:hAnsi="Franklin Gothic Medium"/>
          <w:sz w:val="28"/>
          <w:szCs w:val="28"/>
        </w:rPr>
        <w:t xml:space="preserve">position. </w:t>
      </w:r>
      <w:r w:rsidRPr="000F709A">
        <w:rPr>
          <w:rFonts w:ascii="Franklin Gothic Medium" w:hAnsi="Franklin Gothic Medium"/>
          <w:sz w:val="28"/>
          <w:szCs w:val="28"/>
        </w:rPr>
        <w:t>I bring to the table over 31 years of experien</w:t>
      </w:r>
      <w:r>
        <w:rPr>
          <w:rFonts w:ascii="Franklin Gothic Medium" w:hAnsi="Franklin Gothic Medium"/>
          <w:sz w:val="28"/>
          <w:szCs w:val="28"/>
        </w:rPr>
        <w:t xml:space="preserve">ce in various mining sites cover six states of </w:t>
      </w:r>
      <w:r w:rsidR="00340E6A">
        <w:rPr>
          <w:rFonts w:ascii="Franklin Gothic Medium" w:hAnsi="Franklin Gothic Medium"/>
          <w:sz w:val="28"/>
          <w:szCs w:val="28"/>
        </w:rPr>
        <w:t>India</w:t>
      </w:r>
      <w:r w:rsidRPr="000F709A">
        <w:rPr>
          <w:rFonts w:ascii="Franklin Gothic Medium" w:hAnsi="Franklin Gothic Medium"/>
          <w:sz w:val="28"/>
          <w:szCs w:val="28"/>
        </w:rPr>
        <w:t>.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4251AF" w:rsidRDefault="004251AF" w:rsidP="004251AF">
      <w:pPr>
        <w:jc w:val="both"/>
        <w:rPr>
          <w:rFonts w:ascii="Franklin Gothic Medium" w:hAnsi="Franklin Gothic Medium" w:cs="Cambria"/>
          <w:b/>
          <w:bCs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 xml:space="preserve">Throughout my career, I have </w:t>
      </w:r>
      <w:r w:rsidR="00F0316C" w:rsidRPr="000F709A">
        <w:rPr>
          <w:rFonts w:ascii="Franklin Gothic Medium" w:hAnsi="Franklin Gothic Medium"/>
          <w:sz w:val="28"/>
          <w:szCs w:val="28"/>
        </w:rPr>
        <w:t>utilized</w:t>
      </w:r>
      <w:r w:rsidRPr="000F709A">
        <w:rPr>
          <w:rFonts w:ascii="Franklin Gothic Medium" w:hAnsi="Franklin Gothic Medium"/>
          <w:sz w:val="28"/>
          <w:szCs w:val="28"/>
        </w:rPr>
        <w:t xml:space="preserve"> my leadership, planning and financial skills to consistently increase revenue, reduce cost and drive financial and operational deliverables.  A qualified M.B.A., I was last working as </w:t>
      </w:r>
      <w:r w:rsidRPr="000F709A">
        <w:rPr>
          <w:rFonts w:ascii="Franklin Gothic Medium" w:hAnsi="Franklin Gothic Medium" w:cs="Cambria"/>
          <w:b/>
          <w:sz w:val="28"/>
          <w:szCs w:val="28"/>
        </w:rPr>
        <w:t>General Manager (Finance</w:t>
      </w:r>
      <w:r w:rsidR="00F0316C" w:rsidRPr="000F709A">
        <w:rPr>
          <w:rFonts w:ascii="Franklin Gothic Medium" w:hAnsi="Franklin Gothic Medium" w:cs="Cambria"/>
          <w:b/>
          <w:sz w:val="28"/>
          <w:szCs w:val="28"/>
        </w:rPr>
        <w:t>)</w:t>
      </w:r>
      <w:r w:rsidR="00F0316C" w:rsidRPr="000F709A">
        <w:rPr>
          <w:rFonts w:ascii="Franklin Gothic Medium" w:hAnsi="Franklin Gothic Medium"/>
          <w:sz w:val="28"/>
          <w:szCs w:val="28"/>
        </w:rPr>
        <w:t xml:space="preserve"> with</w:t>
      </w:r>
      <w:r w:rsidRPr="000F709A">
        <w:rPr>
          <w:rFonts w:ascii="Franklin Gothic Medium" w:hAnsi="Franklin Gothic Medium"/>
          <w:sz w:val="28"/>
          <w:szCs w:val="28"/>
        </w:rPr>
        <w:t xml:space="preserve"> </w:t>
      </w:r>
      <w:r w:rsidRPr="000F709A">
        <w:rPr>
          <w:rFonts w:ascii="Franklin Gothic Medium" w:hAnsi="Franklin Gothic Medium" w:cs="Cambria"/>
          <w:b/>
          <w:bCs/>
          <w:sz w:val="28"/>
          <w:szCs w:val="28"/>
        </w:rPr>
        <w:t>Coal India Ltd.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 xml:space="preserve">While my resume is attached for your perusal, </w:t>
      </w:r>
      <w:r w:rsidR="00F0316C" w:rsidRPr="000F709A">
        <w:rPr>
          <w:rFonts w:ascii="Franklin Gothic Medium" w:hAnsi="Franklin Gothic Medium"/>
          <w:sz w:val="28"/>
          <w:szCs w:val="28"/>
        </w:rPr>
        <w:t>a list of accomplishments indicative of my experience includes</w:t>
      </w:r>
      <w:r w:rsidRPr="000F709A">
        <w:rPr>
          <w:rFonts w:ascii="Franklin Gothic Medium" w:hAnsi="Franklin Gothic Medium"/>
          <w:sz w:val="28"/>
          <w:szCs w:val="28"/>
        </w:rPr>
        <w:t>: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4251AF" w:rsidRPr="000F709A" w:rsidRDefault="004251AF" w:rsidP="004251AF">
      <w:pPr>
        <w:widowControl w:val="0"/>
        <w:numPr>
          <w:ilvl w:val="0"/>
          <w:numId w:val="1"/>
        </w:num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>Successfully completed work measurement standard to improve work flows, control cost and evaluate performance and coordinate preparation of annual reporting, revenue and capital budget</w:t>
      </w:r>
    </w:p>
    <w:p w:rsidR="004251AF" w:rsidRPr="007D502A" w:rsidRDefault="004251AF" w:rsidP="004251AF">
      <w:pPr>
        <w:widowControl w:val="0"/>
        <w:numPr>
          <w:ilvl w:val="0"/>
          <w:numId w:val="1"/>
        </w:num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>Efficiently implemented automated programs, tools &amp; technologies to optimize business performance by 25%</w:t>
      </w:r>
    </w:p>
    <w:p w:rsidR="004251AF" w:rsidRPr="000F709A" w:rsidRDefault="004251AF" w:rsidP="004251AF">
      <w:pPr>
        <w:widowControl w:val="0"/>
        <w:jc w:val="both"/>
        <w:rPr>
          <w:rFonts w:ascii="Franklin Gothic Medium" w:hAnsi="Franklin Gothic Medium"/>
          <w:sz w:val="28"/>
          <w:szCs w:val="28"/>
        </w:rPr>
      </w:pP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 xml:space="preserve">My success is due to my ability to establish consistent and appropriate business practices, and build employee morale towards ensuring a balanced portfolio and financial well-being. I am focused on values, corporate objectives and strategic planning to directly impact success, growth and profit of the business. 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 xml:space="preserve">I now welcome the opportunity to explore my potential contributions to your </w:t>
      </w:r>
      <w:r w:rsidR="00F0316C" w:rsidRPr="000F709A">
        <w:rPr>
          <w:rFonts w:ascii="Franklin Gothic Medium" w:hAnsi="Franklin Gothic Medium"/>
          <w:sz w:val="28"/>
          <w:szCs w:val="28"/>
        </w:rPr>
        <w:t>organization</w:t>
      </w:r>
      <w:r w:rsidRPr="000F709A">
        <w:rPr>
          <w:rFonts w:ascii="Franklin Gothic Medium" w:hAnsi="Franklin Gothic Medium"/>
          <w:sz w:val="28"/>
          <w:szCs w:val="28"/>
        </w:rPr>
        <w:t xml:space="preserve"> and look forward to hearing from you. 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 xml:space="preserve">Thank you for your time and consideration. </w:t>
      </w:r>
    </w:p>
    <w:p w:rsidR="004251AF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>Best Regards,</w:t>
      </w: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4251AF" w:rsidRPr="000F709A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  <w:r w:rsidRPr="000F709A">
        <w:rPr>
          <w:rFonts w:ascii="Franklin Gothic Medium" w:hAnsi="Franklin Gothic Medium"/>
          <w:sz w:val="28"/>
          <w:szCs w:val="28"/>
        </w:rPr>
        <w:t>GURJIT SINGH</w:t>
      </w:r>
    </w:p>
    <w:p w:rsidR="004251AF" w:rsidRDefault="004251AF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340E6A" w:rsidRDefault="00340E6A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340E6A" w:rsidRDefault="00340E6A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340E6A" w:rsidRDefault="00340E6A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340E6A" w:rsidRDefault="00340E6A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340E6A" w:rsidRPr="000F709A" w:rsidRDefault="00340E6A" w:rsidP="004251AF">
      <w:pPr>
        <w:jc w:val="both"/>
        <w:rPr>
          <w:rFonts w:ascii="Franklin Gothic Medium" w:hAnsi="Franklin Gothic Medium"/>
          <w:sz w:val="28"/>
          <w:szCs w:val="28"/>
        </w:rPr>
      </w:pPr>
    </w:p>
    <w:p w:rsidR="004251AF" w:rsidRPr="000F709A" w:rsidRDefault="004251AF" w:rsidP="004251AF">
      <w:pPr>
        <w:rPr>
          <w:sz w:val="28"/>
          <w:szCs w:val="28"/>
        </w:rPr>
      </w:pPr>
    </w:p>
    <w:p w:rsidR="00F17587" w:rsidRDefault="00F17587" w:rsidP="00F17587">
      <w:pPr>
        <w:pStyle w:val="Heading2"/>
        <w:jc w:val="center"/>
        <w:rPr>
          <w:sz w:val="32"/>
          <w:szCs w:val="32"/>
        </w:rPr>
      </w:pPr>
      <w:r w:rsidRPr="0001199A">
        <w:rPr>
          <w:sz w:val="32"/>
          <w:szCs w:val="32"/>
        </w:rPr>
        <w:lastRenderedPageBreak/>
        <w:t>GURJIT SINGH MATHAROO</w:t>
      </w:r>
    </w:p>
    <w:p w:rsidR="00623532" w:rsidRPr="00BF357B" w:rsidRDefault="00623532" w:rsidP="00BF357B">
      <w:pPr>
        <w:ind w:left="2160"/>
        <w:rPr>
          <w:b/>
        </w:rPr>
      </w:pPr>
      <w:r w:rsidRPr="00BF357B">
        <w:rPr>
          <w:b/>
        </w:rPr>
        <w:t>HOUSE NO 3214</w:t>
      </w:r>
      <w:r w:rsidR="00F0316C" w:rsidRPr="00BF357B">
        <w:rPr>
          <w:b/>
        </w:rPr>
        <w:t>, SECTOR</w:t>
      </w:r>
      <w:r w:rsidRPr="00BF357B">
        <w:rPr>
          <w:b/>
        </w:rPr>
        <w:t xml:space="preserve"> 27 D</w:t>
      </w:r>
      <w:r w:rsidR="00BF357B" w:rsidRPr="00BF357B">
        <w:rPr>
          <w:b/>
        </w:rPr>
        <w:t>, CHANDIGARH</w:t>
      </w:r>
    </w:p>
    <w:p w:rsidR="00F17587" w:rsidRPr="009C77F0" w:rsidRDefault="00F17587" w:rsidP="00F17587">
      <w:pPr>
        <w:pStyle w:val="Heading2"/>
        <w:jc w:val="center"/>
        <w:rPr>
          <w:b/>
        </w:rPr>
      </w:pPr>
    </w:p>
    <w:p w:rsidR="00F17587" w:rsidRPr="00656690" w:rsidRDefault="00F17587" w:rsidP="00F17587"/>
    <w:p w:rsidR="00F17587" w:rsidRDefault="00E722D0" w:rsidP="00F17587">
      <w:pPr>
        <w:pStyle w:val="Heading2"/>
        <w:rPr>
          <w:b/>
        </w:rPr>
      </w:pPr>
      <w:r>
        <w:rPr>
          <w:b/>
        </w:rPr>
        <w:t>RESIDENCE: 8054872869</w:t>
      </w:r>
      <w:r w:rsidR="00BA2D72">
        <w:rPr>
          <w:b/>
        </w:rPr>
        <w:tab/>
      </w:r>
      <w:r w:rsidR="00BA2D72">
        <w:rPr>
          <w:b/>
        </w:rPr>
        <w:tab/>
      </w:r>
      <w:r w:rsidR="00BA2D72">
        <w:rPr>
          <w:b/>
        </w:rPr>
        <w:tab/>
      </w:r>
      <w:r w:rsidR="00BA2D72">
        <w:rPr>
          <w:b/>
        </w:rPr>
        <w:tab/>
        <w:t>EMAIL:gurjit0607</w:t>
      </w:r>
      <w:r w:rsidR="00F17587">
        <w:rPr>
          <w:b/>
        </w:rPr>
        <w:t>@gmail.com</w:t>
      </w:r>
    </w:p>
    <w:p w:rsidR="00F17587" w:rsidRDefault="00F17587" w:rsidP="00F17587">
      <w:pPr>
        <w:pBdr>
          <w:top w:val="thickThinSmallGap" w:sz="12" w:space="1" w:color="auto"/>
        </w:pBdr>
        <w:ind w:left="1440" w:hanging="1440"/>
        <w:jc w:val="center"/>
      </w:pPr>
    </w:p>
    <w:p w:rsidR="00F17587" w:rsidRDefault="00F17587" w:rsidP="00F17587">
      <w:pPr>
        <w:pStyle w:val="Heading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17587" w:rsidRPr="00F17587" w:rsidRDefault="00F17587" w:rsidP="00F17587">
      <w:pPr>
        <w:rPr>
          <w:b/>
          <w:sz w:val="28"/>
          <w:szCs w:val="28"/>
          <w:u w:val="single"/>
        </w:rPr>
      </w:pPr>
      <w:r w:rsidRPr="00F17587">
        <w:rPr>
          <w:b/>
          <w:sz w:val="28"/>
          <w:szCs w:val="28"/>
          <w:u w:val="single"/>
        </w:rPr>
        <w:t>Skills and Experience:</w:t>
      </w:r>
    </w:p>
    <w:p w:rsidR="004E7920" w:rsidRDefault="00F17587" w:rsidP="00F17587">
      <w:r>
        <w:br/>
      </w:r>
      <w:r>
        <w:sym w:font="Symbol" w:char="F0A7"/>
      </w:r>
      <w:r w:rsidR="00F0316C">
        <w:t>Masters</w:t>
      </w:r>
      <w:r w:rsidR="004E7920">
        <w:t xml:space="preserve"> of Business Administration</w:t>
      </w:r>
      <w:r>
        <w:br/>
      </w:r>
      <w:r>
        <w:sym w:font="Symbol" w:char="F0A7"/>
      </w:r>
      <w:r w:rsidR="00BC77BE">
        <w:t>31</w:t>
      </w:r>
      <w:r>
        <w:t>years experience in a mid to senior level finance or accounting posit</w:t>
      </w:r>
      <w:r w:rsidR="004E7920">
        <w:t xml:space="preserve">ion </w:t>
      </w:r>
      <w:r>
        <w:t xml:space="preserve"> with both external audit and in-house financial management experience gained in a high growth organization</w:t>
      </w:r>
      <w:r>
        <w:br/>
      </w:r>
      <w:r>
        <w:sym w:font="Symbol" w:char="F0A7"/>
      </w:r>
      <w:r>
        <w:t xml:space="preserve"> Knowledge of finance, accounting, budgeting, and cost control principles including Generally Accepted Accounting Principles</w:t>
      </w:r>
      <w:r>
        <w:br/>
      </w:r>
      <w:r>
        <w:sym w:font="Symbol" w:char="F0A7"/>
      </w:r>
      <w:r>
        <w:t xml:space="preserve"> Knowledge of automated financial and accounting reporting systems</w:t>
      </w:r>
      <w:r>
        <w:br/>
      </w:r>
      <w:r>
        <w:sym w:font="Symbol" w:char="F0A7"/>
      </w:r>
      <w:r w:rsidR="00517FCE">
        <w:t xml:space="preserve"> Knowledge of M S Office</w:t>
      </w:r>
      <w:r>
        <w:br/>
      </w:r>
      <w:r>
        <w:sym w:font="Symbol" w:char="F0A7"/>
      </w:r>
      <w:r>
        <w:t xml:space="preserve"> Ability to analyze financial data and prepare financial reports, statements and projections</w:t>
      </w:r>
      <w:r>
        <w:br/>
      </w:r>
      <w:r>
        <w:sym w:font="Symbol" w:char="F0A7"/>
      </w:r>
      <w:r>
        <w:t xml:space="preserve"> Working knowledge of short and long</w:t>
      </w:r>
      <w:r w:rsidR="00464F9D">
        <w:t xml:space="preserve"> term budgeting and forecasting</w:t>
      </w:r>
      <w:r>
        <w:br/>
      </w:r>
      <w:r>
        <w:sym w:font="Symbol" w:char="F0A7"/>
      </w:r>
      <w:r>
        <w:t xml:space="preserve"> Ability to produce quality materials within tight timeframes and simultaneously manage several projects</w:t>
      </w:r>
      <w:r>
        <w:br/>
      </w:r>
      <w:r>
        <w:sym w:font="Symbol" w:char="F0A7"/>
      </w:r>
      <w:r>
        <w:t xml:space="preserve"> Proven track record of success facilitating progressive organizational change and development within a growing organization</w:t>
      </w:r>
      <w:r>
        <w:br/>
      </w:r>
      <w:r>
        <w:sym w:font="Symbol" w:char="F0A7"/>
      </w:r>
      <w:r w:rsidR="00F0316C">
        <w:t>Self-starter</w:t>
      </w:r>
      <w:r>
        <w:t>, willingness to work within a team</w:t>
      </w:r>
      <w:r>
        <w:br/>
      </w:r>
      <w:r>
        <w:sym w:font="Symbol" w:char="F0A7"/>
      </w:r>
      <w:r>
        <w:t xml:space="preserve"> Energetic, flexible, collaborative, and proactive; a team leader who can positively and productively impact both strategic and tactical finance and administration initiatives.</w:t>
      </w:r>
    </w:p>
    <w:p w:rsidR="00842FFB" w:rsidRDefault="00842FFB" w:rsidP="00F17587"/>
    <w:p w:rsidR="00340E6A" w:rsidRDefault="00340E6A" w:rsidP="00F17587"/>
    <w:p w:rsidR="00340E6A" w:rsidRDefault="00340E6A" w:rsidP="00F17587"/>
    <w:p w:rsidR="00340E6A" w:rsidRDefault="00340E6A" w:rsidP="00F17587"/>
    <w:p w:rsidR="00340E6A" w:rsidRDefault="00340E6A" w:rsidP="00F17587"/>
    <w:p w:rsidR="00842FFB" w:rsidRDefault="00842FFB" w:rsidP="00F17587"/>
    <w:p w:rsidR="00DC0A55" w:rsidRPr="00DA69C9" w:rsidRDefault="00DC0A55" w:rsidP="00DC0A55">
      <w:pPr>
        <w:spacing w:line="280" w:lineRule="atLeast"/>
        <w:rPr>
          <w:rStyle w:val="profileinputlabel"/>
          <w:b/>
          <w:u w:val="single"/>
        </w:rPr>
      </w:pPr>
      <w:r w:rsidRPr="00DA69C9">
        <w:rPr>
          <w:rStyle w:val="profileinputlabel"/>
          <w:b/>
          <w:u w:val="single"/>
        </w:rPr>
        <w:t>EDUCATION &amp; CERTIFICATION</w:t>
      </w:r>
    </w:p>
    <w:p w:rsidR="00DC0A55" w:rsidRPr="00DA69C9" w:rsidRDefault="00DC0A55" w:rsidP="00DC0A55">
      <w:pPr>
        <w:spacing w:line="280" w:lineRule="atLeast"/>
        <w:ind w:firstLine="720"/>
        <w:rPr>
          <w:rStyle w:val="profileinputlabel"/>
          <w:b/>
          <w:u w:val="single"/>
        </w:rPr>
      </w:pPr>
    </w:p>
    <w:p w:rsidR="00DC0A55" w:rsidRPr="004F7AA4" w:rsidRDefault="00DC0A55" w:rsidP="00DC0A55">
      <w:pPr>
        <w:spacing w:line="280" w:lineRule="atLeast"/>
        <w:ind w:left="720"/>
        <w:rPr>
          <w:rStyle w:val="profileinputlabel"/>
        </w:rPr>
      </w:pPr>
      <w:r w:rsidRPr="004F7AA4">
        <w:rPr>
          <w:rStyle w:val="profileinputlabel"/>
        </w:rPr>
        <w:t>Graduate Studies in Statistics, Kurukshetra University, Kurukshetra</w:t>
      </w:r>
    </w:p>
    <w:p w:rsidR="00DC0A55" w:rsidRPr="004F7AA4" w:rsidRDefault="00DC0A55" w:rsidP="00DC0A55">
      <w:pPr>
        <w:spacing w:line="280" w:lineRule="atLeast"/>
        <w:ind w:firstLine="720"/>
        <w:rPr>
          <w:rStyle w:val="profileinputlabel"/>
        </w:rPr>
      </w:pPr>
    </w:p>
    <w:p w:rsidR="00DC0A55" w:rsidRDefault="00DC0A55" w:rsidP="00DC0A55">
      <w:pPr>
        <w:spacing w:line="280" w:lineRule="atLeast"/>
        <w:ind w:firstLine="720"/>
        <w:rPr>
          <w:rStyle w:val="profileinputlabel"/>
        </w:rPr>
      </w:pPr>
      <w:r w:rsidRPr="004F7AA4">
        <w:rPr>
          <w:rStyle w:val="profileinputlabel"/>
        </w:rPr>
        <w:t>Master’s in Business Administration, Kurukshetra University, Kurukshetra</w:t>
      </w:r>
    </w:p>
    <w:p w:rsidR="00DC0A55" w:rsidRDefault="00DC0A55" w:rsidP="00DC0A55">
      <w:pPr>
        <w:spacing w:line="280" w:lineRule="atLeast"/>
        <w:ind w:firstLine="720"/>
        <w:rPr>
          <w:rStyle w:val="profileinputlabel"/>
        </w:rPr>
      </w:pPr>
    </w:p>
    <w:p w:rsidR="00DC0A55" w:rsidRDefault="00DC0A55" w:rsidP="00DC0A55">
      <w:pPr>
        <w:spacing w:line="280" w:lineRule="atLeast"/>
        <w:ind w:firstLine="720"/>
        <w:rPr>
          <w:rStyle w:val="profileinputlabel"/>
        </w:rPr>
      </w:pPr>
      <w:r>
        <w:rPr>
          <w:rStyle w:val="profileinputlabel"/>
        </w:rPr>
        <w:t>LLB,</w:t>
      </w:r>
      <w:r>
        <w:rPr>
          <w:rStyle w:val="profileinputlabel"/>
        </w:rPr>
        <w:tab/>
      </w:r>
      <w:r>
        <w:rPr>
          <w:rStyle w:val="profileinputlabel"/>
        </w:rPr>
        <w:tab/>
      </w:r>
      <w:r>
        <w:rPr>
          <w:rStyle w:val="profileinputlabel"/>
        </w:rPr>
        <w:tab/>
      </w:r>
      <w:r>
        <w:rPr>
          <w:rStyle w:val="profileinputlabel"/>
        </w:rPr>
        <w:tab/>
      </w:r>
      <w:r>
        <w:rPr>
          <w:rStyle w:val="profileinputlabel"/>
        </w:rPr>
        <w:tab/>
        <w:t>Gurughasi Das University,Bilaspur</w:t>
      </w:r>
    </w:p>
    <w:p w:rsidR="00DC0A55" w:rsidRDefault="00DC0A55" w:rsidP="00DC0A55">
      <w:pPr>
        <w:spacing w:line="280" w:lineRule="atLeast"/>
        <w:ind w:firstLine="720"/>
        <w:rPr>
          <w:rStyle w:val="profileinputlabel"/>
        </w:rPr>
      </w:pPr>
    </w:p>
    <w:p w:rsidR="00377268" w:rsidRDefault="00377268" w:rsidP="00CA3ADA">
      <w:pPr>
        <w:spacing w:line="280" w:lineRule="atLeast"/>
        <w:rPr>
          <w:rStyle w:val="profileinputlabel"/>
        </w:rPr>
      </w:pPr>
    </w:p>
    <w:p w:rsidR="00340E6A" w:rsidRDefault="00340E6A" w:rsidP="00CA3ADA">
      <w:pPr>
        <w:spacing w:line="280" w:lineRule="atLeast"/>
        <w:rPr>
          <w:rStyle w:val="profileinputlabel"/>
        </w:rPr>
      </w:pPr>
    </w:p>
    <w:p w:rsidR="00340E6A" w:rsidRDefault="00340E6A" w:rsidP="00CA3ADA">
      <w:pPr>
        <w:spacing w:line="280" w:lineRule="atLeast"/>
        <w:rPr>
          <w:rStyle w:val="profileinputlabel"/>
        </w:rPr>
      </w:pPr>
    </w:p>
    <w:p w:rsidR="00340E6A" w:rsidRDefault="00340E6A" w:rsidP="00CA3ADA">
      <w:pPr>
        <w:spacing w:line="280" w:lineRule="atLeast"/>
        <w:rPr>
          <w:rStyle w:val="profileinputlabel"/>
        </w:rPr>
      </w:pPr>
    </w:p>
    <w:p w:rsidR="00340E6A" w:rsidRDefault="00340E6A" w:rsidP="00CA3ADA">
      <w:pPr>
        <w:spacing w:line="280" w:lineRule="atLeast"/>
        <w:rPr>
          <w:rStyle w:val="profileinputlabel"/>
        </w:rPr>
      </w:pPr>
    </w:p>
    <w:p w:rsidR="00340E6A" w:rsidRDefault="00340E6A" w:rsidP="00CA3ADA">
      <w:pPr>
        <w:spacing w:line="280" w:lineRule="atLeast"/>
        <w:rPr>
          <w:rStyle w:val="profileinputlabel"/>
        </w:rPr>
      </w:pPr>
    </w:p>
    <w:p w:rsidR="00623532" w:rsidRDefault="00623532" w:rsidP="00CA3ADA">
      <w:pPr>
        <w:spacing w:line="280" w:lineRule="atLeast"/>
        <w:rPr>
          <w:rStyle w:val="profileinputlabel"/>
        </w:rPr>
      </w:pPr>
    </w:p>
    <w:p w:rsidR="00DC0A55" w:rsidRDefault="00DC0A55" w:rsidP="00DC0A55">
      <w:pPr>
        <w:spacing w:line="280" w:lineRule="atLeast"/>
        <w:ind w:firstLine="720"/>
        <w:rPr>
          <w:rStyle w:val="profileinputlabel"/>
        </w:rPr>
      </w:pPr>
    </w:p>
    <w:p w:rsidR="00DC0A55" w:rsidRPr="004F7AA4" w:rsidRDefault="00DC0A55" w:rsidP="00DC0A55">
      <w:pPr>
        <w:spacing w:line="280" w:lineRule="atLeast"/>
        <w:ind w:firstLine="720"/>
        <w:rPr>
          <w:rStyle w:val="profileinputlabel"/>
        </w:rPr>
      </w:pPr>
    </w:p>
    <w:p w:rsidR="004E7920" w:rsidRDefault="00F17587" w:rsidP="00F17587">
      <w:r w:rsidRPr="004E7920">
        <w:rPr>
          <w:b/>
          <w:sz w:val="28"/>
          <w:szCs w:val="28"/>
          <w:u w:val="single"/>
        </w:rPr>
        <w:t>Key Responsibilities:</w:t>
      </w:r>
    </w:p>
    <w:p w:rsidR="00340E6A" w:rsidRDefault="00F17587" w:rsidP="00340E6A">
      <w:r>
        <w:br/>
      </w:r>
      <w:r w:rsidRPr="004E7920">
        <w:rPr>
          <w:b/>
        </w:rPr>
        <w:t>Accounting, Payroll, Financial Systems and Financial Controls:</w:t>
      </w:r>
      <w:r w:rsidRPr="004E7920">
        <w:rPr>
          <w:b/>
        </w:rPr>
        <w:br/>
      </w:r>
      <w:r>
        <w:sym w:font="Symbol" w:char="F0A7"/>
      </w:r>
      <w:r>
        <w:t xml:space="preserve"> Oversee daily operations of finance and administration</w:t>
      </w:r>
      <w:r>
        <w:br/>
      </w:r>
      <w:r>
        <w:sym w:font="Symbol" w:char="F0A7"/>
      </w:r>
      <w:r>
        <w:t xml:space="preserve"> Manage accounting and administrative operations including financial planning, financial reporting, invoicing, A/R, A/P, banking, payment processing, purchasing, pay</w:t>
      </w:r>
      <w:r w:rsidR="00464F9D">
        <w:t>roll, and lease administration.</w:t>
      </w:r>
      <w:r>
        <w:br/>
      </w:r>
      <w:r>
        <w:sym w:font="Symbol" w:char="F0A7"/>
      </w:r>
      <w:r>
        <w:t xml:space="preserve"> Develop, implement, and ensure compliance with an appropriate system of policies, internal controls, accounting standards and procedures necessary to support efficient business processes</w:t>
      </w:r>
      <w:r>
        <w:br/>
      </w:r>
      <w:r>
        <w:sym w:font="Symbol" w:char="F0A7"/>
      </w:r>
      <w:r>
        <w:t xml:space="preserve"> Ensure that appropriate internal controls are in place and adhered to; design and implement solutions where inter</w:t>
      </w:r>
      <w:r w:rsidR="00842FFB">
        <w:t>nal control gaps are identified</w:t>
      </w:r>
      <w:r>
        <w:br/>
      </w:r>
      <w:r>
        <w:br/>
      </w:r>
      <w:r w:rsidRPr="004E7920">
        <w:rPr>
          <w:b/>
        </w:rPr>
        <w:t>Management:</w:t>
      </w:r>
      <w:r w:rsidRPr="004E7920">
        <w:rPr>
          <w:b/>
        </w:rPr>
        <w:br/>
      </w:r>
      <w:r>
        <w:sym w:font="Symbol" w:char="F0A7"/>
      </w:r>
      <w:r>
        <w:t xml:space="preserve"> Manage staff to ensure that bookkeeping and office management functions are functioning optimally, promoting a culture of high performance and continuous improvement that values learni</w:t>
      </w:r>
      <w:r w:rsidR="00464F9D">
        <w:t>ng and a commitment to quality.</w:t>
      </w:r>
      <w:r>
        <w:br/>
      </w:r>
      <w:r>
        <w:br/>
      </w:r>
      <w:r w:rsidRPr="004E7920">
        <w:rPr>
          <w:b/>
        </w:rPr>
        <w:t>Cash and Risk Management:</w:t>
      </w:r>
      <w:r w:rsidRPr="004E7920">
        <w:rPr>
          <w:b/>
        </w:rPr>
        <w:br/>
      </w:r>
      <w:r>
        <w:sym w:font="Symbol" w:char="F0A7"/>
      </w:r>
      <w:r>
        <w:t xml:space="preserve"> Responsible for management of the company's insuran</w:t>
      </w:r>
      <w:r w:rsidR="00842FFB">
        <w:t>ce and risk management program.</w:t>
      </w:r>
      <w:r>
        <w:br/>
      </w:r>
      <w:r>
        <w:sym w:font="Symbol" w:char="F0A7"/>
      </w:r>
      <w:r>
        <w:t xml:space="preserve"> Management of treasury and development and maintenance of a short- and long-term cash flow forecast.</w:t>
      </w:r>
      <w:r>
        <w:br/>
      </w:r>
      <w:r>
        <w:sym w:font="Symbol" w:char="F0A7"/>
      </w:r>
      <w:r>
        <w:t xml:space="preserve"> Ensure that cost</w:t>
      </w:r>
      <w:r w:rsidR="00842FFB">
        <w:t>s are controlled and optimized.</w:t>
      </w:r>
      <w:r>
        <w:t>.</w:t>
      </w:r>
      <w:r>
        <w:br/>
      </w:r>
      <w:r>
        <w:br/>
      </w:r>
      <w:r w:rsidRPr="004E7920">
        <w:rPr>
          <w:b/>
        </w:rPr>
        <w:t>Leadership:</w:t>
      </w:r>
      <w:r w:rsidRPr="004E7920">
        <w:rPr>
          <w:b/>
        </w:rPr>
        <w:br/>
      </w:r>
      <w:r>
        <w:sym w:font="Symbol" w:char="F0A7"/>
      </w:r>
      <w:r>
        <w:t xml:space="preserve"> Maintain continuous lines of communication, keeping the Leadership Team informed of all critical issues.</w:t>
      </w:r>
      <w:r>
        <w:br/>
      </w:r>
      <w:r>
        <w:sym w:font="Symbol" w:char="F0A7"/>
      </w:r>
      <w:r>
        <w:t xml:space="preserve"> Assist in establishing short- and long-range goals, objectives, policies, and operating procedures</w:t>
      </w:r>
      <w:r>
        <w:br/>
      </w:r>
      <w:r>
        <w:sym w:font="Symbol" w:char="F0A7"/>
      </w:r>
      <w:r>
        <w:t xml:space="preserve"> Recommend benchmarks for measuring the financ</w:t>
      </w:r>
      <w:r w:rsidR="00842FFB">
        <w:t>ial and operating performance.</w:t>
      </w:r>
      <w:r w:rsidR="00842FFB">
        <w:br/>
      </w:r>
      <w:r>
        <w:br/>
      </w:r>
      <w:r w:rsidRPr="004E7920">
        <w:rPr>
          <w:b/>
        </w:rPr>
        <w:t>Management Reporting:</w:t>
      </w:r>
      <w:r w:rsidRPr="004E7920">
        <w:rPr>
          <w:b/>
        </w:rPr>
        <w:br/>
      </w:r>
      <w:r>
        <w:sym w:font="Symbol" w:char="F0A7"/>
      </w:r>
      <w:r>
        <w:t xml:space="preserve"> Ensure the accuracy and relevance of internal accounting records and reports.</w:t>
      </w:r>
      <w:r>
        <w:br/>
      </w:r>
      <w:r>
        <w:sym w:font="Symbol" w:char="F0A7"/>
      </w:r>
      <w:r>
        <w:t xml:space="preserve"> Manage the preparation of all financial reports, financial ou</w:t>
      </w:r>
      <w:r w:rsidR="00842FFB">
        <w:t>tlooks and financial forecasts.</w:t>
      </w:r>
      <w:r>
        <w:br/>
      </w:r>
      <w:r>
        <w:sym w:font="Symbol" w:char="F0A7"/>
      </w:r>
      <w:r>
        <w:t xml:space="preserve"> Provide monthly financial reporting to support Leadership Team, Monitor and analyze monthly operating results against budget.</w:t>
      </w:r>
      <w:r>
        <w:br/>
      </w:r>
      <w:r>
        <w:sym w:font="Symbol" w:char="F0A7"/>
      </w:r>
      <w:r>
        <w:t xml:space="preserve"> Develop regular reporting and analysis, including key metrics reports, and conduct ad hoc financial analysis as requi</w:t>
      </w:r>
      <w:r w:rsidR="00842FFB">
        <w:t>red to support Leadership Team.</w:t>
      </w:r>
      <w:r>
        <w:br/>
      </w:r>
      <w:r>
        <w:br/>
      </w:r>
      <w:r w:rsidRPr="004E7920">
        <w:rPr>
          <w:b/>
        </w:rPr>
        <w:t>Budgeting and Financial Modeling:</w:t>
      </w:r>
      <w:r w:rsidRPr="004E7920">
        <w:rPr>
          <w:b/>
        </w:rPr>
        <w:br/>
      </w:r>
      <w:r>
        <w:sym w:font="Symbol" w:char="F0A7"/>
      </w:r>
      <w:r>
        <w:t xml:space="preserve"> Work with the leadership team to develop the annual budget.</w:t>
      </w:r>
      <w:r>
        <w:br/>
      </w:r>
      <w:r>
        <w:sym w:font="Symbol" w:char="F0A7"/>
      </w:r>
      <w:r>
        <w:t xml:space="preserve"> Lead and coordinate financial audits and provide recommendations for procedural</w:t>
      </w:r>
      <w:r w:rsidR="00340E6A">
        <w:t xml:space="preserve"> </w:t>
      </w:r>
      <w:r>
        <w:t>improvements</w:t>
      </w:r>
    </w:p>
    <w:p w:rsidR="00DC0A55" w:rsidRDefault="00DC0A55" w:rsidP="00340E6A">
      <w:pPr>
        <w:rPr>
          <w:rStyle w:val="profileinputlabel"/>
        </w:rPr>
      </w:pPr>
      <w:r>
        <w:lastRenderedPageBreak/>
        <w:br/>
      </w:r>
    </w:p>
    <w:p w:rsidR="00F17587" w:rsidRDefault="00F17587" w:rsidP="00BC77BE">
      <w:pPr>
        <w:spacing w:line="280" w:lineRule="atLeast"/>
      </w:pPr>
    </w:p>
    <w:p w:rsidR="00BC77BE" w:rsidRDefault="00BC77BE" w:rsidP="00BC77BE">
      <w:pPr>
        <w:pStyle w:val="DefaultText"/>
        <w:rPr>
          <w:caps/>
        </w:rPr>
      </w:pPr>
      <w:r w:rsidRPr="00972D96">
        <w:rPr>
          <w:caps/>
        </w:rPr>
        <w:t>Details of Experience:</w:t>
      </w:r>
    </w:p>
    <w:p w:rsidR="00BC77BE" w:rsidRPr="00972D96" w:rsidRDefault="00BC77BE" w:rsidP="00BC77BE">
      <w:pPr>
        <w:pStyle w:val="DefaultText"/>
        <w:rPr>
          <w:cap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85"/>
        <w:gridCol w:w="1931"/>
        <w:gridCol w:w="1422"/>
        <w:gridCol w:w="2118"/>
        <w:gridCol w:w="1341"/>
        <w:gridCol w:w="1503"/>
      </w:tblGrid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Sl.</w:t>
            </w:r>
          </w:p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No.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Name and address of the Employer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Post Held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Area of Work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Date of Joining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Date of leaving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arunanchal pradesh electricity regulatory commission,</w:t>
            </w:r>
          </w:p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itanagar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consultant (law &amp;finance)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supervision of work relating to finance and law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10-10-2017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Default="005965A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10-10-2019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LABOUR BUREAUE</w:t>
            </w:r>
          </w:p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Ahmedabad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Senior consultant(on contract)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BC77BE">
              <w:rPr>
                <w:caps/>
                <w:sz w:val="20"/>
                <w:szCs w:val="20"/>
              </w:rPr>
              <w:t>SUPERVISING INVESTIGATOR AND SUPERVISORS FOR COLLECTION OF DATA UNDER QES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19-102016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30-09-2017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4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WESTERN COALFIELDS          LTD,PENCH AREA,PARASIA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GENERAL MANAGER-F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HEAD OF DEPARTMENT-F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17-10-2010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12-03-2012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5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CMPDIL,RI-III</w:t>
            </w:r>
          </w:p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rANCHI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GENERAL MANAGER-F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HEAD OF THE DEPARTMENT(F)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12-04-2010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15-10-2010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6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smartTag w:uri="urn:schemas-microsoft-com:office:smarttags" w:element="place">
              <w:smartTag w:uri="urn:schemas-microsoft-com:office:smarttags" w:element="City">
                <w:r w:rsidRPr="00972D96">
                  <w:rPr>
                    <w:caps/>
                    <w:sz w:val="20"/>
                    <w:szCs w:val="20"/>
                  </w:rPr>
                  <w:t>CMPDI</w:t>
                </w:r>
              </w:smartTag>
              <w:r w:rsidRPr="00972D96">
                <w:rPr>
                  <w:caps/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972D96">
                  <w:rPr>
                    <w:caps/>
                    <w:sz w:val="20"/>
                    <w:szCs w:val="20"/>
                  </w:rPr>
                  <w:t>RI</w:t>
                </w:r>
              </w:smartTag>
            </w:smartTag>
            <w:r w:rsidRPr="00972D96">
              <w:rPr>
                <w:caps/>
                <w:sz w:val="20"/>
                <w:szCs w:val="20"/>
              </w:rPr>
              <w:t>-V, Bilaspur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Dy.Chief Finance Manager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Head of  the Deptt.(Finance)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15.04.2005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10-04-2010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7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Western Coalfields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Limited, Central Work Shop, Tadali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 xml:space="preserve">AREA FINANCE 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MANAGER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Head of the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Dett.(Finance)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29.06.2004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09.04.2005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8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Western Coalfields Limited, Kanhan Area,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FINANCE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 xml:space="preserve">MANAGER 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Cost &amp; Budget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Final Accoutns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16.08.1999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29.07.2004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9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North Eastern Coalfields , Guwah</w:t>
            </w:r>
            <w:r>
              <w:rPr>
                <w:caps/>
                <w:sz w:val="20"/>
                <w:szCs w:val="20"/>
              </w:rPr>
              <w:t>ATI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FINANCE MANAGER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Cost/Budget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FundManagement/I</w:t>
            </w:r>
            <w:r>
              <w:rPr>
                <w:caps/>
                <w:sz w:val="20"/>
                <w:szCs w:val="20"/>
              </w:rPr>
              <w:t xml:space="preserve">nteral Audit, Commiercdial </w:t>
            </w:r>
            <w:r w:rsidRPr="00972D96">
              <w:rPr>
                <w:caps/>
                <w:sz w:val="20"/>
                <w:szCs w:val="20"/>
              </w:rPr>
              <w:t>.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02.09.1994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14.08.1999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10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North Eastern Coalfields, Margherita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Dy. FINANCE MANAGER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Sales Account,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Stores Account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16.04.1991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13.12.1994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11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North Eastern Coalfields, Margherita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Sr. Accounts Officer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  <w:sz w:val="20"/>
                <w:szCs w:val="20"/>
              </w:rPr>
            </w:pPr>
            <w:r w:rsidRPr="00972D96">
              <w:rPr>
                <w:caps/>
                <w:sz w:val="20"/>
                <w:szCs w:val="20"/>
              </w:rPr>
              <w:t>Bill PASSING, Stores Accounts/</w:t>
            </w:r>
          </w:p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Establishment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19.03.1987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15.04.1991</w:t>
            </w:r>
          </w:p>
        </w:tc>
      </w:tr>
      <w:tr w:rsidR="00BC77BE" w:rsidRPr="00972D96" w:rsidTr="005A5264">
        <w:trPr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12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North Eastern Coalfields, Margherita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Accounts Officer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Bill Passing,Establishment Matters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22.06.1982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18.03.1987</w:t>
            </w:r>
          </w:p>
        </w:tc>
      </w:tr>
      <w:tr w:rsidR="00BC77BE" w:rsidRPr="00972D96" w:rsidTr="00340E6A">
        <w:trPr>
          <w:trHeight w:val="75"/>
          <w:jc w:val="center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>
              <w:rPr>
                <w:caps/>
                <w:sz w:val="20"/>
                <w:szCs w:val="20"/>
              </w:rPr>
              <w:t>13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340E6A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 xml:space="preserve">North Eastern Coalfields, 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Manageme</w:t>
            </w:r>
            <w:r>
              <w:rPr>
                <w:caps/>
                <w:sz w:val="20"/>
                <w:szCs w:val="20"/>
              </w:rPr>
              <w:t>n</w:t>
            </w:r>
            <w:r w:rsidRPr="00972D96">
              <w:rPr>
                <w:caps/>
                <w:sz w:val="20"/>
                <w:szCs w:val="20"/>
              </w:rPr>
              <w:t>t</w:t>
            </w:r>
            <w:r>
              <w:rPr>
                <w:caps/>
                <w:sz w:val="20"/>
                <w:szCs w:val="20"/>
              </w:rPr>
              <w:t xml:space="preserve"> Trainee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Re-Orientation Programme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20.10.1981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7BE" w:rsidRPr="00972D96" w:rsidRDefault="00BC77BE" w:rsidP="005A5264">
            <w:pPr>
              <w:pStyle w:val="TableText"/>
              <w:jc w:val="center"/>
              <w:rPr>
                <w:caps/>
              </w:rPr>
            </w:pPr>
            <w:r w:rsidRPr="00972D96">
              <w:rPr>
                <w:caps/>
                <w:sz w:val="20"/>
                <w:szCs w:val="20"/>
              </w:rPr>
              <w:t>21.06.1982</w:t>
            </w:r>
          </w:p>
        </w:tc>
      </w:tr>
    </w:tbl>
    <w:p w:rsidR="00BC77BE" w:rsidRDefault="00BC77BE" w:rsidP="00BC77BE">
      <w:pPr>
        <w:pStyle w:val="DefaultText"/>
      </w:pPr>
    </w:p>
    <w:p w:rsidR="00BC77BE" w:rsidRDefault="00BC77BE" w:rsidP="00BC77BE"/>
    <w:p w:rsidR="00BC77BE" w:rsidRDefault="00BC77BE" w:rsidP="00BC77BE">
      <w:pPr>
        <w:spacing w:line="280" w:lineRule="atLeast"/>
      </w:pPr>
    </w:p>
    <w:sectPr w:rsidR="00BC77BE" w:rsidSect="00D8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3D" w:rsidRDefault="00BF303D" w:rsidP="00DC0A55">
      <w:r>
        <w:separator/>
      </w:r>
    </w:p>
  </w:endnote>
  <w:endnote w:type="continuationSeparator" w:id="0">
    <w:p w:rsidR="00BF303D" w:rsidRDefault="00BF303D" w:rsidP="00DC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3D" w:rsidRDefault="00BF303D" w:rsidP="00DC0A55">
      <w:r>
        <w:separator/>
      </w:r>
    </w:p>
  </w:footnote>
  <w:footnote w:type="continuationSeparator" w:id="0">
    <w:p w:rsidR="00BF303D" w:rsidRDefault="00BF303D" w:rsidP="00DC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20330"/>
    <w:multiLevelType w:val="hybridMultilevel"/>
    <w:tmpl w:val="113C9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87"/>
    <w:rsid w:val="00137A09"/>
    <w:rsid w:val="00293B76"/>
    <w:rsid w:val="00307900"/>
    <w:rsid w:val="0033720C"/>
    <w:rsid w:val="00340E6A"/>
    <w:rsid w:val="00377268"/>
    <w:rsid w:val="004037CC"/>
    <w:rsid w:val="004251AF"/>
    <w:rsid w:val="00464F9D"/>
    <w:rsid w:val="004E7920"/>
    <w:rsid w:val="00517FCE"/>
    <w:rsid w:val="005965AE"/>
    <w:rsid w:val="005D66E7"/>
    <w:rsid w:val="00623532"/>
    <w:rsid w:val="006603C7"/>
    <w:rsid w:val="00802595"/>
    <w:rsid w:val="00842FFB"/>
    <w:rsid w:val="008823E4"/>
    <w:rsid w:val="008C767F"/>
    <w:rsid w:val="008E282D"/>
    <w:rsid w:val="009453BF"/>
    <w:rsid w:val="00957448"/>
    <w:rsid w:val="009A4EF6"/>
    <w:rsid w:val="00BA2D72"/>
    <w:rsid w:val="00BC77BE"/>
    <w:rsid w:val="00BF303D"/>
    <w:rsid w:val="00BF357B"/>
    <w:rsid w:val="00C03D0F"/>
    <w:rsid w:val="00C7320A"/>
    <w:rsid w:val="00CA3ADA"/>
    <w:rsid w:val="00D17DF9"/>
    <w:rsid w:val="00D84DED"/>
    <w:rsid w:val="00DC0A55"/>
    <w:rsid w:val="00E722D0"/>
    <w:rsid w:val="00ED2557"/>
    <w:rsid w:val="00F0316C"/>
    <w:rsid w:val="00F0775F"/>
    <w:rsid w:val="00F17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1CB7B34F-621D-4938-B581-242B95B9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7587"/>
    <w:pPr>
      <w:widowControl w:val="0"/>
      <w:autoSpaceDE w:val="0"/>
      <w:autoSpaceDN w:val="0"/>
      <w:adjustRightInd w:val="0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17587"/>
    <w:rPr>
      <w:rFonts w:ascii="Arial" w:eastAsia="Times New Roman" w:hAnsi="Arial" w:cs="Arial"/>
      <w:sz w:val="24"/>
      <w:szCs w:val="24"/>
    </w:rPr>
  </w:style>
  <w:style w:type="character" w:customStyle="1" w:styleId="profileinputlabel">
    <w:name w:val="profileinputlabel"/>
    <w:basedOn w:val="DefaultParagraphFont"/>
    <w:rsid w:val="00DC0A55"/>
  </w:style>
  <w:style w:type="paragraph" w:styleId="Header">
    <w:name w:val="header"/>
    <w:basedOn w:val="Normal"/>
    <w:link w:val="HeaderChar"/>
    <w:uiPriority w:val="99"/>
    <w:semiHidden/>
    <w:unhideWhenUsed/>
    <w:rsid w:val="00DC0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A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C0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A5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rsid w:val="00BC77BE"/>
    <w:pPr>
      <w:tabs>
        <w:tab w:val="decimal" w:pos="0"/>
      </w:tabs>
      <w:autoSpaceDE w:val="0"/>
      <w:autoSpaceDN w:val="0"/>
      <w:adjustRightInd w:val="0"/>
    </w:pPr>
    <w:rPr>
      <w:rFonts w:cs="Gautami"/>
      <w:lang w:bidi="te-IN"/>
    </w:rPr>
  </w:style>
  <w:style w:type="paragraph" w:customStyle="1" w:styleId="DefaultText">
    <w:name w:val="Default Text"/>
    <w:basedOn w:val="Normal"/>
    <w:rsid w:val="00BC77BE"/>
    <w:pPr>
      <w:autoSpaceDE w:val="0"/>
      <w:autoSpaceDN w:val="0"/>
      <w:adjustRightInd w:val="0"/>
    </w:pPr>
    <w:rPr>
      <w:rFonts w:cs="Gautami"/>
      <w:lang w:bidi="te-IN"/>
    </w:rPr>
  </w:style>
  <w:style w:type="character" w:styleId="SubtleEmphasis">
    <w:name w:val="Subtle Emphasis"/>
    <w:basedOn w:val="DefaultParagraphFont"/>
    <w:uiPriority w:val="19"/>
    <w:qFormat/>
    <w:rsid w:val="009574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Navpreet</dc:creator>
  <cp:lastModifiedBy>PSSPL-HR</cp:lastModifiedBy>
  <cp:revision>2</cp:revision>
  <cp:lastPrinted>2019-11-07T13:53:00Z</cp:lastPrinted>
  <dcterms:created xsi:type="dcterms:W3CDTF">2020-02-03T12:27:00Z</dcterms:created>
  <dcterms:modified xsi:type="dcterms:W3CDTF">2020-02-03T12:27:00Z</dcterms:modified>
</cp:coreProperties>
</file>