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89C" w:rsidRDefault="001C2528" w:rsidP="000400E1">
      <w:pPr>
        <w:pBdr>
          <w:top w:val="nil"/>
          <w:left w:val="nil"/>
          <w:bottom w:val="nil"/>
          <w:right w:val="nil"/>
          <w:between w:val="nil"/>
        </w:pBdr>
        <w:spacing w:line="240" w:lineRule="auto"/>
        <w:ind w:left="2" w:right="-90" w:hanging="4"/>
        <w:rPr>
          <w:rFonts w:ascii="Calibri" w:eastAsia="Calibri" w:hAnsi="Calibri" w:cs="Calibri"/>
          <w:color w:val="000000"/>
          <w:sz w:val="36"/>
          <w:szCs w:val="36"/>
        </w:rPr>
      </w:pPr>
      <w:r>
        <w:rPr>
          <w:rFonts w:ascii="Calibri" w:eastAsia="Calibri" w:hAnsi="Calibri" w:cs="Calibri"/>
          <w:b/>
          <w:color w:val="000000"/>
          <w:sz w:val="36"/>
          <w:szCs w:val="36"/>
        </w:rPr>
        <w:t xml:space="preserve">                                             </w:t>
      </w:r>
      <w:r w:rsidR="0035347C" w:rsidRPr="007E5628">
        <w:rPr>
          <w:rFonts w:ascii="Verdana" w:eastAsia="Verdana" w:hAnsi="Verdana" w:cs="Verdana"/>
          <w:b/>
          <w:noProof/>
          <w:color w:val="000000"/>
          <w:sz w:val="18"/>
          <w:szCs w:val="18"/>
        </w:rPr>
        <w:drawing>
          <wp:inline distT="0" distB="0" distL="0" distR="0" wp14:anchorId="5647B9C1" wp14:editId="18ADF99B">
            <wp:extent cx="952500" cy="952500"/>
            <wp:effectExtent l="0" t="0" r="0" b="0"/>
            <wp:docPr id="2" name="Picture 2" descr="PRINCE2® Foundation CP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E2® Foundation CP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Fonts w:ascii="Calibri" w:eastAsia="Calibri" w:hAnsi="Calibri" w:cs="Calibri"/>
          <w:b/>
          <w:color w:val="000000"/>
          <w:sz w:val="36"/>
          <w:szCs w:val="36"/>
        </w:rPr>
        <w:t xml:space="preserve">        </w:t>
      </w:r>
      <w:r w:rsidR="0035347C">
        <w:rPr>
          <w:noProof/>
        </w:rPr>
        <w:drawing>
          <wp:inline distT="0" distB="0" distL="0" distR="0" wp14:anchorId="5DA0DD72" wp14:editId="7F5C559F">
            <wp:extent cx="962025" cy="962025"/>
            <wp:effectExtent l="0" t="0" r="9525" b="9525"/>
            <wp:docPr id="3" name="Picture 3" descr="Image result for prince2 badge for 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rince2 badge for resum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r>
        <w:rPr>
          <w:rFonts w:ascii="Calibri" w:eastAsia="Calibri" w:hAnsi="Calibri" w:cs="Calibri"/>
          <w:b/>
          <w:color w:val="000000"/>
          <w:sz w:val="36"/>
          <w:szCs w:val="36"/>
        </w:rPr>
        <w:t xml:space="preserve">    </w:t>
      </w:r>
      <w:r w:rsidR="0035347C">
        <w:rPr>
          <w:noProof/>
        </w:rPr>
        <w:drawing>
          <wp:inline distT="0" distB="0" distL="0" distR="0" wp14:anchorId="4D42F9B1" wp14:editId="1D71E268">
            <wp:extent cx="1143000" cy="1143000"/>
            <wp:effectExtent l="0" t="0" r="0" b="0"/>
            <wp:docPr id="4" name="Picture 4" descr="Image result for ccn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cna bad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r>
        <w:rPr>
          <w:rFonts w:ascii="Calibri" w:eastAsia="Calibri" w:hAnsi="Calibri" w:cs="Calibri"/>
          <w:b/>
          <w:color w:val="000000"/>
          <w:sz w:val="36"/>
          <w:szCs w:val="36"/>
        </w:rPr>
        <w:t xml:space="preserve">                            </w:t>
      </w:r>
    </w:p>
    <w:p w:rsidR="000400E1" w:rsidRDefault="000400E1" w:rsidP="000400E1">
      <w:pPr>
        <w:pBdr>
          <w:top w:val="nil"/>
          <w:left w:val="nil"/>
          <w:bottom w:val="nil"/>
          <w:right w:val="nil"/>
          <w:between w:val="nil"/>
        </w:pBdr>
        <w:spacing w:line="240" w:lineRule="auto"/>
        <w:ind w:left="2" w:right="-90" w:hanging="4"/>
        <w:rPr>
          <w:rFonts w:ascii="Verdana" w:eastAsia="Verdana" w:hAnsi="Verdana" w:cs="Verdana"/>
          <w:b/>
          <w:color w:val="000000"/>
          <w:sz w:val="36"/>
          <w:szCs w:val="36"/>
        </w:rPr>
      </w:pPr>
      <w:r w:rsidRPr="000400E1">
        <w:rPr>
          <w:rFonts w:ascii="Verdana" w:eastAsia="Verdana" w:hAnsi="Verdana" w:cs="Verdana"/>
          <w:b/>
          <w:color w:val="000000"/>
          <w:sz w:val="36"/>
          <w:szCs w:val="36"/>
        </w:rPr>
        <w:t>Rahul Singh</w:t>
      </w:r>
    </w:p>
    <w:p w:rsidR="001C5079" w:rsidRPr="001C5079" w:rsidRDefault="001C5079" w:rsidP="000400E1">
      <w:pPr>
        <w:pBdr>
          <w:top w:val="nil"/>
          <w:left w:val="nil"/>
          <w:bottom w:val="nil"/>
          <w:right w:val="nil"/>
          <w:between w:val="nil"/>
        </w:pBdr>
        <w:spacing w:line="240" w:lineRule="auto"/>
        <w:ind w:left="0" w:right="-90" w:hanging="2"/>
        <w:rPr>
          <w:rFonts w:ascii="Verdana" w:eastAsia="Verdana" w:hAnsi="Verdana" w:cs="Verdana"/>
          <w:b/>
          <w:color w:val="000000"/>
        </w:rPr>
      </w:pPr>
      <w:r w:rsidRPr="001C5079">
        <w:rPr>
          <w:rFonts w:ascii="Verdana" w:eastAsia="Verdana" w:hAnsi="Verdana" w:cs="Verdana"/>
          <w:b/>
          <w:color w:val="000000"/>
        </w:rPr>
        <w:t>Project Manager</w:t>
      </w:r>
    </w:p>
    <w:p w:rsidR="0033589C" w:rsidRDefault="005A25FC">
      <w:pPr>
        <w:pBdr>
          <w:top w:val="nil"/>
          <w:left w:val="nil"/>
          <w:bottom w:val="nil"/>
          <w:right w:val="nil"/>
          <w:between w:val="nil"/>
        </w:pBdr>
        <w:spacing w:line="240" w:lineRule="auto"/>
        <w:ind w:left="0" w:right="-90" w:hanging="2"/>
        <w:rPr>
          <w:rFonts w:ascii="Calibri" w:eastAsia="Calibri" w:hAnsi="Calibri" w:cs="Calibri"/>
          <w:color w:val="000000"/>
          <w:sz w:val="36"/>
          <w:szCs w:val="36"/>
        </w:rPr>
      </w:pPr>
      <w:r>
        <w:rPr>
          <w:rFonts w:ascii="Verdana" w:eastAsia="Verdana" w:hAnsi="Verdana" w:cs="Verdana"/>
          <w:b/>
          <w:color w:val="000000"/>
          <w:sz w:val="18"/>
          <w:szCs w:val="18"/>
        </w:rPr>
        <w:t>E-Mail:</w:t>
      </w:r>
      <w:r>
        <w:rPr>
          <w:rFonts w:ascii="Verdana" w:eastAsia="Verdana" w:hAnsi="Verdana" w:cs="Verdana"/>
          <w:b/>
          <w:color w:val="000000"/>
          <w:sz w:val="18"/>
          <w:szCs w:val="18"/>
        </w:rPr>
        <w:tab/>
      </w:r>
      <w:hyperlink r:id="rId8">
        <w:r w:rsidR="001C2528">
          <w:rPr>
            <w:rFonts w:ascii="Verdana" w:eastAsia="Verdana" w:hAnsi="Verdana" w:cs="Verdana"/>
            <w:b/>
            <w:color w:val="0000FF"/>
            <w:sz w:val="18"/>
            <w:szCs w:val="18"/>
            <w:u w:val="single"/>
          </w:rPr>
          <w:t>raul.2.singh@gmail.com</w:t>
        </w:r>
      </w:hyperlink>
      <w:r w:rsidR="001C2528">
        <w:rPr>
          <w:rFonts w:ascii="Verdana" w:eastAsia="Verdana" w:hAnsi="Verdana" w:cs="Verdana"/>
          <w:b/>
          <w:color w:val="000000"/>
          <w:sz w:val="18"/>
          <w:szCs w:val="18"/>
        </w:rPr>
        <w:t xml:space="preserve"> </w:t>
      </w:r>
    </w:p>
    <w:p w:rsidR="0033589C" w:rsidRDefault="001C2528">
      <w:pPr>
        <w:ind w:left="0" w:hanging="2"/>
        <w:jc w:val="both"/>
        <w:rPr>
          <w:rFonts w:ascii="Verdana" w:eastAsia="Verdana" w:hAnsi="Verdana" w:cs="Verdana"/>
          <w:sz w:val="18"/>
          <w:szCs w:val="18"/>
        </w:rPr>
      </w:pPr>
      <w:r>
        <w:rPr>
          <w:rFonts w:ascii="Verdana" w:eastAsia="Verdana" w:hAnsi="Verdana" w:cs="Verdana"/>
          <w:b/>
          <w:color w:val="000000"/>
          <w:sz w:val="18"/>
          <w:szCs w:val="18"/>
        </w:rPr>
        <w:t>Phone:</w:t>
      </w:r>
      <w:r w:rsidR="005A25FC">
        <w:rPr>
          <w:b/>
          <w:sz w:val="20"/>
          <w:szCs w:val="20"/>
        </w:rPr>
        <w:t xml:space="preserve"> </w:t>
      </w:r>
      <w:r>
        <w:rPr>
          <w:rFonts w:ascii="Verdana" w:eastAsia="Verdana" w:hAnsi="Verdana" w:cs="Verdana"/>
          <w:color w:val="000000"/>
          <w:sz w:val="16"/>
          <w:szCs w:val="16"/>
        </w:rPr>
        <w:t>+91 8800229083</w:t>
      </w:r>
      <w:r>
        <w:rPr>
          <w:rFonts w:ascii="Verdana" w:eastAsia="Verdana" w:hAnsi="Verdana" w:cs="Verdana"/>
          <w:color w:val="000000"/>
          <w:sz w:val="16"/>
          <w:szCs w:val="16"/>
        </w:rPr>
        <w:tab/>
      </w:r>
      <w:r w:rsidR="005D638F">
        <w:rPr>
          <w:rFonts w:ascii="Verdana" w:eastAsia="Verdana" w:hAnsi="Verdana" w:cs="Verdana"/>
          <w:color w:val="000000"/>
          <w:sz w:val="16"/>
          <w:szCs w:val="16"/>
        </w:rPr>
        <w:t>/ +91 800</w:t>
      </w:r>
      <w:r w:rsidR="00FC2CEC">
        <w:rPr>
          <w:rFonts w:ascii="Verdana" w:eastAsia="Verdana" w:hAnsi="Verdana" w:cs="Verdana"/>
          <w:color w:val="000000"/>
          <w:sz w:val="16"/>
          <w:szCs w:val="16"/>
        </w:rPr>
        <w:t>6</w:t>
      </w:r>
      <w:r w:rsidR="005D638F">
        <w:rPr>
          <w:rFonts w:ascii="Verdana" w:eastAsia="Verdana" w:hAnsi="Verdana" w:cs="Verdana"/>
          <w:color w:val="000000"/>
          <w:sz w:val="16"/>
          <w:szCs w:val="16"/>
        </w:rPr>
        <w:t>606020</w:t>
      </w:r>
      <w:r>
        <w:rPr>
          <w:rFonts w:ascii="Verdana" w:eastAsia="Verdana" w:hAnsi="Verdana" w:cs="Verdana"/>
          <w:sz w:val="18"/>
          <w:szCs w:val="18"/>
        </w:rPr>
        <w:tab/>
      </w:r>
      <w:r>
        <w:rPr>
          <w:rFonts w:ascii="Verdana" w:eastAsia="Verdana" w:hAnsi="Verdana" w:cs="Verdana"/>
          <w:b/>
          <w:color w:val="000000"/>
          <w:sz w:val="18"/>
          <w:szCs w:val="18"/>
        </w:rPr>
        <w:tab/>
      </w:r>
      <w:r>
        <w:rPr>
          <w:rFonts w:ascii="Verdana" w:eastAsia="Verdana" w:hAnsi="Verdana" w:cs="Verdana"/>
          <w:b/>
          <w:color w:val="000000"/>
          <w:sz w:val="18"/>
          <w:szCs w:val="18"/>
        </w:rPr>
        <w:tab/>
      </w:r>
      <w:r>
        <w:rPr>
          <w:rFonts w:ascii="Verdana" w:eastAsia="Verdana" w:hAnsi="Verdana" w:cs="Verdana"/>
          <w:b/>
          <w:color w:val="000000"/>
          <w:sz w:val="18"/>
          <w:szCs w:val="18"/>
        </w:rPr>
        <w:tab/>
      </w:r>
      <w:r>
        <w:rPr>
          <w:rFonts w:ascii="Verdana" w:eastAsia="Verdana" w:hAnsi="Verdana" w:cs="Verdana"/>
          <w:b/>
          <w:color w:val="000000"/>
          <w:sz w:val="18"/>
          <w:szCs w:val="18"/>
        </w:rPr>
        <w:tab/>
      </w:r>
      <w:r>
        <w:rPr>
          <w:rFonts w:ascii="Verdana" w:eastAsia="Verdana" w:hAnsi="Verdana" w:cs="Verdana"/>
          <w:b/>
          <w:color w:val="000000"/>
          <w:sz w:val="18"/>
          <w:szCs w:val="18"/>
        </w:rPr>
        <w:tab/>
      </w:r>
      <w:r>
        <w:rPr>
          <w:rFonts w:ascii="Verdana" w:eastAsia="Verdana" w:hAnsi="Verdana" w:cs="Verdana"/>
          <w:b/>
          <w:color w:val="000000"/>
          <w:sz w:val="18"/>
          <w:szCs w:val="18"/>
        </w:rPr>
        <w:tab/>
        <w:t xml:space="preserve">    </w:t>
      </w:r>
    </w:p>
    <w:p w:rsidR="0033589C" w:rsidRDefault="0033589C">
      <w:pPr>
        <w:pBdr>
          <w:top w:val="nil"/>
          <w:left w:val="nil"/>
          <w:bottom w:val="single" w:sz="4" w:space="4" w:color="000000"/>
          <w:right w:val="nil"/>
          <w:between w:val="nil"/>
        </w:pBdr>
        <w:spacing w:line="240" w:lineRule="auto"/>
        <w:ind w:left="0" w:right="-90" w:hanging="2"/>
        <w:rPr>
          <w:rFonts w:ascii="Verdana" w:eastAsia="Verdana" w:hAnsi="Verdana" w:cs="Verdana"/>
          <w:color w:val="000000"/>
          <w:sz w:val="18"/>
          <w:szCs w:val="18"/>
        </w:rPr>
      </w:pPr>
    </w:p>
    <w:p w:rsidR="0033589C" w:rsidRDefault="001C2528">
      <w:pPr>
        <w:tabs>
          <w:tab w:val="left" w:pos="7755"/>
        </w:tabs>
        <w:ind w:left="0" w:hanging="2"/>
      </w:pPr>
      <w:r>
        <w:tab/>
      </w:r>
    </w:p>
    <w:p w:rsidR="0033589C" w:rsidRDefault="001C2528">
      <w:pPr>
        <w:tabs>
          <w:tab w:val="right" w:pos="10466"/>
        </w:tabs>
        <w:spacing w:before="48"/>
        <w:ind w:left="0" w:hanging="2"/>
        <w:jc w:val="center"/>
        <w:rPr>
          <w:rFonts w:ascii="Verdana" w:eastAsia="Verdana" w:hAnsi="Verdana" w:cs="Verdana"/>
          <w:color w:val="000000"/>
          <w:sz w:val="18"/>
          <w:szCs w:val="18"/>
        </w:rPr>
      </w:pPr>
      <w:r>
        <w:rPr>
          <w:rFonts w:ascii="Verdana" w:eastAsia="Verdana" w:hAnsi="Verdana" w:cs="Verdana"/>
          <w:b/>
          <w:color w:val="000000"/>
          <w:sz w:val="18"/>
          <w:szCs w:val="18"/>
        </w:rPr>
        <w:t>JOB OBJECTIVE</w:t>
      </w:r>
    </w:p>
    <w:p w:rsidR="0033589C" w:rsidRDefault="001C2528" w:rsidP="00EE217B">
      <w:pPr>
        <w:tabs>
          <w:tab w:val="right" w:pos="10466"/>
        </w:tabs>
        <w:spacing w:before="48"/>
        <w:ind w:leftChars="0" w:left="0" w:firstLineChars="0" w:firstLine="0"/>
        <w:jc w:val="both"/>
        <w:rPr>
          <w:rFonts w:ascii="Verdana" w:eastAsia="Verdana" w:hAnsi="Verdana" w:cs="Verdana"/>
          <w:color w:val="000000"/>
          <w:sz w:val="18"/>
          <w:szCs w:val="18"/>
        </w:rPr>
      </w:pPr>
      <w:r>
        <w:tab/>
      </w:r>
    </w:p>
    <w:p w:rsidR="001C5079" w:rsidRPr="001C5079" w:rsidRDefault="001C5079" w:rsidP="001C5079">
      <w:pPr>
        <w:pStyle w:val="p"/>
        <w:pBdr>
          <w:left w:val="none" w:sz="0" w:space="15" w:color="auto"/>
          <w:right w:val="none" w:sz="0" w:space="15" w:color="auto"/>
        </w:pBdr>
        <w:spacing w:line="360" w:lineRule="atLeast"/>
        <w:ind w:right="300" w:hanging="2"/>
        <w:rPr>
          <w:rFonts w:ascii="Verdana" w:eastAsia="Verdana" w:hAnsi="Verdana" w:cs="Verdana"/>
          <w:color w:val="000000"/>
          <w:position w:val="-1"/>
          <w:sz w:val="16"/>
          <w:szCs w:val="16"/>
        </w:rPr>
      </w:pPr>
      <w:r w:rsidRPr="001C5079">
        <w:rPr>
          <w:rFonts w:ascii="Verdana" w:eastAsia="Verdana" w:hAnsi="Verdana" w:cs="Verdana"/>
          <w:color w:val="000000"/>
          <w:position w:val="-1"/>
          <w:sz w:val="16"/>
          <w:szCs w:val="16"/>
        </w:rPr>
        <w:t>Skilled Project manager ready to bring 7 years of experience and take on challenging new role. Diligent, forward-thinking and adaptable to dynamic company, customer and project needs. Successful at motivating teams to meet demanding timelines.</w:t>
      </w:r>
    </w:p>
    <w:p w:rsidR="001C5079" w:rsidRDefault="001C5079">
      <w:pPr>
        <w:spacing w:before="48"/>
        <w:ind w:left="0" w:hanging="2"/>
        <w:jc w:val="center"/>
        <w:rPr>
          <w:rFonts w:ascii="Verdana" w:eastAsia="Verdana" w:hAnsi="Verdana" w:cs="Verdana"/>
          <w:b/>
          <w:color w:val="000000"/>
          <w:sz w:val="18"/>
          <w:szCs w:val="18"/>
        </w:rPr>
      </w:pPr>
    </w:p>
    <w:p w:rsidR="0033589C" w:rsidRDefault="001C2528">
      <w:pPr>
        <w:spacing w:before="48"/>
        <w:ind w:left="0" w:hanging="2"/>
        <w:jc w:val="center"/>
        <w:rPr>
          <w:rFonts w:ascii="Verdana" w:eastAsia="Verdana" w:hAnsi="Verdana" w:cs="Verdana"/>
          <w:color w:val="000000"/>
          <w:sz w:val="18"/>
          <w:szCs w:val="18"/>
        </w:rPr>
      </w:pPr>
      <w:r>
        <w:rPr>
          <w:rFonts w:ascii="Verdana" w:eastAsia="Verdana" w:hAnsi="Verdana" w:cs="Verdana"/>
          <w:b/>
          <w:color w:val="000000"/>
          <w:sz w:val="18"/>
          <w:szCs w:val="18"/>
        </w:rPr>
        <w:t>AN OVERVIEW</w:t>
      </w:r>
    </w:p>
    <w:p w:rsidR="0033589C" w:rsidRDefault="0033589C">
      <w:pPr>
        <w:spacing w:after="120"/>
        <w:ind w:left="0" w:hanging="2"/>
        <w:jc w:val="both"/>
        <w:rPr>
          <w:sz w:val="20"/>
          <w:szCs w:val="20"/>
        </w:rPr>
      </w:pPr>
      <w:bookmarkStart w:id="0" w:name="_GoBack"/>
      <w:bookmarkEnd w:id="0"/>
    </w:p>
    <w:p w:rsidR="0033589C" w:rsidRDefault="001C5079" w:rsidP="001C41F5">
      <w:pPr>
        <w:numPr>
          <w:ilvl w:val="0"/>
          <w:numId w:val="7"/>
        </w:numPr>
        <w:ind w:leftChars="0" w:firstLineChars="0"/>
        <w:rPr>
          <w:sz w:val="16"/>
          <w:szCs w:val="16"/>
        </w:rPr>
      </w:pPr>
      <w:r>
        <w:rPr>
          <w:rFonts w:ascii="Verdana" w:eastAsia="Verdana" w:hAnsi="Verdana" w:cs="Verdana"/>
          <w:b/>
          <w:color w:val="000000"/>
          <w:sz w:val="16"/>
          <w:szCs w:val="16"/>
        </w:rPr>
        <w:t>7</w:t>
      </w:r>
      <w:r w:rsidR="001C2528">
        <w:rPr>
          <w:rFonts w:ascii="Verdana" w:eastAsia="Verdana" w:hAnsi="Verdana" w:cs="Verdana"/>
          <w:b/>
          <w:color w:val="000000"/>
          <w:sz w:val="16"/>
          <w:szCs w:val="16"/>
        </w:rPr>
        <w:t xml:space="preserve"> years</w:t>
      </w:r>
      <w:r w:rsidR="001C2528">
        <w:rPr>
          <w:rFonts w:ascii="Verdana" w:eastAsia="Verdana" w:hAnsi="Verdana" w:cs="Verdana"/>
          <w:color w:val="000000"/>
          <w:sz w:val="16"/>
          <w:szCs w:val="16"/>
        </w:rPr>
        <w:t xml:space="preserve"> of experience in Project Management, Service Delivery, Capacity management, Telecom Infrastructure, Service Assurance, Network Implementation &amp; Business Operations, Pre-Sales, Feasibility, Order logging.</w:t>
      </w:r>
    </w:p>
    <w:p w:rsidR="0033589C" w:rsidRPr="001C5079" w:rsidRDefault="001C2528" w:rsidP="001C41F5">
      <w:pPr>
        <w:numPr>
          <w:ilvl w:val="0"/>
          <w:numId w:val="7"/>
        </w:numPr>
        <w:spacing w:before="48"/>
        <w:ind w:leftChars="0" w:firstLineChars="0"/>
        <w:jc w:val="both"/>
        <w:rPr>
          <w:rFonts w:ascii="Verdana" w:eastAsia="Verdana" w:hAnsi="Verdana" w:cs="Verdana"/>
          <w:b/>
          <w:color w:val="000000"/>
          <w:sz w:val="16"/>
          <w:szCs w:val="16"/>
        </w:rPr>
      </w:pPr>
      <w:bookmarkStart w:id="1" w:name="gjdgxs" w:colFirst="0" w:colLast="0"/>
      <w:bookmarkEnd w:id="1"/>
      <w:r>
        <w:rPr>
          <w:rFonts w:ascii="Verdana" w:eastAsia="Verdana" w:hAnsi="Verdana" w:cs="Verdana"/>
          <w:color w:val="000000"/>
          <w:sz w:val="16"/>
          <w:szCs w:val="16"/>
        </w:rPr>
        <w:t xml:space="preserve">Working with </w:t>
      </w:r>
      <w:r>
        <w:rPr>
          <w:rFonts w:ascii="Verdana" w:eastAsia="Verdana" w:hAnsi="Verdana" w:cs="Verdana"/>
          <w:b/>
          <w:color w:val="000000"/>
          <w:sz w:val="16"/>
          <w:szCs w:val="16"/>
        </w:rPr>
        <w:t>Bh</w:t>
      </w:r>
      <w:r w:rsidR="001C5079">
        <w:rPr>
          <w:rFonts w:ascii="Verdana" w:eastAsia="Verdana" w:hAnsi="Verdana" w:cs="Verdana"/>
          <w:b/>
          <w:color w:val="000000"/>
          <w:sz w:val="16"/>
          <w:szCs w:val="16"/>
        </w:rPr>
        <w:t>arti Airtel Limited as a Project</w:t>
      </w:r>
      <w:r>
        <w:rPr>
          <w:rFonts w:ascii="Verdana" w:eastAsia="Verdana" w:hAnsi="Verdana" w:cs="Verdana"/>
          <w:b/>
          <w:color w:val="000000"/>
          <w:sz w:val="16"/>
          <w:szCs w:val="16"/>
        </w:rPr>
        <w:t xml:space="preserve"> Manager</w:t>
      </w:r>
      <w:r w:rsidR="001C5079">
        <w:rPr>
          <w:rFonts w:ascii="Verdana" w:eastAsia="Verdana" w:hAnsi="Verdana" w:cs="Verdana"/>
          <w:color w:val="000000"/>
          <w:sz w:val="16"/>
          <w:szCs w:val="16"/>
        </w:rPr>
        <w:t xml:space="preserve"> </w:t>
      </w:r>
      <w:r w:rsidR="001C5079" w:rsidRPr="001C5079">
        <w:rPr>
          <w:rFonts w:ascii="Verdana" w:eastAsia="Verdana" w:hAnsi="Verdana" w:cs="Verdana"/>
          <w:b/>
          <w:color w:val="000000"/>
          <w:sz w:val="16"/>
          <w:szCs w:val="16"/>
        </w:rPr>
        <w:t>and previously worked with British Telecom.</w:t>
      </w:r>
    </w:p>
    <w:p w:rsidR="006053A6" w:rsidRDefault="006053A6" w:rsidP="001C41F5">
      <w:pPr>
        <w:numPr>
          <w:ilvl w:val="0"/>
          <w:numId w:val="7"/>
        </w:numPr>
        <w:spacing w:before="48"/>
        <w:ind w:leftChars="0" w:firstLineChars="0"/>
        <w:jc w:val="both"/>
      </w:pPr>
      <w:r w:rsidRPr="006053A6">
        <w:rPr>
          <w:rFonts w:ascii="Verdana" w:eastAsia="Verdana" w:hAnsi="Verdana" w:cs="Verdana"/>
          <w:b/>
          <w:color w:val="000000"/>
          <w:sz w:val="16"/>
          <w:szCs w:val="16"/>
        </w:rPr>
        <w:t>PRINCE2® 2017 Foundation &amp; Practitioner</w:t>
      </w:r>
      <w:r>
        <w:rPr>
          <w:rFonts w:ascii="Verdana" w:eastAsia="Verdana" w:hAnsi="Verdana" w:cs="Verdana"/>
          <w:b/>
          <w:color w:val="000000"/>
          <w:sz w:val="16"/>
          <w:szCs w:val="16"/>
        </w:rPr>
        <w:t>.</w:t>
      </w:r>
    </w:p>
    <w:p w:rsidR="0033589C" w:rsidRDefault="001C2528" w:rsidP="001C41F5">
      <w:pPr>
        <w:numPr>
          <w:ilvl w:val="0"/>
          <w:numId w:val="7"/>
        </w:numPr>
        <w:spacing w:before="48"/>
        <w:ind w:leftChars="0" w:firstLineChars="0"/>
        <w:jc w:val="both"/>
      </w:pPr>
      <w:r>
        <w:rPr>
          <w:rFonts w:ascii="Verdana" w:eastAsia="Verdana" w:hAnsi="Verdana" w:cs="Verdana"/>
          <w:color w:val="000000"/>
          <w:sz w:val="16"/>
          <w:szCs w:val="16"/>
        </w:rPr>
        <w:t>With good interpersonal skills &amp; willingness to learn</w:t>
      </w:r>
    </w:p>
    <w:p w:rsidR="0033589C" w:rsidRDefault="001C2528" w:rsidP="001C41F5">
      <w:pPr>
        <w:numPr>
          <w:ilvl w:val="0"/>
          <w:numId w:val="7"/>
        </w:numPr>
        <w:spacing w:before="48"/>
        <w:ind w:leftChars="0" w:firstLineChars="0"/>
        <w:jc w:val="both"/>
      </w:pPr>
      <w:r>
        <w:rPr>
          <w:rFonts w:ascii="Verdana" w:eastAsia="Verdana" w:hAnsi="Verdana" w:cs="Verdana"/>
          <w:color w:val="000000"/>
          <w:sz w:val="16"/>
          <w:szCs w:val="16"/>
        </w:rPr>
        <w:t>Ability to work independently and take decisions where necessary.</w:t>
      </w:r>
    </w:p>
    <w:p w:rsidR="0033589C" w:rsidRDefault="001C2528" w:rsidP="001C41F5">
      <w:pPr>
        <w:numPr>
          <w:ilvl w:val="0"/>
          <w:numId w:val="7"/>
        </w:numPr>
        <w:spacing w:before="60"/>
        <w:ind w:leftChars="0" w:firstLineChars="0"/>
        <w:jc w:val="both"/>
      </w:pPr>
      <w:r>
        <w:rPr>
          <w:rFonts w:ascii="Verdana" w:eastAsia="Verdana" w:hAnsi="Verdana" w:cs="Verdana"/>
          <w:sz w:val="17"/>
          <w:szCs w:val="17"/>
        </w:rPr>
        <w:t xml:space="preserve">Ability to understand and capture technical as well as business requirements </w:t>
      </w:r>
    </w:p>
    <w:p w:rsidR="0033589C" w:rsidRDefault="001C2528" w:rsidP="001C41F5">
      <w:pPr>
        <w:numPr>
          <w:ilvl w:val="0"/>
          <w:numId w:val="7"/>
        </w:numPr>
        <w:spacing w:before="40"/>
        <w:ind w:leftChars="0" w:firstLineChars="0"/>
        <w:jc w:val="both"/>
      </w:pPr>
      <w:r>
        <w:rPr>
          <w:rFonts w:ascii="Verdana" w:eastAsia="Verdana" w:hAnsi="Verdana" w:cs="Verdana"/>
          <w:color w:val="000000"/>
          <w:sz w:val="16"/>
          <w:szCs w:val="16"/>
        </w:rPr>
        <w:t>Hands-on experience of R</w:t>
      </w:r>
      <w:r w:rsidR="00602636">
        <w:rPr>
          <w:rFonts w:ascii="Verdana" w:eastAsia="Verdana" w:hAnsi="Verdana" w:cs="Verdana"/>
          <w:color w:val="000000"/>
          <w:sz w:val="16"/>
          <w:szCs w:val="16"/>
        </w:rPr>
        <w:t>outers, Switches</w:t>
      </w:r>
      <w:r>
        <w:rPr>
          <w:rFonts w:ascii="Verdana" w:eastAsia="Verdana" w:hAnsi="Verdana" w:cs="Verdana"/>
          <w:color w:val="000000"/>
          <w:sz w:val="16"/>
          <w:szCs w:val="16"/>
        </w:rPr>
        <w:t xml:space="preserve">, Cisco Unified Call Manager (CUCM), Cisco Unified Call Manager Express (CME), Cisco Unity Connectivity (CUC), Cisco Unity Express (CUE), and </w:t>
      </w:r>
      <w:r w:rsidR="00602636">
        <w:rPr>
          <w:rFonts w:ascii="Verdana" w:eastAsia="Verdana" w:hAnsi="Verdana" w:cs="Verdana"/>
          <w:color w:val="000000"/>
          <w:sz w:val="16"/>
          <w:szCs w:val="16"/>
        </w:rPr>
        <w:t>Voice Gateways</w:t>
      </w:r>
      <w:r>
        <w:rPr>
          <w:rFonts w:ascii="Verdana" w:eastAsia="Verdana" w:hAnsi="Verdana" w:cs="Verdana"/>
          <w:color w:val="000000"/>
          <w:sz w:val="16"/>
          <w:szCs w:val="16"/>
        </w:rPr>
        <w:t>, Cisco IP Communicator (CIPC) for Cisco IP telephony network infrastructure.</w:t>
      </w:r>
    </w:p>
    <w:p w:rsidR="0033589C" w:rsidRDefault="0033589C">
      <w:pPr>
        <w:spacing w:before="48"/>
        <w:ind w:left="0" w:hanging="2"/>
        <w:jc w:val="both"/>
        <w:rPr>
          <w:rFonts w:ascii="Verdana" w:eastAsia="Verdana" w:hAnsi="Verdana" w:cs="Verdana"/>
          <w:color w:val="000000"/>
          <w:sz w:val="18"/>
          <w:szCs w:val="18"/>
        </w:rPr>
      </w:pPr>
    </w:p>
    <w:p w:rsidR="0033589C" w:rsidRDefault="001C2528">
      <w:pPr>
        <w:spacing w:before="48"/>
        <w:ind w:left="0" w:hanging="2"/>
        <w:jc w:val="center"/>
        <w:rPr>
          <w:rFonts w:ascii="Verdana" w:eastAsia="Verdana" w:hAnsi="Verdana" w:cs="Verdana"/>
          <w:color w:val="000000"/>
          <w:sz w:val="18"/>
          <w:szCs w:val="18"/>
        </w:rPr>
      </w:pPr>
      <w:r>
        <w:rPr>
          <w:rFonts w:ascii="Verdana" w:eastAsia="Verdana" w:hAnsi="Verdana" w:cs="Verdana"/>
          <w:b/>
          <w:color w:val="000000"/>
          <w:sz w:val="18"/>
          <w:szCs w:val="18"/>
        </w:rPr>
        <w:t>WORK EXPERIENCE</w:t>
      </w:r>
    </w:p>
    <w:p w:rsidR="0033589C" w:rsidRDefault="0033589C">
      <w:pPr>
        <w:spacing w:before="48"/>
        <w:ind w:left="0" w:hanging="2"/>
        <w:jc w:val="both"/>
        <w:rPr>
          <w:rFonts w:ascii="Verdana" w:eastAsia="Verdana" w:hAnsi="Verdana" w:cs="Verdana"/>
          <w:color w:val="000000"/>
          <w:sz w:val="18"/>
          <w:szCs w:val="18"/>
        </w:rPr>
      </w:pPr>
    </w:p>
    <w:p w:rsidR="0033589C" w:rsidRDefault="001C2528">
      <w:pPr>
        <w:spacing w:before="48"/>
        <w:ind w:left="0" w:hanging="2"/>
        <w:jc w:val="both"/>
        <w:rPr>
          <w:rFonts w:ascii="Verdana" w:eastAsia="Verdana" w:hAnsi="Verdana" w:cs="Verdana"/>
          <w:color w:val="000000"/>
          <w:sz w:val="18"/>
          <w:szCs w:val="18"/>
        </w:rPr>
      </w:pPr>
      <w:r>
        <w:rPr>
          <w:rFonts w:ascii="Verdana" w:eastAsia="Verdana" w:hAnsi="Verdana" w:cs="Verdana"/>
          <w:b/>
          <w:color w:val="000000"/>
          <w:sz w:val="18"/>
          <w:szCs w:val="18"/>
        </w:rPr>
        <w:t xml:space="preserve">Organization: Bharti Airtel Limited </w:t>
      </w:r>
    </w:p>
    <w:p w:rsidR="0033589C" w:rsidRDefault="001C5079">
      <w:pPr>
        <w:spacing w:before="48"/>
        <w:ind w:left="0" w:hanging="2"/>
        <w:jc w:val="both"/>
        <w:rPr>
          <w:rFonts w:ascii="Verdana" w:eastAsia="Verdana" w:hAnsi="Verdana" w:cs="Verdana"/>
          <w:color w:val="000000"/>
          <w:sz w:val="18"/>
          <w:szCs w:val="18"/>
        </w:rPr>
      </w:pPr>
      <w:r>
        <w:rPr>
          <w:rFonts w:ascii="Verdana" w:eastAsia="Verdana" w:hAnsi="Verdana" w:cs="Verdana"/>
          <w:b/>
          <w:color w:val="000000"/>
          <w:sz w:val="18"/>
          <w:szCs w:val="18"/>
        </w:rPr>
        <w:t>Area of specialization: Project</w:t>
      </w:r>
      <w:r w:rsidR="001C2528">
        <w:rPr>
          <w:rFonts w:ascii="Verdana" w:eastAsia="Verdana" w:hAnsi="Verdana" w:cs="Verdana"/>
          <w:b/>
          <w:color w:val="000000"/>
          <w:sz w:val="18"/>
          <w:szCs w:val="18"/>
        </w:rPr>
        <w:t xml:space="preserve"> Manager-Airtel Business</w:t>
      </w:r>
    </w:p>
    <w:p w:rsidR="0033589C" w:rsidRDefault="001C2528">
      <w:pPr>
        <w:spacing w:before="48"/>
        <w:ind w:left="0" w:hanging="2"/>
        <w:jc w:val="both"/>
        <w:rPr>
          <w:rFonts w:ascii="Verdana" w:eastAsia="Verdana" w:hAnsi="Verdana" w:cs="Verdana"/>
          <w:color w:val="000000"/>
          <w:sz w:val="18"/>
          <w:szCs w:val="18"/>
        </w:rPr>
      </w:pPr>
      <w:r>
        <w:rPr>
          <w:rFonts w:ascii="Verdana" w:eastAsia="Verdana" w:hAnsi="Verdana" w:cs="Verdana"/>
          <w:b/>
          <w:color w:val="000000"/>
          <w:sz w:val="18"/>
          <w:szCs w:val="18"/>
        </w:rPr>
        <w:t>Experience: September 2018 – Till Date.</w:t>
      </w:r>
    </w:p>
    <w:p w:rsidR="0033589C" w:rsidRDefault="0033589C">
      <w:pPr>
        <w:ind w:left="0" w:hanging="2"/>
      </w:pPr>
    </w:p>
    <w:p w:rsidR="0033589C" w:rsidRDefault="001C2528">
      <w:pPr>
        <w:ind w:left="0" w:hanging="2"/>
        <w:rPr>
          <w:rFonts w:ascii="Verdana" w:eastAsia="Verdana" w:hAnsi="Verdana" w:cs="Verdana"/>
          <w:color w:val="000000"/>
          <w:sz w:val="16"/>
          <w:szCs w:val="16"/>
        </w:rPr>
      </w:pPr>
      <w:r>
        <w:rPr>
          <w:rFonts w:ascii="Verdana" w:eastAsia="Verdana" w:hAnsi="Verdana" w:cs="Verdana"/>
          <w:color w:val="000000"/>
          <w:sz w:val="16"/>
          <w:szCs w:val="16"/>
        </w:rPr>
        <w:t>Working as  Project Manager handling the complete Lifecycle of the Bharti Airtel IT infrastructure PAN India which includes Pre sales/Feasibility/Order Logging and  service delivery for enterprise Customers .Handling the whole BHARTI Airtel IT network ,Data Center ,Call center, MSC and Airtel digital Store IT network Implementations.</w:t>
      </w:r>
    </w:p>
    <w:p w:rsidR="0033589C" w:rsidRDefault="0033589C">
      <w:pPr>
        <w:spacing w:before="48"/>
        <w:ind w:left="0" w:hanging="2"/>
        <w:jc w:val="both"/>
        <w:rPr>
          <w:rFonts w:ascii="Verdana" w:eastAsia="Verdana" w:hAnsi="Verdana" w:cs="Verdana"/>
          <w:color w:val="000000"/>
          <w:sz w:val="18"/>
          <w:szCs w:val="18"/>
        </w:rPr>
      </w:pPr>
    </w:p>
    <w:p w:rsidR="0033589C" w:rsidRDefault="001C2528">
      <w:pPr>
        <w:spacing w:before="48"/>
        <w:ind w:left="0" w:hanging="2"/>
        <w:jc w:val="both"/>
        <w:rPr>
          <w:rFonts w:ascii="Verdana" w:eastAsia="Verdana" w:hAnsi="Verdana" w:cs="Verdana"/>
          <w:color w:val="000000"/>
          <w:sz w:val="18"/>
          <w:szCs w:val="18"/>
        </w:rPr>
      </w:pPr>
      <w:r>
        <w:rPr>
          <w:rFonts w:ascii="Verdana" w:eastAsia="Verdana" w:hAnsi="Verdana" w:cs="Verdana"/>
          <w:b/>
          <w:color w:val="000000"/>
          <w:sz w:val="18"/>
          <w:szCs w:val="18"/>
        </w:rPr>
        <w:t>Responsibilities:</w:t>
      </w:r>
    </w:p>
    <w:p w:rsidR="001C5079" w:rsidRPr="00B2125F" w:rsidRDefault="001C5079" w:rsidP="00B2125F">
      <w:pPr>
        <w:numPr>
          <w:ilvl w:val="0"/>
          <w:numId w:val="9"/>
        </w:numPr>
        <w:pBdr>
          <w:top w:val="nil"/>
          <w:left w:val="nil"/>
          <w:bottom w:val="nil"/>
          <w:right w:val="nil"/>
          <w:between w:val="nil"/>
        </w:pBdr>
        <w:spacing w:line="276" w:lineRule="auto"/>
        <w:ind w:leftChars="0" w:firstLineChars="0"/>
        <w:textDirection w:val="lrTb"/>
        <w:rPr>
          <w:rFonts w:ascii="Verdana" w:eastAsia="Verdana" w:hAnsi="Verdana" w:cs="Verdana"/>
          <w:color w:val="000000"/>
          <w:sz w:val="16"/>
          <w:szCs w:val="16"/>
        </w:rPr>
      </w:pPr>
      <w:r w:rsidRPr="00B2125F">
        <w:rPr>
          <w:rFonts w:ascii="Verdana" w:eastAsia="Verdana" w:hAnsi="Verdana" w:cs="Verdana"/>
          <w:color w:val="000000"/>
          <w:sz w:val="16"/>
          <w:szCs w:val="16"/>
        </w:rPr>
        <w:t>Took active role in company growth by consistently providing quality customer service to promote growth and retention.</w:t>
      </w:r>
    </w:p>
    <w:p w:rsidR="001C5079" w:rsidRPr="00B2125F" w:rsidRDefault="001C5079" w:rsidP="00B2125F">
      <w:pPr>
        <w:numPr>
          <w:ilvl w:val="0"/>
          <w:numId w:val="9"/>
        </w:numPr>
        <w:pBdr>
          <w:top w:val="nil"/>
          <w:left w:val="nil"/>
          <w:bottom w:val="nil"/>
          <w:right w:val="nil"/>
          <w:between w:val="nil"/>
        </w:pBdr>
        <w:spacing w:line="276" w:lineRule="auto"/>
        <w:ind w:leftChars="0" w:firstLineChars="0"/>
        <w:textDirection w:val="lrTb"/>
        <w:rPr>
          <w:rFonts w:ascii="Verdana" w:eastAsia="Verdana" w:hAnsi="Verdana" w:cs="Verdana"/>
          <w:color w:val="000000"/>
          <w:sz w:val="16"/>
          <w:szCs w:val="16"/>
        </w:rPr>
      </w:pPr>
      <w:r w:rsidRPr="00B2125F">
        <w:rPr>
          <w:rFonts w:ascii="Verdana" w:eastAsia="Verdana" w:hAnsi="Verdana" w:cs="Verdana"/>
          <w:color w:val="000000"/>
          <w:sz w:val="16"/>
          <w:szCs w:val="16"/>
        </w:rPr>
        <w:t>Created full-fledged implementation plans, accounting for ROI, cost-benefit and other analyses.</w:t>
      </w:r>
    </w:p>
    <w:p w:rsidR="001C5079" w:rsidRPr="00B2125F" w:rsidRDefault="001C5079" w:rsidP="00B2125F">
      <w:pPr>
        <w:numPr>
          <w:ilvl w:val="0"/>
          <w:numId w:val="9"/>
        </w:numPr>
        <w:pBdr>
          <w:top w:val="nil"/>
          <w:left w:val="nil"/>
          <w:bottom w:val="nil"/>
          <w:right w:val="nil"/>
          <w:between w:val="nil"/>
        </w:pBdr>
        <w:spacing w:line="276" w:lineRule="auto"/>
        <w:ind w:leftChars="0" w:firstLineChars="0"/>
        <w:textDirection w:val="lrTb"/>
        <w:rPr>
          <w:rFonts w:ascii="Verdana" w:eastAsia="Verdana" w:hAnsi="Verdana" w:cs="Verdana"/>
          <w:color w:val="000000"/>
          <w:sz w:val="16"/>
          <w:szCs w:val="16"/>
        </w:rPr>
      </w:pPr>
      <w:r w:rsidRPr="00B2125F">
        <w:rPr>
          <w:rFonts w:ascii="Verdana" w:eastAsia="Verdana" w:hAnsi="Verdana" w:cs="Verdana"/>
          <w:color w:val="000000"/>
          <w:sz w:val="16"/>
          <w:szCs w:val="16"/>
        </w:rPr>
        <w:t>Delivered projects to pre-determined budget, maintaining time parameters and quality standards.</w:t>
      </w:r>
    </w:p>
    <w:p w:rsidR="001C5079" w:rsidRPr="00B2125F" w:rsidRDefault="001C5079" w:rsidP="00B2125F">
      <w:pPr>
        <w:numPr>
          <w:ilvl w:val="0"/>
          <w:numId w:val="9"/>
        </w:numPr>
        <w:pBdr>
          <w:top w:val="nil"/>
          <w:left w:val="nil"/>
          <w:bottom w:val="nil"/>
          <w:right w:val="nil"/>
          <w:between w:val="nil"/>
        </w:pBdr>
        <w:spacing w:line="276" w:lineRule="auto"/>
        <w:ind w:leftChars="0" w:firstLineChars="0"/>
        <w:textDirection w:val="lrTb"/>
        <w:rPr>
          <w:rFonts w:ascii="Verdana" w:eastAsia="Verdana" w:hAnsi="Verdana" w:cs="Verdana"/>
          <w:color w:val="000000"/>
          <w:sz w:val="16"/>
          <w:szCs w:val="16"/>
        </w:rPr>
      </w:pPr>
      <w:r w:rsidRPr="00B2125F">
        <w:rPr>
          <w:rFonts w:ascii="Verdana" w:eastAsia="Verdana" w:hAnsi="Verdana" w:cs="Verdana"/>
          <w:color w:val="000000"/>
          <w:sz w:val="16"/>
          <w:szCs w:val="16"/>
        </w:rPr>
        <w:t>Increased customer satisfaction through adherence to all quality standards and customer requirements.</w:t>
      </w:r>
    </w:p>
    <w:p w:rsidR="001C5079" w:rsidRPr="00B2125F" w:rsidRDefault="001C5079" w:rsidP="00B2125F">
      <w:pPr>
        <w:numPr>
          <w:ilvl w:val="0"/>
          <w:numId w:val="9"/>
        </w:numPr>
        <w:pBdr>
          <w:top w:val="nil"/>
          <w:left w:val="nil"/>
          <w:bottom w:val="nil"/>
          <w:right w:val="nil"/>
          <w:between w:val="nil"/>
        </w:pBdr>
        <w:spacing w:line="276" w:lineRule="auto"/>
        <w:ind w:leftChars="0" w:firstLineChars="0"/>
        <w:textDirection w:val="lrTb"/>
        <w:rPr>
          <w:rFonts w:ascii="Verdana" w:eastAsia="Verdana" w:hAnsi="Verdana" w:cs="Verdana"/>
          <w:color w:val="000000"/>
          <w:sz w:val="16"/>
          <w:szCs w:val="16"/>
        </w:rPr>
      </w:pPr>
      <w:r w:rsidRPr="00B2125F">
        <w:rPr>
          <w:rFonts w:ascii="Verdana" w:eastAsia="Verdana" w:hAnsi="Verdana" w:cs="Verdana"/>
          <w:color w:val="000000"/>
          <w:sz w:val="16"/>
          <w:szCs w:val="16"/>
        </w:rPr>
        <w:t>Monitored contracts and service level agreements to identify potential risks and implement mitigation actions to protect development process from unforeseen delays and costs.</w:t>
      </w:r>
    </w:p>
    <w:p w:rsidR="001C5079" w:rsidRPr="00B2125F" w:rsidRDefault="001C5079" w:rsidP="00B2125F">
      <w:pPr>
        <w:numPr>
          <w:ilvl w:val="0"/>
          <w:numId w:val="9"/>
        </w:numPr>
        <w:pBdr>
          <w:top w:val="nil"/>
          <w:left w:val="nil"/>
          <w:bottom w:val="nil"/>
          <w:right w:val="nil"/>
          <w:between w:val="nil"/>
        </w:pBdr>
        <w:spacing w:line="276" w:lineRule="auto"/>
        <w:ind w:leftChars="0" w:firstLineChars="0"/>
        <w:textDirection w:val="lrTb"/>
        <w:rPr>
          <w:rFonts w:ascii="Verdana" w:eastAsia="Verdana" w:hAnsi="Verdana" w:cs="Verdana"/>
          <w:color w:val="000000"/>
          <w:sz w:val="16"/>
          <w:szCs w:val="16"/>
        </w:rPr>
      </w:pPr>
      <w:r w:rsidRPr="00B2125F">
        <w:rPr>
          <w:rFonts w:ascii="Verdana" w:eastAsia="Verdana" w:hAnsi="Verdana" w:cs="Verdana"/>
          <w:color w:val="000000"/>
          <w:sz w:val="16"/>
          <w:szCs w:val="16"/>
        </w:rPr>
        <w:t>Accountable for deliveries of Airtel Enterprise products like MPLS VPN, leased lines, Internet leased line, FTTB, FTTH etc.</w:t>
      </w:r>
    </w:p>
    <w:p w:rsidR="001C5079" w:rsidRPr="00B2125F" w:rsidRDefault="001C5079" w:rsidP="00B2125F">
      <w:pPr>
        <w:numPr>
          <w:ilvl w:val="0"/>
          <w:numId w:val="9"/>
        </w:numPr>
        <w:pBdr>
          <w:top w:val="nil"/>
          <w:left w:val="nil"/>
          <w:bottom w:val="nil"/>
          <w:right w:val="nil"/>
          <w:between w:val="nil"/>
        </w:pBdr>
        <w:spacing w:line="276" w:lineRule="auto"/>
        <w:ind w:leftChars="0" w:firstLineChars="0"/>
        <w:textDirection w:val="lrTb"/>
        <w:rPr>
          <w:rFonts w:ascii="Verdana" w:eastAsia="Verdana" w:hAnsi="Verdana" w:cs="Verdana"/>
          <w:color w:val="000000"/>
          <w:sz w:val="16"/>
          <w:szCs w:val="16"/>
        </w:rPr>
      </w:pPr>
      <w:r w:rsidRPr="00B2125F">
        <w:rPr>
          <w:rFonts w:ascii="Verdana" w:eastAsia="Verdana" w:hAnsi="Verdana" w:cs="Verdana"/>
          <w:color w:val="000000"/>
          <w:sz w:val="16"/>
          <w:szCs w:val="16"/>
        </w:rPr>
        <w:t>Getting the PRE-Sales of the requirements ,Feasibility of the requirement, getting the same confirmed with customer after deciding the commercials involved, Taking Financial approvals from the Finance ,documents validation, CAF generation and validation, and getting the Orders logged in system, Followed by E2E delivery.</w:t>
      </w:r>
    </w:p>
    <w:p w:rsidR="001C5079" w:rsidRPr="00B2125F" w:rsidRDefault="001C5079" w:rsidP="00B2125F">
      <w:pPr>
        <w:numPr>
          <w:ilvl w:val="0"/>
          <w:numId w:val="9"/>
        </w:numPr>
        <w:pBdr>
          <w:top w:val="nil"/>
          <w:left w:val="nil"/>
          <w:bottom w:val="nil"/>
          <w:right w:val="nil"/>
          <w:between w:val="nil"/>
        </w:pBdr>
        <w:spacing w:line="276" w:lineRule="auto"/>
        <w:ind w:leftChars="0" w:firstLineChars="0"/>
        <w:textDirection w:val="lrTb"/>
        <w:rPr>
          <w:rFonts w:ascii="Verdana" w:eastAsia="Verdana" w:hAnsi="Verdana" w:cs="Verdana"/>
          <w:color w:val="000000"/>
          <w:sz w:val="16"/>
          <w:szCs w:val="16"/>
        </w:rPr>
      </w:pPr>
      <w:r w:rsidRPr="00B2125F">
        <w:rPr>
          <w:rFonts w:ascii="Verdana" w:eastAsia="Verdana" w:hAnsi="Verdana" w:cs="Verdana"/>
          <w:color w:val="000000"/>
          <w:sz w:val="16"/>
          <w:szCs w:val="16"/>
        </w:rPr>
        <w:t>Co-ordination with various teams for making the site ready for delivery and delivery of the links like civil team , vendor teams , OSP team , ROW , installation and commissioning team , provisioning team , link testing team , final NOC handover, Router /hardware delivery team.</w:t>
      </w:r>
    </w:p>
    <w:p w:rsidR="001C5079" w:rsidRPr="00B2125F" w:rsidRDefault="001C5079" w:rsidP="00B2125F">
      <w:pPr>
        <w:numPr>
          <w:ilvl w:val="0"/>
          <w:numId w:val="9"/>
        </w:numPr>
        <w:pBdr>
          <w:top w:val="nil"/>
          <w:left w:val="nil"/>
          <w:bottom w:val="nil"/>
          <w:right w:val="nil"/>
          <w:between w:val="nil"/>
        </w:pBdr>
        <w:spacing w:line="276" w:lineRule="auto"/>
        <w:ind w:leftChars="0" w:firstLineChars="0"/>
        <w:textDirection w:val="lrTb"/>
        <w:rPr>
          <w:rFonts w:ascii="Verdana" w:eastAsia="Verdana" w:hAnsi="Verdana" w:cs="Verdana"/>
          <w:color w:val="000000"/>
          <w:sz w:val="16"/>
          <w:szCs w:val="16"/>
        </w:rPr>
      </w:pPr>
      <w:r w:rsidRPr="00B2125F">
        <w:rPr>
          <w:rFonts w:ascii="Verdana" w:eastAsia="Verdana" w:hAnsi="Verdana" w:cs="Verdana"/>
          <w:color w:val="000000"/>
          <w:sz w:val="16"/>
          <w:szCs w:val="16"/>
        </w:rPr>
        <w:t>Hands on experience on ICT devices like Switches, Routers.</w:t>
      </w:r>
    </w:p>
    <w:p w:rsidR="003A3E90" w:rsidRPr="00B2125F" w:rsidRDefault="003A3E90" w:rsidP="003A3E90">
      <w:pPr>
        <w:pStyle w:val="ListParagraph"/>
        <w:ind w:leftChars="0" w:left="716" w:firstLineChars="0" w:firstLine="0"/>
        <w:rPr>
          <w:rFonts w:ascii="Verdana" w:eastAsia="Verdana" w:hAnsi="Verdana" w:cs="Verdana"/>
          <w:color w:val="000000"/>
          <w:sz w:val="16"/>
          <w:szCs w:val="16"/>
        </w:rPr>
      </w:pPr>
    </w:p>
    <w:p w:rsidR="003E0C42" w:rsidRDefault="003E0C42" w:rsidP="003A3E90">
      <w:pPr>
        <w:pStyle w:val="ListParagraph"/>
        <w:ind w:leftChars="0" w:left="716" w:firstLineChars="0" w:firstLine="0"/>
        <w:jc w:val="center"/>
        <w:rPr>
          <w:rFonts w:ascii="Verdana" w:eastAsia="Verdana" w:hAnsi="Verdana" w:cs="Verdana"/>
          <w:b/>
          <w:color w:val="000000"/>
          <w:sz w:val="18"/>
          <w:szCs w:val="18"/>
        </w:rPr>
      </w:pPr>
    </w:p>
    <w:p w:rsidR="0033589C" w:rsidRPr="003A3E90" w:rsidRDefault="001C2528" w:rsidP="003A3E90">
      <w:pPr>
        <w:pStyle w:val="ListParagraph"/>
        <w:ind w:leftChars="0" w:left="716" w:firstLineChars="0" w:firstLine="0"/>
        <w:jc w:val="center"/>
        <w:rPr>
          <w:rFonts w:ascii="Verdana" w:eastAsia="Verdana" w:hAnsi="Verdana" w:cs="Verdana"/>
          <w:color w:val="000000"/>
          <w:sz w:val="16"/>
          <w:szCs w:val="16"/>
        </w:rPr>
      </w:pPr>
      <w:r w:rsidRPr="003A3E90">
        <w:rPr>
          <w:rFonts w:ascii="Verdana" w:eastAsia="Verdana" w:hAnsi="Verdana" w:cs="Verdana"/>
          <w:b/>
          <w:color w:val="000000"/>
          <w:sz w:val="18"/>
          <w:szCs w:val="18"/>
        </w:rPr>
        <w:lastRenderedPageBreak/>
        <w:t>PREVIOUS WORK EXPERIENCE</w:t>
      </w:r>
    </w:p>
    <w:p w:rsidR="0033589C" w:rsidRDefault="0033589C">
      <w:pPr>
        <w:spacing w:before="48"/>
        <w:ind w:left="0" w:hanging="2"/>
        <w:jc w:val="both"/>
        <w:rPr>
          <w:rFonts w:ascii="Verdana" w:eastAsia="Verdana" w:hAnsi="Verdana" w:cs="Verdana"/>
          <w:color w:val="000000"/>
          <w:sz w:val="18"/>
          <w:szCs w:val="18"/>
        </w:rPr>
      </w:pPr>
    </w:p>
    <w:p w:rsidR="003A3E90" w:rsidRPr="00B2125F" w:rsidRDefault="001C2528" w:rsidP="00B2125F">
      <w:pPr>
        <w:spacing w:before="48"/>
        <w:ind w:left="0" w:hanging="2"/>
        <w:jc w:val="both"/>
        <w:rPr>
          <w:rFonts w:ascii="Verdana" w:eastAsia="Verdana" w:hAnsi="Verdana" w:cs="Verdana"/>
          <w:color w:val="000000"/>
          <w:sz w:val="18"/>
          <w:szCs w:val="18"/>
        </w:rPr>
      </w:pPr>
      <w:r>
        <w:rPr>
          <w:rFonts w:ascii="Verdana" w:eastAsia="Verdana" w:hAnsi="Verdana" w:cs="Verdana"/>
          <w:b/>
          <w:color w:val="000000"/>
          <w:sz w:val="18"/>
          <w:szCs w:val="18"/>
        </w:rPr>
        <w:t xml:space="preserve">Organization: British Telecom (BT </w:t>
      </w:r>
      <w:proofErr w:type="spellStart"/>
      <w:r>
        <w:rPr>
          <w:rFonts w:ascii="Verdana" w:eastAsia="Verdana" w:hAnsi="Verdana" w:cs="Verdana"/>
          <w:b/>
          <w:color w:val="000000"/>
          <w:sz w:val="18"/>
          <w:szCs w:val="18"/>
        </w:rPr>
        <w:t>eServ</w:t>
      </w:r>
      <w:proofErr w:type="spellEnd"/>
      <w:r>
        <w:rPr>
          <w:rFonts w:ascii="Verdana" w:eastAsia="Verdana" w:hAnsi="Verdana" w:cs="Verdana"/>
          <w:b/>
          <w:color w:val="000000"/>
          <w:sz w:val="18"/>
          <w:szCs w:val="18"/>
        </w:rPr>
        <w:t xml:space="preserve"> </w:t>
      </w:r>
      <w:proofErr w:type="spellStart"/>
      <w:r>
        <w:rPr>
          <w:rFonts w:ascii="Verdana" w:eastAsia="Verdana" w:hAnsi="Verdana" w:cs="Verdana"/>
          <w:b/>
          <w:color w:val="000000"/>
          <w:sz w:val="18"/>
          <w:szCs w:val="18"/>
        </w:rPr>
        <w:t>Ind</w:t>
      </w:r>
      <w:proofErr w:type="spellEnd"/>
      <w:r>
        <w:rPr>
          <w:rFonts w:ascii="Verdana" w:eastAsia="Verdana" w:hAnsi="Verdana" w:cs="Verdana"/>
          <w:b/>
          <w:color w:val="000000"/>
          <w:sz w:val="18"/>
          <w:szCs w:val="18"/>
        </w:rPr>
        <w:t xml:space="preserve"> </w:t>
      </w:r>
      <w:proofErr w:type="spellStart"/>
      <w:r>
        <w:rPr>
          <w:rFonts w:ascii="Verdana" w:eastAsia="Verdana" w:hAnsi="Verdana" w:cs="Verdana"/>
          <w:b/>
          <w:color w:val="000000"/>
          <w:sz w:val="18"/>
          <w:szCs w:val="18"/>
        </w:rPr>
        <w:t>Pvt</w:t>
      </w:r>
      <w:proofErr w:type="spellEnd"/>
      <w:r>
        <w:rPr>
          <w:rFonts w:ascii="Verdana" w:eastAsia="Verdana" w:hAnsi="Verdana" w:cs="Verdana"/>
          <w:b/>
          <w:color w:val="000000"/>
          <w:sz w:val="18"/>
          <w:szCs w:val="18"/>
        </w:rPr>
        <w:t xml:space="preserve"> Ltd) </w:t>
      </w:r>
    </w:p>
    <w:p w:rsidR="003A3E90" w:rsidRPr="003A3E90" w:rsidRDefault="003A3E90" w:rsidP="003A3E90">
      <w:pPr>
        <w:spacing w:before="48"/>
        <w:ind w:left="0" w:hanging="2"/>
        <w:jc w:val="both"/>
        <w:rPr>
          <w:rFonts w:ascii="Verdana" w:eastAsia="Verdana" w:hAnsi="Verdana" w:cs="Verdana"/>
          <w:b/>
          <w:color w:val="000000"/>
          <w:sz w:val="18"/>
          <w:szCs w:val="18"/>
        </w:rPr>
      </w:pPr>
      <w:r w:rsidRPr="003A3E90">
        <w:rPr>
          <w:rFonts w:ascii="Verdana" w:eastAsia="Verdana" w:hAnsi="Verdana" w:cs="Verdana"/>
          <w:b/>
          <w:color w:val="000000"/>
          <w:sz w:val="18"/>
          <w:szCs w:val="18"/>
        </w:rPr>
        <w:t xml:space="preserve">Area of specialization: </w:t>
      </w:r>
      <w:r w:rsidR="00BE3B29">
        <w:rPr>
          <w:rFonts w:ascii="Verdana" w:eastAsia="Verdana" w:hAnsi="Verdana" w:cs="Verdana"/>
          <w:b/>
          <w:color w:val="000000"/>
          <w:sz w:val="18"/>
          <w:szCs w:val="18"/>
        </w:rPr>
        <w:t>Capacity</w:t>
      </w:r>
      <w:r w:rsidRPr="003A3E90">
        <w:rPr>
          <w:rFonts w:ascii="Verdana" w:eastAsia="Verdana" w:hAnsi="Verdana" w:cs="Verdana"/>
          <w:b/>
          <w:color w:val="000000"/>
          <w:sz w:val="18"/>
          <w:szCs w:val="18"/>
        </w:rPr>
        <w:t xml:space="preserve"> Management</w:t>
      </w:r>
    </w:p>
    <w:p w:rsidR="003A3E90" w:rsidRPr="003A3E90" w:rsidRDefault="003A3E90" w:rsidP="003A3E90">
      <w:pPr>
        <w:spacing w:before="48"/>
        <w:ind w:left="0" w:hanging="2"/>
        <w:jc w:val="both"/>
        <w:rPr>
          <w:rFonts w:ascii="Verdana" w:eastAsia="Verdana" w:hAnsi="Verdana" w:cs="Verdana"/>
          <w:b/>
          <w:color w:val="000000"/>
          <w:sz w:val="18"/>
          <w:szCs w:val="18"/>
        </w:rPr>
      </w:pPr>
      <w:r w:rsidRPr="003A3E90">
        <w:rPr>
          <w:rFonts w:ascii="Verdana" w:eastAsia="Verdana" w:hAnsi="Verdana" w:cs="Verdana"/>
          <w:b/>
          <w:color w:val="000000"/>
          <w:sz w:val="18"/>
          <w:szCs w:val="18"/>
        </w:rPr>
        <w:t>Expe</w:t>
      </w:r>
      <w:r w:rsidR="00B2125F">
        <w:rPr>
          <w:rFonts w:ascii="Verdana" w:eastAsia="Verdana" w:hAnsi="Verdana" w:cs="Verdana"/>
          <w:b/>
          <w:color w:val="000000"/>
          <w:sz w:val="18"/>
          <w:szCs w:val="18"/>
        </w:rPr>
        <w:t>rience: October 2013 – August 2018</w:t>
      </w:r>
      <w:r w:rsidRPr="003A3E90">
        <w:rPr>
          <w:rFonts w:ascii="Verdana" w:eastAsia="Verdana" w:hAnsi="Verdana" w:cs="Verdana"/>
          <w:b/>
          <w:color w:val="000000"/>
          <w:sz w:val="18"/>
          <w:szCs w:val="18"/>
        </w:rPr>
        <w:t>.</w:t>
      </w:r>
    </w:p>
    <w:p w:rsidR="007B1F1E" w:rsidRDefault="003A3E90" w:rsidP="003A3E90">
      <w:pPr>
        <w:spacing w:before="48"/>
        <w:ind w:left="0" w:hanging="2"/>
        <w:jc w:val="both"/>
        <w:rPr>
          <w:rFonts w:ascii="Verdana" w:eastAsia="Verdana" w:hAnsi="Verdana" w:cs="Verdana"/>
          <w:b/>
          <w:color w:val="000000"/>
          <w:sz w:val="18"/>
          <w:szCs w:val="18"/>
        </w:rPr>
      </w:pPr>
      <w:r w:rsidRPr="003A3E90">
        <w:rPr>
          <w:rFonts w:ascii="Verdana" w:eastAsia="Verdana" w:hAnsi="Verdana" w:cs="Verdana"/>
          <w:b/>
          <w:color w:val="000000"/>
          <w:sz w:val="18"/>
          <w:szCs w:val="18"/>
        </w:rPr>
        <w:t>Responsibilities:</w:t>
      </w:r>
    </w:p>
    <w:p w:rsidR="003A3E90" w:rsidRPr="003A3E90" w:rsidRDefault="003A3E90" w:rsidP="003A3E90">
      <w:pPr>
        <w:spacing w:before="48"/>
        <w:ind w:left="0" w:hanging="2"/>
        <w:jc w:val="both"/>
        <w:rPr>
          <w:rFonts w:ascii="Verdana" w:eastAsia="Verdana" w:hAnsi="Verdana" w:cs="Verdana"/>
          <w:b/>
          <w:color w:val="000000"/>
          <w:sz w:val="18"/>
          <w:szCs w:val="18"/>
        </w:rPr>
      </w:pPr>
    </w:p>
    <w:p w:rsidR="00B2125F" w:rsidRPr="00B2125F" w:rsidRDefault="007B1F1E" w:rsidP="00B2125F">
      <w:pPr>
        <w:numPr>
          <w:ilvl w:val="0"/>
          <w:numId w:val="9"/>
        </w:numPr>
        <w:pBdr>
          <w:top w:val="nil"/>
          <w:left w:val="nil"/>
          <w:bottom w:val="nil"/>
          <w:right w:val="nil"/>
          <w:between w:val="nil"/>
        </w:pBdr>
        <w:spacing w:line="276" w:lineRule="auto"/>
        <w:ind w:leftChars="0" w:firstLineChars="0"/>
        <w:rPr>
          <w:rFonts w:ascii="Verdana" w:eastAsia="Verdana" w:hAnsi="Verdana" w:cs="Verdana"/>
          <w:color w:val="000000"/>
          <w:sz w:val="16"/>
          <w:szCs w:val="16"/>
        </w:rPr>
      </w:pPr>
      <w:r>
        <w:rPr>
          <w:rFonts w:ascii="Verdana" w:eastAsia="Verdana" w:hAnsi="Verdana" w:cs="Verdana"/>
          <w:color w:val="000000"/>
          <w:sz w:val="16"/>
          <w:szCs w:val="16"/>
        </w:rPr>
        <w:t xml:space="preserve">Ensuring cost-justifiable capacity in areas of IT always exists and is matched to the current and future agreed needs of the business, in a timely manner. </w:t>
      </w:r>
    </w:p>
    <w:p w:rsidR="00B2125F" w:rsidRDefault="00B2125F" w:rsidP="00B2125F">
      <w:pPr>
        <w:numPr>
          <w:ilvl w:val="0"/>
          <w:numId w:val="9"/>
        </w:numPr>
        <w:pBdr>
          <w:top w:val="nil"/>
          <w:left w:val="nil"/>
          <w:bottom w:val="nil"/>
          <w:right w:val="nil"/>
          <w:between w:val="nil"/>
        </w:pBdr>
        <w:spacing w:line="276" w:lineRule="auto"/>
        <w:ind w:leftChars="0" w:firstLineChars="0"/>
        <w:rPr>
          <w:rFonts w:ascii="Verdana" w:eastAsia="Verdana" w:hAnsi="Verdana" w:cs="Verdana"/>
          <w:color w:val="000000"/>
          <w:sz w:val="16"/>
          <w:szCs w:val="16"/>
        </w:rPr>
      </w:pPr>
      <w:r w:rsidRPr="00B2125F">
        <w:rPr>
          <w:rFonts w:ascii="Verdana" w:eastAsia="Verdana" w:hAnsi="Verdana" w:cs="Verdana"/>
          <w:color w:val="000000"/>
          <w:sz w:val="16"/>
          <w:szCs w:val="16"/>
        </w:rPr>
        <w:t>Produced and maintained an appropriate and up-to-date Capacity Plan, which reflects the current and future needs of the business.</w:t>
      </w:r>
    </w:p>
    <w:p w:rsidR="00B2125F" w:rsidRDefault="00B2125F" w:rsidP="00B2125F">
      <w:pPr>
        <w:numPr>
          <w:ilvl w:val="0"/>
          <w:numId w:val="9"/>
        </w:numPr>
        <w:pBdr>
          <w:top w:val="nil"/>
          <w:left w:val="nil"/>
          <w:bottom w:val="nil"/>
          <w:right w:val="nil"/>
          <w:between w:val="nil"/>
        </w:pBdr>
        <w:spacing w:line="276" w:lineRule="auto"/>
        <w:ind w:leftChars="0" w:firstLineChars="0"/>
        <w:rPr>
          <w:rFonts w:ascii="Verdana" w:eastAsia="Verdana" w:hAnsi="Verdana" w:cs="Verdana"/>
          <w:color w:val="000000"/>
          <w:sz w:val="16"/>
          <w:szCs w:val="16"/>
        </w:rPr>
      </w:pPr>
      <w:r w:rsidRPr="00B2125F">
        <w:rPr>
          <w:rFonts w:ascii="Verdana" w:eastAsia="Verdana" w:hAnsi="Verdana" w:cs="Verdana"/>
          <w:color w:val="000000"/>
          <w:sz w:val="16"/>
          <w:szCs w:val="16"/>
        </w:rPr>
        <w:t>Discussed, agree and document Capacity Management monitoring thresholds with technical designers.</w:t>
      </w:r>
    </w:p>
    <w:p w:rsidR="00B2125F" w:rsidRDefault="00B2125F" w:rsidP="00B2125F">
      <w:pPr>
        <w:numPr>
          <w:ilvl w:val="0"/>
          <w:numId w:val="9"/>
        </w:numPr>
        <w:pBdr>
          <w:top w:val="nil"/>
          <w:left w:val="nil"/>
          <w:bottom w:val="nil"/>
          <w:right w:val="nil"/>
          <w:between w:val="nil"/>
        </w:pBdr>
        <w:spacing w:line="276" w:lineRule="auto"/>
        <w:ind w:leftChars="0" w:firstLineChars="0"/>
        <w:rPr>
          <w:rFonts w:ascii="Verdana" w:eastAsia="Verdana" w:hAnsi="Verdana" w:cs="Verdana"/>
          <w:color w:val="000000"/>
          <w:sz w:val="16"/>
          <w:szCs w:val="16"/>
        </w:rPr>
      </w:pPr>
      <w:r w:rsidRPr="00B2125F">
        <w:rPr>
          <w:rFonts w:ascii="Verdana" w:eastAsia="Verdana" w:hAnsi="Verdana" w:cs="Verdana"/>
          <w:color w:val="000000"/>
          <w:sz w:val="16"/>
          <w:szCs w:val="16"/>
        </w:rPr>
        <w:t>Analyzed the utilization of the network devices and the corresponding applications.</w:t>
      </w:r>
    </w:p>
    <w:p w:rsidR="00B2125F" w:rsidRDefault="00B2125F" w:rsidP="00B2125F">
      <w:pPr>
        <w:numPr>
          <w:ilvl w:val="0"/>
          <w:numId w:val="9"/>
        </w:numPr>
        <w:pBdr>
          <w:top w:val="nil"/>
          <w:left w:val="nil"/>
          <w:bottom w:val="nil"/>
          <w:right w:val="nil"/>
          <w:between w:val="nil"/>
        </w:pBdr>
        <w:spacing w:line="276" w:lineRule="auto"/>
        <w:ind w:leftChars="0" w:firstLineChars="0"/>
        <w:rPr>
          <w:rFonts w:ascii="Verdana" w:eastAsia="Verdana" w:hAnsi="Verdana" w:cs="Verdana"/>
          <w:color w:val="000000"/>
          <w:sz w:val="16"/>
          <w:szCs w:val="16"/>
        </w:rPr>
      </w:pPr>
      <w:r w:rsidRPr="00B2125F">
        <w:rPr>
          <w:rFonts w:ascii="Verdana" w:eastAsia="Verdana" w:hAnsi="Verdana" w:cs="Verdana"/>
          <w:color w:val="000000"/>
          <w:sz w:val="16"/>
          <w:szCs w:val="16"/>
        </w:rPr>
        <w:t>Monitored parameters such as bandwidth, CPU utilization and network traffic.</w:t>
      </w:r>
    </w:p>
    <w:p w:rsidR="00B2125F" w:rsidRDefault="00B2125F" w:rsidP="00B2125F">
      <w:pPr>
        <w:numPr>
          <w:ilvl w:val="0"/>
          <w:numId w:val="9"/>
        </w:numPr>
        <w:pBdr>
          <w:top w:val="nil"/>
          <w:left w:val="nil"/>
          <w:bottom w:val="nil"/>
          <w:right w:val="nil"/>
          <w:between w:val="nil"/>
        </w:pBdr>
        <w:spacing w:line="276" w:lineRule="auto"/>
        <w:ind w:leftChars="0" w:firstLineChars="0"/>
        <w:rPr>
          <w:rFonts w:ascii="Verdana" w:eastAsia="Verdana" w:hAnsi="Verdana" w:cs="Verdana"/>
          <w:color w:val="000000"/>
          <w:sz w:val="16"/>
          <w:szCs w:val="16"/>
        </w:rPr>
      </w:pPr>
      <w:r w:rsidRPr="00B2125F">
        <w:rPr>
          <w:rFonts w:ascii="Verdana" w:eastAsia="Verdana" w:hAnsi="Verdana" w:cs="Verdana"/>
          <w:color w:val="000000"/>
          <w:sz w:val="16"/>
          <w:szCs w:val="16"/>
        </w:rPr>
        <w:t>Generated customer specific network health reports which highlight any issue or exceptions with regard to the parameters.</w:t>
      </w:r>
    </w:p>
    <w:p w:rsidR="00B2125F" w:rsidRDefault="00B2125F" w:rsidP="00B2125F">
      <w:pPr>
        <w:numPr>
          <w:ilvl w:val="0"/>
          <w:numId w:val="9"/>
        </w:numPr>
        <w:pBdr>
          <w:top w:val="nil"/>
          <w:left w:val="nil"/>
          <w:bottom w:val="nil"/>
          <w:right w:val="nil"/>
          <w:between w:val="nil"/>
        </w:pBdr>
        <w:spacing w:line="276" w:lineRule="auto"/>
        <w:ind w:leftChars="0" w:firstLineChars="0"/>
        <w:rPr>
          <w:rFonts w:ascii="Verdana" w:eastAsia="Verdana" w:hAnsi="Verdana" w:cs="Verdana"/>
          <w:color w:val="000000"/>
          <w:sz w:val="16"/>
          <w:szCs w:val="16"/>
        </w:rPr>
      </w:pPr>
      <w:r w:rsidRPr="00B2125F">
        <w:rPr>
          <w:rFonts w:ascii="Verdana" w:eastAsia="Verdana" w:hAnsi="Verdana" w:cs="Verdana"/>
          <w:color w:val="000000"/>
          <w:sz w:val="16"/>
          <w:szCs w:val="16"/>
        </w:rPr>
        <w:t>Attended Change Advisory Board meetings and work with technical designers to assess changes for their impact on Capacity and Performance.</w:t>
      </w:r>
    </w:p>
    <w:p w:rsidR="0033589C" w:rsidRPr="00B2125F" w:rsidRDefault="00B2125F" w:rsidP="00B2125F">
      <w:pPr>
        <w:numPr>
          <w:ilvl w:val="0"/>
          <w:numId w:val="9"/>
        </w:numPr>
        <w:pBdr>
          <w:top w:val="nil"/>
          <w:left w:val="nil"/>
          <w:bottom w:val="nil"/>
          <w:right w:val="nil"/>
          <w:between w:val="nil"/>
        </w:pBdr>
        <w:spacing w:line="276" w:lineRule="auto"/>
        <w:ind w:leftChars="0" w:firstLineChars="0"/>
        <w:rPr>
          <w:rFonts w:ascii="Verdana" w:eastAsia="Verdana" w:hAnsi="Verdana" w:cs="Verdana"/>
          <w:color w:val="000000"/>
          <w:sz w:val="16"/>
          <w:szCs w:val="16"/>
        </w:rPr>
      </w:pPr>
      <w:r w:rsidRPr="00B2125F">
        <w:rPr>
          <w:rFonts w:ascii="Verdana" w:eastAsia="Verdana" w:hAnsi="Verdana" w:cs="Verdana"/>
          <w:color w:val="000000"/>
          <w:sz w:val="16"/>
          <w:szCs w:val="16"/>
        </w:rPr>
        <w:t>Handled escalations and ensure that Capacity Management KPIs are reporting and their targets are met.</w:t>
      </w:r>
    </w:p>
    <w:p w:rsidR="00B2125F" w:rsidRDefault="00B2125F">
      <w:pPr>
        <w:pBdr>
          <w:top w:val="nil"/>
          <w:left w:val="nil"/>
          <w:bottom w:val="nil"/>
          <w:right w:val="nil"/>
          <w:between w:val="nil"/>
        </w:pBdr>
        <w:spacing w:line="276" w:lineRule="auto"/>
        <w:ind w:left="0" w:hanging="2"/>
        <w:rPr>
          <w:rFonts w:ascii="Calibri" w:eastAsia="Calibri" w:hAnsi="Calibri" w:cs="Calibri"/>
          <w:color w:val="000000"/>
          <w:sz w:val="22"/>
          <w:szCs w:val="22"/>
        </w:rPr>
      </w:pPr>
    </w:p>
    <w:p w:rsidR="0033589C" w:rsidRDefault="001C2528">
      <w:pPr>
        <w:pBdr>
          <w:top w:val="nil"/>
          <w:left w:val="nil"/>
          <w:bottom w:val="nil"/>
          <w:right w:val="nil"/>
          <w:between w:val="nil"/>
        </w:pBdr>
        <w:spacing w:line="276" w:lineRule="auto"/>
        <w:ind w:left="0" w:hanging="2"/>
        <w:rPr>
          <w:rFonts w:ascii="Verdana" w:eastAsia="Verdana" w:hAnsi="Verdana" w:cs="Verdana"/>
          <w:color w:val="000000"/>
          <w:sz w:val="18"/>
          <w:szCs w:val="18"/>
        </w:rPr>
      </w:pPr>
      <w:r>
        <w:rPr>
          <w:rFonts w:ascii="Verdana" w:eastAsia="Verdana" w:hAnsi="Verdana" w:cs="Verdana"/>
          <w:b/>
          <w:color w:val="000000"/>
          <w:sz w:val="18"/>
          <w:szCs w:val="18"/>
        </w:rPr>
        <w:t>Provided Parallel Support to Network Implementation:</w:t>
      </w:r>
    </w:p>
    <w:p w:rsidR="0033589C" w:rsidRDefault="0033589C">
      <w:pPr>
        <w:pBdr>
          <w:top w:val="nil"/>
          <w:left w:val="nil"/>
          <w:bottom w:val="nil"/>
          <w:right w:val="nil"/>
          <w:between w:val="nil"/>
        </w:pBdr>
        <w:spacing w:line="276" w:lineRule="auto"/>
        <w:ind w:left="0" w:hanging="2"/>
        <w:rPr>
          <w:rFonts w:ascii="Verdana" w:eastAsia="Verdana" w:hAnsi="Verdana" w:cs="Verdana"/>
          <w:color w:val="000000"/>
          <w:sz w:val="18"/>
          <w:szCs w:val="18"/>
        </w:rPr>
      </w:pPr>
    </w:p>
    <w:p w:rsidR="0033589C" w:rsidRDefault="001C2528">
      <w:pPr>
        <w:spacing w:before="48"/>
        <w:ind w:left="0" w:hanging="2"/>
        <w:rPr>
          <w:rFonts w:ascii="Verdana" w:eastAsia="Verdana" w:hAnsi="Verdana" w:cs="Verdana"/>
          <w:color w:val="000000"/>
          <w:sz w:val="16"/>
          <w:szCs w:val="16"/>
        </w:rPr>
      </w:pPr>
      <w:r>
        <w:tab/>
      </w:r>
      <w:r>
        <w:rPr>
          <w:rFonts w:ascii="Verdana" w:eastAsia="Verdana" w:hAnsi="Verdana" w:cs="Verdana"/>
          <w:b/>
          <w:color w:val="000000"/>
          <w:sz w:val="18"/>
          <w:szCs w:val="18"/>
        </w:rPr>
        <w:t xml:space="preserve">Configured Routers: </w:t>
      </w:r>
      <w:r>
        <w:rPr>
          <w:rFonts w:ascii="Verdana" w:eastAsia="Verdana" w:hAnsi="Verdana" w:cs="Verdana"/>
          <w:color w:val="000000"/>
          <w:sz w:val="16"/>
          <w:szCs w:val="16"/>
        </w:rPr>
        <w:t>Tagged description on interfaces that are connected to LAN and WAN services.</w:t>
      </w:r>
    </w:p>
    <w:p w:rsidR="0033589C" w:rsidRDefault="001C2528">
      <w:pPr>
        <w:spacing w:before="48"/>
        <w:ind w:left="0" w:hanging="2"/>
        <w:rPr>
          <w:rFonts w:ascii="Verdana" w:eastAsia="Verdana" w:hAnsi="Verdana" w:cs="Verdana"/>
          <w:color w:val="000000"/>
          <w:sz w:val="16"/>
          <w:szCs w:val="16"/>
        </w:rPr>
      </w:pPr>
      <w:r>
        <w:rPr>
          <w:rFonts w:ascii="Verdana" w:eastAsia="Verdana" w:hAnsi="Verdana" w:cs="Verdana"/>
          <w:b/>
          <w:color w:val="000000"/>
          <w:sz w:val="18"/>
          <w:szCs w:val="18"/>
        </w:rPr>
        <w:t xml:space="preserve">Hands on NCM/EMC </w:t>
      </w:r>
      <w:proofErr w:type="spellStart"/>
      <w:r>
        <w:rPr>
          <w:rFonts w:ascii="Verdana" w:eastAsia="Verdana" w:hAnsi="Verdana" w:cs="Verdana"/>
          <w:b/>
          <w:color w:val="000000"/>
          <w:sz w:val="18"/>
          <w:szCs w:val="18"/>
        </w:rPr>
        <w:t>Ionix</w:t>
      </w:r>
      <w:proofErr w:type="spellEnd"/>
      <w:r>
        <w:rPr>
          <w:rFonts w:ascii="Verdana" w:eastAsia="Verdana" w:hAnsi="Verdana" w:cs="Verdana"/>
          <w:b/>
          <w:color w:val="000000"/>
          <w:sz w:val="18"/>
          <w:szCs w:val="18"/>
        </w:rPr>
        <w:t xml:space="preserve"> (</w:t>
      </w:r>
      <w:proofErr w:type="spellStart"/>
      <w:r>
        <w:rPr>
          <w:rFonts w:ascii="Verdana" w:eastAsia="Verdana" w:hAnsi="Verdana" w:cs="Verdana"/>
          <w:b/>
          <w:color w:val="000000"/>
          <w:sz w:val="18"/>
          <w:szCs w:val="18"/>
        </w:rPr>
        <w:t>Voyence</w:t>
      </w:r>
      <w:proofErr w:type="spellEnd"/>
      <w:r>
        <w:rPr>
          <w:rFonts w:ascii="Verdana" w:eastAsia="Verdana" w:hAnsi="Verdana" w:cs="Verdana"/>
          <w:b/>
          <w:color w:val="000000"/>
          <w:sz w:val="18"/>
          <w:szCs w:val="18"/>
        </w:rPr>
        <w:t xml:space="preserve">): </w:t>
      </w:r>
      <w:r>
        <w:rPr>
          <w:rFonts w:ascii="Verdana" w:eastAsia="Verdana" w:hAnsi="Verdana" w:cs="Verdana"/>
          <w:color w:val="000000"/>
          <w:sz w:val="16"/>
          <w:szCs w:val="16"/>
        </w:rPr>
        <w:t>Discovering devices (Routers, Switches, WLC and AP) so that it can be added to Ontario.</w:t>
      </w:r>
    </w:p>
    <w:p w:rsidR="0033589C" w:rsidRDefault="0033589C">
      <w:pPr>
        <w:spacing w:before="48"/>
        <w:ind w:left="0" w:hanging="2"/>
        <w:jc w:val="both"/>
        <w:rPr>
          <w:rFonts w:ascii="Verdana" w:eastAsia="Verdana" w:hAnsi="Verdana" w:cs="Verdana"/>
          <w:color w:val="000000"/>
          <w:sz w:val="18"/>
          <w:szCs w:val="18"/>
        </w:rPr>
      </w:pPr>
    </w:p>
    <w:p w:rsidR="0033589C" w:rsidRDefault="001C2528">
      <w:pPr>
        <w:spacing w:before="48"/>
        <w:ind w:left="0" w:hanging="2"/>
        <w:jc w:val="center"/>
        <w:rPr>
          <w:rFonts w:ascii="Verdana" w:eastAsia="Verdana" w:hAnsi="Verdana" w:cs="Verdana"/>
          <w:color w:val="000000"/>
          <w:sz w:val="18"/>
          <w:szCs w:val="18"/>
        </w:rPr>
      </w:pPr>
      <w:r>
        <w:rPr>
          <w:rFonts w:ascii="Verdana" w:eastAsia="Verdana" w:hAnsi="Verdana" w:cs="Verdana"/>
          <w:b/>
          <w:color w:val="000000"/>
          <w:sz w:val="18"/>
          <w:szCs w:val="18"/>
        </w:rPr>
        <w:t>EDUCATION</w:t>
      </w:r>
    </w:p>
    <w:p w:rsidR="005D295F" w:rsidRPr="00B2125F" w:rsidRDefault="005D295F" w:rsidP="00B2125F">
      <w:pPr>
        <w:spacing w:before="48"/>
        <w:ind w:leftChars="0" w:left="0" w:firstLineChars="0" w:firstLine="0"/>
        <w:jc w:val="both"/>
        <w:rPr>
          <w:rFonts w:ascii="Verdana" w:eastAsia="Verdana" w:hAnsi="Verdana" w:cs="Verdana"/>
          <w:b/>
          <w:color w:val="000000"/>
          <w:sz w:val="16"/>
          <w:szCs w:val="16"/>
        </w:rPr>
      </w:pPr>
    </w:p>
    <w:p w:rsidR="0033589C" w:rsidRDefault="001C2528" w:rsidP="001C41F5">
      <w:pPr>
        <w:pStyle w:val="ListParagraph"/>
        <w:numPr>
          <w:ilvl w:val="0"/>
          <w:numId w:val="10"/>
        </w:numPr>
        <w:spacing w:before="48"/>
        <w:ind w:leftChars="0" w:firstLineChars="0"/>
        <w:jc w:val="both"/>
      </w:pPr>
      <w:proofErr w:type="spellStart"/>
      <w:r w:rsidRPr="001C41F5">
        <w:rPr>
          <w:rFonts w:ascii="Verdana" w:eastAsia="Verdana" w:hAnsi="Verdana" w:cs="Verdana"/>
          <w:b/>
          <w:color w:val="000000"/>
          <w:sz w:val="16"/>
          <w:szCs w:val="16"/>
        </w:rPr>
        <w:t>B.Tech</w:t>
      </w:r>
      <w:proofErr w:type="spellEnd"/>
      <w:r w:rsidRPr="001C41F5">
        <w:rPr>
          <w:rFonts w:ascii="Verdana" w:eastAsia="Verdana" w:hAnsi="Verdana" w:cs="Verdana"/>
          <w:b/>
          <w:color w:val="000000"/>
          <w:sz w:val="16"/>
          <w:szCs w:val="16"/>
        </w:rPr>
        <w:t xml:space="preserve">. (Computer Science Engineering) from </w:t>
      </w:r>
      <w:proofErr w:type="spellStart"/>
      <w:r w:rsidRPr="001C41F5">
        <w:rPr>
          <w:rFonts w:ascii="Verdana" w:eastAsia="Verdana" w:hAnsi="Verdana" w:cs="Verdana"/>
          <w:b/>
          <w:color w:val="000000"/>
          <w:sz w:val="16"/>
          <w:szCs w:val="16"/>
        </w:rPr>
        <w:t>Doon</w:t>
      </w:r>
      <w:proofErr w:type="spellEnd"/>
      <w:r w:rsidRPr="001C41F5">
        <w:rPr>
          <w:rFonts w:ascii="Verdana" w:eastAsia="Verdana" w:hAnsi="Verdana" w:cs="Verdana"/>
          <w:b/>
          <w:color w:val="000000"/>
          <w:sz w:val="16"/>
          <w:szCs w:val="16"/>
        </w:rPr>
        <w:t xml:space="preserve"> Institute of Engineering &amp; Technology (affiliated to    </w:t>
      </w:r>
      <w:proofErr w:type="spellStart"/>
      <w:r w:rsidRPr="001C41F5">
        <w:rPr>
          <w:rFonts w:ascii="Verdana" w:eastAsia="Verdana" w:hAnsi="Verdana" w:cs="Verdana"/>
          <w:b/>
          <w:color w:val="000000"/>
          <w:sz w:val="16"/>
          <w:szCs w:val="16"/>
        </w:rPr>
        <w:t>Uttarakhand</w:t>
      </w:r>
      <w:proofErr w:type="spellEnd"/>
      <w:r w:rsidRPr="001C41F5">
        <w:rPr>
          <w:rFonts w:ascii="Verdana" w:eastAsia="Verdana" w:hAnsi="Verdana" w:cs="Verdana"/>
          <w:b/>
          <w:color w:val="000000"/>
          <w:sz w:val="16"/>
          <w:szCs w:val="16"/>
        </w:rPr>
        <w:t xml:space="preserve"> Technical University), Dehradun in 2013 </w:t>
      </w:r>
    </w:p>
    <w:p w:rsidR="0033589C" w:rsidRDefault="001C2528" w:rsidP="001C41F5">
      <w:pPr>
        <w:pStyle w:val="ListParagraph"/>
        <w:numPr>
          <w:ilvl w:val="0"/>
          <w:numId w:val="10"/>
        </w:numPr>
        <w:spacing w:before="48"/>
        <w:ind w:leftChars="0" w:firstLineChars="0"/>
        <w:jc w:val="both"/>
      </w:pPr>
      <w:r w:rsidRPr="001C41F5">
        <w:rPr>
          <w:rFonts w:ascii="Verdana" w:eastAsia="Verdana" w:hAnsi="Verdana" w:cs="Verdana"/>
          <w:b/>
          <w:color w:val="000000"/>
          <w:sz w:val="16"/>
          <w:szCs w:val="16"/>
        </w:rPr>
        <w:t xml:space="preserve">XII from </w:t>
      </w:r>
      <w:proofErr w:type="spellStart"/>
      <w:r w:rsidRPr="001C41F5">
        <w:rPr>
          <w:rFonts w:ascii="Verdana" w:eastAsia="Verdana" w:hAnsi="Verdana" w:cs="Verdana"/>
          <w:b/>
          <w:color w:val="000000"/>
          <w:sz w:val="16"/>
          <w:szCs w:val="16"/>
        </w:rPr>
        <w:t>Childern’s</w:t>
      </w:r>
      <w:proofErr w:type="spellEnd"/>
      <w:r w:rsidRPr="001C41F5">
        <w:rPr>
          <w:rFonts w:ascii="Verdana" w:eastAsia="Verdana" w:hAnsi="Verdana" w:cs="Verdana"/>
          <w:b/>
          <w:color w:val="000000"/>
          <w:sz w:val="16"/>
          <w:szCs w:val="16"/>
        </w:rPr>
        <w:t xml:space="preserve"> Modern Academy (CBSE Board), Dehradun in 2009 </w:t>
      </w:r>
    </w:p>
    <w:p w:rsidR="0033589C" w:rsidRDefault="001C2528" w:rsidP="001C41F5">
      <w:pPr>
        <w:pStyle w:val="ListParagraph"/>
        <w:numPr>
          <w:ilvl w:val="0"/>
          <w:numId w:val="10"/>
        </w:numPr>
        <w:spacing w:before="48"/>
        <w:ind w:leftChars="0" w:firstLineChars="0"/>
        <w:jc w:val="both"/>
      </w:pPr>
      <w:r w:rsidRPr="001C41F5">
        <w:rPr>
          <w:rFonts w:ascii="Verdana" w:eastAsia="Verdana" w:hAnsi="Verdana" w:cs="Verdana"/>
          <w:b/>
          <w:color w:val="000000"/>
          <w:sz w:val="16"/>
          <w:szCs w:val="16"/>
        </w:rPr>
        <w:t xml:space="preserve">X from Dehradun Hills Academy (CBSE Board), Dehradun in 2006 </w:t>
      </w:r>
    </w:p>
    <w:p w:rsidR="0033589C" w:rsidRDefault="0033589C" w:rsidP="00CD73F6">
      <w:pPr>
        <w:spacing w:before="48"/>
        <w:ind w:leftChars="0" w:left="0" w:firstLineChars="0" w:firstLine="0"/>
        <w:rPr>
          <w:rFonts w:ascii="Verdana" w:eastAsia="Verdana" w:hAnsi="Verdana" w:cs="Verdana"/>
          <w:color w:val="000000"/>
          <w:sz w:val="16"/>
          <w:szCs w:val="16"/>
        </w:rPr>
      </w:pPr>
    </w:p>
    <w:p w:rsidR="0033589C" w:rsidRDefault="001C2528">
      <w:pPr>
        <w:spacing w:before="48"/>
        <w:ind w:left="0" w:hanging="2"/>
        <w:jc w:val="center"/>
        <w:rPr>
          <w:rFonts w:ascii="Verdana" w:eastAsia="Verdana" w:hAnsi="Verdana" w:cs="Verdana"/>
          <w:color w:val="000000"/>
          <w:sz w:val="18"/>
          <w:szCs w:val="18"/>
        </w:rPr>
      </w:pPr>
      <w:r>
        <w:rPr>
          <w:rFonts w:ascii="Verdana" w:eastAsia="Verdana" w:hAnsi="Verdana" w:cs="Verdana"/>
          <w:b/>
          <w:color w:val="000000"/>
          <w:sz w:val="18"/>
          <w:szCs w:val="18"/>
        </w:rPr>
        <w:t>TECHNICAL SKILL - SET</w:t>
      </w:r>
    </w:p>
    <w:p w:rsidR="0033589C" w:rsidRPr="006053A6" w:rsidRDefault="001C2528" w:rsidP="006053A6">
      <w:pPr>
        <w:pStyle w:val="Heading2"/>
        <w:ind w:left="0" w:hanging="2"/>
        <w:rPr>
          <w:rFonts w:ascii="Verdana" w:eastAsia="Verdana" w:hAnsi="Verdana" w:cs="Verdana"/>
          <w:b w:val="0"/>
          <w:color w:val="000000"/>
          <w:sz w:val="16"/>
          <w:szCs w:val="16"/>
        </w:rPr>
      </w:pPr>
      <w:r>
        <w:rPr>
          <w:rFonts w:ascii="Verdana" w:eastAsia="Verdana" w:hAnsi="Verdana" w:cs="Verdana"/>
          <w:color w:val="000000"/>
          <w:sz w:val="18"/>
          <w:szCs w:val="18"/>
        </w:rPr>
        <w:t>Certification:</w:t>
      </w:r>
      <w:r w:rsidR="00841DD4">
        <w:t xml:space="preserve"> </w:t>
      </w:r>
      <w:r w:rsidRPr="006053A6">
        <w:rPr>
          <w:rFonts w:ascii="Verdana" w:eastAsia="Verdana" w:hAnsi="Verdana" w:cs="Verdana"/>
          <w:b w:val="0"/>
          <w:color w:val="000000"/>
          <w:sz w:val="16"/>
          <w:szCs w:val="16"/>
        </w:rPr>
        <w:t>CCNA (CS</w:t>
      </w:r>
      <w:r w:rsidR="00E57F27" w:rsidRPr="006053A6">
        <w:rPr>
          <w:rFonts w:ascii="Verdana" w:eastAsia="Verdana" w:hAnsi="Verdana" w:cs="Verdana"/>
          <w:b w:val="0"/>
          <w:color w:val="000000"/>
          <w:sz w:val="16"/>
          <w:szCs w:val="16"/>
        </w:rPr>
        <w:t>CO12746252)</w:t>
      </w:r>
      <w:r w:rsidR="00B2125F">
        <w:rPr>
          <w:rFonts w:ascii="Verdana" w:eastAsia="Verdana" w:hAnsi="Verdana" w:cs="Verdana"/>
          <w:b w:val="0"/>
          <w:color w:val="000000"/>
          <w:sz w:val="16"/>
          <w:szCs w:val="16"/>
        </w:rPr>
        <w:t xml:space="preserve"> PRINCE2®</w:t>
      </w:r>
      <w:r w:rsidR="006053A6" w:rsidRPr="006053A6">
        <w:rPr>
          <w:rFonts w:ascii="Verdana" w:eastAsia="Verdana" w:hAnsi="Verdana" w:cs="Verdana"/>
          <w:b w:val="0"/>
          <w:color w:val="000000"/>
          <w:sz w:val="16"/>
          <w:szCs w:val="16"/>
        </w:rPr>
        <w:t xml:space="preserve"> Foundation &amp; Practitioner</w:t>
      </w:r>
      <w:r w:rsidR="006053A6">
        <w:rPr>
          <w:rFonts w:ascii="Verdana" w:eastAsia="Verdana" w:hAnsi="Verdana" w:cs="Verdana"/>
          <w:b w:val="0"/>
          <w:color w:val="000000"/>
          <w:sz w:val="16"/>
          <w:szCs w:val="16"/>
        </w:rPr>
        <w:t>.</w:t>
      </w:r>
    </w:p>
    <w:p w:rsidR="0033589C" w:rsidRDefault="001C2528">
      <w:pPr>
        <w:spacing w:before="48"/>
        <w:ind w:left="0" w:hanging="2"/>
        <w:jc w:val="both"/>
        <w:rPr>
          <w:rFonts w:ascii="Verdana" w:eastAsia="Verdana" w:hAnsi="Verdana" w:cs="Verdana"/>
          <w:color w:val="000000"/>
          <w:sz w:val="16"/>
          <w:szCs w:val="16"/>
        </w:rPr>
      </w:pPr>
      <w:r>
        <w:rPr>
          <w:rFonts w:ascii="Verdana" w:eastAsia="Verdana" w:hAnsi="Verdana" w:cs="Verdana"/>
          <w:b/>
          <w:color w:val="000000"/>
          <w:sz w:val="18"/>
          <w:szCs w:val="18"/>
        </w:rPr>
        <w:t>Networking:</w:t>
      </w:r>
      <w:r>
        <w:tab/>
      </w:r>
      <w:r>
        <w:rPr>
          <w:rFonts w:ascii="Verdana" w:eastAsia="Verdana" w:hAnsi="Verdana" w:cs="Verdana"/>
          <w:color w:val="000000"/>
          <w:sz w:val="16"/>
          <w:szCs w:val="16"/>
        </w:rPr>
        <w:t>Network Architecture, LAN/WAN, TCP/IP, CCNA</w:t>
      </w:r>
      <w:r w:rsidR="00B2125F">
        <w:rPr>
          <w:rFonts w:ascii="Verdana" w:eastAsia="Verdana" w:hAnsi="Verdana" w:cs="Verdana"/>
          <w:color w:val="000000"/>
          <w:sz w:val="16"/>
          <w:szCs w:val="16"/>
        </w:rPr>
        <w:t xml:space="preserve"> VOICE, CUCM, CUCME</w:t>
      </w:r>
      <w:r>
        <w:rPr>
          <w:rFonts w:ascii="Verdana" w:eastAsia="Verdana" w:hAnsi="Verdana" w:cs="Verdana"/>
          <w:color w:val="000000"/>
          <w:sz w:val="16"/>
          <w:szCs w:val="16"/>
        </w:rPr>
        <w:t>.</w:t>
      </w:r>
    </w:p>
    <w:p w:rsidR="0033589C" w:rsidRDefault="001C2528">
      <w:pPr>
        <w:spacing w:before="48"/>
        <w:ind w:left="0" w:hanging="2"/>
        <w:jc w:val="both"/>
        <w:rPr>
          <w:rFonts w:ascii="Verdana" w:eastAsia="Verdana" w:hAnsi="Verdana" w:cs="Verdana"/>
          <w:color w:val="000000"/>
          <w:sz w:val="18"/>
          <w:szCs w:val="18"/>
        </w:rPr>
      </w:pPr>
      <w:r>
        <w:rPr>
          <w:rFonts w:ascii="Verdana" w:eastAsia="Verdana" w:hAnsi="Verdana" w:cs="Verdana"/>
          <w:b/>
          <w:color w:val="000000"/>
          <w:sz w:val="18"/>
          <w:szCs w:val="18"/>
        </w:rPr>
        <w:t>Technologies:</w:t>
      </w:r>
      <w:r>
        <w:t xml:space="preserve"> </w:t>
      </w:r>
      <w:r>
        <w:rPr>
          <w:rFonts w:ascii="Verdana" w:eastAsia="Verdana" w:hAnsi="Verdana" w:cs="Verdana"/>
          <w:color w:val="000000"/>
          <w:sz w:val="16"/>
          <w:szCs w:val="16"/>
        </w:rPr>
        <w:t>Cisco Voice, Riverbed Technology (Steelheads, Interceptors, Mobile Controllers, Granite Core)</w:t>
      </w:r>
      <w:r>
        <w:rPr>
          <w:rFonts w:ascii="Verdana" w:eastAsia="Verdana" w:hAnsi="Verdana" w:cs="Verdana"/>
          <w:color w:val="000000"/>
          <w:sz w:val="18"/>
          <w:szCs w:val="18"/>
        </w:rPr>
        <w:t xml:space="preserve"> </w:t>
      </w:r>
    </w:p>
    <w:p w:rsidR="0033589C" w:rsidRDefault="001C2528">
      <w:pPr>
        <w:spacing w:before="48"/>
        <w:ind w:left="0" w:hanging="2"/>
        <w:jc w:val="both"/>
        <w:rPr>
          <w:rFonts w:ascii="Verdana" w:eastAsia="Verdana" w:hAnsi="Verdana" w:cs="Verdana"/>
          <w:color w:val="000000"/>
          <w:sz w:val="18"/>
          <w:szCs w:val="18"/>
        </w:rPr>
      </w:pPr>
      <w:r>
        <w:rPr>
          <w:rFonts w:ascii="Verdana" w:eastAsia="Verdana" w:hAnsi="Verdana" w:cs="Verdana"/>
          <w:color w:val="000000"/>
          <w:sz w:val="18"/>
          <w:szCs w:val="18"/>
        </w:rPr>
        <w:t>Windows 98/2000/XP/7/8/10</w:t>
      </w:r>
    </w:p>
    <w:p w:rsidR="0033589C" w:rsidRDefault="00B2125F" w:rsidP="00B2125F">
      <w:pPr>
        <w:spacing w:before="48"/>
        <w:ind w:left="0" w:hanging="2"/>
        <w:jc w:val="both"/>
        <w:rPr>
          <w:rFonts w:ascii="Verdana" w:eastAsia="Verdana" w:hAnsi="Verdana" w:cs="Verdana"/>
          <w:color w:val="000000"/>
          <w:sz w:val="16"/>
          <w:szCs w:val="16"/>
        </w:rPr>
      </w:pPr>
      <w:r>
        <w:rPr>
          <w:rFonts w:ascii="Verdana" w:eastAsia="Verdana" w:hAnsi="Verdana" w:cs="Verdana"/>
          <w:b/>
          <w:color w:val="000000"/>
          <w:sz w:val="18"/>
          <w:szCs w:val="18"/>
        </w:rPr>
        <w:t xml:space="preserve">Skills and tools:- </w:t>
      </w:r>
      <w:r w:rsidR="001C2528">
        <w:rPr>
          <w:rFonts w:ascii="Verdana" w:eastAsia="Verdana" w:hAnsi="Verdana" w:cs="Verdana"/>
          <w:color w:val="000000"/>
          <w:sz w:val="16"/>
          <w:szCs w:val="16"/>
        </w:rPr>
        <w:t>ITIL Foundation, MS Office Suite (Word, Excel and PowerPoint)</w:t>
      </w:r>
      <w:r w:rsidR="00841DD4">
        <w:rPr>
          <w:rFonts w:ascii="Verdana" w:eastAsia="Verdana" w:hAnsi="Verdana" w:cs="Verdana"/>
          <w:color w:val="000000"/>
          <w:sz w:val="18"/>
          <w:szCs w:val="18"/>
        </w:rPr>
        <w:t xml:space="preserve"> </w:t>
      </w:r>
      <w:r w:rsidR="001C2528">
        <w:rPr>
          <w:rFonts w:ascii="Verdana" w:eastAsia="Verdana" w:hAnsi="Verdana" w:cs="Verdana"/>
          <w:color w:val="000000"/>
          <w:sz w:val="16"/>
          <w:szCs w:val="16"/>
        </w:rPr>
        <w:t xml:space="preserve">Next Generation Service Desk (NGSD), BMC </w:t>
      </w:r>
      <w:proofErr w:type="spellStart"/>
      <w:r w:rsidR="001C2528">
        <w:rPr>
          <w:rFonts w:ascii="Verdana" w:eastAsia="Verdana" w:hAnsi="Verdana" w:cs="Verdana"/>
          <w:color w:val="000000"/>
          <w:sz w:val="16"/>
          <w:szCs w:val="16"/>
        </w:rPr>
        <w:t>Expedio</w:t>
      </w:r>
      <w:proofErr w:type="spellEnd"/>
      <w:r w:rsidR="001C2528">
        <w:rPr>
          <w:rFonts w:ascii="Verdana" w:eastAsia="Verdana" w:hAnsi="Verdana" w:cs="Verdana"/>
          <w:color w:val="000000"/>
          <w:sz w:val="16"/>
          <w:szCs w:val="16"/>
        </w:rPr>
        <w:t xml:space="preserve"> Incident Management, Riverbed, Ontario, Compuware, HSCR, </w:t>
      </w:r>
      <w:proofErr w:type="spellStart"/>
      <w:r w:rsidR="001C2528">
        <w:rPr>
          <w:rFonts w:ascii="Verdana" w:eastAsia="Verdana" w:hAnsi="Verdana" w:cs="Verdana"/>
          <w:color w:val="000000"/>
          <w:sz w:val="16"/>
          <w:szCs w:val="16"/>
        </w:rPr>
        <w:t>Ipanema</w:t>
      </w:r>
      <w:proofErr w:type="spellEnd"/>
      <w:r w:rsidR="001C2528">
        <w:rPr>
          <w:rFonts w:ascii="Verdana" w:eastAsia="Verdana" w:hAnsi="Verdana" w:cs="Verdana"/>
          <w:color w:val="000000"/>
          <w:sz w:val="16"/>
          <w:szCs w:val="16"/>
        </w:rPr>
        <w:t>, M6 (</w:t>
      </w:r>
      <w:proofErr w:type="spellStart"/>
      <w:r w:rsidR="001C2528">
        <w:rPr>
          <w:rFonts w:ascii="Verdana" w:eastAsia="Verdana" w:hAnsi="Verdana" w:cs="Verdana"/>
          <w:color w:val="000000"/>
          <w:sz w:val="16"/>
          <w:szCs w:val="16"/>
        </w:rPr>
        <w:t>Metasolv</w:t>
      </w:r>
      <w:proofErr w:type="spellEnd"/>
      <w:r w:rsidR="001C2528">
        <w:rPr>
          <w:rFonts w:ascii="Verdana" w:eastAsia="Verdana" w:hAnsi="Verdana" w:cs="Verdana"/>
          <w:color w:val="000000"/>
          <w:sz w:val="16"/>
          <w:szCs w:val="16"/>
        </w:rPr>
        <w:t>).</w:t>
      </w:r>
    </w:p>
    <w:sectPr w:rsidR="0033589C">
      <w:pgSz w:w="11906" w:h="16838"/>
      <w:pgMar w:top="864" w:right="720" w:bottom="864" w:left="72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31DAEA56">
      <w:start w:val="1"/>
      <w:numFmt w:val="bullet"/>
      <w:lvlText w:val=""/>
      <w:lvlJc w:val="left"/>
      <w:pPr>
        <w:ind w:left="720" w:hanging="360"/>
      </w:pPr>
      <w:rPr>
        <w:rFonts w:ascii="Symbol" w:hAnsi="Symbol"/>
      </w:rPr>
    </w:lvl>
    <w:lvl w:ilvl="1" w:tplc="7B340ECC">
      <w:start w:val="1"/>
      <w:numFmt w:val="bullet"/>
      <w:lvlText w:val="o"/>
      <w:lvlJc w:val="left"/>
      <w:pPr>
        <w:tabs>
          <w:tab w:val="num" w:pos="1440"/>
        </w:tabs>
        <w:ind w:left="1440" w:hanging="360"/>
      </w:pPr>
      <w:rPr>
        <w:rFonts w:ascii="Courier New" w:hAnsi="Courier New"/>
      </w:rPr>
    </w:lvl>
    <w:lvl w:ilvl="2" w:tplc="E6C493DC">
      <w:start w:val="1"/>
      <w:numFmt w:val="bullet"/>
      <w:lvlText w:val=""/>
      <w:lvlJc w:val="left"/>
      <w:pPr>
        <w:tabs>
          <w:tab w:val="num" w:pos="2160"/>
        </w:tabs>
        <w:ind w:left="2160" w:hanging="360"/>
      </w:pPr>
      <w:rPr>
        <w:rFonts w:ascii="Wingdings" w:hAnsi="Wingdings"/>
      </w:rPr>
    </w:lvl>
    <w:lvl w:ilvl="3" w:tplc="CDDC2724">
      <w:start w:val="1"/>
      <w:numFmt w:val="bullet"/>
      <w:lvlText w:val=""/>
      <w:lvlJc w:val="left"/>
      <w:pPr>
        <w:tabs>
          <w:tab w:val="num" w:pos="2880"/>
        </w:tabs>
        <w:ind w:left="2880" w:hanging="360"/>
      </w:pPr>
      <w:rPr>
        <w:rFonts w:ascii="Symbol" w:hAnsi="Symbol"/>
      </w:rPr>
    </w:lvl>
    <w:lvl w:ilvl="4" w:tplc="E22AFC18">
      <w:start w:val="1"/>
      <w:numFmt w:val="bullet"/>
      <w:lvlText w:val="o"/>
      <w:lvlJc w:val="left"/>
      <w:pPr>
        <w:tabs>
          <w:tab w:val="num" w:pos="3600"/>
        </w:tabs>
        <w:ind w:left="3600" w:hanging="360"/>
      </w:pPr>
      <w:rPr>
        <w:rFonts w:ascii="Courier New" w:hAnsi="Courier New"/>
      </w:rPr>
    </w:lvl>
    <w:lvl w:ilvl="5" w:tplc="EE388EEA">
      <w:start w:val="1"/>
      <w:numFmt w:val="bullet"/>
      <w:lvlText w:val=""/>
      <w:lvlJc w:val="left"/>
      <w:pPr>
        <w:tabs>
          <w:tab w:val="num" w:pos="4320"/>
        </w:tabs>
        <w:ind w:left="4320" w:hanging="360"/>
      </w:pPr>
      <w:rPr>
        <w:rFonts w:ascii="Wingdings" w:hAnsi="Wingdings"/>
      </w:rPr>
    </w:lvl>
    <w:lvl w:ilvl="6" w:tplc="23444D94">
      <w:start w:val="1"/>
      <w:numFmt w:val="bullet"/>
      <w:lvlText w:val=""/>
      <w:lvlJc w:val="left"/>
      <w:pPr>
        <w:tabs>
          <w:tab w:val="num" w:pos="5040"/>
        </w:tabs>
        <w:ind w:left="5040" w:hanging="360"/>
      </w:pPr>
      <w:rPr>
        <w:rFonts w:ascii="Symbol" w:hAnsi="Symbol"/>
      </w:rPr>
    </w:lvl>
    <w:lvl w:ilvl="7" w:tplc="8AE87B90">
      <w:start w:val="1"/>
      <w:numFmt w:val="bullet"/>
      <w:lvlText w:val="o"/>
      <w:lvlJc w:val="left"/>
      <w:pPr>
        <w:tabs>
          <w:tab w:val="num" w:pos="5760"/>
        </w:tabs>
        <w:ind w:left="5760" w:hanging="360"/>
      </w:pPr>
      <w:rPr>
        <w:rFonts w:ascii="Courier New" w:hAnsi="Courier New"/>
      </w:rPr>
    </w:lvl>
    <w:lvl w:ilvl="8" w:tplc="E7369612">
      <w:start w:val="1"/>
      <w:numFmt w:val="bullet"/>
      <w:lvlText w:val=""/>
      <w:lvlJc w:val="left"/>
      <w:pPr>
        <w:tabs>
          <w:tab w:val="num" w:pos="6480"/>
        </w:tabs>
        <w:ind w:left="6480" w:hanging="360"/>
      </w:pPr>
      <w:rPr>
        <w:rFonts w:ascii="Wingdings" w:hAnsi="Wingdings"/>
      </w:rPr>
    </w:lvl>
  </w:abstractNum>
  <w:abstractNum w:abstractNumId="1">
    <w:nsid w:val="043B6CB8"/>
    <w:multiLevelType w:val="multilevel"/>
    <w:tmpl w:val="37D8A678"/>
    <w:lvl w:ilvl="0">
      <w:start w:val="1"/>
      <w:numFmt w:val="bullet"/>
      <w:lvlText w:val="●"/>
      <w:lvlJc w:val="left"/>
      <w:pPr>
        <w:ind w:left="720" w:hanging="360"/>
      </w:pPr>
      <w:rPr>
        <w:rFonts w:ascii="Noto Sans Symbols" w:eastAsia="Noto Sans Symbols" w:hAnsi="Noto Sans Symbols" w:cs="Noto Sans Symbols"/>
        <w:color w:val="000000"/>
        <w:sz w:val="16"/>
        <w:szCs w:val="16"/>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2">
    <w:nsid w:val="14BC3646"/>
    <w:multiLevelType w:val="hybridMultilevel"/>
    <w:tmpl w:val="A66E5506"/>
    <w:lvl w:ilvl="0" w:tplc="8C0AE546">
      <w:start w:val="1"/>
      <w:numFmt w:val="bullet"/>
      <w:lvlText w:val=""/>
      <w:lvlJc w:val="left"/>
      <w:pPr>
        <w:ind w:left="716" w:hanging="360"/>
      </w:pPr>
      <w:rPr>
        <w:rFonts w:ascii="Symbol" w:hAnsi="Symbol" w:hint="default"/>
        <w:sz w:val="18"/>
        <w:szCs w:val="18"/>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nsid w:val="1E0D1DDB"/>
    <w:multiLevelType w:val="hybridMultilevel"/>
    <w:tmpl w:val="E282545A"/>
    <w:lvl w:ilvl="0" w:tplc="8C0AE546">
      <w:start w:val="1"/>
      <w:numFmt w:val="bullet"/>
      <w:lvlText w:val=""/>
      <w:lvlJc w:val="left"/>
      <w:pPr>
        <w:ind w:left="718" w:hanging="360"/>
      </w:pPr>
      <w:rPr>
        <w:rFonts w:ascii="Symbol" w:hAnsi="Symbol" w:hint="default"/>
        <w:sz w:val="18"/>
        <w:szCs w:val="18"/>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nsid w:val="3EAB5C4B"/>
    <w:multiLevelType w:val="multilevel"/>
    <w:tmpl w:val="FA4AAC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40CF7659"/>
    <w:multiLevelType w:val="hybridMultilevel"/>
    <w:tmpl w:val="15768E94"/>
    <w:lvl w:ilvl="0" w:tplc="8C0AE546">
      <w:start w:val="1"/>
      <w:numFmt w:val="bullet"/>
      <w:lvlText w:val=""/>
      <w:lvlJc w:val="left"/>
      <w:pPr>
        <w:ind w:left="716" w:hanging="360"/>
      </w:pPr>
      <w:rPr>
        <w:rFonts w:ascii="Symbol" w:hAnsi="Symbol" w:hint="default"/>
        <w:sz w:val="18"/>
        <w:szCs w:val="18"/>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nsid w:val="444B3AB5"/>
    <w:multiLevelType w:val="multilevel"/>
    <w:tmpl w:val="FF563FA2"/>
    <w:lvl w:ilvl="0">
      <w:start w:val="1"/>
      <w:numFmt w:val="bullet"/>
      <w:pStyle w:val="Achievemen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nsid w:val="508E245A"/>
    <w:multiLevelType w:val="multilevel"/>
    <w:tmpl w:val="839CA112"/>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8">
    <w:nsid w:val="5C00296D"/>
    <w:multiLevelType w:val="multilevel"/>
    <w:tmpl w:val="0180C4A8"/>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60FC7227"/>
    <w:multiLevelType w:val="hybridMultilevel"/>
    <w:tmpl w:val="3A88F016"/>
    <w:lvl w:ilvl="0" w:tplc="8C0AE546">
      <w:start w:val="1"/>
      <w:numFmt w:val="bullet"/>
      <w:lvlText w:val=""/>
      <w:lvlJc w:val="left"/>
      <w:pPr>
        <w:ind w:left="716" w:hanging="360"/>
      </w:pPr>
      <w:rPr>
        <w:rFonts w:ascii="Symbol" w:hAnsi="Symbol" w:hint="default"/>
        <w:sz w:val="18"/>
        <w:szCs w:val="18"/>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nsid w:val="6EA91D6B"/>
    <w:multiLevelType w:val="hybridMultilevel"/>
    <w:tmpl w:val="931E5066"/>
    <w:lvl w:ilvl="0" w:tplc="8C0AE546">
      <w:start w:val="1"/>
      <w:numFmt w:val="bullet"/>
      <w:lvlText w:val=""/>
      <w:lvlJc w:val="left"/>
      <w:pPr>
        <w:ind w:left="716" w:hanging="360"/>
      </w:pPr>
      <w:rPr>
        <w:rFonts w:ascii="Symbol" w:hAnsi="Symbol" w:hint="default"/>
        <w:sz w:val="18"/>
        <w:szCs w:val="18"/>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nsid w:val="78203CC5"/>
    <w:multiLevelType w:val="multilevel"/>
    <w:tmpl w:val="47588E3E"/>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6"/>
  </w:num>
  <w:num w:numId="2">
    <w:abstractNumId w:val="7"/>
  </w:num>
  <w:num w:numId="3">
    <w:abstractNumId w:val="8"/>
  </w:num>
  <w:num w:numId="4">
    <w:abstractNumId w:val="11"/>
  </w:num>
  <w:num w:numId="5">
    <w:abstractNumId w:val="4"/>
  </w:num>
  <w:num w:numId="6">
    <w:abstractNumId w:val="1"/>
  </w:num>
  <w:num w:numId="7">
    <w:abstractNumId w:val="3"/>
  </w:num>
  <w:num w:numId="8">
    <w:abstractNumId w:val="2"/>
  </w:num>
  <w:num w:numId="9">
    <w:abstractNumId w:val="10"/>
  </w:num>
  <w:num w:numId="10">
    <w:abstractNumId w:val="9"/>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89C"/>
    <w:rsid w:val="000400E1"/>
    <w:rsid w:val="00197D21"/>
    <w:rsid w:val="001C2528"/>
    <w:rsid w:val="001C41F5"/>
    <w:rsid w:val="001C5079"/>
    <w:rsid w:val="00324881"/>
    <w:rsid w:val="0033589C"/>
    <w:rsid w:val="00342128"/>
    <w:rsid w:val="0035347C"/>
    <w:rsid w:val="003601B4"/>
    <w:rsid w:val="003A3E90"/>
    <w:rsid w:val="003E0C42"/>
    <w:rsid w:val="004A1ABA"/>
    <w:rsid w:val="005A25FC"/>
    <w:rsid w:val="005D295F"/>
    <w:rsid w:val="005D638F"/>
    <w:rsid w:val="00602636"/>
    <w:rsid w:val="006053A6"/>
    <w:rsid w:val="00695EDE"/>
    <w:rsid w:val="00736723"/>
    <w:rsid w:val="007B1F1E"/>
    <w:rsid w:val="007E5628"/>
    <w:rsid w:val="00841DD4"/>
    <w:rsid w:val="00886FFB"/>
    <w:rsid w:val="00953324"/>
    <w:rsid w:val="00AA2BC1"/>
    <w:rsid w:val="00AA6E2A"/>
    <w:rsid w:val="00B2125F"/>
    <w:rsid w:val="00BE3B29"/>
    <w:rsid w:val="00CA2DD2"/>
    <w:rsid w:val="00CD73F6"/>
    <w:rsid w:val="00D13A3D"/>
    <w:rsid w:val="00DF0860"/>
    <w:rsid w:val="00E55F6F"/>
    <w:rsid w:val="00E57F27"/>
    <w:rsid w:val="00EE217B"/>
    <w:rsid w:val="00FC2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D6E98E-5A12-4425-A1C6-6D9C1CC7E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pPr>
      <w:spacing w:before="240" w:after="60"/>
    </w:pPr>
    <w:rPr>
      <w:rFonts w:ascii="Cambria" w:hAnsi="Cambria"/>
      <w:b/>
      <w:bCs/>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spacing w:before="240" w:after="60"/>
      <w:outlineLvl w:val="2"/>
    </w:pPr>
    <w:rPr>
      <w:rFonts w:ascii="Arial" w:hAnsi="Arial" w:cs="Arial"/>
      <w:b/>
      <w:bCs/>
      <w:sz w:val="26"/>
      <w:szCs w:val="26"/>
    </w:rPr>
  </w:style>
  <w:style w:type="paragraph" w:styleId="Heading4">
    <w:name w:val="heading 4"/>
    <w:basedOn w:val="Normal"/>
    <w:next w:val="Normal"/>
    <w:pPr>
      <w:tabs>
        <w:tab w:val="left" w:pos="2260"/>
      </w:tabs>
      <w:outlineLvl w:val="3"/>
    </w:pPr>
    <w:rPr>
      <w:i/>
      <w:iCs/>
      <w:sz w:val="28"/>
      <w:u w:val="single"/>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pPr>
      <w:spacing w:before="240" w:after="60"/>
      <w:outlineLvl w:val="6"/>
    </w:pPr>
  </w:style>
  <w:style w:type="paragraph" w:styleId="Heading8">
    <w:name w:val="heading 8"/>
    <w:basedOn w:val="Normal"/>
    <w:next w:val="Normal"/>
    <w:pPr>
      <w:spacing w:before="240" w:after="60"/>
      <w:outlineLvl w:val="7"/>
    </w:pPr>
    <w:rPr>
      <w:i/>
      <w:iCs/>
    </w:rPr>
  </w:style>
  <w:style w:type="paragraph" w:styleId="Heading9">
    <w:name w:val="heading 9"/>
    <w:basedOn w:val="Normal"/>
    <w:next w:val="Normal"/>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5">
    <w:name w:val="toc 5"/>
    <w:basedOn w:val="Normal"/>
    <w:pPr>
      <w:spacing w:after="120"/>
    </w:pPr>
  </w:style>
  <w:style w:type="paragraph" w:customStyle="1" w:styleId="Achievement">
    <w:name w:val="Achievement"/>
    <w:basedOn w:val="TOC5"/>
    <w:pPr>
      <w:numPr>
        <w:numId w:val="1"/>
      </w:numPr>
      <w:spacing w:after="60" w:line="220" w:lineRule="atLeast"/>
      <w:ind w:left="-1" w:hanging="1"/>
      <w:jc w:val="both"/>
    </w:pPr>
    <w:rPr>
      <w:rFonts w:ascii="Arial" w:eastAsia="Batang" w:hAnsi="Arial"/>
      <w:spacing w:val="-5"/>
      <w:sz w:val="20"/>
      <w:szCs w:val="20"/>
    </w:rPr>
  </w:style>
  <w:style w:type="paragraph" w:styleId="TableofAuthorities">
    <w:name w:val="table of authorities"/>
    <w:pPr>
      <w:suppressAutoHyphens/>
      <w:spacing w:line="1" w:lineRule="atLeast"/>
      <w:ind w:leftChars="-1" w:left="-1" w:hangingChars="1" w:hanging="1"/>
      <w:textDirection w:val="btLr"/>
      <w:textAlignment w:val="top"/>
      <w:outlineLvl w:val="0"/>
    </w:pPr>
    <w:rPr>
      <w:rFonts w:ascii="Calibri" w:eastAsia="Calibri" w:hAnsi="Calibri"/>
      <w:position w:val="-1"/>
      <w:sz w:val="22"/>
      <w:szCs w:val="22"/>
    </w:rPr>
  </w:style>
  <w:style w:type="character" w:customStyle="1" w:styleId="TableofFigures1">
    <w:name w:val="Table of Figures1"/>
    <w:rPr>
      <w:rFonts w:ascii="Times New Roman" w:eastAsia="Times New Roman" w:hAnsi="Times New Roman" w:cs="Times New Roman"/>
      <w:color w:val="0000FF"/>
      <w:w w:val="100"/>
      <w:position w:val="-1"/>
      <w:u w:val="single"/>
      <w:effect w:val="none"/>
      <w:vertAlign w:val="baseline"/>
      <w:cs w:val="0"/>
      <w:em w:val="none"/>
    </w:rPr>
  </w:style>
  <w:style w:type="paragraph" w:styleId="Index6">
    <w:name w:val="index 6"/>
    <w:basedOn w:val="Normal"/>
    <w:pPr>
      <w:ind w:left="720"/>
    </w:pPr>
  </w:style>
  <w:style w:type="character" w:customStyle="1" w:styleId="Index71">
    <w:name w:val="Index 71"/>
    <w:rPr>
      <w:rFonts w:ascii="Times New Roman" w:eastAsia="Times New Roman" w:hAnsi="Times New Roman" w:cs="Times New Roman"/>
      <w:w w:val="100"/>
      <w:position w:val="-1"/>
      <w:sz w:val="16"/>
      <w:szCs w:val="16"/>
      <w:effect w:val="none"/>
      <w:vertAlign w:val="baseline"/>
      <w:cs w:val="0"/>
      <w:em w:val="none"/>
    </w:rPr>
  </w:style>
  <w:style w:type="paragraph" w:styleId="Index8">
    <w:name w:val="index 8"/>
    <w:basedOn w:val="Normal"/>
    <w:rPr>
      <w:sz w:val="20"/>
      <w:szCs w:val="20"/>
    </w:rPr>
  </w:style>
  <w:style w:type="paragraph" w:styleId="Index9">
    <w:name w:val="index 9"/>
    <w:basedOn w:val="Index8"/>
    <w:next w:val="Index8"/>
    <w:rPr>
      <w:b/>
      <w:bCs/>
    </w:rPr>
  </w:style>
  <w:style w:type="paragraph" w:styleId="TOC1">
    <w:name w:val="toc 1"/>
    <w:basedOn w:val="Normal"/>
    <w:rPr>
      <w:rFonts w:ascii="Tahoma" w:hAnsi="Tahoma" w:cs="Tahoma"/>
      <w:sz w:val="16"/>
      <w:szCs w:val="16"/>
    </w:rPr>
  </w:style>
  <w:style w:type="paragraph" w:customStyle="1" w:styleId="a">
    <w:basedOn w:val="Normal"/>
    <w:pPr>
      <w:spacing w:before="60" w:after="160" w:line="240" w:lineRule="atLeast"/>
    </w:pPr>
    <w:rPr>
      <w:rFonts w:ascii="Verdana" w:hAnsi="Verdana" w:cs="Arial"/>
      <w:color w:val="FF00FF"/>
      <w:sz w:val="20"/>
    </w:rPr>
  </w:style>
  <w:style w:type="character" w:customStyle="1" w:styleId="AchievementChar">
    <w:name w:val="Achievement Char"/>
    <w:rPr>
      <w:rFonts w:ascii="Arial" w:eastAsia="Batang" w:hAnsi="Arial" w:cs="Times New Roman"/>
      <w:spacing w:val="-5"/>
      <w:w w:val="100"/>
      <w:position w:val="-1"/>
      <w:effect w:val="none"/>
      <w:vertAlign w:val="baseline"/>
      <w:cs w:val="0"/>
      <w:em w:val="none"/>
      <w:lang w:val="en-US" w:bidi="ar-SA"/>
    </w:rPr>
  </w:style>
  <w:style w:type="paragraph" w:customStyle="1" w:styleId="JobTitle">
    <w:name w:val="Job Title"/>
    <w:next w:val="Achievement"/>
    <w:pPr>
      <w:suppressAutoHyphens/>
      <w:spacing w:after="60" w:line="220" w:lineRule="atLeast"/>
      <w:ind w:leftChars="-1" w:left="-1" w:hangingChars="1" w:hanging="1"/>
      <w:textDirection w:val="btLr"/>
      <w:textAlignment w:val="top"/>
      <w:outlineLvl w:val="0"/>
    </w:pPr>
    <w:rPr>
      <w:rFonts w:ascii="Arial Black" w:eastAsia="Batang" w:hAnsi="Arial Black"/>
      <w:spacing w:val="-10"/>
      <w:position w:val="-1"/>
    </w:rPr>
  </w:style>
  <w:style w:type="paragraph" w:customStyle="1" w:styleId="PageXofY">
    <w:name w:val="Page X of Y"/>
    <w:pPr>
      <w:suppressAutoHyphens/>
      <w:spacing w:line="1" w:lineRule="atLeast"/>
      <w:ind w:leftChars="-1" w:left="-1" w:hangingChars="1" w:hanging="1"/>
      <w:textDirection w:val="btLr"/>
      <w:textAlignment w:val="top"/>
      <w:outlineLvl w:val="0"/>
    </w:pPr>
    <w:rPr>
      <w:position w:val="-1"/>
    </w:rPr>
  </w:style>
  <w:style w:type="character" w:customStyle="1" w:styleId="TOC81">
    <w:name w:val="TOC 81"/>
    <w:rPr>
      <w:rFonts w:ascii="Times New Roman" w:eastAsia="Times New Roman" w:hAnsi="Times New Roman" w:cs="Times New Roman"/>
      <w:b/>
      <w:bCs/>
      <w:w w:val="100"/>
      <w:position w:val="-1"/>
      <w:effect w:val="none"/>
      <w:vertAlign w:val="baseline"/>
      <w:cs w:val="0"/>
      <w:em w:val="none"/>
    </w:rPr>
  </w:style>
  <w:style w:type="paragraph" w:styleId="TOC9">
    <w:name w:val="toc 9"/>
    <w:basedOn w:val="Normal"/>
    <w:pPr>
      <w:spacing w:before="100" w:beforeAutospacing="1" w:after="100" w:afterAutospacing="1"/>
    </w:pPr>
  </w:style>
  <w:style w:type="paragraph" w:customStyle="1" w:styleId="CharCharCharCharCharCharChar">
    <w:name w:val="Char Char Char Char Char Char Char"/>
    <w:basedOn w:val="Normal"/>
    <w:pPr>
      <w:spacing w:before="60" w:after="160" w:line="240" w:lineRule="atLeast"/>
    </w:pPr>
    <w:rPr>
      <w:rFonts w:ascii="Verdana" w:hAnsi="Verdana" w:cs="Arial"/>
      <w:color w:val="FF00FF"/>
      <w:sz w:val="20"/>
    </w:rPr>
  </w:style>
  <w:style w:type="paragraph" w:styleId="FootnoteText">
    <w:name w:val="footnote text"/>
    <w:basedOn w:val="Normal"/>
    <w:pPr>
      <w:spacing w:after="120"/>
      <w:ind w:left="360"/>
    </w:pPr>
  </w:style>
  <w:style w:type="paragraph" w:customStyle="1" w:styleId="Institution">
    <w:name w:val="Institution"/>
    <w:basedOn w:val="Normal"/>
    <w:next w:val="Achievement"/>
    <w:pPr>
      <w:tabs>
        <w:tab w:val="left" w:pos="2160"/>
        <w:tab w:val="right" w:pos="6480"/>
      </w:tabs>
      <w:spacing w:before="240" w:after="60" w:line="220" w:lineRule="atLeast"/>
    </w:pPr>
    <w:rPr>
      <w:rFonts w:ascii="Arial" w:eastAsia="Batang" w:hAnsi="Arial"/>
      <w:b/>
      <w:sz w:val="20"/>
      <w:szCs w:val="20"/>
      <w:lang w:val="de-DE"/>
    </w:rPr>
  </w:style>
  <w:style w:type="paragraph" w:styleId="Header">
    <w:name w:val="header"/>
    <w:basedOn w:val="Normal"/>
    <w:pPr>
      <w:spacing w:after="120"/>
    </w:pPr>
    <w:rPr>
      <w:sz w:val="16"/>
      <w:szCs w:val="16"/>
    </w:rPr>
  </w:style>
  <w:style w:type="character" w:customStyle="1" w:styleId="Heading3Char">
    <w:name w:val="Heading 3 Char"/>
    <w:rPr>
      <w:rFonts w:ascii="Arial" w:eastAsia="Times New Roman" w:hAnsi="Arial" w:cs="Arial"/>
      <w:b/>
      <w:bCs/>
      <w:w w:val="100"/>
      <w:position w:val="-1"/>
      <w:sz w:val="26"/>
      <w:szCs w:val="26"/>
      <w:effect w:val="none"/>
      <w:vertAlign w:val="baseline"/>
      <w:cs w:val="0"/>
      <w:em w:val="none"/>
      <w:lang w:val="en-US" w:bidi="ar-SA"/>
    </w:rPr>
  </w:style>
  <w:style w:type="character" w:customStyle="1" w:styleId="CommentTextChar">
    <w:name w:val="Comment Text Char"/>
    <w:rPr>
      <w:rFonts w:ascii="Times New Roman" w:eastAsia="Times New Roman" w:hAnsi="Times New Roman" w:cs="Times New Roman"/>
      <w:w w:val="100"/>
      <w:position w:val="-1"/>
      <w:effect w:val="none"/>
      <w:vertAlign w:val="baseline"/>
      <w:cs w:val="0"/>
      <w:em w:val="none"/>
      <w:lang w:bidi="ar-SA"/>
    </w:rPr>
  </w:style>
  <w:style w:type="paragraph" w:styleId="Caption">
    <w:name w:val="caption"/>
    <w:basedOn w:val="Normal"/>
    <w:pPr>
      <w:tabs>
        <w:tab w:val="center" w:pos="4320"/>
        <w:tab w:val="right" w:pos="8640"/>
      </w:tabs>
    </w:pPr>
  </w:style>
  <w:style w:type="character" w:customStyle="1" w:styleId="SubsectionDateChar1">
    <w:name w:val="Subsection Date Char1"/>
    <w:rPr>
      <w:rFonts w:ascii="Arial" w:eastAsia="Times New Roman" w:hAnsi="Arial" w:cs="Times New Roman"/>
      <w:color w:val="696464"/>
      <w:spacing w:val="20"/>
      <w:w w:val="100"/>
      <w:position w:val="-1"/>
      <w:sz w:val="24"/>
      <w:szCs w:val="32"/>
      <w:effect w:val="none"/>
      <w:vertAlign w:val="baseline"/>
      <w:cs w:val="0"/>
      <w:em w:val="none"/>
    </w:rPr>
  </w:style>
  <w:style w:type="paragraph" w:customStyle="1" w:styleId="SubsectionDate">
    <w:name w:val="Subsection Date"/>
    <w:basedOn w:val="Normal"/>
    <w:next w:val="Normal"/>
    <w:rPr>
      <w:rFonts w:ascii="Arial" w:hAnsi="Arial"/>
      <w:color w:val="696464"/>
      <w:spacing w:val="20"/>
      <w:szCs w:val="32"/>
    </w:rPr>
  </w:style>
  <w:style w:type="paragraph" w:customStyle="1" w:styleId="Subsection">
    <w:name w:val="Subsection"/>
    <w:basedOn w:val="Normal"/>
    <w:next w:val="Normal"/>
    <w:rPr>
      <w:rFonts w:ascii="Arial" w:hAnsi="Arial"/>
      <w:b/>
      <w:color w:val="D34817"/>
      <w:spacing w:val="20"/>
      <w:szCs w:val="20"/>
    </w:rPr>
  </w:style>
  <w:style w:type="character" w:customStyle="1" w:styleId="SubsectionChar">
    <w:name w:val="Subsection Char"/>
    <w:rPr>
      <w:rFonts w:ascii="Arial" w:eastAsia="Times New Roman" w:hAnsi="Arial" w:cs="Times New Roman"/>
      <w:b/>
      <w:color w:val="D34817"/>
      <w:spacing w:val="20"/>
      <w:w w:val="100"/>
      <w:position w:val="-1"/>
      <w:sz w:val="24"/>
      <w:effect w:val="none"/>
      <w:vertAlign w:val="baseline"/>
      <w:cs w:val="0"/>
      <w:em w:val="none"/>
    </w:rPr>
  </w:style>
  <w:style w:type="character" w:styleId="LineNumber">
    <w:name w:val="line number"/>
    <w:rPr>
      <w:rFonts w:ascii="Times New Roman" w:eastAsia="Times New Roman" w:hAnsi="Times New Roman" w:cs="Times New Roman"/>
      <w:b/>
      <w:color w:val="D34817"/>
      <w:w w:val="100"/>
      <w:position w:val="-1"/>
      <w:sz w:val="22"/>
      <w:szCs w:val="20"/>
      <w:u w:val="single"/>
      <w:effect w:val="none"/>
      <w:vertAlign w:val="baseline"/>
      <w:cs w:val="0"/>
      <w:em w:val="none"/>
    </w:rPr>
  </w:style>
  <w:style w:type="character" w:customStyle="1" w:styleId="Heading1Char">
    <w:name w:val="Heading 1 Char"/>
    <w:rPr>
      <w:rFonts w:ascii="Cambria" w:eastAsia="Times New Roman" w:hAnsi="Cambria" w:cs="Times New Roman"/>
      <w:b/>
      <w:bCs/>
      <w:w w:val="100"/>
      <w:position w:val="-1"/>
      <w:sz w:val="32"/>
      <w:szCs w:val="32"/>
      <w:effect w:val="none"/>
      <w:vertAlign w:val="baseline"/>
      <w:cs w:val="0"/>
      <w:em w:val="none"/>
    </w:rPr>
  </w:style>
  <w:style w:type="paragraph" w:customStyle="1" w:styleId="1">
    <w:name w:val="1"/>
    <w:basedOn w:val="Normal"/>
    <w:pPr>
      <w:spacing w:before="60" w:after="160" w:line="240" w:lineRule="atLeast"/>
    </w:pPr>
    <w:rPr>
      <w:rFonts w:ascii="Verdana" w:hAnsi="Verdana" w:cs="Arial"/>
      <w:color w:val="FF00FF"/>
      <w:sz w:val="20"/>
      <w:lang w:val="en-GB"/>
    </w:rPr>
  </w:style>
  <w:style w:type="paragraph" w:customStyle="1" w:styleId="ContactInfo">
    <w:name w:val="Contact Info"/>
    <w:pPr>
      <w:suppressAutoHyphens/>
      <w:spacing w:line="1" w:lineRule="atLeast"/>
      <w:ind w:leftChars="-1" w:left="-1" w:hangingChars="1" w:hanging="1"/>
      <w:textDirection w:val="btLr"/>
      <w:textAlignment w:val="top"/>
      <w:outlineLvl w:val="0"/>
    </w:pPr>
    <w:rPr>
      <w:rFonts w:ascii="Arial" w:hAnsi="Arial" w:cs="Arial"/>
      <w:i/>
      <w:iCs/>
      <w:position w:val="-1"/>
      <w:sz w:val="22"/>
      <w:szCs w:val="22"/>
    </w:rPr>
  </w:style>
  <w:style w:type="paragraph" w:styleId="MacroText">
    <w:name w:val="macro"/>
    <w:basedOn w:val="Normal"/>
    <w:pPr>
      <w:tabs>
        <w:tab w:val="center" w:pos="4680"/>
        <w:tab w:val="right" w:pos="9360"/>
      </w:tabs>
    </w:pPr>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character" w:styleId="Hyperlink">
    <w:name w:val="Hyperlink"/>
    <w:rPr>
      <w:rFonts w:ascii="Times New Roman" w:eastAsia="Times New Roman" w:hAnsi="Times New Roman" w:cs="Times New Roman"/>
      <w:color w:val="0000FF"/>
      <w:w w:val="100"/>
      <w:position w:val="-1"/>
      <w:u w:val="single"/>
      <w:effect w:val="none"/>
      <w:vertAlign w:val="baseline"/>
      <w:cs w:val="0"/>
      <w:em w:val="none"/>
    </w:rPr>
  </w:style>
  <w:style w:type="character" w:customStyle="1" w:styleId="BalloonTextChar">
    <w:name w:val="Balloon Text Char"/>
    <w:rPr>
      <w:rFonts w:ascii="Segoe UI" w:eastAsia="Times New Roman" w:hAnsi="Segoe UI" w:cs="Segoe UI"/>
      <w:w w:val="100"/>
      <w:position w:val="-1"/>
      <w:sz w:val="18"/>
      <w:szCs w:val="18"/>
      <w:effect w:val="none"/>
      <w:vertAlign w:val="baseline"/>
      <w:cs w:val="0"/>
      <w:em w:val="none"/>
      <w:lang w:eastAsia="en-US"/>
    </w:rPr>
  </w:style>
  <w:style w:type="paragraph" w:styleId="BalloonText">
    <w:name w:val="Balloon Text"/>
    <w:basedOn w:val="Normal"/>
    <w:rPr>
      <w:rFonts w:ascii="Segoe UI" w:hAnsi="Segoe UI"/>
      <w:sz w:val="18"/>
      <w:szCs w:val="18"/>
    </w:rPr>
  </w:style>
  <w:style w:type="paragraph" w:styleId="NoSpacing">
    <w:name w:val="No Spacing"/>
    <w:pPr>
      <w:suppressAutoHyphens/>
      <w:spacing w:line="1" w:lineRule="atLeast"/>
      <w:ind w:leftChars="-1" w:left="-1" w:hangingChars="1" w:hanging="1"/>
      <w:textDirection w:val="btLr"/>
      <w:textAlignment w:val="top"/>
      <w:outlineLvl w:val="0"/>
    </w:pPr>
    <w:rPr>
      <w:position w:val="-1"/>
      <w:sz w:val="22"/>
      <w:szCs w:val="22"/>
    </w:rPr>
  </w:style>
  <w:style w:type="character" w:customStyle="1" w:styleId="NoSpacingChar">
    <w:name w:val="No Spacing Char"/>
    <w:rPr>
      <w:w w:val="100"/>
      <w:position w:val="-1"/>
      <w:sz w:val="22"/>
      <w:szCs w:val="22"/>
      <w:effect w:val="none"/>
      <w:vertAlign w:val="baseline"/>
      <w:cs w:val="0"/>
      <w:em w:val="none"/>
      <w:lang w:bidi="ar-S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C41F5"/>
    <w:pPr>
      <w:ind w:left="720"/>
      <w:contextualSpacing/>
    </w:pPr>
  </w:style>
  <w:style w:type="paragraph" w:customStyle="1" w:styleId="p">
    <w:name w:val="p"/>
    <w:basedOn w:val="Normal"/>
    <w:rsid w:val="001C5079"/>
    <w:pPr>
      <w:suppressAutoHyphens w:val="0"/>
      <w:spacing w:line="240" w:lineRule="auto"/>
      <w:ind w:leftChars="0" w:left="0" w:firstLineChars="0" w:firstLine="0"/>
      <w:textDirection w:val="lrTb"/>
      <w:textAlignment w:val="auto"/>
      <w:outlineLvl w:val="9"/>
    </w:pPr>
    <w:rPr>
      <w:position w:val="0"/>
    </w:rPr>
  </w:style>
  <w:style w:type="character" w:customStyle="1" w:styleId="divdocumentright-box">
    <w:name w:val="div_document_right-box"/>
    <w:basedOn w:val="DefaultParagraphFont"/>
    <w:rsid w:val="001C5079"/>
    <w:rPr>
      <w:color w:val="343434"/>
      <w:spacing w:val="4"/>
    </w:rPr>
  </w:style>
  <w:style w:type="character" w:customStyle="1" w:styleId="divdocumentright-boxdatetablesinglecolumn">
    <w:name w:val="div_document_right-box_datetable_singlecolumn"/>
    <w:basedOn w:val="DefaultParagraphFont"/>
    <w:rsid w:val="001C5079"/>
  </w:style>
  <w:style w:type="paragraph" w:customStyle="1" w:styleId="divdocumentli">
    <w:name w:val="div_document_li"/>
    <w:basedOn w:val="Normal"/>
    <w:rsid w:val="001C5079"/>
    <w:pPr>
      <w:pBdr>
        <w:left w:val="none" w:sz="0" w:space="5" w:color="auto"/>
      </w:pBdr>
      <w:suppressAutoHyphens w:val="0"/>
      <w:spacing w:line="240" w:lineRule="auto"/>
      <w:ind w:leftChars="0" w:left="0" w:firstLineChars="0" w:firstLine="0"/>
      <w:textDirection w:val="lrTb"/>
      <w:textAlignment w:val="auto"/>
      <w:outlineLvl w:val="9"/>
    </w:pPr>
    <w:rPr>
      <w:positio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791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ul.2.singh@gmail.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807</Words>
  <Characters>4603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Bharti Airtel</Company>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Singh,R,Rahul,JSW9 R</dc:creator>
  <cp:lastModifiedBy>Rahul Singh</cp:lastModifiedBy>
  <cp:revision>6</cp:revision>
  <dcterms:created xsi:type="dcterms:W3CDTF">2019-09-10T11:04:00Z</dcterms:created>
  <dcterms:modified xsi:type="dcterms:W3CDTF">2020-09-02T06:17:00Z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igned To">
    <vt:lpwstr/>
  </property>
  <property fmtid="{D5CDD505-2E9C-101B-9397-08002B2CF9AE}" pid="3" name="Approval Level">
    <vt:lpwstr/>
  </property>
  <property fmtid="{D5CDD505-2E9C-101B-9397-08002B2CF9AE}" pid="4" name="QAQualityScore">
    <vt:lpwstr>0</vt:lpwstr>
  </property>
  <property fmtid="{D5CDD505-2E9C-101B-9397-08002B2CF9AE}" pid="5" name="VisibleOnSMSPage">
    <vt:lpwstr>True</vt:lpwstr>
  </property>
  <property fmtid="{D5CDD505-2E9C-101B-9397-08002B2CF9AE}" pid="6" name="Order">
    <vt:lpwstr>38456800.0000000</vt:lpwstr>
  </property>
  <property fmtid="{D5CDD505-2E9C-101B-9397-08002B2CF9AE}" pid="7" name="TransactionCode">
    <vt:lpwstr>120830TS826347</vt:lpwstr>
  </property>
  <property fmtid="{D5CDD505-2E9C-101B-9397-08002B2CF9AE}" pid="8" name="IsSoftCopy">
    <vt:lpwstr>Y</vt:lpwstr>
  </property>
  <property fmtid="{D5CDD505-2E9C-101B-9397-08002B2CF9AE}" pid="9" name="IsResBillingProfileCreated">
    <vt:lpwstr>Y</vt:lpwstr>
  </property>
  <property fmtid="{D5CDD505-2E9C-101B-9397-08002B2CF9AE}" pid="10" name="Format">
    <vt:lpwstr>Chronological</vt:lpwstr>
  </property>
  <property fmtid="{D5CDD505-2E9C-101B-9397-08002B2CF9AE}" pid="11" name="ExperienceLevel">
    <vt:lpwstr>10.0000000000000</vt:lpwstr>
  </property>
  <property fmtid="{D5CDD505-2E9C-101B-9397-08002B2CF9AE}" pid="12" name="FlaggedParentExecutionIDs">
    <vt:lpwstr/>
  </property>
  <property fmtid="{D5CDD505-2E9C-101B-9397-08002B2CF9AE}" pid="13" name="Trans_Service_ID">
    <vt:lpwstr>2698711</vt:lpwstr>
  </property>
  <property fmtid="{D5CDD505-2E9C-101B-9397-08002B2CF9AE}" pid="14" name="SuspendedReason">
    <vt:lpwstr/>
  </property>
  <property fmtid="{D5CDD505-2E9C-101B-9397-08002B2CF9AE}" pid="15" name="SendMail">
    <vt:lpwstr>True</vt:lpwstr>
  </property>
  <property fmtid="{D5CDD505-2E9C-101B-9397-08002B2CF9AE}" pid="16" name="FunctionalArea">
    <vt:lpwstr>Other;</vt:lpwstr>
  </property>
  <property fmtid="{D5CDD505-2E9C-101B-9397-08002B2CF9AE}" pid="17" name="QAFocusAreaScore">
    <vt:lpwstr>0</vt:lpwstr>
  </property>
  <property fmtid="{D5CDD505-2E9C-101B-9397-08002B2CF9AE}" pid="18" name="QAFormattingScore">
    <vt:lpwstr>0</vt:lpwstr>
  </property>
  <property fmtid="{D5CDD505-2E9C-101B-9397-08002B2CF9AE}" pid="19" name="OriginalDocumentVersionID">
    <vt:lpwstr>512.000000000000</vt:lpwstr>
  </property>
  <property fmtid="{D5CDD505-2E9C-101B-9397-08002B2CF9AE}" pid="20" name="TransactionID">
    <vt:lpwstr>826347.000000000</vt:lpwstr>
  </property>
  <property fmtid="{D5CDD505-2E9C-101B-9397-08002B2CF9AE}" pid="21" name="IsReFlashed">
    <vt:lpwstr>False</vt:lpwstr>
  </property>
  <property fmtid="{D5CDD505-2E9C-101B-9397-08002B2CF9AE}" pid="22" name="SuspendedBy">
    <vt:lpwstr/>
  </property>
  <property fmtid="{D5CDD505-2E9C-101B-9397-08002B2CF9AE}" pid="23" name="ReFlashParentExecutionIDs">
    <vt:lpwstr/>
  </property>
  <property fmtid="{D5CDD505-2E9C-101B-9397-08002B2CF9AE}" pid="24" name="CustomerID">
    <vt:lpwstr>631649.000000000</vt:lpwstr>
  </property>
  <property fmtid="{D5CDD505-2E9C-101B-9397-08002B2CF9AE}" pid="25" name="ExecutionStage">
    <vt:lpwstr>Auditing Done</vt:lpwstr>
  </property>
  <property fmtid="{D5CDD505-2E9C-101B-9397-08002B2CF9AE}" pid="26" name="xd_ProgID">
    <vt:lpwstr/>
  </property>
  <property fmtid="{D5CDD505-2E9C-101B-9397-08002B2CF9AE}" pid="27" name="CustomerCode">
    <vt:lpwstr>120830CS631649</vt:lpwstr>
  </property>
  <property fmtid="{D5CDD505-2E9C-101B-9397-08002B2CF9AE}" pid="28" name="SuspendedTag">
    <vt:lpwstr/>
  </property>
  <property fmtid="{D5CDD505-2E9C-101B-9397-08002B2CF9AE}" pid="29" name="AuditorName">
    <vt:lpwstr>Deepika Sharma</vt:lpwstr>
  </property>
  <property fmtid="{D5CDD505-2E9C-101B-9397-08002B2CF9AE}" pid="30" name="ReAssignedRUAActorID">
    <vt:lpwstr/>
  </property>
  <property fmtid="{D5CDD505-2E9C-101B-9397-08002B2CF9AE}" pid="31" name="IsFlagDraftRequestRejected">
    <vt:lpwstr>True</vt:lpwstr>
  </property>
  <property fmtid="{D5CDD505-2E9C-101B-9397-08002B2CF9AE}" pid="32" name="QABonusScore">
    <vt:lpwstr>0</vt:lpwstr>
  </property>
  <property fmtid="{D5CDD505-2E9C-101B-9397-08002B2CF9AE}" pid="33" name="QAFactualFiguresScore">
    <vt:lpwstr>0</vt:lpwstr>
  </property>
  <property fmtid="{D5CDD505-2E9C-101B-9397-08002B2CF9AE}" pid="34" name="OriginalDeveloperID">
    <vt:lpwstr>26deb4f6-f5c2-41b7-814a-cf3cda1d7d80</vt:lpwstr>
  </property>
  <property fmtid="{D5CDD505-2E9C-101B-9397-08002B2CF9AE}" pid="35" name="QAGrammarScore">
    <vt:lpwstr>0</vt:lpwstr>
  </property>
  <property fmtid="{D5CDD505-2E9C-101B-9397-08002B2CF9AE}" pid="36" name="Rating">
    <vt:lpwstr>1</vt:lpwstr>
  </property>
  <property fmtid="{D5CDD505-2E9C-101B-9397-08002B2CF9AE}" pid="37" name="QADateTime">
    <vt:lpwstr>2012-09-12T15:46:26Z</vt:lpwstr>
  </property>
  <property fmtid="{D5CDD505-2E9C-101B-9397-08002B2CF9AE}" pid="38" name="DeveloperName">
    <vt:lpwstr>Mony Singh</vt:lpwstr>
  </property>
  <property fmtid="{D5CDD505-2E9C-101B-9397-08002B2CF9AE}" pid="39" name="_SourceUrl">
    <vt:lpwstr/>
  </property>
  <property fmtid="{D5CDD505-2E9C-101B-9397-08002B2CF9AE}" pid="40" name="IsRUA">
    <vt:lpwstr>False</vt:lpwstr>
  </property>
  <property fmtid="{D5CDD505-2E9C-101B-9397-08002B2CF9AE}" pid="41" name="WorkflowStatus">
    <vt:lpwstr>Under Process</vt:lpwstr>
  </property>
  <property fmtid="{D5CDD505-2E9C-101B-9397-08002B2CF9AE}" pid="42" name="WorkflowExecutionID">
    <vt:lpwstr>288651.000000000</vt:lpwstr>
  </property>
  <property fmtid="{D5CDD505-2E9C-101B-9397-08002B2CF9AE}" pid="43" name="DeveloperVersionID">
    <vt:lpwstr>5120.00000000000</vt:lpwstr>
  </property>
  <property fmtid="{D5CDD505-2E9C-101B-9397-08002B2CF9AE}" pid="44" name="DeveloperAllocationDateTime">
    <vt:lpwstr>2012-09-12T14:02:28Z</vt:lpwstr>
  </property>
  <property fmtid="{D5CDD505-2E9C-101B-9397-08002B2CF9AE}" pid="45" name="TemplateUrl">
    <vt:lpwstr/>
  </property>
  <property fmtid="{D5CDD505-2E9C-101B-9397-08002B2CF9AE}" pid="46" name="NormDays">
    <vt:lpwstr>12.00:00:00</vt:lpwstr>
  </property>
  <property fmtid="{D5CDD505-2E9C-101B-9397-08002B2CF9AE}" pid="47" name="CorrespondenceListID">
    <vt:lpwstr>1000338.00000000</vt:lpwstr>
  </property>
  <property fmtid="{D5CDD505-2E9C-101B-9397-08002B2CF9AE}" pid="48" name="ResumeDevelopmentListID">
    <vt:lpwstr>386852.000000000</vt:lpwstr>
  </property>
  <property fmtid="{D5CDD505-2E9C-101B-9397-08002B2CF9AE}" pid="49" name="UseDefaultLanguage">
    <vt:lpwstr/>
  </property>
  <property fmtid="{D5CDD505-2E9C-101B-9397-08002B2CF9AE}" pid="50" name="LCID">
    <vt:lpwstr/>
  </property>
  <property fmtid="{D5CDD505-2E9C-101B-9397-08002B2CF9AE}" pid="51" name="Version">
    <vt:lpwstr/>
  </property>
</Properties>
</file>