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2FD" w:rsidRPr="002D6A29" w:rsidRDefault="00F42BB5" w:rsidP="005012FD">
      <w:pPr>
        <w:spacing w:after="0" w:line="240" w:lineRule="auto"/>
        <w:jc w:val="both"/>
        <w:rPr>
          <w:rFonts w:ascii="Candara" w:hAnsi="Candara" w:cstheme="minorHAnsi"/>
          <w:b/>
          <w:color w:val="0F243E" w:themeColor="text2" w:themeShade="80"/>
        </w:rPr>
      </w:pPr>
      <w:r>
        <w:rPr>
          <w:rFonts w:ascii="Candara" w:hAnsi="Candara" w:cstheme="minorHAnsi"/>
          <w:b/>
          <w:color w:val="0F243E" w:themeColor="text2" w:themeShade="80"/>
        </w:rPr>
        <w:t xml:space="preserve">Name: </w:t>
      </w:r>
      <w:proofErr w:type="spellStart"/>
      <w:r w:rsidR="004B72F2">
        <w:rPr>
          <w:rFonts w:ascii="Candara" w:hAnsi="Candara" w:cstheme="minorHAnsi"/>
          <w:b/>
          <w:color w:val="0F243E" w:themeColor="text2" w:themeShade="80"/>
        </w:rPr>
        <w:t>Vineeth</w:t>
      </w:r>
      <w:proofErr w:type="spellEnd"/>
    </w:p>
    <w:p w:rsidR="005012FD" w:rsidRPr="002D6A29" w:rsidRDefault="005012FD" w:rsidP="005012FD">
      <w:pPr>
        <w:spacing w:after="0" w:line="240" w:lineRule="auto"/>
        <w:jc w:val="both"/>
        <w:rPr>
          <w:rFonts w:ascii="Candara" w:hAnsi="Candara" w:cstheme="minorHAnsi"/>
          <w:b/>
          <w:color w:val="0F243E" w:themeColor="text2" w:themeShade="80"/>
        </w:rPr>
      </w:pPr>
      <w:r w:rsidRPr="002D6A29">
        <w:rPr>
          <w:rFonts w:ascii="Candara" w:hAnsi="Candara" w:cstheme="minorHAnsi"/>
          <w:b/>
          <w:color w:val="0F243E" w:themeColor="text2" w:themeShade="80"/>
        </w:rPr>
        <w:t xml:space="preserve">Email id: </w:t>
      </w:r>
      <w:r w:rsidR="004B72F2" w:rsidRPr="007412C7">
        <w:rPr>
          <w:rFonts w:ascii="Helvetica" w:hAnsi="Helvetica" w:cs="Helvetica"/>
          <w:b/>
          <w:color w:val="5F6368"/>
          <w:sz w:val="21"/>
          <w:szCs w:val="21"/>
          <w:shd w:val="clear" w:color="auto" w:fill="FFFFFF"/>
        </w:rPr>
        <w:t>vineethbalne8@gmail.com</w:t>
      </w:r>
    </w:p>
    <w:p w:rsidR="005012FD" w:rsidRDefault="00E06201" w:rsidP="005012FD">
      <w:pPr>
        <w:pBdr>
          <w:bottom w:val="single" w:sz="12" w:space="1" w:color="auto"/>
        </w:pBdr>
        <w:spacing w:after="0" w:line="240" w:lineRule="auto"/>
        <w:jc w:val="both"/>
        <w:rPr>
          <w:rFonts w:ascii="Candara" w:hAnsi="Candara" w:cstheme="minorHAnsi"/>
          <w:b/>
          <w:color w:val="0F243E" w:themeColor="text2" w:themeShade="80"/>
        </w:rPr>
      </w:pPr>
      <w:r>
        <w:rPr>
          <w:rFonts w:ascii="Candara" w:hAnsi="Candara" w:cstheme="minorHAnsi"/>
          <w:b/>
          <w:color w:val="0F243E" w:themeColor="text2" w:themeShade="80"/>
        </w:rPr>
        <w:t xml:space="preserve">Phone number: </w:t>
      </w:r>
      <w:r w:rsidR="009A7997">
        <w:rPr>
          <w:rFonts w:ascii="Candara" w:hAnsi="Candara" w:cstheme="minorHAnsi"/>
          <w:b/>
          <w:color w:val="0F243E" w:themeColor="text2" w:themeShade="80"/>
        </w:rPr>
        <w:t>+91-</w:t>
      </w:r>
      <w:r w:rsidR="004B72F2">
        <w:rPr>
          <w:rFonts w:ascii="Times New Roman" w:eastAsia="Times New Roman" w:hAnsi="Times New Roman" w:cs="Times New Roman"/>
          <w:b/>
        </w:rPr>
        <w:t>8247678182</w:t>
      </w:r>
    </w:p>
    <w:p w:rsidR="00E06201" w:rsidRDefault="00E06201" w:rsidP="003A62C2">
      <w:pPr>
        <w:spacing w:after="0" w:line="240" w:lineRule="auto"/>
        <w:jc w:val="both"/>
        <w:rPr>
          <w:rFonts w:ascii="Candara" w:hAnsi="Candara" w:cstheme="minorHAnsi"/>
          <w:b/>
          <w:color w:val="0F243E" w:themeColor="text2" w:themeShade="80"/>
        </w:rPr>
      </w:pPr>
    </w:p>
    <w:p w:rsidR="003A62C2" w:rsidRDefault="003A62C2" w:rsidP="003A62C2">
      <w:pPr>
        <w:spacing w:after="0" w:line="240" w:lineRule="auto"/>
        <w:jc w:val="both"/>
        <w:rPr>
          <w:rFonts w:ascii="Candara" w:hAnsi="Candara" w:cstheme="minorHAnsi"/>
          <w:b/>
          <w:color w:val="0F243E" w:themeColor="text2" w:themeShade="80"/>
        </w:rPr>
      </w:pPr>
      <w:r w:rsidRPr="002D6A29">
        <w:rPr>
          <w:rFonts w:ascii="Candara" w:hAnsi="Candara" w:cstheme="minorHAnsi"/>
          <w:b/>
          <w:color w:val="0F243E" w:themeColor="text2" w:themeShade="80"/>
        </w:rPr>
        <w:t>Professional Summary:</w:t>
      </w:r>
    </w:p>
    <w:p w:rsidR="00E777E0" w:rsidRDefault="00E777E0" w:rsidP="003A62C2">
      <w:pPr>
        <w:spacing w:after="0" w:line="240" w:lineRule="auto"/>
        <w:jc w:val="both"/>
        <w:rPr>
          <w:rFonts w:ascii="Candara" w:hAnsi="Candara" w:cstheme="minorHAnsi"/>
          <w:b/>
          <w:color w:val="0F243E" w:themeColor="text2" w:themeShade="80"/>
        </w:rPr>
      </w:pPr>
    </w:p>
    <w:p w:rsidR="003A62C2" w:rsidRDefault="004B2C62" w:rsidP="003A62C2">
      <w:pPr>
        <w:pStyle w:val="TextBody"/>
        <w:numPr>
          <w:ilvl w:val="0"/>
          <w:numId w:val="1"/>
        </w:numPr>
        <w:spacing w:after="0" w:line="240" w:lineRule="auto"/>
        <w:jc w:val="both"/>
        <w:rPr>
          <w:rFonts w:ascii="Candara" w:hAnsi="Candara" w:cstheme="minorHAnsi"/>
          <w:color w:val="0F243E" w:themeColor="text2" w:themeShade="80"/>
          <w:sz w:val="22"/>
          <w:szCs w:val="22"/>
        </w:rPr>
      </w:pPr>
      <w:r>
        <w:rPr>
          <w:rFonts w:ascii="Candara" w:hAnsi="Candara" w:cstheme="minorHAnsi"/>
          <w:b/>
          <w:color w:val="0F243E" w:themeColor="text2" w:themeShade="80"/>
          <w:sz w:val="22"/>
          <w:szCs w:val="22"/>
        </w:rPr>
        <w:t>Around 4</w:t>
      </w:r>
      <w:r w:rsidR="00223EFB">
        <w:rPr>
          <w:rFonts w:ascii="Candara" w:hAnsi="Candara" w:cstheme="minorHAnsi"/>
          <w:b/>
          <w:color w:val="0F243E" w:themeColor="text2" w:themeShade="80"/>
          <w:sz w:val="22"/>
          <w:szCs w:val="22"/>
        </w:rPr>
        <w:t xml:space="preserve"> </w:t>
      </w:r>
      <w:r w:rsidR="003A62C2" w:rsidRPr="002D6A29">
        <w:rPr>
          <w:rFonts w:ascii="Candara" w:hAnsi="Candara" w:cstheme="minorHAnsi"/>
          <w:b/>
          <w:bCs/>
          <w:color w:val="0F243E" w:themeColor="text2" w:themeShade="80"/>
          <w:sz w:val="22"/>
          <w:szCs w:val="22"/>
        </w:rPr>
        <w:t xml:space="preserve">years </w:t>
      </w:r>
      <w:r w:rsidR="003A62C2" w:rsidRPr="002D6A29">
        <w:rPr>
          <w:rFonts w:ascii="Candara" w:hAnsi="Candara" w:cstheme="minorHAnsi"/>
          <w:color w:val="0F243E" w:themeColor="text2" w:themeShade="80"/>
          <w:sz w:val="22"/>
          <w:szCs w:val="22"/>
        </w:rPr>
        <w:t xml:space="preserve">of experience in IT industry comprising of </w:t>
      </w:r>
      <w:proofErr w:type="spellStart"/>
      <w:r w:rsidR="0001631D">
        <w:rPr>
          <w:rFonts w:ascii="Candara" w:hAnsi="Candara" w:cstheme="minorHAnsi"/>
          <w:b/>
          <w:bCs/>
          <w:color w:val="0F243E" w:themeColor="text2" w:themeShade="80"/>
          <w:sz w:val="22"/>
          <w:szCs w:val="22"/>
        </w:rPr>
        <w:t>DevOp</w:t>
      </w:r>
      <w:r w:rsidR="002D6A29" w:rsidRPr="002D6A29">
        <w:rPr>
          <w:rFonts w:ascii="Candara" w:hAnsi="Candara" w:cstheme="minorHAnsi"/>
          <w:b/>
          <w:bCs/>
          <w:color w:val="0F243E" w:themeColor="text2" w:themeShade="80"/>
          <w:sz w:val="22"/>
          <w:szCs w:val="22"/>
        </w:rPr>
        <w:t>s</w:t>
      </w:r>
      <w:proofErr w:type="spellEnd"/>
      <w:r w:rsidR="003A62C2" w:rsidRPr="002D6A29">
        <w:rPr>
          <w:rFonts w:ascii="Candara" w:hAnsi="Candara" w:cstheme="minorHAnsi"/>
          <w:b/>
          <w:bCs/>
          <w:color w:val="0F243E" w:themeColor="text2" w:themeShade="80"/>
          <w:sz w:val="22"/>
          <w:szCs w:val="22"/>
        </w:rPr>
        <w:t xml:space="preserve"> AWS Engineer, Build and Release Engineer</w:t>
      </w:r>
      <w:r w:rsidR="00677227">
        <w:rPr>
          <w:rFonts w:ascii="Candara" w:hAnsi="Candara" w:cstheme="minorHAnsi"/>
          <w:b/>
          <w:bCs/>
          <w:color w:val="0F243E" w:themeColor="text2" w:themeShade="80"/>
          <w:sz w:val="22"/>
          <w:szCs w:val="22"/>
        </w:rPr>
        <w:t>.</w:t>
      </w:r>
    </w:p>
    <w:p w:rsidR="00E06201" w:rsidRPr="002D6A29" w:rsidRDefault="00E06201" w:rsidP="00E06201">
      <w:pPr>
        <w:pStyle w:val="Normal1"/>
        <w:numPr>
          <w:ilvl w:val="0"/>
          <w:numId w:val="1"/>
        </w:numPr>
        <w:tabs>
          <w:tab w:val="left" w:pos="360"/>
          <w:tab w:val="left" w:pos="810"/>
        </w:tabs>
        <w:spacing w:after="0"/>
        <w:jc w:val="both"/>
        <w:rPr>
          <w:rFonts w:ascii="Candara" w:hAnsi="Candara" w:cstheme="minorHAnsi"/>
          <w:color w:val="0F243E" w:themeColor="text2" w:themeShade="80"/>
          <w:sz w:val="22"/>
          <w:szCs w:val="22"/>
          <w:shd w:val="clear" w:color="auto" w:fill="FFFFFF"/>
        </w:rPr>
      </w:pPr>
      <w:r w:rsidRPr="002D6A29">
        <w:rPr>
          <w:rFonts w:ascii="Candara" w:hAnsi="Candara" w:cstheme="minorHAnsi"/>
          <w:color w:val="0F243E" w:themeColor="text2" w:themeShade="80"/>
          <w:sz w:val="22"/>
          <w:szCs w:val="22"/>
        </w:rPr>
        <w:t xml:space="preserve">Experienced in maintaining Docker containers with </w:t>
      </w:r>
      <w:r w:rsidRPr="002D6A29">
        <w:rPr>
          <w:rFonts w:ascii="Candara" w:hAnsi="Candara" w:cstheme="minorHAnsi"/>
          <w:b/>
          <w:color w:val="0F243E" w:themeColor="text2" w:themeShade="80"/>
          <w:sz w:val="22"/>
          <w:szCs w:val="22"/>
        </w:rPr>
        <w:t>Kubernetes</w:t>
      </w:r>
      <w:r w:rsidRPr="002D6A29">
        <w:rPr>
          <w:rFonts w:ascii="Candara" w:hAnsi="Candara" w:cstheme="minorHAnsi"/>
          <w:color w:val="0F243E" w:themeColor="text2" w:themeShade="80"/>
          <w:sz w:val="22"/>
          <w:szCs w:val="22"/>
        </w:rPr>
        <w:t xml:space="preserve"> to automate the </w:t>
      </w:r>
      <w:proofErr w:type="spellStart"/>
      <w:r w:rsidRPr="002D6A29">
        <w:rPr>
          <w:rFonts w:ascii="Candara" w:hAnsi="Candara" w:cstheme="minorHAnsi"/>
          <w:color w:val="0F243E" w:themeColor="text2" w:themeShade="80"/>
          <w:sz w:val="22"/>
          <w:szCs w:val="22"/>
        </w:rPr>
        <w:t>docker</w:t>
      </w:r>
      <w:proofErr w:type="spellEnd"/>
      <w:r w:rsidRPr="002D6A29">
        <w:rPr>
          <w:rFonts w:ascii="Candara" w:hAnsi="Candara" w:cstheme="minorHAnsi"/>
          <w:color w:val="0F243E" w:themeColor="text2" w:themeShade="80"/>
          <w:sz w:val="22"/>
          <w:szCs w:val="22"/>
        </w:rPr>
        <w:t xml:space="preserve"> container maintenance by using it and worked on with </w:t>
      </w:r>
      <w:r w:rsidRPr="002D6A29">
        <w:rPr>
          <w:rFonts w:ascii="Candara" w:hAnsi="Candara" w:cstheme="minorHAnsi"/>
          <w:b/>
          <w:color w:val="0F243E" w:themeColor="text2" w:themeShade="80"/>
          <w:sz w:val="22"/>
          <w:szCs w:val="22"/>
        </w:rPr>
        <w:t>REST API.</w:t>
      </w:r>
    </w:p>
    <w:p w:rsidR="00E06201" w:rsidRPr="002D6A29" w:rsidRDefault="00E06201" w:rsidP="00E06201">
      <w:pPr>
        <w:widowControl w:val="0"/>
        <w:numPr>
          <w:ilvl w:val="0"/>
          <w:numId w:val="1"/>
        </w:numPr>
        <w:overflowPunct w:val="0"/>
        <w:autoSpaceDE w:val="0"/>
        <w:autoSpaceDN w:val="0"/>
        <w:adjustRightInd w:val="0"/>
        <w:spacing w:after="0" w:line="240" w:lineRule="atLeast"/>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Expertise in Executing </w:t>
      </w:r>
      <w:proofErr w:type="spellStart"/>
      <w:r w:rsidRPr="002D6A29">
        <w:rPr>
          <w:rFonts w:ascii="Candara" w:hAnsi="Candara" w:cstheme="minorHAnsi"/>
          <w:b/>
          <w:bCs/>
          <w:color w:val="0F243E" w:themeColor="text2" w:themeShade="80"/>
        </w:rPr>
        <w:t>Kubernetes</w:t>
      </w:r>
      <w:proofErr w:type="spellEnd"/>
      <w:r w:rsidRPr="002D6A29">
        <w:rPr>
          <w:rFonts w:ascii="Candara" w:hAnsi="Candara" w:cstheme="minorHAnsi"/>
          <w:color w:val="0F243E" w:themeColor="text2" w:themeShade="80"/>
        </w:rPr>
        <w:t xml:space="preserve"> </w:t>
      </w:r>
      <w:r w:rsidR="00EC02C7">
        <w:rPr>
          <w:rFonts w:ascii="Candara" w:hAnsi="Candara" w:cstheme="minorHAnsi"/>
          <w:color w:val="0F243E" w:themeColor="text2" w:themeShade="80"/>
        </w:rPr>
        <w:t xml:space="preserve">using </w:t>
      </w:r>
      <w:proofErr w:type="spellStart"/>
      <w:r w:rsidR="00EC02C7">
        <w:rPr>
          <w:rFonts w:ascii="Candara" w:hAnsi="Candara" w:cstheme="minorHAnsi"/>
          <w:color w:val="0F243E" w:themeColor="text2" w:themeShade="80"/>
        </w:rPr>
        <w:t>Kubeadm</w:t>
      </w:r>
      <w:proofErr w:type="spellEnd"/>
      <w:r w:rsidRPr="002D6A29">
        <w:rPr>
          <w:rFonts w:ascii="Candara" w:hAnsi="Candara" w:cstheme="minorHAnsi"/>
          <w:color w:val="0F243E" w:themeColor="text2" w:themeShade="80"/>
        </w:rPr>
        <w:t xml:space="preserve"> and deployable application containers. </w:t>
      </w:r>
    </w:p>
    <w:p w:rsidR="00E06201" w:rsidRPr="002D6A29" w:rsidRDefault="00E06201" w:rsidP="00E06201">
      <w:pPr>
        <w:pStyle w:val="NoSpacing"/>
        <w:numPr>
          <w:ilvl w:val="0"/>
          <w:numId w:val="1"/>
        </w:numPr>
        <w:contextualSpacing/>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Extensively used </w:t>
      </w:r>
      <w:r w:rsidRPr="002D6A29">
        <w:rPr>
          <w:rFonts w:ascii="Candara" w:hAnsi="Candara" w:cstheme="minorHAnsi"/>
          <w:b/>
          <w:color w:val="0F243E" w:themeColor="text2" w:themeShade="80"/>
        </w:rPr>
        <w:t>Docker</w:t>
      </w:r>
      <w:r w:rsidRPr="002D6A29">
        <w:rPr>
          <w:rFonts w:ascii="Candara" w:hAnsi="Candara" w:cstheme="minorHAnsi"/>
          <w:color w:val="0F243E" w:themeColor="text2" w:themeShade="80"/>
        </w:rPr>
        <w:t xml:space="preserve"> for virtualization, Ship, Run and Deploy the application securely for fasten the Build/Release Engineering. </w:t>
      </w:r>
    </w:p>
    <w:p w:rsidR="00E06201" w:rsidRPr="002D6A29" w:rsidRDefault="00E06201" w:rsidP="00E06201">
      <w:pPr>
        <w:pStyle w:val="NoSpacing"/>
        <w:numPr>
          <w:ilvl w:val="0"/>
          <w:numId w:val="1"/>
        </w:numPr>
        <w:contextualSpacing/>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Experience with </w:t>
      </w:r>
      <w:proofErr w:type="spellStart"/>
      <w:r w:rsidRPr="002D6A29">
        <w:rPr>
          <w:rFonts w:ascii="Candara" w:hAnsi="Candara" w:cstheme="minorHAnsi"/>
          <w:color w:val="0F243E" w:themeColor="text2" w:themeShade="80"/>
        </w:rPr>
        <w:t>Kubernetes</w:t>
      </w:r>
      <w:proofErr w:type="spellEnd"/>
      <w:r w:rsidRPr="002D6A29">
        <w:rPr>
          <w:rFonts w:ascii="Candara" w:hAnsi="Candara" w:cstheme="minorHAnsi"/>
          <w:color w:val="0F243E" w:themeColor="text2" w:themeShade="80"/>
        </w:rPr>
        <w:t xml:space="preserve">, </w:t>
      </w:r>
      <w:proofErr w:type="spellStart"/>
      <w:r w:rsidRPr="002D6A29">
        <w:rPr>
          <w:rFonts w:ascii="Candara" w:hAnsi="Candara" w:cstheme="minorHAnsi"/>
          <w:color w:val="0F243E" w:themeColor="text2" w:themeShade="80"/>
        </w:rPr>
        <w:t>Mesos</w:t>
      </w:r>
      <w:proofErr w:type="spellEnd"/>
      <w:r w:rsidRPr="002D6A29">
        <w:rPr>
          <w:rFonts w:ascii="Candara" w:hAnsi="Candara" w:cstheme="minorHAnsi"/>
          <w:color w:val="0F243E" w:themeColor="text2" w:themeShade="80"/>
        </w:rPr>
        <w:t xml:space="preserve"> and </w:t>
      </w:r>
      <w:proofErr w:type="spellStart"/>
      <w:r w:rsidRPr="002D6A29">
        <w:rPr>
          <w:rFonts w:ascii="Candara" w:hAnsi="Candara" w:cstheme="minorHAnsi"/>
          <w:color w:val="0F243E" w:themeColor="text2" w:themeShade="80"/>
        </w:rPr>
        <w:t>Docker</w:t>
      </w:r>
      <w:proofErr w:type="spellEnd"/>
      <w:r w:rsidRPr="002D6A29">
        <w:rPr>
          <w:rFonts w:ascii="Candara" w:hAnsi="Candara" w:cstheme="minorHAnsi"/>
          <w:color w:val="0F243E" w:themeColor="text2" w:themeShade="80"/>
        </w:rPr>
        <w:t xml:space="preserve"> Swarm. </w:t>
      </w:r>
    </w:p>
    <w:p w:rsidR="003A62C2" w:rsidRPr="002D6A29" w:rsidRDefault="003A62C2" w:rsidP="003A62C2">
      <w:pPr>
        <w:pStyle w:val="TextBody"/>
        <w:numPr>
          <w:ilvl w:val="0"/>
          <w:numId w:val="1"/>
        </w:numPr>
        <w:spacing w:after="0" w:line="240" w:lineRule="auto"/>
        <w:jc w:val="both"/>
        <w:rPr>
          <w:rFonts w:ascii="Candara" w:hAnsi="Candara" w:cstheme="minorHAnsi"/>
          <w:color w:val="0F243E" w:themeColor="text2" w:themeShade="80"/>
          <w:sz w:val="22"/>
          <w:szCs w:val="22"/>
        </w:rPr>
      </w:pPr>
      <w:r w:rsidRPr="002D6A29">
        <w:rPr>
          <w:rFonts w:ascii="Candara" w:hAnsi="Candara" w:cstheme="minorHAnsi"/>
          <w:color w:val="0F243E" w:themeColor="text2" w:themeShade="80"/>
          <w:sz w:val="22"/>
          <w:szCs w:val="22"/>
        </w:rPr>
        <w:t xml:space="preserve">In-depth understanding of </w:t>
      </w:r>
      <w:r w:rsidRPr="002D6A29">
        <w:rPr>
          <w:rFonts w:ascii="Candara" w:hAnsi="Candara" w:cstheme="minorHAnsi"/>
          <w:b/>
          <w:bCs/>
          <w:color w:val="0F243E" w:themeColor="text2" w:themeShade="80"/>
          <w:sz w:val="22"/>
          <w:szCs w:val="22"/>
        </w:rPr>
        <w:t xml:space="preserve">Software Configuration Management </w:t>
      </w:r>
      <w:r w:rsidRPr="002D6A29">
        <w:rPr>
          <w:rFonts w:ascii="Candara" w:hAnsi="Candara" w:cstheme="minorHAnsi"/>
          <w:color w:val="0F243E" w:themeColor="text2" w:themeShade="80"/>
          <w:sz w:val="22"/>
          <w:szCs w:val="22"/>
        </w:rPr>
        <w:t>(SCM) processes which include compiling, packaging and deploying of various applications</w:t>
      </w:r>
      <w:r w:rsidR="00416785">
        <w:rPr>
          <w:rFonts w:ascii="Candara" w:hAnsi="Candara" w:cstheme="minorHAnsi"/>
          <w:color w:val="0F243E" w:themeColor="text2" w:themeShade="80"/>
          <w:sz w:val="22"/>
          <w:szCs w:val="22"/>
        </w:rPr>
        <w:t>.</w:t>
      </w:r>
    </w:p>
    <w:p w:rsidR="003A62C2" w:rsidRPr="002D6A29" w:rsidRDefault="003A62C2" w:rsidP="003A62C2">
      <w:pPr>
        <w:pStyle w:val="Normal1"/>
        <w:numPr>
          <w:ilvl w:val="0"/>
          <w:numId w:val="1"/>
        </w:numPr>
        <w:tabs>
          <w:tab w:val="left" w:pos="360"/>
          <w:tab w:val="left" w:pos="810"/>
        </w:tabs>
        <w:spacing w:after="0"/>
        <w:jc w:val="both"/>
        <w:rPr>
          <w:rFonts w:ascii="Candara" w:hAnsi="Candara" w:cstheme="minorHAnsi"/>
          <w:color w:val="0F243E" w:themeColor="text2" w:themeShade="80"/>
          <w:sz w:val="22"/>
          <w:szCs w:val="22"/>
          <w:shd w:val="clear" w:color="auto" w:fill="FFFFFF"/>
        </w:rPr>
      </w:pPr>
      <w:r w:rsidRPr="002D6A29">
        <w:rPr>
          <w:rFonts w:ascii="Candara" w:hAnsi="Candara" w:cstheme="minorHAnsi"/>
          <w:color w:val="0F243E" w:themeColor="text2" w:themeShade="80"/>
          <w:sz w:val="22"/>
          <w:szCs w:val="22"/>
        </w:rPr>
        <w:t xml:space="preserve">Experienced in </w:t>
      </w:r>
      <w:r w:rsidRPr="002D6A29">
        <w:rPr>
          <w:rFonts w:ascii="Candara" w:hAnsi="Candara" w:cstheme="minorHAnsi"/>
          <w:b/>
          <w:color w:val="0F243E" w:themeColor="text2" w:themeShade="80"/>
          <w:sz w:val="22"/>
          <w:szCs w:val="22"/>
        </w:rPr>
        <w:t>Configuring and Deploying</w:t>
      </w:r>
      <w:r w:rsidRPr="002D6A29">
        <w:rPr>
          <w:rFonts w:ascii="Candara" w:hAnsi="Candara" w:cstheme="minorHAnsi"/>
          <w:color w:val="0F243E" w:themeColor="text2" w:themeShade="80"/>
          <w:sz w:val="22"/>
          <w:szCs w:val="22"/>
        </w:rPr>
        <w:t xml:space="preserve"> infrastructure and applications into cloud using </w:t>
      </w:r>
      <w:r w:rsidRPr="002D6A29">
        <w:rPr>
          <w:rFonts w:ascii="Candara" w:hAnsi="Candara" w:cstheme="minorHAnsi"/>
          <w:b/>
          <w:color w:val="0F243E" w:themeColor="text2" w:themeShade="80"/>
          <w:sz w:val="22"/>
          <w:szCs w:val="22"/>
        </w:rPr>
        <w:t xml:space="preserve">AWS resources such asEC2 instances, S3, RDS, EBS, VPC, SNS, IAM policies, Route 53, Auto scaling, Cloud Front, Cloud Watch, Cloud Trail, Cloud Formation, </w:t>
      </w:r>
      <w:proofErr w:type="spellStart"/>
      <w:r w:rsidRPr="002D6A29">
        <w:rPr>
          <w:rFonts w:ascii="Candara" w:hAnsi="Candara" w:cstheme="minorHAnsi"/>
          <w:b/>
          <w:color w:val="0F243E" w:themeColor="text2" w:themeShade="80"/>
          <w:sz w:val="22"/>
          <w:szCs w:val="22"/>
        </w:rPr>
        <w:t>OpsWork</w:t>
      </w:r>
      <w:proofErr w:type="spellEnd"/>
      <w:r w:rsidRPr="002D6A29">
        <w:rPr>
          <w:rFonts w:ascii="Candara" w:hAnsi="Candara" w:cstheme="minorHAnsi"/>
          <w:b/>
          <w:color w:val="0F243E" w:themeColor="text2" w:themeShade="80"/>
          <w:sz w:val="22"/>
          <w:szCs w:val="22"/>
        </w:rPr>
        <w:t>, Security Groups</w:t>
      </w:r>
      <w:r w:rsidRPr="002D6A29">
        <w:rPr>
          <w:rFonts w:ascii="Candara" w:hAnsi="Candara" w:cstheme="minorHAnsi"/>
          <w:color w:val="0F243E" w:themeColor="text2" w:themeShade="80"/>
          <w:sz w:val="22"/>
          <w:szCs w:val="22"/>
        </w:rPr>
        <w:t xml:space="preserve"> focusing on fault tolerance and high availability.</w:t>
      </w:r>
    </w:p>
    <w:p w:rsidR="003A62C2" w:rsidRPr="002D6A29" w:rsidRDefault="003A62C2" w:rsidP="003A62C2">
      <w:pPr>
        <w:pStyle w:val="Normal1"/>
        <w:numPr>
          <w:ilvl w:val="0"/>
          <w:numId w:val="1"/>
        </w:numPr>
        <w:tabs>
          <w:tab w:val="left" w:pos="360"/>
          <w:tab w:val="left" w:pos="810"/>
        </w:tabs>
        <w:spacing w:after="0"/>
        <w:jc w:val="both"/>
        <w:rPr>
          <w:rFonts w:ascii="Candara" w:hAnsi="Candara" w:cstheme="minorHAnsi"/>
          <w:color w:val="0F243E" w:themeColor="text2" w:themeShade="80"/>
          <w:sz w:val="22"/>
          <w:szCs w:val="22"/>
          <w:shd w:val="clear" w:color="auto" w:fill="FFFFFF"/>
        </w:rPr>
      </w:pPr>
      <w:r w:rsidRPr="002D6A29">
        <w:rPr>
          <w:rFonts w:ascii="Candara" w:hAnsi="Candara" w:cstheme="minorHAnsi"/>
          <w:color w:val="0F243E" w:themeColor="text2" w:themeShade="80"/>
          <w:sz w:val="22"/>
          <w:szCs w:val="22"/>
          <w:shd w:val="clear" w:color="auto" w:fill="FFFFFF"/>
        </w:rPr>
        <w:t xml:space="preserve">Hands-on experience on writing </w:t>
      </w:r>
      <w:r w:rsidRPr="002D6A29">
        <w:rPr>
          <w:rFonts w:ascii="Candara" w:hAnsi="Candara" w:cstheme="minorHAnsi"/>
          <w:b/>
          <w:color w:val="0F243E" w:themeColor="text2" w:themeShade="80"/>
          <w:sz w:val="22"/>
          <w:szCs w:val="22"/>
          <w:shd w:val="clear" w:color="auto" w:fill="FFFFFF"/>
        </w:rPr>
        <w:t xml:space="preserve">Ansible playbooks </w:t>
      </w:r>
      <w:r w:rsidRPr="002D6A29">
        <w:rPr>
          <w:rFonts w:ascii="Candara" w:hAnsi="Candara" w:cstheme="minorHAnsi"/>
          <w:color w:val="0F243E" w:themeColor="text2" w:themeShade="80"/>
          <w:sz w:val="22"/>
          <w:szCs w:val="22"/>
          <w:shd w:val="clear" w:color="auto" w:fill="FFFFFF"/>
        </w:rPr>
        <w:t xml:space="preserve">and in creating </w:t>
      </w:r>
      <w:r w:rsidRPr="002D6A29">
        <w:rPr>
          <w:rFonts w:ascii="Candara" w:hAnsi="Candara" w:cstheme="minorHAnsi"/>
          <w:b/>
          <w:color w:val="0F243E" w:themeColor="text2" w:themeShade="80"/>
          <w:sz w:val="22"/>
          <w:szCs w:val="22"/>
          <w:shd w:val="clear" w:color="auto" w:fill="FFFFFF"/>
        </w:rPr>
        <w:t>Ansible</w:t>
      </w:r>
      <w:r w:rsidRPr="002D6A29">
        <w:rPr>
          <w:rFonts w:ascii="Candara" w:hAnsi="Candara" w:cstheme="minorHAnsi"/>
          <w:color w:val="0F243E" w:themeColor="text2" w:themeShade="80"/>
          <w:sz w:val="22"/>
          <w:szCs w:val="22"/>
          <w:shd w:val="clear" w:color="auto" w:fill="FFFFFF"/>
        </w:rPr>
        <w:t xml:space="preserve"> and </w:t>
      </w:r>
      <w:r w:rsidRPr="002D6A29">
        <w:rPr>
          <w:rFonts w:ascii="Candara" w:hAnsi="Candara" w:cstheme="minorHAnsi"/>
          <w:b/>
          <w:color w:val="0F243E" w:themeColor="text2" w:themeShade="80"/>
          <w:sz w:val="22"/>
          <w:szCs w:val="22"/>
          <w:shd w:val="clear" w:color="auto" w:fill="FFFFFF"/>
        </w:rPr>
        <w:t>Ansible Tower</w:t>
      </w:r>
      <w:r w:rsidRPr="002D6A29">
        <w:rPr>
          <w:rFonts w:ascii="Candara" w:hAnsi="Candara" w:cstheme="minorHAnsi"/>
          <w:color w:val="0F243E" w:themeColor="text2" w:themeShade="80"/>
          <w:sz w:val="22"/>
          <w:szCs w:val="22"/>
          <w:shd w:val="clear" w:color="auto" w:fill="FFFFFF"/>
        </w:rPr>
        <w:t xml:space="preserve"> as Configuration management tool, to configure and to automate daily tasks, deployment of large scale applications, and proactively manages changes in the environments.</w:t>
      </w:r>
    </w:p>
    <w:p w:rsidR="003A62C2" w:rsidRPr="002D6A29" w:rsidRDefault="003A62C2" w:rsidP="003A62C2">
      <w:pPr>
        <w:pStyle w:val="ListParagraph"/>
        <w:widowControl w:val="0"/>
        <w:numPr>
          <w:ilvl w:val="0"/>
          <w:numId w:val="1"/>
        </w:numPr>
        <w:autoSpaceDE w:val="0"/>
        <w:autoSpaceDN w:val="0"/>
        <w:spacing w:after="0" w:line="240" w:lineRule="auto"/>
        <w:jc w:val="both"/>
        <w:rPr>
          <w:rFonts w:ascii="Candara" w:hAnsi="Candara" w:cstheme="minorHAnsi"/>
          <w:color w:val="0F243E" w:themeColor="text2" w:themeShade="80"/>
        </w:rPr>
      </w:pPr>
      <w:r w:rsidRPr="002D6A29">
        <w:rPr>
          <w:rFonts w:ascii="Candara" w:hAnsi="Candara" w:cstheme="minorHAnsi"/>
          <w:color w:val="0F243E" w:themeColor="text2" w:themeShade="80"/>
        </w:rPr>
        <w:t>Stay current with the latest features/capabilities of the </w:t>
      </w:r>
      <w:r w:rsidRPr="002D6A29">
        <w:rPr>
          <w:rFonts w:ascii="Candara" w:hAnsi="Candara" w:cstheme="minorHAnsi"/>
          <w:b/>
          <w:color w:val="0F243E" w:themeColor="text2" w:themeShade="80"/>
        </w:rPr>
        <w:t>AWS</w:t>
      </w:r>
      <w:r w:rsidRPr="002D6A29">
        <w:rPr>
          <w:rFonts w:ascii="Candara" w:hAnsi="Candara" w:cstheme="minorHAnsi"/>
          <w:color w:val="0F243E" w:themeColor="text2" w:themeShade="80"/>
        </w:rPr>
        <w:t> platform. </w:t>
      </w:r>
    </w:p>
    <w:p w:rsidR="003A62C2" w:rsidRPr="002D6A29" w:rsidRDefault="003A62C2" w:rsidP="003A62C2">
      <w:pPr>
        <w:pStyle w:val="ListParagraph"/>
        <w:numPr>
          <w:ilvl w:val="0"/>
          <w:numId w:val="1"/>
        </w:numPr>
        <w:shd w:val="clear" w:color="auto" w:fill="FFFFFF"/>
        <w:spacing w:after="0" w:line="240" w:lineRule="auto"/>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Engineer, manage, and support source control and binary repository systems such as </w:t>
      </w:r>
      <w:proofErr w:type="spellStart"/>
      <w:r w:rsidRPr="002D6A29">
        <w:rPr>
          <w:rFonts w:ascii="Candara" w:hAnsi="Candara" w:cstheme="minorHAnsi"/>
          <w:color w:val="0F243E" w:themeColor="text2" w:themeShade="80"/>
        </w:rPr>
        <w:t>BitBucket</w:t>
      </w:r>
      <w:proofErr w:type="spellEnd"/>
      <w:r w:rsidRPr="002D6A29">
        <w:rPr>
          <w:rFonts w:ascii="Candara" w:hAnsi="Candara" w:cstheme="minorHAnsi"/>
          <w:color w:val="0F243E" w:themeColor="text2" w:themeShade="80"/>
        </w:rPr>
        <w:t xml:space="preserve"> / Stash, </w:t>
      </w:r>
      <w:proofErr w:type="spellStart"/>
      <w:r w:rsidRPr="002D6A29">
        <w:rPr>
          <w:rFonts w:ascii="Candara" w:hAnsi="Candara" w:cstheme="minorHAnsi"/>
          <w:color w:val="0F243E" w:themeColor="text2" w:themeShade="80"/>
        </w:rPr>
        <w:t>Git</w:t>
      </w:r>
      <w:proofErr w:type="spellEnd"/>
      <w:r w:rsidRPr="002D6A29">
        <w:rPr>
          <w:rFonts w:ascii="Candara" w:hAnsi="Candara" w:cstheme="minorHAnsi"/>
          <w:color w:val="0F243E" w:themeColor="text2" w:themeShade="80"/>
        </w:rPr>
        <w:t>, SVN, and Nexus.</w:t>
      </w:r>
    </w:p>
    <w:p w:rsidR="003A62C2" w:rsidRPr="002D6A29" w:rsidRDefault="003A62C2" w:rsidP="003A62C2">
      <w:pPr>
        <w:pStyle w:val="ListParagraph"/>
        <w:widowControl w:val="0"/>
        <w:numPr>
          <w:ilvl w:val="0"/>
          <w:numId w:val="1"/>
        </w:numPr>
        <w:suppressAutoHyphens/>
        <w:spacing w:after="0" w:line="240" w:lineRule="auto"/>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Experience in working with different build automation tools like </w:t>
      </w:r>
      <w:r w:rsidRPr="002D6A29">
        <w:rPr>
          <w:rFonts w:ascii="Candara" w:hAnsi="Candara" w:cstheme="minorHAnsi"/>
          <w:b/>
          <w:bCs/>
          <w:color w:val="0F243E" w:themeColor="text2" w:themeShade="80"/>
        </w:rPr>
        <w:t>Jenkins</w:t>
      </w:r>
      <w:r w:rsidRPr="002D6A29">
        <w:rPr>
          <w:rFonts w:ascii="Candara" w:hAnsi="Candara" w:cstheme="minorHAnsi"/>
          <w:color w:val="0F243E" w:themeColor="text2" w:themeShade="80"/>
        </w:rPr>
        <w:t xml:space="preserve"> and </w:t>
      </w:r>
      <w:r w:rsidRPr="002D6A29">
        <w:rPr>
          <w:rFonts w:ascii="Candara" w:hAnsi="Candara" w:cstheme="minorHAnsi"/>
          <w:b/>
          <w:bCs/>
          <w:color w:val="0F243E" w:themeColor="text2" w:themeShade="80"/>
        </w:rPr>
        <w:t xml:space="preserve">Maven </w:t>
      </w:r>
      <w:r w:rsidRPr="002D6A29">
        <w:rPr>
          <w:rFonts w:ascii="Candara" w:hAnsi="Candara" w:cstheme="minorHAnsi"/>
          <w:color w:val="0F243E" w:themeColor="text2" w:themeShade="80"/>
        </w:rPr>
        <w:t>to achieve End-to-End Automation.</w:t>
      </w:r>
    </w:p>
    <w:p w:rsidR="003A62C2" w:rsidRPr="002D6A29" w:rsidRDefault="003A62C2" w:rsidP="003A62C2">
      <w:pPr>
        <w:widowControl w:val="0"/>
        <w:numPr>
          <w:ilvl w:val="0"/>
          <w:numId w:val="1"/>
        </w:numPr>
        <w:overflowPunct w:val="0"/>
        <w:autoSpaceDE w:val="0"/>
        <w:autoSpaceDN w:val="0"/>
        <w:adjustRightInd w:val="0"/>
        <w:spacing w:after="0" w:line="240" w:lineRule="atLeast"/>
        <w:jc w:val="both"/>
        <w:rPr>
          <w:rFonts w:ascii="Candara" w:hAnsi="Candara" w:cstheme="minorHAnsi"/>
          <w:color w:val="0F243E" w:themeColor="text2" w:themeShade="80"/>
        </w:rPr>
      </w:pPr>
      <w:r w:rsidRPr="002D6A29">
        <w:rPr>
          <w:rFonts w:ascii="Candara" w:hAnsi="Candara" w:cstheme="minorHAnsi"/>
          <w:color w:val="0F243E" w:themeColor="text2" w:themeShade="80"/>
        </w:rPr>
        <w:t xml:space="preserve">Experience working on User admin groups, maintaining account and monitoring system performance using </w:t>
      </w:r>
      <w:proofErr w:type="spellStart"/>
      <w:r w:rsidRPr="002D6A29">
        <w:rPr>
          <w:rFonts w:ascii="Candara" w:hAnsi="Candara" w:cstheme="minorHAnsi"/>
          <w:color w:val="0F243E" w:themeColor="text2" w:themeShade="80"/>
        </w:rPr>
        <w:t>Nagios</w:t>
      </w:r>
      <w:proofErr w:type="spellEnd"/>
    </w:p>
    <w:p w:rsidR="003A62C2" w:rsidRPr="002D6A29" w:rsidRDefault="003A62C2" w:rsidP="003A62C2">
      <w:pPr>
        <w:pStyle w:val="ListParagraph"/>
        <w:numPr>
          <w:ilvl w:val="0"/>
          <w:numId w:val="1"/>
        </w:numPr>
        <w:shd w:val="clear" w:color="auto" w:fill="FFFFFF"/>
        <w:spacing w:after="0" w:line="240" w:lineRule="auto"/>
        <w:jc w:val="both"/>
        <w:rPr>
          <w:rFonts w:ascii="Candara" w:hAnsi="Candara" w:cstheme="minorHAnsi"/>
          <w:color w:val="0F243E" w:themeColor="text2" w:themeShade="80"/>
          <w:shd w:val="clear" w:color="auto" w:fill="FFFFFF"/>
        </w:rPr>
      </w:pPr>
      <w:r w:rsidRPr="002D6A29">
        <w:rPr>
          <w:rFonts w:ascii="Candara" w:hAnsi="Candara" w:cstheme="minorHAnsi"/>
          <w:color w:val="0F243E" w:themeColor="text2" w:themeShade="80"/>
          <w:shd w:val="clear" w:color="auto" w:fill="FFFFFF"/>
        </w:rPr>
        <w:t>Knowledge in gathering requirements from various teams Dev, QA, Ops etc. for automating process and improving agility in development process.</w:t>
      </w:r>
    </w:p>
    <w:p w:rsidR="003A62C2" w:rsidRDefault="003A62C2" w:rsidP="003A62C2">
      <w:pPr>
        <w:pStyle w:val="ListParagraph"/>
        <w:widowControl w:val="0"/>
        <w:numPr>
          <w:ilvl w:val="0"/>
          <w:numId w:val="1"/>
        </w:numPr>
        <w:suppressAutoHyphens/>
        <w:spacing w:after="0" w:line="240" w:lineRule="auto"/>
        <w:jc w:val="both"/>
        <w:rPr>
          <w:rFonts w:ascii="Candara" w:hAnsi="Candara" w:cstheme="minorHAnsi"/>
          <w:color w:val="0F243E" w:themeColor="text2" w:themeShade="80"/>
          <w:shd w:val="clear" w:color="auto" w:fill="FFFFFF"/>
        </w:rPr>
      </w:pPr>
      <w:r w:rsidRPr="002D6A29">
        <w:rPr>
          <w:rFonts w:ascii="Candara" w:hAnsi="Candara" w:cstheme="minorHAnsi"/>
          <w:color w:val="0F243E" w:themeColor="text2" w:themeShade="80"/>
          <w:shd w:val="clear" w:color="auto" w:fill="FFFFFF"/>
        </w:rPr>
        <w:t>Experienced in implementing and maintaining an Apache/Tomcat/</w:t>
      </w:r>
      <w:proofErr w:type="spellStart"/>
      <w:r w:rsidRPr="002D6A29">
        <w:rPr>
          <w:rFonts w:ascii="Candara" w:hAnsi="Candara" w:cstheme="minorHAnsi"/>
          <w:color w:val="0F243E" w:themeColor="text2" w:themeShade="80"/>
          <w:shd w:val="clear" w:color="auto" w:fill="FFFFFF"/>
        </w:rPr>
        <w:t>MySQL</w:t>
      </w:r>
      <w:proofErr w:type="spellEnd"/>
      <w:r w:rsidRPr="002D6A29">
        <w:rPr>
          <w:rFonts w:ascii="Candara" w:hAnsi="Candara" w:cstheme="minorHAnsi"/>
          <w:color w:val="0F243E" w:themeColor="text2" w:themeShade="80"/>
          <w:shd w:val="clear" w:color="auto" w:fill="FFFFFF"/>
        </w:rPr>
        <w:t xml:space="preserve">/PHP, LDAP, XAMP web </w:t>
      </w:r>
      <w:proofErr w:type="gramStart"/>
      <w:r w:rsidRPr="002D6A29">
        <w:rPr>
          <w:rFonts w:ascii="Candara" w:hAnsi="Candara" w:cstheme="minorHAnsi"/>
          <w:color w:val="0F243E" w:themeColor="text2" w:themeShade="80"/>
          <w:shd w:val="clear" w:color="auto" w:fill="FFFFFF"/>
        </w:rPr>
        <w:t>service</w:t>
      </w:r>
      <w:proofErr w:type="gramEnd"/>
      <w:r w:rsidRPr="002D6A29">
        <w:rPr>
          <w:rFonts w:ascii="Candara" w:hAnsi="Candara" w:cstheme="minorHAnsi"/>
          <w:color w:val="0F243E" w:themeColor="text2" w:themeShade="80"/>
          <w:shd w:val="clear" w:color="auto" w:fill="FFFFFF"/>
        </w:rPr>
        <w:t xml:space="preserve"> environment.</w:t>
      </w:r>
    </w:p>
    <w:p w:rsidR="00E777E0" w:rsidRPr="002D6A29" w:rsidRDefault="00E777E0" w:rsidP="00E777E0">
      <w:pPr>
        <w:pStyle w:val="ListParagraph"/>
        <w:widowControl w:val="0"/>
        <w:suppressAutoHyphens/>
        <w:spacing w:after="0" w:line="240" w:lineRule="auto"/>
        <w:ind w:left="360"/>
        <w:jc w:val="both"/>
        <w:rPr>
          <w:rFonts w:ascii="Candara" w:hAnsi="Candara" w:cstheme="minorHAnsi"/>
          <w:color w:val="0F243E" w:themeColor="text2" w:themeShade="80"/>
          <w:shd w:val="clear" w:color="auto" w:fill="FFFFFF"/>
        </w:rPr>
      </w:pPr>
    </w:p>
    <w:p w:rsidR="003A62C2" w:rsidRPr="002D6A29" w:rsidRDefault="003A62C2">
      <w:pPr>
        <w:rPr>
          <w:rFonts w:ascii="Candara" w:hAnsi="Candara" w:cstheme="minorHAnsi"/>
          <w:b/>
          <w:color w:val="0F243E" w:themeColor="text2" w:themeShade="80"/>
          <w:u w:val="single"/>
        </w:rPr>
      </w:pPr>
      <w:r w:rsidRPr="002D6A29">
        <w:rPr>
          <w:rFonts w:ascii="Candara" w:hAnsi="Candara" w:cstheme="minorHAnsi"/>
          <w:b/>
          <w:color w:val="0F243E" w:themeColor="text2" w:themeShade="80"/>
          <w:u w:val="single"/>
        </w:rPr>
        <w:t>Technical Skills:</w:t>
      </w:r>
    </w:p>
    <w:tbl>
      <w:tblPr>
        <w:tblStyle w:val="TableGrid"/>
        <w:tblW w:w="9329" w:type="dxa"/>
        <w:jc w:val="center"/>
        <w:tblLayout w:type="fixed"/>
        <w:tblLook w:val="04A0"/>
      </w:tblPr>
      <w:tblGrid>
        <w:gridCol w:w="2551"/>
        <w:gridCol w:w="6778"/>
      </w:tblGrid>
      <w:tr w:rsidR="005012FD" w:rsidRPr="002D6A29" w:rsidTr="003A62C2">
        <w:trPr>
          <w:trHeight w:val="305"/>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Operating system</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rsidP="003018C2">
            <w:pPr>
              <w:pStyle w:val="Heading4"/>
              <w:spacing w:before="0" w:line="240" w:lineRule="auto"/>
              <w:outlineLvl w:val="3"/>
              <w:rPr>
                <w:rFonts w:ascii="Candara" w:eastAsia="Times New Roman" w:hAnsi="Candara" w:cstheme="minorHAnsi"/>
                <w:color w:val="0F243E" w:themeColor="text2" w:themeShade="80"/>
                <w:sz w:val="20"/>
                <w:szCs w:val="20"/>
              </w:rPr>
            </w:pPr>
            <w:r w:rsidRPr="002D6A29">
              <w:rPr>
                <w:rFonts w:ascii="Candara" w:eastAsia="Yu Mincho Light" w:hAnsi="Candara" w:cstheme="minorHAnsi"/>
                <w:color w:val="0F243E" w:themeColor="text2" w:themeShade="80"/>
                <w:sz w:val="20"/>
                <w:szCs w:val="20"/>
              </w:rPr>
              <w:t xml:space="preserve">Linux (RHEL (Red Hat 4/5/6/7), CENTOS), </w:t>
            </w:r>
            <w:proofErr w:type="spellStart"/>
            <w:r w:rsidRPr="002D6A29">
              <w:rPr>
                <w:rFonts w:ascii="Candara" w:eastAsia="Yu Mincho Light" w:hAnsi="Candara" w:cstheme="minorHAnsi"/>
                <w:color w:val="0F243E" w:themeColor="text2" w:themeShade="80"/>
                <w:sz w:val="20"/>
                <w:szCs w:val="20"/>
              </w:rPr>
              <w:t>Ubuntu</w:t>
            </w:r>
            <w:proofErr w:type="spellEnd"/>
            <w:r w:rsidRPr="002D6A29">
              <w:rPr>
                <w:rFonts w:ascii="Candara" w:eastAsia="Yu Mincho Light" w:hAnsi="Candara" w:cstheme="minorHAnsi"/>
                <w:color w:val="0F243E" w:themeColor="text2" w:themeShade="80"/>
                <w:sz w:val="20"/>
                <w:szCs w:val="20"/>
              </w:rPr>
              <w:t xml:space="preserve"> 12/13/14</w:t>
            </w:r>
          </w:p>
        </w:tc>
      </w:tr>
      <w:tr w:rsidR="005012FD" w:rsidRPr="002D6A29" w:rsidTr="003A62C2">
        <w:trPr>
          <w:trHeight w:val="211"/>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Application Servers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rsidP="00E06201">
            <w:pPr>
              <w:pStyle w:val="Heading4"/>
              <w:spacing w:before="0" w:line="240" w:lineRule="auto"/>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 xml:space="preserve"> Apache Tomcat </w:t>
            </w:r>
            <w:r w:rsidR="003018C2">
              <w:rPr>
                <w:rFonts w:ascii="Candara" w:eastAsia="Times New Roman" w:hAnsi="Candara" w:cstheme="minorHAnsi"/>
                <w:color w:val="0F243E" w:themeColor="text2" w:themeShade="80"/>
                <w:sz w:val="20"/>
                <w:szCs w:val="20"/>
              </w:rPr>
              <w:t>8</w:t>
            </w:r>
          </w:p>
        </w:tc>
      </w:tr>
      <w:tr w:rsidR="005012FD" w:rsidRPr="002D6A29" w:rsidTr="003A62C2">
        <w:trPr>
          <w:trHeight w:val="117"/>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Automation Tools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rsidP="00E06201">
            <w:pPr>
              <w:pStyle w:val="Heading4"/>
              <w:spacing w:before="0" w:line="240" w:lineRule="auto"/>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 xml:space="preserve">Jenkins, Ansible, Docker, </w:t>
            </w:r>
            <w:r w:rsidR="006255E9">
              <w:rPr>
                <w:rFonts w:ascii="Candara" w:eastAsia="Times New Roman" w:hAnsi="Candara" w:cstheme="minorHAnsi"/>
                <w:color w:val="0F243E" w:themeColor="text2" w:themeShade="80"/>
                <w:sz w:val="20"/>
                <w:szCs w:val="20"/>
              </w:rPr>
              <w:t>Docker Swarm</w:t>
            </w:r>
            <w:proofErr w:type="gramStart"/>
            <w:r w:rsidR="006255E9">
              <w:rPr>
                <w:rFonts w:ascii="Candara" w:eastAsia="Times New Roman" w:hAnsi="Candara" w:cstheme="minorHAnsi"/>
                <w:color w:val="0F243E" w:themeColor="text2" w:themeShade="80"/>
                <w:sz w:val="20"/>
                <w:szCs w:val="20"/>
              </w:rPr>
              <w:t>,Kubernetes,</w:t>
            </w:r>
            <w:r w:rsidRPr="002D6A29">
              <w:rPr>
                <w:rFonts w:ascii="Candara" w:eastAsia="Times New Roman" w:hAnsi="Candara" w:cstheme="minorHAnsi"/>
                <w:color w:val="0F243E" w:themeColor="text2" w:themeShade="80"/>
                <w:sz w:val="20"/>
                <w:szCs w:val="20"/>
              </w:rPr>
              <w:t>Vagrant</w:t>
            </w:r>
            <w:proofErr w:type="gramEnd"/>
          </w:p>
        </w:tc>
      </w:tr>
      <w:tr w:rsidR="005012FD" w:rsidRPr="002D6A29" w:rsidTr="003A62C2">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Version control tools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 xml:space="preserve">GIT, Subversion (SVN), </w:t>
            </w:r>
            <w:proofErr w:type="spellStart"/>
            <w:r w:rsidR="002D6A29" w:rsidRPr="002D6A29">
              <w:rPr>
                <w:rFonts w:ascii="Candara" w:eastAsia="Times New Roman" w:hAnsi="Candara" w:cstheme="minorHAnsi"/>
                <w:color w:val="0F243E" w:themeColor="text2" w:themeShade="80"/>
                <w:sz w:val="20"/>
                <w:szCs w:val="20"/>
              </w:rPr>
              <w:t>BitBucket</w:t>
            </w:r>
            <w:proofErr w:type="spellEnd"/>
            <w:r w:rsidRPr="002D6A29">
              <w:rPr>
                <w:rFonts w:ascii="Candara" w:eastAsia="Times New Roman" w:hAnsi="Candara" w:cstheme="minorHAnsi"/>
                <w:color w:val="0F243E" w:themeColor="text2" w:themeShade="80"/>
                <w:sz w:val="20"/>
                <w:szCs w:val="20"/>
              </w:rPr>
              <w:t xml:space="preserve">, </w:t>
            </w:r>
            <w:proofErr w:type="spellStart"/>
            <w:r w:rsidRPr="002D6A29">
              <w:rPr>
                <w:rFonts w:ascii="Candara" w:eastAsia="Times New Roman" w:hAnsi="Candara" w:cstheme="minorHAnsi"/>
                <w:color w:val="0F243E" w:themeColor="text2" w:themeShade="80"/>
                <w:sz w:val="20"/>
                <w:szCs w:val="20"/>
              </w:rPr>
              <w:t>GitHub</w:t>
            </w:r>
            <w:proofErr w:type="spellEnd"/>
          </w:p>
        </w:tc>
      </w:tr>
      <w:tr w:rsidR="005012FD" w:rsidRPr="002D6A29" w:rsidTr="003A62C2">
        <w:trPr>
          <w:trHeight w:val="234"/>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Web servers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018C2" w:rsidP="003018C2">
            <w:pPr>
              <w:pStyle w:val="Heading4"/>
              <w:spacing w:before="0" w:line="240" w:lineRule="auto"/>
              <w:outlineLvl w:val="3"/>
              <w:rPr>
                <w:rFonts w:ascii="Candara" w:eastAsia="Times New Roman" w:hAnsi="Candara" w:cstheme="minorHAnsi"/>
                <w:color w:val="0F243E" w:themeColor="text2" w:themeShade="80"/>
                <w:sz w:val="20"/>
                <w:szCs w:val="20"/>
              </w:rPr>
            </w:pPr>
            <w:r>
              <w:rPr>
                <w:rFonts w:ascii="Candara" w:eastAsia="Times New Roman" w:hAnsi="Candara" w:cstheme="minorHAnsi"/>
                <w:color w:val="0F243E" w:themeColor="text2" w:themeShade="80"/>
                <w:sz w:val="20"/>
                <w:szCs w:val="20"/>
              </w:rPr>
              <w:t>Tomcat, APACHE 2.x, 3.x</w:t>
            </w:r>
            <w:proofErr w:type="gramStart"/>
            <w:r>
              <w:rPr>
                <w:rFonts w:ascii="Candara" w:eastAsia="Times New Roman" w:hAnsi="Candara" w:cstheme="minorHAnsi"/>
                <w:color w:val="0F243E" w:themeColor="text2" w:themeShade="80"/>
                <w:sz w:val="20"/>
                <w:szCs w:val="20"/>
              </w:rPr>
              <w:t>,</w:t>
            </w:r>
            <w:r w:rsidR="003A62C2" w:rsidRPr="002D6A29">
              <w:rPr>
                <w:rFonts w:ascii="Candara" w:eastAsia="Times New Roman" w:hAnsi="Candara" w:cstheme="minorHAnsi"/>
                <w:color w:val="0F243E" w:themeColor="text2" w:themeShade="80"/>
                <w:sz w:val="20"/>
                <w:szCs w:val="20"/>
              </w:rPr>
              <w:t>and</w:t>
            </w:r>
            <w:proofErr w:type="gramEnd"/>
            <w:r w:rsidR="003A62C2" w:rsidRPr="002D6A29">
              <w:rPr>
                <w:rFonts w:ascii="Candara" w:eastAsia="Times New Roman" w:hAnsi="Candara" w:cstheme="minorHAnsi"/>
                <w:color w:val="0F243E" w:themeColor="text2" w:themeShade="80"/>
                <w:sz w:val="20"/>
                <w:szCs w:val="20"/>
              </w:rPr>
              <w:t xml:space="preserve"> </w:t>
            </w:r>
            <w:proofErr w:type="spellStart"/>
            <w:r w:rsidR="002D6A29" w:rsidRPr="002D6A29">
              <w:rPr>
                <w:rFonts w:ascii="Candara" w:eastAsia="Times New Roman" w:hAnsi="Candara" w:cstheme="minorHAnsi"/>
                <w:color w:val="0F243E" w:themeColor="text2" w:themeShade="80"/>
                <w:sz w:val="20"/>
                <w:szCs w:val="20"/>
              </w:rPr>
              <w:t>Nginx</w:t>
            </w:r>
            <w:proofErr w:type="spellEnd"/>
          </w:p>
        </w:tc>
      </w:tr>
      <w:tr w:rsidR="005012FD" w:rsidRPr="002D6A29" w:rsidTr="003A62C2">
        <w:trPr>
          <w:trHeight w:val="207"/>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Scripting</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E06201">
            <w:pPr>
              <w:pStyle w:val="Heading4"/>
              <w:spacing w:before="0" w:line="240" w:lineRule="auto"/>
              <w:outlineLvl w:val="3"/>
              <w:rPr>
                <w:rFonts w:ascii="Candara" w:eastAsia="Times New Roman" w:hAnsi="Candara" w:cstheme="minorHAnsi"/>
                <w:color w:val="0F243E" w:themeColor="text2" w:themeShade="80"/>
                <w:sz w:val="20"/>
                <w:szCs w:val="20"/>
              </w:rPr>
            </w:pPr>
            <w:r>
              <w:rPr>
                <w:rFonts w:ascii="Candara" w:eastAsia="Times New Roman" w:hAnsi="Candara" w:cstheme="minorHAnsi"/>
                <w:color w:val="0F243E" w:themeColor="text2" w:themeShade="80"/>
                <w:sz w:val="20"/>
                <w:szCs w:val="20"/>
              </w:rPr>
              <w:t xml:space="preserve">Shell, YAML </w:t>
            </w:r>
          </w:p>
        </w:tc>
      </w:tr>
      <w:tr w:rsidR="005012FD" w:rsidRPr="002D6A29" w:rsidTr="003A62C2">
        <w:trPr>
          <w:trHeight w:val="117"/>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Cloud Environments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rsidP="003018C2">
            <w:pPr>
              <w:pStyle w:val="Heading4"/>
              <w:spacing w:before="0" w:line="240" w:lineRule="auto"/>
              <w:outlineLvl w:val="3"/>
              <w:rPr>
                <w:rFonts w:ascii="Candara" w:eastAsia="Arial" w:hAnsi="Candara" w:cstheme="minorHAnsi"/>
                <w:color w:val="0F243E" w:themeColor="text2" w:themeShade="80"/>
                <w:sz w:val="20"/>
                <w:szCs w:val="20"/>
              </w:rPr>
            </w:pPr>
            <w:r w:rsidRPr="002D6A29">
              <w:rPr>
                <w:rFonts w:ascii="Candara" w:eastAsia="Arial" w:hAnsi="Candara" w:cstheme="minorHAnsi"/>
                <w:color w:val="0F243E" w:themeColor="text2" w:themeShade="80"/>
                <w:sz w:val="20"/>
                <w:szCs w:val="20"/>
              </w:rPr>
              <w:t xml:space="preserve">AWS, </w:t>
            </w:r>
            <w:r w:rsidR="003018C2">
              <w:rPr>
                <w:rFonts w:ascii="Candara" w:eastAsia="Arial" w:hAnsi="Candara" w:cstheme="minorHAnsi"/>
                <w:color w:val="0F243E" w:themeColor="text2" w:themeShade="80"/>
                <w:sz w:val="20"/>
                <w:szCs w:val="20"/>
              </w:rPr>
              <w:t>GCP</w:t>
            </w:r>
          </w:p>
        </w:tc>
      </w:tr>
      <w:tr w:rsidR="005012FD" w:rsidRPr="002D6A29" w:rsidTr="003A62C2">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Databases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E06201">
            <w:pPr>
              <w:pStyle w:val="Heading4"/>
              <w:spacing w:before="0" w:line="240" w:lineRule="auto"/>
              <w:outlineLvl w:val="3"/>
              <w:rPr>
                <w:rFonts w:ascii="Candara" w:eastAsia="Arial" w:hAnsi="Candara" w:cstheme="minorHAnsi"/>
                <w:color w:val="0F243E" w:themeColor="text2" w:themeShade="80"/>
                <w:sz w:val="20"/>
                <w:szCs w:val="20"/>
              </w:rPr>
            </w:pPr>
            <w:r>
              <w:rPr>
                <w:rFonts w:ascii="Candara" w:hAnsi="Candara" w:cstheme="minorHAnsi"/>
                <w:color w:val="0F243E" w:themeColor="text2" w:themeShade="80"/>
                <w:sz w:val="20"/>
                <w:szCs w:val="20"/>
                <w:shd w:val="clear" w:color="auto" w:fill="FFFFFF"/>
              </w:rPr>
              <w:t xml:space="preserve">Oracle, </w:t>
            </w:r>
            <w:proofErr w:type="spellStart"/>
            <w:r>
              <w:rPr>
                <w:rFonts w:ascii="Candara" w:hAnsi="Candara" w:cstheme="minorHAnsi"/>
                <w:color w:val="0F243E" w:themeColor="text2" w:themeShade="80"/>
                <w:sz w:val="20"/>
                <w:szCs w:val="20"/>
                <w:shd w:val="clear" w:color="auto" w:fill="FFFFFF"/>
              </w:rPr>
              <w:t>MySQL</w:t>
            </w:r>
            <w:proofErr w:type="spellEnd"/>
          </w:p>
        </w:tc>
      </w:tr>
      <w:tr w:rsidR="005012FD" w:rsidRPr="002D6A29" w:rsidTr="003A62C2">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Bug Tracking Tools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018C2">
            <w:pPr>
              <w:pStyle w:val="Heading4"/>
              <w:spacing w:before="0" w:line="240" w:lineRule="auto"/>
              <w:outlineLvl w:val="3"/>
              <w:rPr>
                <w:rFonts w:ascii="Candara" w:eastAsia="Arial" w:hAnsi="Candara" w:cstheme="minorHAnsi"/>
                <w:color w:val="0F243E" w:themeColor="text2" w:themeShade="80"/>
                <w:sz w:val="20"/>
                <w:szCs w:val="20"/>
              </w:rPr>
            </w:pPr>
            <w:proofErr w:type="spellStart"/>
            <w:r>
              <w:rPr>
                <w:rFonts w:ascii="Candara" w:eastAsia="Arial" w:hAnsi="Candara" w:cstheme="minorHAnsi"/>
                <w:color w:val="0F243E" w:themeColor="text2" w:themeShade="80"/>
                <w:sz w:val="20"/>
                <w:szCs w:val="20"/>
              </w:rPr>
              <w:t>ServiceNow</w:t>
            </w:r>
            <w:proofErr w:type="spellEnd"/>
            <w:r>
              <w:rPr>
                <w:rFonts w:ascii="Candara" w:eastAsia="Arial" w:hAnsi="Candara" w:cstheme="minorHAnsi"/>
                <w:color w:val="0F243E" w:themeColor="text2" w:themeShade="80"/>
                <w:sz w:val="20"/>
                <w:szCs w:val="20"/>
              </w:rPr>
              <w:t>, JIRA</w:t>
            </w:r>
          </w:p>
        </w:tc>
      </w:tr>
      <w:tr w:rsidR="003A62C2" w:rsidRPr="002D6A29" w:rsidTr="003A62C2">
        <w:trPr>
          <w:trHeight w:val="113"/>
          <w:jc w:val="center"/>
        </w:trPr>
        <w:tc>
          <w:tcPr>
            <w:tcW w:w="2551" w:type="dxa"/>
            <w:tcBorders>
              <w:top w:val="single" w:sz="4" w:space="0" w:color="auto"/>
              <w:left w:val="single" w:sz="4" w:space="0" w:color="auto"/>
              <w:bottom w:val="single" w:sz="4" w:space="0" w:color="auto"/>
              <w:right w:val="single" w:sz="4" w:space="0" w:color="auto"/>
            </w:tcBorders>
            <w:hideMark/>
          </w:tcPr>
          <w:p w:rsidR="003A62C2" w:rsidRPr="002D6A29" w:rsidRDefault="003A62C2">
            <w:pPr>
              <w:pStyle w:val="Heading4"/>
              <w:spacing w:before="0" w:line="240" w:lineRule="auto"/>
              <w:ind w:left="63"/>
              <w:outlineLvl w:val="3"/>
              <w:rPr>
                <w:rFonts w:ascii="Candara" w:eastAsia="Times New Roman" w:hAnsi="Candara" w:cstheme="minorHAnsi"/>
                <w:color w:val="0F243E" w:themeColor="text2" w:themeShade="80"/>
                <w:sz w:val="20"/>
                <w:szCs w:val="20"/>
              </w:rPr>
            </w:pPr>
            <w:r w:rsidRPr="002D6A29">
              <w:rPr>
                <w:rFonts w:ascii="Candara" w:eastAsia="Times New Roman" w:hAnsi="Candara" w:cstheme="minorHAnsi"/>
                <w:color w:val="0F243E" w:themeColor="text2" w:themeShade="80"/>
                <w:sz w:val="20"/>
                <w:szCs w:val="20"/>
              </w:rPr>
              <w:t>Monitoring Tools</w:t>
            </w:r>
          </w:p>
        </w:tc>
        <w:tc>
          <w:tcPr>
            <w:tcW w:w="6778" w:type="dxa"/>
            <w:tcBorders>
              <w:top w:val="single" w:sz="4" w:space="0" w:color="auto"/>
              <w:left w:val="single" w:sz="4" w:space="0" w:color="auto"/>
              <w:bottom w:val="single" w:sz="4" w:space="0" w:color="auto"/>
              <w:right w:val="single" w:sz="4" w:space="0" w:color="auto"/>
            </w:tcBorders>
            <w:hideMark/>
          </w:tcPr>
          <w:p w:rsidR="003A62C2" w:rsidRPr="002D6A29" w:rsidRDefault="003A62C2" w:rsidP="003018C2">
            <w:pPr>
              <w:pStyle w:val="Heading4"/>
              <w:spacing w:before="0" w:line="240" w:lineRule="auto"/>
              <w:outlineLvl w:val="3"/>
              <w:rPr>
                <w:rFonts w:ascii="Candara" w:eastAsia="Arial" w:hAnsi="Candara" w:cstheme="minorHAnsi"/>
                <w:color w:val="0F243E" w:themeColor="text2" w:themeShade="80"/>
                <w:sz w:val="20"/>
                <w:szCs w:val="20"/>
              </w:rPr>
            </w:pPr>
            <w:proofErr w:type="spellStart"/>
            <w:r w:rsidRPr="002D6A29">
              <w:rPr>
                <w:rFonts w:ascii="Candara" w:eastAsia="Arial" w:hAnsi="Candara" w:cstheme="minorHAnsi"/>
                <w:color w:val="0F243E" w:themeColor="text2" w:themeShade="80"/>
                <w:sz w:val="20"/>
                <w:szCs w:val="20"/>
              </w:rPr>
              <w:t>Nagios</w:t>
            </w:r>
            <w:proofErr w:type="spellEnd"/>
            <w:r w:rsidRPr="002D6A29">
              <w:rPr>
                <w:rFonts w:ascii="Candara" w:eastAsia="Arial" w:hAnsi="Candara" w:cstheme="minorHAnsi"/>
                <w:color w:val="0F243E" w:themeColor="text2" w:themeShade="80"/>
                <w:sz w:val="20"/>
                <w:szCs w:val="20"/>
              </w:rPr>
              <w:t xml:space="preserve">, </w:t>
            </w:r>
            <w:r w:rsidR="002D6A29" w:rsidRPr="002D6A29">
              <w:rPr>
                <w:rFonts w:ascii="Candara" w:eastAsia="Arial" w:hAnsi="Candara" w:cstheme="minorHAnsi"/>
                <w:color w:val="0F243E" w:themeColor="text2" w:themeShade="80"/>
                <w:sz w:val="20"/>
                <w:szCs w:val="20"/>
              </w:rPr>
              <w:t>Cloud Watch</w:t>
            </w:r>
          </w:p>
        </w:tc>
      </w:tr>
    </w:tbl>
    <w:p w:rsidR="003A62C2" w:rsidRDefault="003A62C2">
      <w:pPr>
        <w:rPr>
          <w:rFonts w:ascii="Candara" w:hAnsi="Candara" w:cstheme="minorHAnsi"/>
          <w:color w:val="0F243E" w:themeColor="text2" w:themeShade="80"/>
        </w:rPr>
      </w:pPr>
    </w:p>
    <w:p w:rsidR="00105996" w:rsidRPr="002D6A29" w:rsidRDefault="00105996" w:rsidP="00105996">
      <w:pPr>
        <w:rPr>
          <w:rFonts w:ascii="Candara" w:hAnsi="Candara" w:cstheme="minorHAnsi"/>
          <w:b/>
          <w:color w:val="0F243E" w:themeColor="text2" w:themeShade="80"/>
          <w:u w:val="single"/>
        </w:rPr>
      </w:pPr>
      <w:r>
        <w:rPr>
          <w:rFonts w:ascii="Candara" w:hAnsi="Candara" w:cstheme="minorHAnsi"/>
          <w:b/>
          <w:color w:val="0F243E" w:themeColor="text2" w:themeShade="80"/>
          <w:u w:val="single"/>
        </w:rPr>
        <w:lastRenderedPageBreak/>
        <w:t>Education</w:t>
      </w:r>
      <w:r w:rsidRPr="002D6A29">
        <w:rPr>
          <w:rFonts w:ascii="Candara" w:hAnsi="Candara" w:cstheme="minorHAnsi"/>
          <w:b/>
          <w:color w:val="0F243E" w:themeColor="text2" w:themeShade="80"/>
          <w:u w:val="single"/>
        </w:rPr>
        <w:t xml:space="preserve"> Summary:</w:t>
      </w:r>
    </w:p>
    <w:p w:rsidR="00105996" w:rsidRPr="00B72ABF" w:rsidRDefault="00105996" w:rsidP="00B72ABF">
      <w:pPr>
        <w:pStyle w:val="NoSpacing"/>
        <w:numPr>
          <w:ilvl w:val="0"/>
          <w:numId w:val="8"/>
        </w:numPr>
        <w:rPr>
          <w:rFonts w:ascii="Candara" w:eastAsiaTheme="minorHAnsi" w:hAnsi="Candara" w:cstheme="minorHAnsi"/>
          <w:color w:val="0F243E" w:themeColor="text2" w:themeShade="80"/>
          <w:bdr w:val="none" w:sz="0" w:space="0" w:color="auto"/>
          <w:lang w:val="en-GB"/>
        </w:rPr>
      </w:pPr>
      <w:r w:rsidRPr="00004D36">
        <w:rPr>
          <w:rFonts w:ascii="Candara" w:eastAsiaTheme="minorHAnsi" w:hAnsi="Candara" w:cstheme="minorHAnsi"/>
          <w:color w:val="0F243E" w:themeColor="text2" w:themeShade="80"/>
          <w:bdr w:val="none" w:sz="0" w:space="0" w:color="auto"/>
          <w:lang w:val="en-GB"/>
        </w:rPr>
        <w:t xml:space="preserve">Education Details: </w:t>
      </w:r>
      <w:proofErr w:type="spellStart"/>
      <w:r w:rsidR="00C4550A">
        <w:rPr>
          <w:rFonts w:ascii="Candara" w:eastAsiaTheme="minorHAnsi" w:hAnsi="Candara" w:cstheme="minorHAnsi"/>
          <w:color w:val="0F243E" w:themeColor="text2" w:themeShade="80"/>
          <w:bdr w:val="none" w:sz="0" w:space="0" w:color="auto"/>
          <w:lang w:val="en-GB"/>
        </w:rPr>
        <w:t>BTech</w:t>
      </w:r>
      <w:proofErr w:type="spellEnd"/>
      <w:r w:rsidR="00C4550A">
        <w:rPr>
          <w:rFonts w:ascii="Candara" w:eastAsiaTheme="minorHAnsi" w:hAnsi="Candara" w:cstheme="minorHAnsi"/>
          <w:color w:val="0F243E" w:themeColor="text2" w:themeShade="80"/>
          <w:bdr w:val="none" w:sz="0" w:space="0" w:color="auto"/>
          <w:lang w:val="en-GB"/>
        </w:rPr>
        <w:t xml:space="preserve"> </w:t>
      </w:r>
      <w:r w:rsidR="00B72ABF">
        <w:rPr>
          <w:rFonts w:ascii="Candara" w:eastAsiaTheme="minorHAnsi" w:hAnsi="Candara" w:cstheme="minorHAnsi"/>
          <w:color w:val="0F243E" w:themeColor="text2" w:themeShade="80"/>
          <w:bdr w:val="none" w:sz="0" w:space="0" w:color="auto"/>
          <w:lang w:val="en-GB"/>
        </w:rPr>
        <w:t xml:space="preserve">from </w:t>
      </w:r>
      <w:proofErr w:type="spellStart"/>
      <w:r w:rsidR="004B72F2" w:rsidRPr="004B72F2">
        <w:t>Kakatiya</w:t>
      </w:r>
      <w:proofErr w:type="spellEnd"/>
      <w:r w:rsidR="004B72F2" w:rsidRPr="004B72F2">
        <w:t xml:space="preserve"> Institute of Technology &amp; Science, Warangal</w:t>
      </w:r>
      <w:r w:rsidR="004B72F2" w:rsidRPr="004B72F2">
        <w:rPr>
          <w:rFonts w:ascii="Candara" w:eastAsiaTheme="minorHAnsi" w:hAnsi="Candara" w:cstheme="minorHAnsi"/>
          <w:color w:val="0F243E" w:themeColor="text2" w:themeShade="80"/>
          <w:bdr w:val="none" w:sz="0" w:space="0" w:color="auto"/>
          <w:lang w:val="en-GB"/>
        </w:rPr>
        <w:t xml:space="preserve"> </w:t>
      </w:r>
      <w:r w:rsidR="00C4550A" w:rsidRPr="00B72ABF">
        <w:rPr>
          <w:rFonts w:ascii="Candara" w:eastAsiaTheme="minorHAnsi" w:hAnsi="Candara" w:cstheme="minorHAnsi"/>
          <w:color w:val="0F243E" w:themeColor="text2" w:themeShade="80"/>
          <w:bdr w:val="none" w:sz="0" w:space="0" w:color="auto"/>
          <w:lang w:val="en-GB"/>
        </w:rPr>
        <w:t xml:space="preserve">from </w:t>
      </w:r>
      <w:proofErr w:type="spellStart"/>
      <w:r w:rsidR="009A5764">
        <w:rPr>
          <w:rFonts w:ascii="Candara" w:eastAsiaTheme="minorHAnsi" w:hAnsi="Candara" w:cstheme="minorHAnsi"/>
          <w:color w:val="0F243E" w:themeColor="text2" w:themeShade="80"/>
          <w:bdr w:val="none" w:sz="0" w:space="0" w:color="auto"/>
          <w:lang w:val="en-GB"/>
        </w:rPr>
        <w:t>Kakatiya</w:t>
      </w:r>
      <w:proofErr w:type="spellEnd"/>
      <w:r w:rsidR="00C4550A" w:rsidRPr="00B72ABF">
        <w:rPr>
          <w:rFonts w:ascii="Candara" w:eastAsiaTheme="minorHAnsi" w:hAnsi="Candara" w:cstheme="minorHAnsi"/>
          <w:color w:val="0F243E" w:themeColor="text2" w:themeShade="80"/>
          <w:bdr w:val="none" w:sz="0" w:space="0" w:color="auto"/>
          <w:lang w:val="en-GB"/>
        </w:rPr>
        <w:t xml:space="preserve"> University</w:t>
      </w:r>
      <w:r w:rsidR="00AE2A67" w:rsidRPr="00B72ABF">
        <w:rPr>
          <w:rFonts w:ascii="Candara" w:eastAsiaTheme="minorHAnsi" w:hAnsi="Candara" w:cstheme="minorHAnsi"/>
          <w:color w:val="0F243E" w:themeColor="text2" w:themeShade="80"/>
          <w:bdr w:val="none" w:sz="0" w:space="0" w:color="auto"/>
          <w:lang w:val="en-GB"/>
        </w:rPr>
        <w:t xml:space="preserve">. </w:t>
      </w:r>
      <w:r w:rsidR="004B72F2">
        <w:rPr>
          <w:rFonts w:ascii="Candara" w:eastAsiaTheme="minorHAnsi" w:hAnsi="Candara" w:cstheme="minorHAnsi"/>
          <w:color w:val="0F243E" w:themeColor="text2" w:themeShade="80"/>
          <w:bdr w:val="none" w:sz="0" w:space="0" w:color="auto"/>
          <w:lang w:val="en-GB"/>
        </w:rPr>
        <w:t>2017</w:t>
      </w:r>
    </w:p>
    <w:p w:rsidR="00105996" w:rsidRDefault="00105996">
      <w:pPr>
        <w:rPr>
          <w:rFonts w:ascii="Candara" w:hAnsi="Candara" w:cstheme="minorHAnsi"/>
          <w:color w:val="0F243E" w:themeColor="text2" w:themeShade="80"/>
        </w:rPr>
      </w:pPr>
    </w:p>
    <w:p w:rsidR="00105996" w:rsidRPr="002D6A29" w:rsidRDefault="00105996" w:rsidP="00105996">
      <w:pPr>
        <w:rPr>
          <w:rFonts w:ascii="Candara" w:hAnsi="Candara" w:cstheme="minorHAnsi"/>
          <w:b/>
          <w:color w:val="0F243E" w:themeColor="text2" w:themeShade="80"/>
          <w:u w:val="single"/>
        </w:rPr>
      </w:pPr>
      <w:r>
        <w:rPr>
          <w:rFonts w:ascii="Candara" w:hAnsi="Candara" w:cstheme="minorHAnsi"/>
          <w:b/>
          <w:color w:val="0F243E" w:themeColor="text2" w:themeShade="80"/>
          <w:u w:val="single"/>
        </w:rPr>
        <w:t>Experience</w:t>
      </w:r>
      <w:r w:rsidRPr="002D6A29">
        <w:rPr>
          <w:rFonts w:ascii="Candara" w:hAnsi="Candara" w:cstheme="minorHAnsi"/>
          <w:b/>
          <w:color w:val="0F243E" w:themeColor="text2" w:themeShade="80"/>
          <w:u w:val="single"/>
        </w:rPr>
        <w:t xml:space="preserve"> Summary:</w:t>
      </w:r>
    </w:p>
    <w:p w:rsidR="00105996" w:rsidRDefault="00105996" w:rsidP="00105996">
      <w:pPr>
        <w:rPr>
          <w:rFonts w:ascii="Candara" w:hAnsi="Candara" w:cstheme="minorHAnsi"/>
          <w:color w:val="0F243E" w:themeColor="text2" w:themeShade="80"/>
        </w:rPr>
      </w:pPr>
      <w:r>
        <w:rPr>
          <w:rFonts w:ascii="Candara" w:hAnsi="Candara" w:cstheme="minorHAnsi"/>
          <w:color w:val="0F243E" w:themeColor="text2" w:themeShade="80"/>
        </w:rPr>
        <w:t xml:space="preserve">Working </w:t>
      </w:r>
      <w:proofErr w:type="gramStart"/>
      <w:r>
        <w:rPr>
          <w:rFonts w:ascii="Candara" w:hAnsi="Candara" w:cstheme="minorHAnsi"/>
          <w:color w:val="0F243E" w:themeColor="text2" w:themeShade="80"/>
        </w:rPr>
        <w:t>for</w:t>
      </w:r>
      <w:r w:rsidR="00C06155">
        <w:rPr>
          <w:rFonts w:ascii="Candara" w:hAnsi="Candara" w:cstheme="minorHAnsi"/>
          <w:color w:val="0F243E" w:themeColor="text2" w:themeShade="80"/>
        </w:rPr>
        <w:t xml:space="preserve"> </w:t>
      </w:r>
      <w:r>
        <w:rPr>
          <w:rFonts w:ascii="Candara" w:hAnsi="Candara" w:cstheme="minorHAnsi"/>
          <w:color w:val="0F243E" w:themeColor="text2" w:themeShade="80"/>
        </w:rPr>
        <w:t xml:space="preserve"> </w:t>
      </w:r>
      <w:proofErr w:type="spellStart"/>
      <w:r w:rsidR="00C06155" w:rsidRPr="00C06155">
        <w:rPr>
          <w:rFonts w:ascii="Candara" w:hAnsi="Candara" w:cstheme="minorHAnsi"/>
          <w:b/>
          <w:color w:val="0F243E" w:themeColor="text2" w:themeShade="80"/>
        </w:rPr>
        <w:t>Rythmos</w:t>
      </w:r>
      <w:proofErr w:type="spellEnd"/>
      <w:proofErr w:type="gramEnd"/>
      <w:r w:rsidR="00C06155" w:rsidRPr="00C06155">
        <w:rPr>
          <w:rFonts w:ascii="Candara" w:hAnsi="Candara" w:cstheme="minorHAnsi"/>
          <w:b/>
          <w:color w:val="0F243E" w:themeColor="text2" w:themeShade="80"/>
        </w:rPr>
        <w:t xml:space="preserve"> Pvt. Ltd</w:t>
      </w:r>
      <w:r>
        <w:rPr>
          <w:rFonts w:ascii="Candara" w:hAnsi="Candara" w:cstheme="minorHAnsi"/>
          <w:color w:val="0F243E" w:themeColor="text2" w:themeShade="80"/>
        </w:rPr>
        <w:t xml:space="preserve">, Hyderabad as </w:t>
      </w:r>
      <w:proofErr w:type="spellStart"/>
      <w:r>
        <w:rPr>
          <w:rFonts w:ascii="Candara" w:hAnsi="Candara" w:cstheme="minorHAnsi"/>
          <w:color w:val="0F243E" w:themeColor="text2" w:themeShade="80"/>
        </w:rPr>
        <w:t>DevOps</w:t>
      </w:r>
      <w:proofErr w:type="spellEnd"/>
      <w:r>
        <w:rPr>
          <w:rFonts w:ascii="Candara" w:hAnsi="Candara" w:cstheme="minorHAnsi"/>
          <w:color w:val="0F243E" w:themeColor="text2" w:themeShade="80"/>
        </w:rPr>
        <w:t xml:space="preserve"> Engineer from </w:t>
      </w:r>
      <w:r w:rsidR="004B2C62">
        <w:rPr>
          <w:rFonts w:ascii="Candara" w:hAnsi="Candara" w:cstheme="minorHAnsi"/>
          <w:color w:val="0F243E" w:themeColor="text2" w:themeShade="80"/>
        </w:rPr>
        <w:t>Sep</w:t>
      </w:r>
      <w:r w:rsidR="007412C7">
        <w:rPr>
          <w:rFonts w:ascii="Candara" w:hAnsi="Candara" w:cstheme="minorHAnsi"/>
          <w:color w:val="0F243E" w:themeColor="text2" w:themeShade="80"/>
        </w:rPr>
        <w:t xml:space="preserve"> 2017</w:t>
      </w:r>
      <w:r>
        <w:rPr>
          <w:rFonts w:ascii="Candara" w:hAnsi="Candara" w:cstheme="minorHAnsi"/>
          <w:color w:val="0F243E" w:themeColor="text2" w:themeShade="80"/>
        </w:rPr>
        <w:t xml:space="preserve"> to Till Date</w:t>
      </w:r>
    </w:p>
    <w:p w:rsidR="00105996" w:rsidRDefault="00105996" w:rsidP="00105996">
      <w:pPr>
        <w:rPr>
          <w:rFonts w:ascii="Candara" w:hAnsi="Candara" w:cstheme="minorHAnsi"/>
          <w:color w:val="0F243E" w:themeColor="text2" w:themeShade="80"/>
        </w:rPr>
      </w:pPr>
    </w:p>
    <w:p w:rsidR="003A62C2" w:rsidRPr="002D6A29" w:rsidRDefault="00054467">
      <w:pPr>
        <w:rPr>
          <w:rFonts w:ascii="Candara" w:hAnsi="Candara" w:cstheme="minorHAnsi"/>
          <w:b/>
          <w:color w:val="0F243E" w:themeColor="text2" w:themeShade="80"/>
          <w:u w:val="single"/>
        </w:rPr>
      </w:pPr>
      <w:r w:rsidRPr="002D6A29">
        <w:rPr>
          <w:rFonts w:ascii="Candara" w:hAnsi="Candara" w:cstheme="minorHAnsi"/>
          <w:b/>
          <w:color w:val="0F243E" w:themeColor="text2" w:themeShade="80"/>
          <w:u w:val="single"/>
        </w:rPr>
        <w:t>Professional Summary:</w:t>
      </w:r>
    </w:p>
    <w:p w:rsidR="00054467" w:rsidRDefault="00C4550A" w:rsidP="00054467">
      <w:pPr>
        <w:pStyle w:val="NoSpacing"/>
        <w:rPr>
          <w:rFonts w:ascii="Candara" w:hAnsi="Candara"/>
          <w:b/>
          <w:color w:val="0F243E" w:themeColor="text2" w:themeShade="80"/>
        </w:rPr>
      </w:pPr>
      <w:r w:rsidRPr="00C4550A">
        <w:rPr>
          <w:rFonts w:ascii="Candara" w:hAnsi="Candara"/>
          <w:b/>
          <w:color w:val="0F243E" w:themeColor="text2" w:themeShade="80"/>
        </w:rPr>
        <w:t>Reactor CX</w:t>
      </w:r>
      <w:r>
        <w:rPr>
          <w:rFonts w:ascii="Candara" w:hAnsi="Candara"/>
          <w:b/>
          <w:color w:val="0F243E" w:themeColor="text2" w:themeShade="80"/>
        </w:rPr>
        <w:t xml:space="preserve"> </w:t>
      </w:r>
      <w:r w:rsidR="005012FD" w:rsidRPr="002D6A29">
        <w:rPr>
          <w:rFonts w:ascii="Candara" w:hAnsi="Candara"/>
          <w:b/>
          <w:color w:val="0F243E" w:themeColor="text2" w:themeShade="80"/>
        </w:rPr>
        <w:tab/>
      </w:r>
      <w:r w:rsidR="005012FD" w:rsidRPr="002D6A29">
        <w:rPr>
          <w:rFonts w:ascii="Candara" w:hAnsi="Candara"/>
          <w:b/>
          <w:color w:val="0F243E" w:themeColor="text2" w:themeShade="80"/>
        </w:rPr>
        <w:tab/>
      </w:r>
      <w:r w:rsidR="005012FD" w:rsidRPr="002D6A29">
        <w:rPr>
          <w:rFonts w:ascii="Candara" w:hAnsi="Candara"/>
          <w:b/>
          <w:color w:val="0F243E" w:themeColor="text2" w:themeShade="80"/>
        </w:rPr>
        <w:tab/>
      </w:r>
      <w:r w:rsidR="005012FD" w:rsidRPr="002D6A29">
        <w:rPr>
          <w:rFonts w:ascii="Candara" w:hAnsi="Candara"/>
          <w:b/>
          <w:color w:val="0F243E" w:themeColor="text2" w:themeShade="80"/>
        </w:rPr>
        <w:tab/>
      </w:r>
      <w:r>
        <w:rPr>
          <w:rFonts w:ascii="Candara" w:hAnsi="Candara"/>
          <w:b/>
          <w:color w:val="0F243E" w:themeColor="text2" w:themeShade="80"/>
        </w:rPr>
        <w:t xml:space="preserve">                                    </w:t>
      </w:r>
      <w:r w:rsidR="00EA2E63">
        <w:rPr>
          <w:rFonts w:ascii="Candara" w:hAnsi="Candara"/>
          <w:b/>
          <w:color w:val="0F243E" w:themeColor="text2" w:themeShade="80"/>
        </w:rPr>
        <w:t xml:space="preserve">                           </w:t>
      </w:r>
      <w:r w:rsidR="00F9480E">
        <w:rPr>
          <w:rFonts w:ascii="Candara" w:hAnsi="Candara"/>
          <w:b/>
          <w:color w:val="0F243E" w:themeColor="text2" w:themeShade="80"/>
        </w:rPr>
        <w:t xml:space="preserve">       </w:t>
      </w:r>
      <w:r w:rsidR="00EA2E63">
        <w:rPr>
          <w:rFonts w:ascii="Candara" w:hAnsi="Candara"/>
          <w:b/>
          <w:color w:val="0F243E" w:themeColor="text2" w:themeShade="80"/>
        </w:rPr>
        <w:t xml:space="preserve"> Jan</w:t>
      </w:r>
      <w:r w:rsidR="0037140F">
        <w:rPr>
          <w:rFonts w:ascii="Candara" w:hAnsi="Candara"/>
          <w:b/>
          <w:color w:val="0F243E" w:themeColor="text2" w:themeShade="80"/>
        </w:rPr>
        <w:t xml:space="preserve"> 2019 to Till</w:t>
      </w:r>
      <w:r w:rsidR="00F9480E">
        <w:rPr>
          <w:rFonts w:ascii="Candara" w:hAnsi="Candara"/>
          <w:b/>
          <w:color w:val="0F243E" w:themeColor="text2" w:themeShade="80"/>
        </w:rPr>
        <w:t xml:space="preserve"> </w:t>
      </w:r>
      <w:r w:rsidR="0037140F">
        <w:rPr>
          <w:rFonts w:ascii="Candara" w:hAnsi="Candara"/>
          <w:b/>
          <w:color w:val="0F243E" w:themeColor="text2" w:themeShade="80"/>
        </w:rPr>
        <w:t>Date</w:t>
      </w:r>
    </w:p>
    <w:p w:rsidR="00C4550A" w:rsidRPr="002D6A29" w:rsidRDefault="00C4550A" w:rsidP="00054467">
      <w:pPr>
        <w:pStyle w:val="NoSpacing"/>
        <w:rPr>
          <w:rFonts w:ascii="Candara" w:hAnsi="Candara"/>
          <w:b/>
          <w:color w:val="0F243E" w:themeColor="text2" w:themeShade="80"/>
        </w:rPr>
      </w:pPr>
      <w:r>
        <w:rPr>
          <w:rFonts w:ascii="Candara" w:hAnsi="Candara"/>
          <w:b/>
          <w:color w:val="0F243E" w:themeColor="text2" w:themeShade="80"/>
        </w:rPr>
        <w:t>Client: 7-Eleven</w:t>
      </w:r>
    </w:p>
    <w:p w:rsidR="00054467" w:rsidRDefault="003A62C2" w:rsidP="00054467">
      <w:pPr>
        <w:pStyle w:val="NoSpacing"/>
        <w:rPr>
          <w:rFonts w:ascii="Candara" w:hAnsi="Candara"/>
          <w:b/>
          <w:color w:val="0F243E" w:themeColor="text2" w:themeShade="80"/>
        </w:rPr>
      </w:pPr>
      <w:proofErr w:type="spellStart"/>
      <w:r w:rsidRPr="002D6A29">
        <w:rPr>
          <w:rFonts w:ascii="Candara" w:hAnsi="Candara"/>
          <w:b/>
          <w:color w:val="0F243E" w:themeColor="text2" w:themeShade="80"/>
        </w:rPr>
        <w:t>DevOps</w:t>
      </w:r>
      <w:proofErr w:type="spellEnd"/>
      <w:r w:rsidRPr="002D6A29">
        <w:rPr>
          <w:rFonts w:ascii="Candara" w:hAnsi="Candara"/>
          <w:b/>
          <w:color w:val="0F243E" w:themeColor="text2" w:themeShade="80"/>
        </w:rPr>
        <w:t xml:space="preserve"> Engineer </w:t>
      </w:r>
    </w:p>
    <w:p w:rsidR="00A27082" w:rsidRPr="002D6A29" w:rsidRDefault="00A27082" w:rsidP="00054467">
      <w:pPr>
        <w:pStyle w:val="NoSpacing"/>
        <w:rPr>
          <w:rFonts w:ascii="Candara" w:hAnsi="Candara"/>
          <w:b/>
          <w:color w:val="0F243E" w:themeColor="text2" w:themeShade="80"/>
        </w:rPr>
      </w:pPr>
    </w:p>
    <w:p w:rsidR="00054467" w:rsidRPr="002D6A29" w:rsidRDefault="00054467" w:rsidP="00054467">
      <w:pPr>
        <w:pStyle w:val="NoSpacing"/>
        <w:rPr>
          <w:rFonts w:ascii="Candara" w:hAnsi="Candara"/>
          <w:color w:val="0F243E" w:themeColor="text2" w:themeShade="80"/>
        </w:rPr>
      </w:pPr>
      <w:r w:rsidRPr="002D6A29">
        <w:rPr>
          <w:rFonts w:ascii="Candara" w:hAnsi="Candara"/>
          <w:b/>
          <w:color w:val="0F243E" w:themeColor="text2" w:themeShade="80"/>
        </w:rPr>
        <w:t>Responsibilities</w:t>
      </w:r>
      <w:r w:rsidRPr="002D6A29">
        <w:rPr>
          <w:rFonts w:ascii="Candara" w:hAnsi="Candara"/>
          <w:color w:val="0F243E" w:themeColor="text2" w:themeShade="80"/>
        </w:rPr>
        <w:t>:</w:t>
      </w:r>
    </w:p>
    <w:p w:rsidR="00054467" w:rsidRDefault="00A27082" w:rsidP="00054467">
      <w:pPr>
        <w:pStyle w:val="NoSpacing"/>
        <w:numPr>
          <w:ilvl w:val="0"/>
          <w:numId w:val="9"/>
        </w:numPr>
        <w:rPr>
          <w:rFonts w:ascii="Candara" w:hAnsi="Candara"/>
          <w:color w:val="0F243E" w:themeColor="text2" w:themeShade="80"/>
        </w:rPr>
      </w:pPr>
      <w:r>
        <w:rPr>
          <w:rFonts w:ascii="Candara" w:hAnsi="Candara"/>
          <w:color w:val="0F243E" w:themeColor="text2" w:themeShade="80"/>
        </w:rPr>
        <w:t>Configured container environment using Docker, Docker Swarm and Kubernetes.</w:t>
      </w:r>
    </w:p>
    <w:p w:rsidR="00A27082" w:rsidRPr="002D6A29" w:rsidRDefault="00A27082" w:rsidP="00054467">
      <w:pPr>
        <w:pStyle w:val="NoSpacing"/>
        <w:numPr>
          <w:ilvl w:val="0"/>
          <w:numId w:val="9"/>
        </w:numPr>
        <w:rPr>
          <w:rFonts w:ascii="Candara" w:hAnsi="Candara"/>
          <w:color w:val="0F243E" w:themeColor="text2" w:themeShade="80"/>
        </w:rPr>
      </w:pPr>
      <w:r>
        <w:rPr>
          <w:rFonts w:ascii="Candara" w:hAnsi="Candara"/>
          <w:color w:val="0F243E" w:themeColor="text2" w:themeShade="80"/>
        </w:rPr>
        <w:t>Involved in monitoring containers, Managing container logs and Application logs.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Hands-on experience in using Jenkins as a Continuous Integration tool with various stages.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Deployed and configured Jenkins CI including slave node configurations and SSH control plane implementations.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Experience in build process using Maven for different applications.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Implemented CI using Jenkins with automated Unit tests and code quality analysis like </w:t>
      </w:r>
      <w:proofErr w:type="spellStart"/>
      <w:r w:rsidRPr="002D6A29">
        <w:rPr>
          <w:rFonts w:ascii="Candara" w:hAnsi="Candara"/>
          <w:color w:val="0F243E" w:themeColor="text2" w:themeShade="80"/>
        </w:rPr>
        <w:t>SonarQube</w:t>
      </w:r>
      <w:proofErr w:type="spellEnd"/>
      <w:r w:rsidRPr="002D6A29">
        <w:rPr>
          <w:rFonts w:ascii="Candara" w:hAnsi="Candara"/>
          <w:color w:val="0F243E" w:themeColor="text2" w:themeShade="80"/>
        </w:rPr>
        <w:t xml:space="preserve"> and </w:t>
      </w:r>
      <w:proofErr w:type="gramStart"/>
      <w:r w:rsidRPr="002D6A29">
        <w:rPr>
          <w:rFonts w:ascii="Candara" w:hAnsi="Candara"/>
          <w:color w:val="0F243E" w:themeColor="text2" w:themeShade="80"/>
        </w:rPr>
        <w:t>Configured</w:t>
      </w:r>
      <w:proofErr w:type="gramEnd"/>
      <w:r w:rsidRPr="002D6A29">
        <w:rPr>
          <w:rFonts w:ascii="Candara" w:hAnsi="Candara"/>
          <w:color w:val="0F243E" w:themeColor="text2" w:themeShade="80"/>
        </w:rPr>
        <w:t xml:space="preserve"> various jobs in Jenkins for deployment of application and running test suites.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Configured and Maintained the Jenkins build and automation jobs.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Used Nexus Pro as a repository to store the artifacts built from Jenkins.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Creation of Build &amp; Release Plan, collection, analysis &amp; presentation of Project Metrics on weekly basis.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Used Ansible and Ansible Tower as Configuration management tool, to automate repetitive tasks, quickly deploys critical applications, and proactively manages change.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Involved in Leading Automation Deployment Team and working with Ansible Tower.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Worked with Build &amp; Release team to enhance the current process to implement a better software packaging and delivery by automation using Jenkins &amp; Ansible Tower.</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Hands-on experience in creating projects, Templates, adding Inventory to the project and configuring the Credentials with required access to Deploy using Ansible Tower.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Involved in retiring the deployment tool APLUS and replaced it with the other CD tools like Urban code </w:t>
      </w:r>
      <w:proofErr w:type="gramStart"/>
      <w:r w:rsidRPr="002D6A29">
        <w:rPr>
          <w:rFonts w:ascii="Candara" w:hAnsi="Candara"/>
          <w:color w:val="0F243E" w:themeColor="text2" w:themeShade="80"/>
        </w:rPr>
        <w:t>deploy(</w:t>
      </w:r>
      <w:proofErr w:type="spellStart"/>
      <w:proofErr w:type="gramEnd"/>
      <w:r w:rsidRPr="002D6A29">
        <w:rPr>
          <w:rFonts w:ascii="Candara" w:hAnsi="Candara"/>
          <w:color w:val="0F243E" w:themeColor="text2" w:themeShade="80"/>
        </w:rPr>
        <w:t>UDeploy</w:t>
      </w:r>
      <w:proofErr w:type="spellEnd"/>
      <w:r w:rsidRPr="002D6A29">
        <w:rPr>
          <w:rFonts w:ascii="Candara" w:hAnsi="Candara"/>
          <w:color w:val="0F243E" w:themeColor="text2" w:themeShade="80"/>
        </w:rPr>
        <w:t xml:space="preserve">), </w:t>
      </w:r>
      <w:proofErr w:type="spellStart"/>
      <w:r w:rsidRPr="002D6A29">
        <w:rPr>
          <w:rFonts w:ascii="Candara" w:hAnsi="Candara"/>
          <w:color w:val="0F243E" w:themeColor="text2" w:themeShade="80"/>
        </w:rPr>
        <w:t>Ansible</w:t>
      </w:r>
      <w:proofErr w:type="spellEnd"/>
      <w:r w:rsidRPr="002D6A29">
        <w:rPr>
          <w:rFonts w:ascii="Candara" w:hAnsi="Candara"/>
          <w:color w:val="0F243E" w:themeColor="text2" w:themeShade="80"/>
        </w:rPr>
        <w:t xml:space="preserve"> Tower.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Working Knowledge of Container management using Docker by writing Docker files and set up the automated build on Docker HUB and installed and configured Kubernetes.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Worked on creation of custom Docker container images, tagging and pushing the images.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Worked on creating the Docker containers and Docker consoles for managing the application life cycle.</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Developing Docker images to support Development and Testing Teams and their pipeline</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To achieve Continuous Delivery goal on high scalable environment, used Docker coupled with load-balancing tool </w:t>
      </w:r>
      <w:proofErr w:type="spellStart"/>
      <w:r w:rsidRPr="002D6A29">
        <w:rPr>
          <w:rFonts w:ascii="Candara" w:hAnsi="Candara"/>
          <w:color w:val="0F243E" w:themeColor="text2" w:themeShade="80"/>
        </w:rPr>
        <w:t>Nginx</w:t>
      </w:r>
      <w:proofErr w:type="spellEnd"/>
      <w:r w:rsidRPr="002D6A29">
        <w:rPr>
          <w:rFonts w:ascii="Candara" w:hAnsi="Candara"/>
          <w:color w:val="0F243E" w:themeColor="text2" w:themeShade="80"/>
        </w:rPr>
        <w:t>.</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lastRenderedPageBreak/>
        <w:t>Experience in creating Docker Containers leveraging existing Linux Containers and AMI's in addition to creating Docker Containers.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Knowledge of Kubernetes to deploy and manage containers (pods) on minions.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Experience in Deploying, maintaining and integrating services on AWS Cloud Platform.</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Hands on experience with All the AWS components like VPC, EC2, ELB, AWS Lambda, Auto Scaling, launch Configurations, S3, Glacier, Lifecycle rules for storage, Route 53, Cloud watch, Cloud Trial, </w:t>
      </w:r>
      <w:proofErr w:type="spellStart"/>
      <w:r w:rsidR="002D6A29" w:rsidRPr="002D6A29">
        <w:rPr>
          <w:rFonts w:ascii="Candara" w:hAnsi="Candara"/>
          <w:color w:val="0F243E" w:themeColor="text2" w:themeShade="80"/>
        </w:rPr>
        <w:t>Redshift</w:t>
      </w:r>
      <w:proofErr w:type="spellEnd"/>
      <w:r w:rsidRPr="002D6A29">
        <w:rPr>
          <w:rFonts w:ascii="Candara" w:hAnsi="Candara"/>
          <w:color w:val="0F243E" w:themeColor="text2" w:themeShade="80"/>
        </w:rPr>
        <w:t>, Volume and Snapshot management, SNS, IAM Roles.</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Automated and implemented the Cloud Formation Stacks (JSON Scripts) for creating/administrating the AWS resources like VPC, Subnets, Gateways, Auto Scaling, Elastic Load Balancers, creating DB Instances and many others across different Availability Zones.</w:t>
      </w:r>
      <w:r w:rsidRPr="002D6A29">
        <w:rPr>
          <w:rFonts w:ascii="Candara" w:hAnsi="Candara"/>
          <w:color w:val="0F243E" w:themeColor="text2" w:themeShade="80"/>
        </w:rPr>
        <w:cr/>
        <w:t xml:space="preserve">Used </w:t>
      </w:r>
      <w:proofErr w:type="spellStart"/>
      <w:r w:rsidRPr="002D6A29">
        <w:rPr>
          <w:rFonts w:ascii="Candara" w:hAnsi="Candara"/>
          <w:color w:val="0F243E" w:themeColor="text2" w:themeShade="80"/>
        </w:rPr>
        <w:t>MySQL</w:t>
      </w:r>
      <w:proofErr w:type="spellEnd"/>
      <w:r w:rsidRPr="002D6A29">
        <w:rPr>
          <w:rFonts w:ascii="Candara" w:hAnsi="Candara"/>
          <w:color w:val="0F243E" w:themeColor="text2" w:themeShade="80"/>
        </w:rPr>
        <w:t xml:space="preserve">, </w:t>
      </w:r>
      <w:proofErr w:type="spellStart"/>
      <w:r w:rsidRPr="002D6A29">
        <w:rPr>
          <w:rFonts w:ascii="Candara" w:hAnsi="Candara"/>
          <w:color w:val="0F243E" w:themeColor="text2" w:themeShade="80"/>
        </w:rPr>
        <w:t>DynamoDB</w:t>
      </w:r>
      <w:proofErr w:type="spellEnd"/>
      <w:r w:rsidRPr="002D6A29">
        <w:rPr>
          <w:rFonts w:ascii="Candara" w:hAnsi="Candara"/>
          <w:color w:val="0F243E" w:themeColor="text2" w:themeShade="80"/>
        </w:rPr>
        <w:t xml:space="preserve"> and Elastic Cache to perform basic database administration.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 xml:space="preserve">Experience in working and coordinating with the Off-shore teams to gather requirements and resolve issues. </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Participated in the Planning Events to discuss with all the dependent teams, RTE’s about the current work status, documenting the objectives for the upcoming event and presented the draft plan during the event.</w:t>
      </w:r>
    </w:p>
    <w:p w:rsidR="00054467" w:rsidRPr="002D6A29" w:rsidRDefault="00054467" w:rsidP="00054467">
      <w:pPr>
        <w:pStyle w:val="NoSpacing"/>
        <w:numPr>
          <w:ilvl w:val="0"/>
          <w:numId w:val="9"/>
        </w:numPr>
        <w:rPr>
          <w:rFonts w:ascii="Candara" w:hAnsi="Candara"/>
          <w:color w:val="0F243E" w:themeColor="text2" w:themeShade="80"/>
        </w:rPr>
      </w:pPr>
      <w:r w:rsidRPr="002D6A29">
        <w:rPr>
          <w:rFonts w:ascii="Candara" w:hAnsi="Candara"/>
          <w:color w:val="0F243E" w:themeColor="text2" w:themeShade="80"/>
        </w:rPr>
        <w:t>Good understanding of development environment using AGILE methodologies with SCRUM process.</w:t>
      </w:r>
    </w:p>
    <w:p w:rsidR="00054467" w:rsidRPr="002D6A29" w:rsidRDefault="00054467" w:rsidP="00054467">
      <w:pPr>
        <w:pStyle w:val="NoSpacing"/>
        <w:rPr>
          <w:rFonts w:ascii="Candara" w:hAnsi="Candara"/>
          <w:color w:val="0F243E" w:themeColor="text2" w:themeShade="80"/>
        </w:rPr>
      </w:pPr>
      <w:r w:rsidRPr="002D6A29">
        <w:rPr>
          <w:rFonts w:ascii="Candara" w:hAnsi="Candara"/>
          <w:b/>
          <w:color w:val="0F243E" w:themeColor="text2" w:themeShade="80"/>
        </w:rPr>
        <w:t>Environment:</w:t>
      </w:r>
      <w:r w:rsidRPr="002D6A29">
        <w:rPr>
          <w:rFonts w:ascii="Candara" w:hAnsi="Candara"/>
          <w:color w:val="0F243E" w:themeColor="text2" w:themeShade="80"/>
        </w:rPr>
        <w:t xml:space="preserve"> GIT, Jenkins, Ansible, Docker, Kubernetes, JIRA,</w:t>
      </w:r>
      <w:r w:rsidR="00DE55C3">
        <w:rPr>
          <w:rFonts w:ascii="Candara" w:hAnsi="Candara"/>
          <w:color w:val="0F243E" w:themeColor="text2" w:themeShade="80"/>
        </w:rPr>
        <w:t xml:space="preserve"> Linux, APLUS,</w:t>
      </w:r>
      <w:r w:rsidRPr="002D6A29">
        <w:rPr>
          <w:rFonts w:ascii="Candara" w:hAnsi="Candara"/>
          <w:color w:val="0F243E" w:themeColor="text2" w:themeShade="80"/>
        </w:rPr>
        <w:t xml:space="preserve"> Urban Code Deploy, AWS.</w:t>
      </w:r>
    </w:p>
    <w:p w:rsidR="003A62C2" w:rsidRDefault="003A62C2">
      <w:pPr>
        <w:rPr>
          <w:rFonts w:ascii="Candara" w:hAnsi="Candara" w:cstheme="minorHAnsi"/>
          <w:color w:val="0F243E" w:themeColor="text2" w:themeShade="80"/>
        </w:rPr>
      </w:pPr>
    </w:p>
    <w:p w:rsidR="00004D36" w:rsidRPr="002D6A29" w:rsidRDefault="00004D36">
      <w:pPr>
        <w:rPr>
          <w:rFonts w:ascii="Candara" w:hAnsi="Candara" w:cstheme="minorHAnsi"/>
          <w:color w:val="0F243E" w:themeColor="text2" w:themeShade="80"/>
        </w:rPr>
      </w:pPr>
    </w:p>
    <w:p w:rsidR="003A62C2" w:rsidRPr="002D6A29" w:rsidRDefault="00054467" w:rsidP="00054467">
      <w:pPr>
        <w:pStyle w:val="NoSpacing"/>
        <w:rPr>
          <w:rFonts w:ascii="Candara" w:hAnsi="Candara"/>
          <w:b/>
          <w:color w:val="0F243E" w:themeColor="text2" w:themeShade="80"/>
        </w:rPr>
      </w:pPr>
      <w:r w:rsidRPr="002D6A29">
        <w:rPr>
          <w:rFonts w:ascii="Candara" w:eastAsia="Arial Unicode MS" w:hAnsi="Candara"/>
          <w:b/>
          <w:color w:val="0F243E" w:themeColor="text2" w:themeShade="80"/>
          <w:shd w:val="clear" w:color="auto" w:fill="FFFFFF"/>
        </w:rPr>
        <w:t>CBRE Inc - Dallas, TX</w:t>
      </w:r>
      <w:r w:rsidR="003A62C2" w:rsidRPr="002D6A29">
        <w:rPr>
          <w:rFonts w:ascii="Candara" w:hAnsi="Candara"/>
          <w:b/>
          <w:color w:val="0F243E" w:themeColor="text2" w:themeShade="80"/>
        </w:rPr>
        <w:tab/>
      </w:r>
      <w:r w:rsidR="003A62C2" w:rsidRPr="002D6A29">
        <w:rPr>
          <w:rFonts w:ascii="Candara" w:hAnsi="Candara"/>
          <w:b/>
          <w:color w:val="0F243E" w:themeColor="text2" w:themeShade="80"/>
        </w:rPr>
        <w:tab/>
      </w:r>
      <w:r w:rsidR="003A62C2" w:rsidRPr="002D6A29">
        <w:rPr>
          <w:rFonts w:ascii="Candara" w:hAnsi="Candara"/>
          <w:b/>
          <w:color w:val="0F243E" w:themeColor="text2" w:themeShade="80"/>
        </w:rPr>
        <w:tab/>
      </w:r>
      <w:r w:rsidR="00EA2E63">
        <w:rPr>
          <w:rFonts w:ascii="Candara" w:hAnsi="Candara"/>
          <w:b/>
          <w:color w:val="0F243E" w:themeColor="text2" w:themeShade="80"/>
        </w:rPr>
        <w:tab/>
      </w:r>
      <w:r w:rsidR="00EA2E63">
        <w:rPr>
          <w:rFonts w:ascii="Candara" w:hAnsi="Candara"/>
          <w:b/>
          <w:color w:val="0F243E" w:themeColor="text2" w:themeShade="80"/>
        </w:rPr>
        <w:tab/>
      </w:r>
      <w:r w:rsidR="00EA2E63">
        <w:rPr>
          <w:rFonts w:ascii="Candara" w:hAnsi="Candara"/>
          <w:b/>
          <w:color w:val="0F243E" w:themeColor="text2" w:themeShade="80"/>
        </w:rPr>
        <w:tab/>
      </w:r>
      <w:r w:rsidR="00EA2E63">
        <w:rPr>
          <w:rFonts w:ascii="Candara" w:hAnsi="Candara"/>
          <w:b/>
          <w:color w:val="0F243E" w:themeColor="text2" w:themeShade="80"/>
        </w:rPr>
        <w:tab/>
      </w:r>
      <w:r w:rsidR="00EA2E63">
        <w:rPr>
          <w:rFonts w:ascii="Candara" w:hAnsi="Candara"/>
          <w:b/>
          <w:color w:val="0F243E" w:themeColor="text2" w:themeShade="80"/>
        </w:rPr>
        <w:tab/>
      </w:r>
      <w:r w:rsidR="00354150">
        <w:rPr>
          <w:rFonts w:ascii="Candara" w:hAnsi="Candara"/>
          <w:b/>
          <w:color w:val="0F243E" w:themeColor="text2" w:themeShade="80"/>
        </w:rPr>
        <w:t>Sep</w:t>
      </w:r>
      <w:r w:rsidR="00EA2E63">
        <w:rPr>
          <w:rFonts w:ascii="Candara" w:hAnsi="Candara"/>
          <w:b/>
          <w:color w:val="0F243E" w:themeColor="text2" w:themeShade="80"/>
        </w:rPr>
        <w:t xml:space="preserve"> 2017 to Dec 2018</w:t>
      </w:r>
    </w:p>
    <w:p w:rsidR="003A62C2" w:rsidRPr="002D6A29" w:rsidRDefault="003A62C2" w:rsidP="00054467">
      <w:pPr>
        <w:pStyle w:val="NoSpacing"/>
        <w:rPr>
          <w:rFonts w:ascii="Candara" w:hAnsi="Candara"/>
          <w:b/>
          <w:color w:val="0F243E" w:themeColor="text2" w:themeShade="80"/>
        </w:rPr>
      </w:pPr>
      <w:proofErr w:type="spellStart"/>
      <w:r w:rsidRPr="002D6A29">
        <w:rPr>
          <w:rFonts w:ascii="Candara" w:hAnsi="Candara"/>
          <w:b/>
          <w:color w:val="0F243E" w:themeColor="text2" w:themeShade="80"/>
        </w:rPr>
        <w:t>DevOps</w:t>
      </w:r>
      <w:proofErr w:type="spellEnd"/>
      <w:r w:rsidRPr="002D6A29">
        <w:rPr>
          <w:rFonts w:ascii="Candara" w:hAnsi="Candara"/>
          <w:b/>
          <w:color w:val="0F243E" w:themeColor="text2" w:themeShade="80"/>
        </w:rPr>
        <w:t xml:space="preserve"> Engineer</w:t>
      </w:r>
    </w:p>
    <w:p w:rsidR="003A62C2" w:rsidRPr="002D6A29" w:rsidRDefault="003A62C2" w:rsidP="00054467">
      <w:pPr>
        <w:pStyle w:val="NoSpacing"/>
        <w:rPr>
          <w:rFonts w:ascii="Candara" w:hAnsi="Candara"/>
          <w:b/>
          <w:color w:val="0F243E" w:themeColor="text2" w:themeShade="80"/>
        </w:rPr>
      </w:pPr>
      <w:r w:rsidRPr="002D6A29">
        <w:rPr>
          <w:rFonts w:ascii="Candara" w:hAnsi="Candara"/>
          <w:b/>
          <w:color w:val="0F243E" w:themeColor="text2" w:themeShade="80"/>
        </w:rPr>
        <w:t xml:space="preserve">Responsibilities            </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Created and </w:t>
      </w:r>
      <w:r w:rsidRPr="002D6A29">
        <w:rPr>
          <w:rFonts w:ascii="Candara" w:eastAsia="Arial" w:hAnsi="Candara" w:cstheme="minorHAnsi"/>
          <w:b/>
          <w:color w:val="0F243E" w:themeColor="text2" w:themeShade="80"/>
        </w:rPr>
        <w:t>maintained continuous integration</w:t>
      </w:r>
      <w:r w:rsidRPr="002D6A29">
        <w:rPr>
          <w:rFonts w:ascii="Candara" w:eastAsia="Arial" w:hAnsi="Candara" w:cstheme="minorHAnsi"/>
          <w:color w:val="0F243E" w:themeColor="text2" w:themeShade="80"/>
        </w:rPr>
        <w:t xml:space="preserve"> (CI) using tools </w:t>
      </w:r>
      <w:r w:rsidRPr="002D6A29">
        <w:rPr>
          <w:rFonts w:ascii="Candara" w:eastAsia="Arial" w:hAnsi="Candara" w:cstheme="minorHAnsi"/>
          <w:b/>
          <w:color w:val="0F243E" w:themeColor="text2" w:themeShade="80"/>
        </w:rPr>
        <w:t>Jenkins</w:t>
      </w:r>
      <w:r w:rsidRPr="002D6A29">
        <w:rPr>
          <w:rFonts w:ascii="Candara" w:eastAsia="Arial" w:hAnsi="Candara" w:cstheme="minorHAnsi"/>
          <w:color w:val="0F243E" w:themeColor="text2" w:themeShade="80"/>
        </w:rPr>
        <w:t>/</w:t>
      </w:r>
      <w:r w:rsidRPr="002D6A29">
        <w:rPr>
          <w:rFonts w:ascii="Candara" w:eastAsia="Arial" w:hAnsi="Candara" w:cstheme="minorHAnsi"/>
          <w:b/>
          <w:color w:val="0F243E" w:themeColor="text2" w:themeShade="80"/>
        </w:rPr>
        <w:t>Maven</w:t>
      </w:r>
      <w:r w:rsidRPr="002D6A29">
        <w:rPr>
          <w:rFonts w:ascii="Candara" w:eastAsia="Arial" w:hAnsi="Candara" w:cstheme="minorHAnsi"/>
          <w:color w:val="0F243E" w:themeColor="text2" w:themeShade="80"/>
        </w:rPr>
        <w:t xml:space="preserve"> over diff environments to facilitate an agile development process which is automated and repeatable enabling teams to safely deploy code many times a day while ensuring operational best practices are supported.</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Design and document </w:t>
      </w:r>
      <w:r w:rsidRPr="002D6A29">
        <w:rPr>
          <w:rFonts w:ascii="Candara" w:eastAsia="Arial" w:hAnsi="Candara" w:cstheme="minorHAnsi"/>
          <w:b/>
          <w:color w:val="0F243E" w:themeColor="text2" w:themeShade="80"/>
        </w:rPr>
        <w:t>CI/CD tools</w:t>
      </w:r>
      <w:r w:rsidRPr="002D6A29">
        <w:rPr>
          <w:rFonts w:ascii="Candara" w:eastAsia="Arial" w:hAnsi="Candara" w:cstheme="minorHAnsi"/>
          <w:color w:val="0F243E" w:themeColor="text2" w:themeShade="80"/>
        </w:rPr>
        <w:t xml:space="preserve"> configuration management. </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Responsible for orchestrating </w:t>
      </w:r>
      <w:r w:rsidRPr="002D6A29">
        <w:rPr>
          <w:rFonts w:ascii="Candara" w:eastAsia="Arial" w:hAnsi="Candara" w:cstheme="minorHAnsi"/>
          <w:b/>
          <w:color w:val="0F243E" w:themeColor="text2" w:themeShade="80"/>
        </w:rPr>
        <w:t>CI/CD processes</w:t>
      </w:r>
      <w:r w:rsidRPr="002D6A29">
        <w:rPr>
          <w:rFonts w:ascii="Candara" w:eastAsia="Arial" w:hAnsi="Candara" w:cstheme="minorHAnsi"/>
          <w:color w:val="0F243E" w:themeColor="text2" w:themeShade="80"/>
        </w:rPr>
        <w:t xml:space="preserve"> by responding to Git triggers, human input, and dependency chains and environment setup. </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Build and Deployment </w:t>
      </w:r>
      <w:r w:rsidRPr="002D6A29">
        <w:rPr>
          <w:rFonts w:ascii="Candara" w:eastAsia="Arial" w:hAnsi="Candara" w:cstheme="minorHAnsi"/>
          <w:b/>
          <w:color w:val="0F243E" w:themeColor="text2" w:themeShade="80"/>
        </w:rPr>
        <w:t>CI/CD</w:t>
      </w:r>
      <w:r w:rsidRPr="002D6A29">
        <w:rPr>
          <w:rFonts w:ascii="Candara" w:eastAsia="Arial" w:hAnsi="Candara" w:cstheme="minorHAnsi"/>
          <w:color w:val="0F243E" w:themeColor="text2" w:themeShade="80"/>
        </w:rPr>
        <w:t xml:space="preserve"> Pipelines.</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Created, Configured and Administered </w:t>
      </w:r>
      <w:r w:rsidRPr="002D6A29">
        <w:rPr>
          <w:rFonts w:ascii="Candara" w:eastAsia="Arial" w:hAnsi="Candara" w:cstheme="minorHAnsi"/>
          <w:b/>
          <w:color w:val="0F243E" w:themeColor="text2" w:themeShade="80"/>
        </w:rPr>
        <w:t>Jenkins</w:t>
      </w:r>
      <w:r w:rsidRPr="002D6A29">
        <w:rPr>
          <w:rFonts w:ascii="Candara" w:eastAsia="Arial" w:hAnsi="Candara" w:cstheme="minorHAnsi"/>
          <w:color w:val="0F243E" w:themeColor="text2" w:themeShade="80"/>
        </w:rPr>
        <w:t xml:space="preserve"> servers with </w:t>
      </w:r>
      <w:r w:rsidRPr="002D6A29">
        <w:rPr>
          <w:rFonts w:ascii="Candara" w:eastAsia="Arial" w:hAnsi="Candara" w:cstheme="minorHAnsi"/>
          <w:b/>
          <w:color w:val="0F243E" w:themeColor="text2" w:themeShade="80"/>
        </w:rPr>
        <w:t>Master-slave</w:t>
      </w:r>
      <w:r w:rsidRPr="002D6A29">
        <w:rPr>
          <w:rFonts w:ascii="Candara" w:eastAsia="Arial" w:hAnsi="Candara" w:cstheme="minorHAnsi"/>
          <w:color w:val="0F243E" w:themeColor="text2" w:themeShade="80"/>
        </w:rPr>
        <w:t xml:space="preserve"> configurations as needed.</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t xml:space="preserve">Design, build and maintain the CI/CD infrastructure and tools to deliver </w:t>
      </w:r>
      <w:proofErr w:type="spellStart"/>
      <w:r w:rsidRPr="002D6A29">
        <w:rPr>
          <w:rFonts w:ascii="Candara" w:eastAsia="Arial" w:hAnsi="Candara" w:cstheme="minorHAnsi"/>
          <w:color w:val="0F243E" w:themeColor="text2" w:themeShade="80"/>
        </w:rPr>
        <w:t>SaaS</w:t>
      </w:r>
      <w:proofErr w:type="spellEnd"/>
      <w:r w:rsidRPr="002D6A29">
        <w:rPr>
          <w:rFonts w:ascii="Candara" w:eastAsia="Arial" w:hAnsi="Candara" w:cstheme="minorHAnsi"/>
          <w:color w:val="0F243E" w:themeColor="text2" w:themeShade="80"/>
        </w:rPr>
        <w:t xml:space="preserve"> based solutions.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Design, develop and automate </w:t>
      </w:r>
      <w:proofErr w:type="spellStart"/>
      <w:r w:rsidRPr="002D6A29">
        <w:rPr>
          <w:rFonts w:ascii="Candara" w:eastAsia="Arial" w:hAnsi="Candara" w:cstheme="minorHAnsi"/>
          <w:color w:val="0F243E" w:themeColor="text2" w:themeShade="80"/>
        </w:rPr>
        <w:t>DevOps</w:t>
      </w:r>
      <w:proofErr w:type="spellEnd"/>
      <w:r w:rsidRPr="002D6A29">
        <w:rPr>
          <w:rFonts w:ascii="Candara" w:eastAsia="Arial" w:hAnsi="Candara" w:cstheme="minorHAnsi"/>
          <w:color w:val="0F243E" w:themeColor="text2" w:themeShade="80"/>
        </w:rPr>
        <w:t xml:space="preserve"> process comprising several stages including plan, code, build, test, release, deploy, operate and monitor. </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Work with Development, Quality Engineers, and Program Management teams to set release schedules. </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Document both high-level and detailed technical design of every solution being automated on Confluence. </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Participate in 24x7 on-call rotation when required. </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Troubleshoot virtualization performance and other VM related issues. </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Lead efforts to evaluate design and implement new tools and technologies.</w:t>
      </w:r>
    </w:p>
    <w:p w:rsidR="003A62C2" w:rsidRPr="002D6A29" w:rsidRDefault="003A62C2" w:rsidP="003A62C2">
      <w:pPr>
        <w:numPr>
          <w:ilvl w:val="0"/>
          <w:numId w:val="2"/>
        </w:numPr>
        <w:spacing w:after="0" w:line="240" w:lineRule="auto"/>
        <w:rPr>
          <w:rFonts w:ascii="Candara" w:eastAsia="Book Antiqua" w:hAnsi="Candara" w:cstheme="minorHAnsi"/>
          <w:color w:val="0F243E" w:themeColor="text2" w:themeShade="80"/>
        </w:rPr>
      </w:pPr>
      <w:r w:rsidRPr="002D6A29">
        <w:rPr>
          <w:rFonts w:ascii="Candara" w:eastAsia="Arial" w:hAnsi="Candara" w:cstheme="minorHAnsi"/>
          <w:color w:val="0F243E" w:themeColor="text2" w:themeShade="80"/>
        </w:rPr>
        <w:lastRenderedPageBreak/>
        <w:t xml:space="preserve">Created </w:t>
      </w:r>
      <w:r w:rsidRPr="002D6A29">
        <w:rPr>
          <w:rFonts w:ascii="Candara" w:eastAsia="Arial" w:hAnsi="Candara" w:cstheme="minorHAnsi"/>
          <w:b/>
          <w:color w:val="0F243E" w:themeColor="text2" w:themeShade="80"/>
        </w:rPr>
        <w:t xml:space="preserve">Continuous Integration </w:t>
      </w:r>
      <w:r w:rsidRPr="002D6A29">
        <w:rPr>
          <w:rFonts w:ascii="Candara" w:eastAsia="Arial" w:hAnsi="Candara" w:cstheme="minorHAnsi"/>
          <w:color w:val="0F243E" w:themeColor="text2" w:themeShade="80"/>
        </w:rPr>
        <w:t>and</w:t>
      </w:r>
      <w:r w:rsidRPr="002D6A29">
        <w:rPr>
          <w:rFonts w:ascii="Candara" w:eastAsia="Arial" w:hAnsi="Candara" w:cstheme="minorHAnsi"/>
          <w:b/>
          <w:color w:val="0F243E" w:themeColor="text2" w:themeShade="80"/>
        </w:rPr>
        <w:t xml:space="preserve"> Continuous Delivery Pipelines</w:t>
      </w:r>
      <w:r w:rsidRPr="002D6A29">
        <w:rPr>
          <w:rFonts w:ascii="Candara" w:eastAsia="Arial" w:hAnsi="Candara" w:cstheme="minorHAnsi"/>
          <w:color w:val="0F243E" w:themeColor="text2" w:themeShade="80"/>
        </w:rPr>
        <w:t xml:space="preserve"> for the build and deployment automation in place.</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As a Release Engineer for a team that involved different development teams and multiple simultaneous software releases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Involved in identifying build errors in the system and identify the build issue and escalate it to the concerned team after careful analysis. Work and coordinate with them to get the fix in the release.</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Worked on Continuous Integration System Jenkins. Used Jenkins for official nightly build, test and managing change list. Installed Multiple </w:t>
      </w:r>
      <w:proofErr w:type="spellStart"/>
      <w:r w:rsidRPr="002D6A29">
        <w:rPr>
          <w:rFonts w:ascii="Candara" w:eastAsia="Arial" w:hAnsi="Candara" w:cstheme="minorHAnsi"/>
          <w:color w:val="0F243E" w:themeColor="text2" w:themeShade="80"/>
        </w:rPr>
        <w:t>Plugins</w:t>
      </w:r>
      <w:proofErr w:type="spellEnd"/>
      <w:r w:rsidRPr="002D6A29">
        <w:rPr>
          <w:rFonts w:ascii="Candara" w:eastAsia="Arial" w:hAnsi="Candara" w:cstheme="minorHAnsi"/>
          <w:color w:val="0F243E" w:themeColor="text2" w:themeShade="80"/>
        </w:rPr>
        <w:t xml:space="preserve"> for smooth build and release build pipelines.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Proficient with Jenkins and Bamboo for continuous integration and for End-to-End automation for application build and deployments.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Created </w:t>
      </w:r>
      <w:proofErr w:type="spellStart"/>
      <w:r w:rsidRPr="002D6A29">
        <w:rPr>
          <w:rFonts w:ascii="Candara" w:eastAsia="Arial" w:hAnsi="Candara" w:cstheme="minorHAnsi"/>
          <w:color w:val="0F243E" w:themeColor="text2" w:themeShade="80"/>
        </w:rPr>
        <w:t>Ansible</w:t>
      </w:r>
      <w:proofErr w:type="spellEnd"/>
      <w:r w:rsidRPr="002D6A29">
        <w:rPr>
          <w:rFonts w:ascii="Candara" w:eastAsia="Arial" w:hAnsi="Candara" w:cstheme="minorHAnsi"/>
          <w:color w:val="0F243E" w:themeColor="text2" w:themeShade="80"/>
        </w:rPr>
        <w:t xml:space="preserve"> playbooks for installation of Apache web servers, Tomcat servers and other applications.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Implemented the setup for Master slave architecture to improve the Performance of Jenkins.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Used Jenkins for Continuous Integration and deployment into Tomcat Application Server.</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Installing, configuring and administering Jenkins CI tool on Linux machines.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Developed Shell/Ruby Scripts for automation purpose.</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Deployed built </w:t>
      </w:r>
      <w:proofErr w:type="spellStart"/>
      <w:r w:rsidRPr="002D6A29">
        <w:rPr>
          <w:rFonts w:ascii="Candara" w:eastAsia="Arial" w:hAnsi="Candara" w:cstheme="minorHAnsi"/>
          <w:color w:val="0F243E" w:themeColor="text2" w:themeShade="80"/>
        </w:rPr>
        <w:t>artifacts</w:t>
      </w:r>
      <w:proofErr w:type="spellEnd"/>
      <w:r w:rsidRPr="002D6A29">
        <w:rPr>
          <w:rFonts w:ascii="Candara" w:eastAsia="Arial" w:hAnsi="Candara" w:cstheme="minorHAnsi"/>
          <w:color w:val="0F243E" w:themeColor="text2" w:themeShade="80"/>
        </w:rPr>
        <w:t xml:space="preserve"> to </w:t>
      </w:r>
      <w:proofErr w:type="spellStart"/>
      <w:r w:rsidRPr="002D6A29">
        <w:rPr>
          <w:rFonts w:ascii="Candara" w:eastAsia="Arial" w:hAnsi="Candara" w:cstheme="minorHAnsi"/>
          <w:color w:val="0F243E" w:themeColor="text2" w:themeShade="80"/>
        </w:rPr>
        <w:t>WebLogic</w:t>
      </w:r>
      <w:proofErr w:type="spellEnd"/>
      <w:r w:rsidRPr="002D6A29">
        <w:rPr>
          <w:rFonts w:ascii="Candara" w:eastAsia="Arial" w:hAnsi="Candara" w:cstheme="minorHAnsi"/>
          <w:color w:val="0F243E" w:themeColor="text2" w:themeShade="80"/>
        </w:rPr>
        <w:t xml:space="preserve"> application server using Maven.</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Managing Maven project dependencies by creating parent-child relationships between projects.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Coordinate/assist developers with establishing and applying appropriate branching, </w:t>
      </w:r>
      <w:proofErr w:type="spellStart"/>
      <w:r w:rsidRPr="002D6A29">
        <w:rPr>
          <w:rFonts w:ascii="Candara" w:eastAsia="Arial" w:hAnsi="Candara" w:cstheme="minorHAnsi"/>
          <w:color w:val="0F243E" w:themeColor="text2" w:themeShade="80"/>
        </w:rPr>
        <w:t>labeling</w:t>
      </w:r>
      <w:proofErr w:type="spellEnd"/>
      <w:r w:rsidRPr="002D6A29">
        <w:rPr>
          <w:rFonts w:ascii="Candara" w:eastAsia="Arial" w:hAnsi="Candara" w:cstheme="minorHAnsi"/>
          <w:color w:val="0F243E" w:themeColor="text2" w:themeShade="80"/>
        </w:rPr>
        <w:t>/naming conventions using GIT source control.</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Analyze and resolve conflicts related to merging of source code for GIT.</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Deployed Java/J2EE applications to Application servers in an </w:t>
      </w:r>
      <w:proofErr w:type="gramStart"/>
      <w:r w:rsidRPr="002D6A29">
        <w:rPr>
          <w:rFonts w:ascii="Candara" w:eastAsia="Arial" w:hAnsi="Candara" w:cstheme="minorHAnsi"/>
          <w:color w:val="0F243E" w:themeColor="text2" w:themeShade="80"/>
        </w:rPr>
        <w:t>Agile</w:t>
      </w:r>
      <w:proofErr w:type="gramEnd"/>
      <w:r w:rsidRPr="002D6A29">
        <w:rPr>
          <w:rFonts w:ascii="Candara" w:eastAsia="Arial" w:hAnsi="Candara" w:cstheme="minorHAnsi"/>
          <w:color w:val="0F243E" w:themeColor="text2" w:themeShade="80"/>
        </w:rPr>
        <w:t xml:space="preserve"> continuous integration environment and automated the whole process.</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Installed and Configured the Nexus repository manager, to store the </w:t>
      </w:r>
      <w:proofErr w:type="spellStart"/>
      <w:r w:rsidRPr="002D6A29">
        <w:rPr>
          <w:rFonts w:ascii="Candara" w:eastAsia="Arial" w:hAnsi="Candara" w:cstheme="minorHAnsi"/>
          <w:color w:val="0F243E" w:themeColor="text2" w:themeShade="80"/>
        </w:rPr>
        <w:t>artifacts</w:t>
      </w:r>
      <w:proofErr w:type="spellEnd"/>
      <w:r w:rsidRPr="002D6A29">
        <w:rPr>
          <w:rFonts w:ascii="Candara" w:eastAsia="Arial" w:hAnsi="Candara" w:cstheme="minorHAnsi"/>
          <w:color w:val="0F243E" w:themeColor="text2" w:themeShade="80"/>
        </w:rPr>
        <w:t>.</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Setting up continuous integration and formal builds using Bamboo with </w:t>
      </w:r>
      <w:r w:rsidR="002D6A29" w:rsidRPr="002D6A29">
        <w:rPr>
          <w:rFonts w:ascii="Candara" w:eastAsia="Arial" w:hAnsi="Candara" w:cstheme="minorHAnsi"/>
          <w:color w:val="0F243E" w:themeColor="text2" w:themeShade="80"/>
        </w:rPr>
        <w:t>Art factory</w:t>
      </w:r>
      <w:r w:rsidRPr="002D6A29">
        <w:rPr>
          <w:rFonts w:ascii="Candara" w:eastAsia="Arial" w:hAnsi="Candara" w:cstheme="minorHAnsi"/>
          <w:color w:val="0F243E" w:themeColor="text2" w:themeShade="80"/>
        </w:rPr>
        <w:t xml:space="preserve"> repository.</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Used JIRA tool to track all the defects and changes related to Build and Release team.</w:t>
      </w:r>
    </w:p>
    <w:p w:rsidR="003A62C2" w:rsidRPr="002D6A29" w:rsidRDefault="003A62C2" w:rsidP="003A62C2">
      <w:pPr>
        <w:numPr>
          <w:ilvl w:val="0"/>
          <w:numId w:val="2"/>
        </w:numPr>
        <w:spacing w:after="0" w:line="240" w:lineRule="auto"/>
        <w:rPr>
          <w:rFonts w:ascii="Candara" w:eastAsia="Arial" w:hAnsi="Candara" w:cstheme="minorHAnsi"/>
          <w:color w:val="0F243E" w:themeColor="text2" w:themeShade="80"/>
        </w:rPr>
      </w:pPr>
      <w:r w:rsidRPr="002D6A29">
        <w:rPr>
          <w:rFonts w:ascii="Candara" w:eastAsia="Arial" w:hAnsi="Candara" w:cstheme="minorHAnsi"/>
          <w:color w:val="0F243E" w:themeColor="text2" w:themeShade="80"/>
        </w:rPr>
        <w:t xml:space="preserve">Implemented tool as a web application to add/edit/delete services that would be monitored with </w:t>
      </w:r>
      <w:proofErr w:type="spellStart"/>
      <w:r w:rsidRPr="002D6A29">
        <w:rPr>
          <w:rFonts w:ascii="Candara" w:eastAsia="Arial" w:hAnsi="Candara" w:cstheme="minorHAnsi"/>
          <w:color w:val="0F243E" w:themeColor="text2" w:themeShade="80"/>
        </w:rPr>
        <w:t>Nagios</w:t>
      </w:r>
      <w:proofErr w:type="spellEnd"/>
      <w:r w:rsidRPr="002D6A29">
        <w:rPr>
          <w:rFonts w:ascii="Candara" w:eastAsia="Arial" w:hAnsi="Candara" w:cstheme="minorHAnsi"/>
          <w:color w:val="0F243E" w:themeColor="text2" w:themeShade="80"/>
        </w:rPr>
        <w:t>.</w:t>
      </w:r>
    </w:p>
    <w:p w:rsidR="003A62C2" w:rsidRPr="002D6A29" w:rsidRDefault="003A62C2" w:rsidP="003A62C2">
      <w:pPr>
        <w:rPr>
          <w:rFonts w:ascii="Candara" w:eastAsia="Arial" w:hAnsi="Candara" w:cstheme="minorHAnsi"/>
          <w:color w:val="0F243E" w:themeColor="text2" w:themeShade="80"/>
        </w:rPr>
      </w:pPr>
      <w:r w:rsidRPr="002D6A29">
        <w:rPr>
          <w:rFonts w:ascii="Candara" w:eastAsia="Arial" w:hAnsi="Candara" w:cstheme="minorHAnsi"/>
          <w:b/>
          <w:color w:val="0F243E" w:themeColor="text2" w:themeShade="80"/>
        </w:rPr>
        <w:t xml:space="preserve">Environment: </w:t>
      </w:r>
      <w:r w:rsidRPr="002D6A29">
        <w:rPr>
          <w:rFonts w:ascii="Candara" w:eastAsia="Arial" w:hAnsi="Candara" w:cstheme="minorHAnsi"/>
          <w:color w:val="0F243E" w:themeColor="text2" w:themeShade="80"/>
        </w:rPr>
        <w:t xml:space="preserve">ANT, Jenkins, Git, Web Logic, </w:t>
      </w:r>
      <w:proofErr w:type="spellStart"/>
      <w:r w:rsidRPr="002D6A29">
        <w:rPr>
          <w:rFonts w:ascii="Candara" w:eastAsia="Arial" w:hAnsi="Candara" w:cstheme="minorHAnsi"/>
          <w:color w:val="0F243E" w:themeColor="text2" w:themeShade="80"/>
        </w:rPr>
        <w:t>Ansible</w:t>
      </w:r>
      <w:proofErr w:type="spellEnd"/>
      <w:r w:rsidR="002D6A29" w:rsidRPr="002D6A29">
        <w:rPr>
          <w:rFonts w:ascii="Candara" w:eastAsia="Arial" w:hAnsi="Candara" w:cstheme="minorHAnsi"/>
          <w:color w:val="0F243E" w:themeColor="text2" w:themeShade="80"/>
        </w:rPr>
        <w:t>, Apache</w:t>
      </w:r>
      <w:r w:rsidRPr="002D6A29">
        <w:rPr>
          <w:rFonts w:ascii="Candara" w:eastAsia="Arial" w:hAnsi="Candara" w:cstheme="minorHAnsi"/>
          <w:color w:val="0F243E" w:themeColor="text2" w:themeShade="80"/>
        </w:rPr>
        <w:t xml:space="preserve"> Tomcat, Agile/Scrum, SDLC, </w:t>
      </w:r>
      <w:proofErr w:type="spellStart"/>
      <w:r w:rsidRPr="002D6A29">
        <w:rPr>
          <w:rFonts w:ascii="Candara" w:eastAsia="Arial" w:hAnsi="Candara" w:cstheme="minorHAnsi"/>
          <w:color w:val="0F243E" w:themeColor="text2" w:themeShade="80"/>
        </w:rPr>
        <w:t>Splunk</w:t>
      </w:r>
      <w:proofErr w:type="spellEnd"/>
      <w:r w:rsidRPr="002D6A29">
        <w:rPr>
          <w:rFonts w:ascii="Candara" w:eastAsia="Arial" w:hAnsi="Candara" w:cstheme="minorHAnsi"/>
          <w:color w:val="0F243E" w:themeColor="text2" w:themeShade="80"/>
        </w:rPr>
        <w:t>, Linux, Maven, Nexus.</w:t>
      </w:r>
    </w:p>
    <w:p w:rsidR="002D6A29" w:rsidRDefault="002D6A29" w:rsidP="003A62C2">
      <w:pPr>
        <w:pStyle w:val="NoSpacing"/>
        <w:tabs>
          <w:tab w:val="right" w:pos="720"/>
        </w:tabs>
        <w:rPr>
          <w:rFonts w:ascii="Candara" w:hAnsi="Candara" w:cstheme="minorHAnsi"/>
          <w:b/>
          <w:bCs/>
          <w:color w:val="0F243E" w:themeColor="text2" w:themeShade="80"/>
        </w:rPr>
      </w:pPr>
    </w:p>
    <w:p w:rsidR="00004D36" w:rsidRDefault="00004D36" w:rsidP="003A62C2">
      <w:pPr>
        <w:pStyle w:val="NoSpacing"/>
        <w:tabs>
          <w:tab w:val="right" w:pos="720"/>
        </w:tabs>
        <w:rPr>
          <w:rFonts w:ascii="Candara" w:hAnsi="Candara" w:cstheme="minorHAnsi"/>
          <w:b/>
          <w:bCs/>
          <w:color w:val="0F243E" w:themeColor="text2" w:themeShade="80"/>
        </w:rPr>
      </w:pPr>
    </w:p>
    <w:p w:rsidR="003A62C2" w:rsidRPr="002D6A29" w:rsidRDefault="003A62C2">
      <w:pPr>
        <w:rPr>
          <w:rFonts w:ascii="Candara" w:hAnsi="Candara" w:cstheme="minorHAnsi"/>
          <w:color w:val="0F243E" w:themeColor="text2" w:themeShade="80"/>
        </w:rPr>
      </w:pPr>
    </w:p>
    <w:sectPr w:rsidR="003A62C2" w:rsidRPr="002D6A29" w:rsidSect="002D5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Mincho Light">
    <w:altName w:val="MS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993"/>
    <w:multiLevelType w:val="hybridMultilevel"/>
    <w:tmpl w:val="C3E4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83E03"/>
    <w:multiLevelType w:val="hybridMultilevel"/>
    <w:tmpl w:val="93E0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57B23"/>
    <w:multiLevelType w:val="hybridMultilevel"/>
    <w:tmpl w:val="94261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34816F4"/>
    <w:multiLevelType w:val="hybridMultilevel"/>
    <w:tmpl w:val="749C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B3131D"/>
    <w:multiLevelType w:val="multilevel"/>
    <w:tmpl w:val="E6947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7FA4BD9"/>
    <w:multiLevelType w:val="hybridMultilevel"/>
    <w:tmpl w:val="F9EC9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63EB7F17"/>
    <w:multiLevelType w:val="hybridMultilevel"/>
    <w:tmpl w:val="E63AF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C7ED2"/>
    <w:multiLevelType w:val="hybridMultilevel"/>
    <w:tmpl w:val="43B6E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2"/>
  </w:num>
  <w:num w:numId="6">
    <w:abstractNumId w:val="3"/>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2C2"/>
    <w:rsid w:val="00004D36"/>
    <w:rsid w:val="0001631D"/>
    <w:rsid w:val="00054467"/>
    <w:rsid w:val="00062805"/>
    <w:rsid w:val="00063ED6"/>
    <w:rsid w:val="00077092"/>
    <w:rsid w:val="000E22E7"/>
    <w:rsid w:val="00105996"/>
    <w:rsid w:val="001107C8"/>
    <w:rsid w:val="00124B1F"/>
    <w:rsid w:val="00223EFB"/>
    <w:rsid w:val="002A7186"/>
    <w:rsid w:val="002D5448"/>
    <w:rsid w:val="002D6A29"/>
    <w:rsid w:val="003018C2"/>
    <w:rsid w:val="00313F69"/>
    <w:rsid w:val="003375B5"/>
    <w:rsid w:val="00354150"/>
    <w:rsid w:val="00361B5D"/>
    <w:rsid w:val="0037140F"/>
    <w:rsid w:val="003A62C2"/>
    <w:rsid w:val="003E7947"/>
    <w:rsid w:val="00407325"/>
    <w:rsid w:val="00416785"/>
    <w:rsid w:val="004B2C62"/>
    <w:rsid w:val="004B72F2"/>
    <w:rsid w:val="004C069F"/>
    <w:rsid w:val="005012FD"/>
    <w:rsid w:val="005075DC"/>
    <w:rsid w:val="005216C7"/>
    <w:rsid w:val="00545DA1"/>
    <w:rsid w:val="005A751F"/>
    <w:rsid w:val="005B05C5"/>
    <w:rsid w:val="00604171"/>
    <w:rsid w:val="006255E9"/>
    <w:rsid w:val="00677227"/>
    <w:rsid w:val="007412C7"/>
    <w:rsid w:val="00882355"/>
    <w:rsid w:val="008A28E3"/>
    <w:rsid w:val="008B0D5C"/>
    <w:rsid w:val="008D6E40"/>
    <w:rsid w:val="00976AA7"/>
    <w:rsid w:val="009A5764"/>
    <w:rsid w:val="009A7997"/>
    <w:rsid w:val="009B7EB6"/>
    <w:rsid w:val="009F5069"/>
    <w:rsid w:val="00A1598B"/>
    <w:rsid w:val="00A27082"/>
    <w:rsid w:val="00A432EE"/>
    <w:rsid w:val="00A74B21"/>
    <w:rsid w:val="00A86FCA"/>
    <w:rsid w:val="00AE2A67"/>
    <w:rsid w:val="00AF69F9"/>
    <w:rsid w:val="00B21BC6"/>
    <w:rsid w:val="00B72ABF"/>
    <w:rsid w:val="00BA14EC"/>
    <w:rsid w:val="00BC6E24"/>
    <w:rsid w:val="00C06155"/>
    <w:rsid w:val="00C4550A"/>
    <w:rsid w:val="00D01F51"/>
    <w:rsid w:val="00DE55C3"/>
    <w:rsid w:val="00DE701C"/>
    <w:rsid w:val="00E04726"/>
    <w:rsid w:val="00E06201"/>
    <w:rsid w:val="00E20027"/>
    <w:rsid w:val="00E259F9"/>
    <w:rsid w:val="00E777E0"/>
    <w:rsid w:val="00EA2E63"/>
    <w:rsid w:val="00EB5BEB"/>
    <w:rsid w:val="00EB6DBF"/>
    <w:rsid w:val="00EC02C7"/>
    <w:rsid w:val="00EC50DC"/>
    <w:rsid w:val="00ED56D3"/>
    <w:rsid w:val="00EE3D01"/>
    <w:rsid w:val="00F11D9B"/>
    <w:rsid w:val="00F164A9"/>
    <w:rsid w:val="00F279C7"/>
    <w:rsid w:val="00F42BB5"/>
    <w:rsid w:val="00F905E7"/>
    <w:rsid w:val="00F90DD6"/>
    <w:rsid w:val="00F9480E"/>
    <w:rsid w:val="00FC6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2C2"/>
    <w:pPr>
      <w:spacing w:after="160" w:line="256" w:lineRule="auto"/>
    </w:pPr>
    <w:rPr>
      <w:lang w:val="en-GB"/>
    </w:rPr>
  </w:style>
  <w:style w:type="paragraph" w:styleId="Heading4">
    <w:name w:val="heading 4"/>
    <w:basedOn w:val="Normal"/>
    <w:next w:val="Normal"/>
    <w:link w:val="Heading4Char"/>
    <w:uiPriority w:val="9"/>
    <w:unhideWhenUsed/>
    <w:qFormat/>
    <w:rsid w:val="003A62C2"/>
    <w:pPr>
      <w:keepNext/>
      <w:keepLines/>
      <w:spacing w:before="80" w:after="0" w:line="264" w:lineRule="auto"/>
      <w:outlineLvl w:val="3"/>
    </w:pPr>
    <w:rPr>
      <w:rFonts w:asciiTheme="majorHAnsi" w:eastAsiaTheme="majorEastAsia" w:hAnsiTheme="majorHAnsi" w:cstheme="majorBid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3A62C2"/>
    <w:rPr>
      <w:rFonts w:ascii="Calibri" w:eastAsia="Calibri" w:hAnsi="Calibri" w:cs="Calibri"/>
      <w:color w:val="000000"/>
      <w:u w:color="000000"/>
      <w:bdr w:val="none" w:sz="0" w:space="0" w:color="auto" w:frame="1"/>
    </w:rPr>
  </w:style>
  <w:style w:type="paragraph" w:styleId="NoSpacing">
    <w:name w:val="No Spacing"/>
    <w:link w:val="NoSpacingChar"/>
    <w:uiPriority w:val="1"/>
    <w:qFormat/>
    <w:rsid w:val="003A62C2"/>
    <w:pPr>
      <w:spacing w:after="0" w:line="240" w:lineRule="auto"/>
    </w:pPr>
    <w:rPr>
      <w:rFonts w:ascii="Calibri" w:eastAsia="Calibri" w:hAnsi="Calibri" w:cs="Calibri"/>
      <w:color w:val="000000"/>
      <w:u w:color="000000"/>
      <w:bdr w:val="none" w:sz="0" w:space="0" w:color="auto" w:frame="1"/>
    </w:rPr>
  </w:style>
  <w:style w:type="character" w:customStyle="1" w:styleId="ListParagraphChar">
    <w:name w:val="List Paragraph Char"/>
    <w:link w:val="ListParagraph"/>
    <w:uiPriority w:val="99"/>
    <w:locked/>
    <w:rsid w:val="003A62C2"/>
  </w:style>
  <w:style w:type="paragraph" w:styleId="ListParagraph">
    <w:name w:val="List Paragraph"/>
    <w:basedOn w:val="Normal"/>
    <w:link w:val="ListParagraphChar"/>
    <w:uiPriority w:val="34"/>
    <w:qFormat/>
    <w:rsid w:val="003A62C2"/>
    <w:pPr>
      <w:ind w:left="720"/>
      <w:contextualSpacing/>
    </w:pPr>
    <w:rPr>
      <w:lang w:val="en-US"/>
    </w:rPr>
  </w:style>
  <w:style w:type="paragraph" w:customStyle="1" w:styleId="Normal1">
    <w:name w:val="Normal1"/>
    <w:basedOn w:val="Normal"/>
    <w:rsid w:val="003A62C2"/>
    <w:pPr>
      <w:spacing w:after="120" w:line="240" w:lineRule="auto"/>
    </w:pPr>
    <w:rPr>
      <w:rFonts w:ascii="Times New Roman" w:eastAsia="Times New Roman" w:hAnsi="Times New Roman" w:cs="Times New Roman"/>
      <w:sz w:val="24"/>
      <w:szCs w:val="24"/>
      <w:lang w:val="en-US"/>
    </w:rPr>
  </w:style>
  <w:style w:type="paragraph" w:customStyle="1" w:styleId="TextBody">
    <w:name w:val="Text Body"/>
    <w:basedOn w:val="Normal"/>
    <w:rsid w:val="003A62C2"/>
    <w:pPr>
      <w:widowControl w:val="0"/>
      <w:suppressAutoHyphens/>
      <w:spacing w:after="140" w:line="288" w:lineRule="auto"/>
    </w:pPr>
    <w:rPr>
      <w:rFonts w:ascii="Liberation Serif" w:eastAsia="Droid Sans Fallback" w:hAnsi="Liberation Serif" w:cs="FreeSans"/>
      <w:color w:val="00000A"/>
      <w:sz w:val="24"/>
      <w:szCs w:val="24"/>
      <w:lang w:val="en-US" w:eastAsia="zh-CN" w:bidi="hi-IN"/>
    </w:rPr>
  </w:style>
  <w:style w:type="paragraph" w:styleId="BodyText">
    <w:name w:val="Body Text"/>
    <w:basedOn w:val="Normal"/>
    <w:link w:val="BodyTextChar"/>
    <w:uiPriority w:val="99"/>
    <w:semiHidden/>
    <w:unhideWhenUsed/>
    <w:rsid w:val="003A62C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3A62C2"/>
    <w:rPr>
      <w:rFonts w:ascii="Times New Roman" w:eastAsia="Times New Roman" w:hAnsi="Times New Roman" w:cs="Times New Roman"/>
      <w:sz w:val="24"/>
      <w:szCs w:val="24"/>
    </w:rPr>
  </w:style>
  <w:style w:type="character" w:customStyle="1" w:styleId="apple-style-span">
    <w:name w:val="apple-style-span"/>
    <w:uiPriority w:val="99"/>
    <w:rsid w:val="003A62C2"/>
  </w:style>
  <w:style w:type="character" w:customStyle="1" w:styleId="Heading4Char">
    <w:name w:val="Heading 4 Char"/>
    <w:basedOn w:val="DefaultParagraphFont"/>
    <w:link w:val="Heading4"/>
    <w:uiPriority w:val="9"/>
    <w:qFormat/>
    <w:rsid w:val="003A62C2"/>
    <w:rPr>
      <w:rFonts w:asciiTheme="majorHAnsi" w:eastAsiaTheme="majorEastAsia" w:hAnsiTheme="majorHAnsi" w:cstheme="majorBidi"/>
      <w:sz w:val="24"/>
      <w:szCs w:val="24"/>
    </w:rPr>
  </w:style>
  <w:style w:type="table" w:styleId="TableGrid">
    <w:name w:val="Table Grid"/>
    <w:basedOn w:val="TableNormal"/>
    <w:uiPriority w:val="39"/>
    <w:rsid w:val="003A62C2"/>
    <w:pPr>
      <w:spacing w:after="0" w:line="240" w:lineRule="auto"/>
    </w:pPr>
    <w:rPr>
      <w:rFonts w:ascii="Times New Roman" w:eastAsiaTheme="minorEastAsia" w:hAnsi="Times New Roman" w:cs="Times New Roman"/>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5291452">
      <w:bodyDiv w:val="1"/>
      <w:marLeft w:val="0"/>
      <w:marRight w:val="0"/>
      <w:marTop w:val="0"/>
      <w:marBottom w:val="0"/>
      <w:divBdr>
        <w:top w:val="none" w:sz="0" w:space="0" w:color="auto"/>
        <w:left w:val="none" w:sz="0" w:space="0" w:color="auto"/>
        <w:bottom w:val="none" w:sz="0" w:space="0" w:color="auto"/>
        <w:right w:val="none" w:sz="0" w:space="0" w:color="auto"/>
      </w:divBdr>
    </w:div>
    <w:div w:id="815030129">
      <w:bodyDiv w:val="1"/>
      <w:marLeft w:val="0"/>
      <w:marRight w:val="0"/>
      <w:marTop w:val="0"/>
      <w:marBottom w:val="0"/>
      <w:divBdr>
        <w:top w:val="none" w:sz="0" w:space="0" w:color="auto"/>
        <w:left w:val="none" w:sz="0" w:space="0" w:color="auto"/>
        <w:bottom w:val="none" w:sz="0" w:space="0" w:color="auto"/>
        <w:right w:val="none" w:sz="0" w:space="0" w:color="auto"/>
      </w:divBdr>
    </w:div>
    <w:div w:id="818577172">
      <w:bodyDiv w:val="1"/>
      <w:marLeft w:val="0"/>
      <w:marRight w:val="0"/>
      <w:marTop w:val="0"/>
      <w:marBottom w:val="0"/>
      <w:divBdr>
        <w:top w:val="none" w:sz="0" w:space="0" w:color="auto"/>
        <w:left w:val="none" w:sz="0" w:space="0" w:color="auto"/>
        <w:bottom w:val="none" w:sz="0" w:space="0" w:color="auto"/>
        <w:right w:val="none" w:sz="0" w:space="0" w:color="auto"/>
      </w:divBdr>
    </w:div>
    <w:div w:id="1503471288">
      <w:bodyDiv w:val="1"/>
      <w:marLeft w:val="0"/>
      <w:marRight w:val="0"/>
      <w:marTop w:val="0"/>
      <w:marBottom w:val="0"/>
      <w:divBdr>
        <w:top w:val="none" w:sz="0" w:space="0" w:color="auto"/>
        <w:left w:val="none" w:sz="0" w:space="0" w:color="auto"/>
        <w:bottom w:val="none" w:sz="0" w:space="0" w:color="auto"/>
        <w:right w:val="none" w:sz="0" w:space="0" w:color="auto"/>
      </w:divBdr>
    </w:div>
    <w:div w:id="1567108311">
      <w:bodyDiv w:val="1"/>
      <w:marLeft w:val="0"/>
      <w:marRight w:val="0"/>
      <w:marTop w:val="0"/>
      <w:marBottom w:val="0"/>
      <w:divBdr>
        <w:top w:val="none" w:sz="0" w:space="0" w:color="auto"/>
        <w:left w:val="none" w:sz="0" w:space="0" w:color="auto"/>
        <w:bottom w:val="none" w:sz="0" w:space="0" w:color="auto"/>
        <w:right w:val="none" w:sz="0" w:space="0" w:color="auto"/>
      </w:divBdr>
    </w:div>
    <w:div w:id="1603763908">
      <w:bodyDiv w:val="1"/>
      <w:marLeft w:val="0"/>
      <w:marRight w:val="0"/>
      <w:marTop w:val="0"/>
      <w:marBottom w:val="0"/>
      <w:divBdr>
        <w:top w:val="none" w:sz="0" w:space="0" w:color="auto"/>
        <w:left w:val="none" w:sz="0" w:space="0" w:color="auto"/>
        <w:bottom w:val="none" w:sz="0" w:space="0" w:color="auto"/>
        <w:right w:val="none" w:sz="0" w:space="0" w:color="auto"/>
      </w:divBdr>
    </w:div>
    <w:div w:id="1677808295">
      <w:bodyDiv w:val="1"/>
      <w:marLeft w:val="0"/>
      <w:marRight w:val="0"/>
      <w:marTop w:val="0"/>
      <w:marBottom w:val="0"/>
      <w:divBdr>
        <w:top w:val="none" w:sz="0" w:space="0" w:color="auto"/>
        <w:left w:val="none" w:sz="0" w:space="0" w:color="auto"/>
        <w:bottom w:val="none" w:sz="0" w:space="0" w:color="auto"/>
        <w:right w:val="none" w:sz="0" w:space="0" w:color="auto"/>
      </w:divBdr>
    </w:div>
    <w:div w:id="1767574423">
      <w:bodyDiv w:val="1"/>
      <w:marLeft w:val="0"/>
      <w:marRight w:val="0"/>
      <w:marTop w:val="0"/>
      <w:marBottom w:val="0"/>
      <w:divBdr>
        <w:top w:val="none" w:sz="0" w:space="0" w:color="auto"/>
        <w:left w:val="none" w:sz="0" w:space="0" w:color="auto"/>
        <w:bottom w:val="none" w:sz="0" w:space="0" w:color="auto"/>
        <w:right w:val="none" w:sz="0" w:space="0" w:color="auto"/>
      </w:divBdr>
    </w:div>
    <w:div w:id="210013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3448</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95</cp:revision>
  <dcterms:created xsi:type="dcterms:W3CDTF">2020-03-24T11:01:00Z</dcterms:created>
  <dcterms:modified xsi:type="dcterms:W3CDTF">2021-10-09T07:31:00Z</dcterms:modified>
</cp:coreProperties>
</file>