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2F" w:rsidRDefault="0007452F" w:rsidP="00583D86">
      <w:pPr>
        <w:pStyle w:val="Heading2"/>
        <w:tabs>
          <w:tab w:val="left" w:pos="4749"/>
        </w:tabs>
        <w:spacing w:line="360" w:lineRule="auto"/>
        <w:ind w:left="0"/>
        <w:jc w:val="both"/>
        <w:rPr>
          <w:sz w:val="24"/>
          <w:szCs w:val="24"/>
        </w:rPr>
      </w:pPr>
    </w:p>
    <w:p w:rsidR="0007452F" w:rsidRDefault="0007452F" w:rsidP="0007452F">
      <w:pPr>
        <w:pStyle w:val="Heading2"/>
        <w:spacing w:line="360" w:lineRule="auto"/>
        <w:ind w:left="-288"/>
        <w:jc w:val="center"/>
        <w:rPr>
          <w:sz w:val="24"/>
          <w:szCs w:val="24"/>
        </w:rPr>
      </w:pPr>
      <w:r w:rsidRPr="00DB1519">
        <w:rPr>
          <w:sz w:val="24"/>
          <w:szCs w:val="24"/>
        </w:rPr>
        <w:t>DHARMENDRA KUMAR</w:t>
      </w:r>
    </w:p>
    <w:p w:rsidR="0007452F" w:rsidRDefault="0007452F" w:rsidP="0007452F">
      <w:pPr>
        <w:jc w:val="center"/>
      </w:pPr>
      <w:r>
        <w:t>E-</w:t>
      </w:r>
      <w:r w:rsidR="00B36361">
        <w:t>5</w:t>
      </w:r>
      <w:r w:rsidR="00271007">
        <w:t>,</w:t>
      </w:r>
      <w:r>
        <w:t xml:space="preserve"> </w:t>
      </w:r>
      <w:r w:rsidR="00B36361">
        <w:t>2</w:t>
      </w:r>
      <w:r w:rsidR="00B36361" w:rsidRPr="00B36361">
        <w:rPr>
          <w:vertAlign w:val="superscript"/>
        </w:rPr>
        <w:t>nd</w:t>
      </w:r>
      <w:r w:rsidR="00B36361">
        <w:t xml:space="preserve"> Floor Sector 22, Noida</w:t>
      </w:r>
    </w:p>
    <w:p w:rsidR="0007452F" w:rsidRDefault="0007452F" w:rsidP="0007452F">
      <w:pPr>
        <w:jc w:val="center"/>
      </w:pPr>
      <w:r>
        <w:t>Ph.: +91-</w:t>
      </w:r>
      <w:r w:rsidR="00B36361">
        <w:t>9911690609</w:t>
      </w:r>
    </w:p>
    <w:p w:rsidR="0007452F" w:rsidRPr="00DB1519" w:rsidRDefault="0007452F" w:rsidP="0007452F">
      <w:pPr>
        <w:pBdr>
          <w:bottom w:val="single" w:sz="4" w:space="1" w:color="auto"/>
          <w:between w:val="single" w:sz="4" w:space="1" w:color="auto"/>
        </w:pBdr>
        <w:ind w:right="288"/>
        <w:jc w:val="center"/>
        <w:rPr>
          <w:color w:val="000000"/>
        </w:rPr>
      </w:pPr>
      <w:r w:rsidRPr="00DB1519">
        <w:rPr>
          <w:color w:val="000000"/>
        </w:rPr>
        <w:t>E-mail</w:t>
      </w:r>
      <w:r>
        <w:rPr>
          <w:color w:val="000000"/>
        </w:rPr>
        <w:t>.</w:t>
      </w:r>
      <w:r w:rsidRPr="00DB1519">
        <w:rPr>
          <w:color w:val="000000"/>
        </w:rPr>
        <w:t>: dc.chaudhary33@rediffmail.com</w:t>
      </w:r>
    </w:p>
    <w:p w:rsidR="00AA607A" w:rsidRDefault="00AA607A" w:rsidP="00B36361">
      <w:pPr>
        <w:pStyle w:val="Title"/>
        <w:jc w:val="left"/>
        <w:rPr>
          <w:i/>
          <w:sz w:val="24"/>
          <w:szCs w:val="24"/>
        </w:rPr>
      </w:pPr>
    </w:p>
    <w:p w:rsidR="00B36361" w:rsidRPr="00CE7B17" w:rsidRDefault="00CE7B17" w:rsidP="00B36361">
      <w:pPr>
        <w:pStyle w:val="Title"/>
        <w:jc w:val="left"/>
        <w:rPr>
          <w:i/>
          <w:sz w:val="24"/>
          <w:szCs w:val="24"/>
        </w:rPr>
      </w:pPr>
      <w:r w:rsidRPr="00CE7B17">
        <w:rPr>
          <w:i/>
          <w:sz w:val="24"/>
          <w:szCs w:val="24"/>
        </w:rPr>
        <w:t>CV SUMMARY</w:t>
      </w:r>
      <w:r>
        <w:rPr>
          <w:i/>
          <w:sz w:val="24"/>
          <w:szCs w:val="24"/>
        </w:rPr>
        <w:t>:-</w:t>
      </w:r>
    </w:p>
    <w:p w:rsidR="00B36361" w:rsidRPr="001D1058" w:rsidRDefault="00B36361" w:rsidP="00B36361">
      <w:pPr>
        <w:pStyle w:val="Title"/>
        <w:jc w:val="left"/>
        <w:rPr>
          <w:rFonts w:ascii="Calibri" w:hAnsi="Calibri" w:cs="Calibri"/>
          <w:i/>
          <w:sz w:val="20"/>
        </w:rPr>
      </w:pPr>
    </w:p>
    <w:p w:rsidR="00B36361" w:rsidRPr="00CE7B17" w:rsidRDefault="00A40212" w:rsidP="00583D86">
      <w:pPr>
        <w:pStyle w:val="Title"/>
        <w:jc w:val="left"/>
        <w:rPr>
          <w:b w:val="0"/>
          <w:sz w:val="24"/>
          <w:szCs w:val="24"/>
        </w:rPr>
      </w:pPr>
      <w:r>
        <w:rPr>
          <w:i/>
          <w:sz w:val="24"/>
          <w:szCs w:val="24"/>
        </w:rPr>
        <w:t xml:space="preserve">      </w:t>
      </w:r>
      <w:r w:rsidR="00B36361" w:rsidRPr="002C224A">
        <w:rPr>
          <w:i/>
          <w:sz w:val="24"/>
          <w:szCs w:val="24"/>
        </w:rPr>
        <w:t>Years of Experience</w:t>
      </w:r>
      <w:r w:rsidR="00B36361" w:rsidRPr="00CE7B17">
        <w:rPr>
          <w:b w:val="0"/>
          <w:sz w:val="24"/>
          <w:szCs w:val="24"/>
        </w:rPr>
        <w:t xml:space="preserve"> –</w:t>
      </w:r>
      <w:r w:rsidR="001536DF">
        <w:rPr>
          <w:b w:val="0"/>
          <w:sz w:val="24"/>
          <w:szCs w:val="24"/>
        </w:rPr>
        <w:t xml:space="preserve">   </w:t>
      </w:r>
      <w:r w:rsidR="00B36361" w:rsidRPr="00CE7B17">
        <w:rPr>
          <w:b w:val="0"/>
          <w:sz w:val="24"/>
          <w:szCs w:val="24"/>
        </w:rPr>
        <w:t>Competent One years of experience in Marketing and Sales.</w:t>
      </w:r>
    </w:p>
    <w:p w:rsidR="00B36361" w:rsidRPr="00CE7B17" w:rsidRDefault="00B36361" w:rsidP="00583D86">
      <w:pPr>
        <w:pStyle w:val="Title"/>
        <w:jc w:val="left"/>
        <w:rPr>
          <w:b w:val="0"/>
          <w:sz w:val="24"/>
          <w:szCs w:val="24"/>
        </w:rPr>
      </w:pPr>
    </w:p>
    <w:p w:rsidR="00B36361" w:rsidRDefault="00A40212" w:rsidP="00583D86">
      <w:pPr>
        <w:pStyle w:val="Title"/>
        <w:jc w:val="left"/>
        <w:rPr>
          <w:b w:val="0"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="00B36361" w:rsidRPr="002C224A">
        <w:rPr>
          <w:i/>
          <w:sz w:val="24"/>
          <w:szCs w:val="24"/>
        </w:rPr>
        <w:t>Previous Employer</w:t>
      </w:r>
      <w:r w:rsidR="00B36361" w:rsidRPr="00CE7B17">
        <w:rPr>
          <w:b w:val="0"/>
          <w:sz w:val="24"/>
          <w:szCs w:val="24"/>
        </w:rPr>
        <w:t xml:space="preserve"> – </w:t>
      </w:r>
      <w:r w:rsidR="00CE7B17">
        <w:rPr>
          <w:b w:val="0"/>
          <w:sz w:val="24"/>
          <w:szCs w:val="24"/>
        </w:rPr>
        <w:t xml:space="preserve">   </w:t>
      </w:r>
      <w:r w:rsidR="00B36361" w:rsidRPr="00CE7B17">
        <w:rPr>
          <w:b w:val="0"/>
          <w:sz w:val="24"/>
          <w:szCs w:val="24"/>
        </w:rPr>
        <w:t>Chempharm Industries India Pv</w:t>
      </w:r>
      <w:r w:rsidR="00CE7B17">
        <w:rPr>
          <w:b w:val="0"/>
          <w:sz w:val="24"/>
          <w:szCs w:val="24"/>
        </w:rPr>
        <w:t>t Ltd</w:t>
      </w:r>
      <w:r w:rsidR="00C64351">
        <w:rPr>
          <w:b w:val="0"/>
          <w:sz w:val="24"/>
          <w:szCs w:val="24"/>
        </w:rPr>
        <w:t>.</w:t>
      </w:r>
      <w:r w:rsidR="00CE7B17">
        <w:rPr>
          <w:b w:val="0"/>
          <w:sz w:val="24"/>
          <w:szCs w:val="24"/>
        </w:rPr>
        <w:t xml:space="preserve"> as a Marketing Executive</w:t>
      </w:r>
      <w:r w:rsidR="00B36361" w:rsidRPr="00CE7B17">
        <w:rPr>
          <w:b w:val="0"/>
          <w:sz w:val="24"/>
          <w:szCs w:val="24"/>
        </w:rPr>
        <w:t xml:space="preserve"> </w:t>
      </w:r>
    </w:p>
    <w:p w:rsidR="00271007" w:rsidRPr="00CE7B17" w:rsidRDefault="00271007" w:rsidP="00583D86">
      <w:pPr>
        <w:pStyle w:val="Title"/>
        <w:jc w:val="left"/>
        <w:rPr>
          <w:b w:val="0"/>
          <w:sz w:val="24"/>
          <w:szCs w:val="24"/>
        </w:rPr>
      </w:pPr>
    </w:p>
    <w:p w:rsidR="0007452F" w:rsidRPr="001536DF" w:rsidRDefault="00A40212" w:rsidP="00583D86">
      <w:pPr>
        <w:pStyle w:val="Title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="00B36361" w:rsidRPr="002C224A">
        <w:rPr>
          <w:i/>
          <w:sz w:val="24"/>
          <w:szCs w:val="24"/>
        </w:rPr>
        <w:t>Current Employer</w:t>
      </w:r>
      <w:r w:rsidR="00B36361" w:rsidRPr="00CE7B17">
        <w:rPr>
          <w:b w:val="0"/>
          <w:sz w:val="24"/>
          <w:szCs w:val="24"/>
        </w:rPr>
        <w:t xml:space="preserve"> </w:t>
      </w:r>
      <w:r w:rsidR="00CE7B17" w:rsidRPr="00CE7B17">
        <w:rPr>
          <w:b w:val="0"/>
          <w:sz w:val="24"/>
          <w:szCs w:val="24"/>
        </w:rPr>
        <w:t>–</w:t>
      </w:r>
      <w:r w:rsidR="00B36361" w:rsidRPr="00CE7B17">
        <w:rPr>
          <w:b w:val="0"/>
          <w:sz w:val="24"/>
          <w:szCs w:val="24"/>
        </w:rPr>
        <w:t xml:space="preserve"> </w:t>
      </w:r>
      <w:r w:rsidR="00CE7B17">
        <w:rPr>
          <w:b w:val="0"/>
          <w:sz w:val="24"/>
          <w:szCs w:val="24"/>
        </w:rPr>
        <w:t xml:space="preserve">      </w:t>
      </w:r>
      <w:r w:rsidR="00CE7B17" w:rsidRPr="00CE7B17">
        <w:rPr>
          <w:b w:val="0"/>
          <w:sz w:val="24"/>
          <w:szCs w:val="24"/>
        </w:rPr>
        <w:t>Reliance Communication Ltd</w:t>
      </w:r>
      <w:r w:rsidR="00C64351">
        <w:rPr>
          <w:b w:val="0"/>
          <w:sz w:val="24"/>
          <w:szCs w:val="24"/>
        </w:rPr>
        <w:t>.</w:t>
      </w:r>
      <w:r w:rsidR="00CE7B17">
        <w:rPr>
          <w:b w:val="0"/>
          <w:sz w:val="24"/>
          <w:szCs w:val="24"/>
        </w:rPr>
        <w:t xml:space="preserve"> as </w:t>
      </w:r>
      <w:r w:rsidR="00C64351">
        <w:rPr>
          <w:b w:val="0"/>
          <w:sz w:val="24"/>
          <w:szCs w:val="24"/>
        </w:rPr>
        <w:t>an</w:t>
      </w:r>
      <w:r w:rsidR="00CE7B17">
        <w:rPr>
          <w:b w:val="0"/>
          <w:sz w:val="24"/>
          <w:szCs w:val="24"/>
        </w:rPr>
        <w:t xml:space="preserve"> Account Manager</w:t>
      </w:r>
      <w:r w:rsidR="00583D86">
        <w:rPr>
          <w:b w:val="0"/>
          <w:sz w:val="24"/>
          <w:szCs w:val="24"/>
        </w:rPr>
        <w:t>-</w:t>
      </w:r>
      <w:r w:rsidR="00CE7B17">
        <w:rPr>
          <w:b w:val="0"/>
          <w:sz w:val="24"/>
          <w:szCs w:val="24"/>
        </w:rPr>
        <w:t xml:space="preserve"> SME.</w:t>
      </w:r>
    </w:p>
    <w:p w:rsidR="001536DF" w:rsidRDefault="001536DF" w:rsidP="0007452F">
      <w:pPr>
        <w:spacing w:line="276" w:lineRule="auto"/>
        <w:ind w:left="-288"/>
        <w:jc w:val="both"/>
        <w:rPr>
          <w:b/>
          <w:i/>
        </w:rPr>
      </w:pPr>
    </w:p>
    <w:p w:rsidR="0007452F" w:rsidRDefault="0007452F" w:rsidP="0007452F">
      <w:pPr>
        <w:spacing w:line="276" w:lineRule="auto"/>
        <w:ind w:left="-288"/>
        <w:jc w:val="both"/>
        <w:rPr>
          <w:b/>
          <w:i/>
        </w:rPr>
      </w:pPr>
      <w:r w:rsidRPr="00DB1519">
        <w:rPr>
          <w:b/>
          <w:i/>
        </w:rPr>
        <w:t>CAREER OBJECTIVE:-</w:t>
      </w:r>
    </w:p>
    <w:p w:rsidR="00583D86" w:rsidRPr="00DB1519" w:rsidRDefault="00583D86" w:rsidP="0007452F">
      <w:pPr>
        <w:spacing w:line="276" w:lineRule="auto"/>
        <w:ind w:left="-288"/>
        <w:jc w:val="both"/>
        <w:rPr>
          <w:b/>
          <w:i/>
        </w:rPr>
      </w:pPr>
    </w:p>
    <w:p w:rsidR="0007452F" w:rsidRPr="00CE7B17" w:rsidRDefault="0007452F" w:rsidP="008A1914">
      <w:pPr>
        <w:pStyle w:val="NoSpacing"/>
        <w:tabs>
          <w:tab w:val="left" w:pos="180"/>
        </w:tabs>
        <w:spacing w:line="276" w:lineRule="auto"/>
        <w:ind w:left="-90"/>
        <w:jc w:val="both"/>
        <w:rPr>
          <w:rFonts w:ascii="Times New Roman" w:hAnsi="Times New Roman"/>
          <w:sz w:val="24"/>
          <w:szCs w:val="24"/>
        </w:rPr>
      </w:pPr>
      <w:r w:rsidRPr="00CE7B17">
        <w:rPr>
          <w:rFonts w:ascii="Times New Roman" w:hAnsi="Times New Roman"/>
          <w:sz w:val="24"/>
          <w:szCs w:val="24"/>
        </w:rPr>
        <w:t>TO obtain responsible position in an organization where my valued abilities can be analyzed and perfectly utilized for the benefit of the organization.</w:t>
      </w:r>
    </w:p>
    <w:p w:rsidR="0007452F" w:rsidRPr="00DB1519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452F" w:rsidRPr="00DB1519" w:rsidRDefault="0007452F" w:rsidP="0007452F">
      <w:pPr>
        <w:pStyle w:val="NoSpacing"/>
        <w:spacing w:line="276" w:lineRule="auto"/>
        <w:ind w:left="-288"/>
        <w:jc w:val="both"/>
        <w:rPr>
          <w:rFonts w:ascii="Times New Roman" w:hAnsi="Times New Roman"/>
          <w:b/>
          <w:i/>
          <w:sz w:val="24"/>
          <w:szCs w:val="24"/>
        </w:rPr>
      </w:pPr>
      <w:r w:rsidRPr="00DB1519">
        <w:rPr>
          <w:rFonts w:ascii="Times New Roman" w:hAnsi="Times New Roman"/>
          <w:b/>
          <w:i/>
          <w:sz w:val="24"/>
          <w:szCs w:val="24"/>
        </w:rPr>
        <w:t>EDUCATIONAL QUALIFICATIONS:-</w:t>
      </w:r>
    </w:p>
    <w:p w:rsidR="0007452F" w:rsidRPr="00DB1519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900"/>
        <w:gridCol w:w="1800"/>
        <w:gridCol w:w="3420"/>
        <w:gridCol w:w="2494"/>
        <w:gridCol w:w="1826"/>
      </w:tblGrid>
      <w:tr w:rsidR="0007452F" w:rsidRPr="00DB1519" w:rsidTr="00ED368F">
        <w:tc>
          <w:tcPr>
            <w:tcW w:w="900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B1519">
              <w:rPr>
                <w:rFonts w:ascii="Times New Roman" w:hAnsi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800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B1519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20" w:type="dxa"/>
          </w:tcPr>
          <w:p w:rsidR="0007452F" w:rsidRPr="00DB1519" w:rsidRDefault="0007452F" w:rsidP="006559A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519">
              <w:rPr>
                <w:rFonts w:ascii="Times New Roman" w:hAnsi="Times New Roman"/>
                <w:b/>
                <w:sz w:val="24"/>
                <w:szCs w:val="24"/>
              </w:rPr>
              <w:t>Name of School/College</w:t>
            </w:r>
          </w:p>
        </w:tc>
        <w:tc>
          <w:tcPr>
            <w:tcW w:w="2494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B1519">
              <w:rPr>
                <w:rFonts w:ascii="Times New Roman" w:hAnsi="Times New Roman"/>
                <w:b/>
                <w:sz w:val="24"/>
                <w:szCs w:val="24"/>
              </w:rPr>
              <w:t xml:space="preserve">  University/Board</w:t>
            </w:r>
          </w:p>
        </w:tc>
        <w:tc>
          <w:tcPr>
            <w:tcW w:w="1826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B1519">
              <w:rPr>
                <w:rFonts w:ascii="Times New Roman" w:hAnsi="Times New Roman"/>
                <w:b/>
                <w:sz w:val="24"/>
                <w:szCs w:val="24"/>
              </w:rPr>
              <w:t>Year of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B1519">
              <w:rPr>
                <w:rFonts w:ascii="Times New Roman" w:hAnsi="Times New Roman"/>
                <w:b/>
                <w:sz w:val="24"/>
                <w:szCs w:val="24"/>
              </w:rPr>
              <w:t>Passing</w:t>
            </w:r>
          </w:p>
        </w:tc>
      </w:tr>
      <w:tr w:rsidR="0007452F" w:rsidRPr="00DB1519" w:rsidTr="00ED368F">
        <w:tc>
          <w:tcPr>
            <w:tcW w:w="90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MBA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(</w:t>
            </w:r>
            <w:r w:rsidRPr="00DB1519">
              <w:rPr>
                <w:rFonts w:ascii="Times New Roman" w:hAnsi="Times New Roman"/>
                <w:sz w:val="19"/>
                <w:szCs w:val="19"/>
              </w:rPr>
              <w:t>Marketing &amp; HR)</w:t>
            </w:r>
          </w:p>
        </w:tc>
        <w:tc>
          <w:tcPr>
            <w:tcW w:w="3420" w:type="dxa"/>
          </w:tcPr>
          <w:p w:rsidR="0007452F" w:rsidRPr="00DB1519" w:rsidRDefault="0007452F" w:rsidP="00304AA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Vivekananda College Of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Technology  &amp; Management,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Aligarh</w:t>
            </w:r>
          </w:p>
        </w:tc>
        <w:tc>
          <w:tcPr>
            <w:tcW w:w="2494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Uttar Pradesh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Technical University,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Lucknow</w:t>
            </w:r>
          </w:p>
        </w:tc>
        <w:tc>
          <w:tcPr>
            <w:tcW w:w="1826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07452F" w:rsidRPr="00DB1519" w:rsidTr="00ED368F">
        <w:tc>
          <w:tcPr>
            <w:tcW w:w="90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B.Sc (IT)</w:t>
            </w:r>
          </w:p>
        </w:tc>
        <w:tc>
          <w:tcPr>
            <w:tcW w:w="342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Institute Of Information Management &amp; Technology,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Aligarh</w:t>
            </w:r>
          </w:p>
        </w:tc>
        <w:tc>
          <w:tcPr>
            <w:tcW w:w="2494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Dr. B.R.A. University,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Agra</w:t>
            </w:r>
          </w:p>
        </w:tc>
        <w:tc>
          <w:tcPr>
            <w:tcW w:w="1826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07452F" w:rsidRPr="00DB1519" w:rsidTr="00ED368F">
        <w:tc>
          <w:tcPr>
            <w:tcW w:w="90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342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N.L. Government Collage,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Aligarh</w:t>
            </w:r>
          </w:p>
        </w:tc>
        <w:tc>
          <w:tcPr>
            <w:tcW w:w="2494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U.P. Board</w:t>
            </w:r>
          </w:p>
        </w:tc>
        <w:tc>
          <w:tcPr>
            <w:tcW w:w="1826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07452F" w:rsidRPr="00DB1519" w:rsidTr="00ED368F">
        <w:tc>
          <w:tcPr>
            <w:tcW w:w="90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420" w:type="dxa"/>
          </w:tcPr>
          <w:p w:rsidR="0007452F" w:rsidRPr="00DB1519" w:rsidRDefault="0007452F" w:rsidP="00ED368F">
            <w:pPr>
              <w:pStyle w:val="NoSpacing"/>
              <w:spacing w:line="276" w:lineRule="auto"/>
              <w:ind w:left="1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N.L. Government Collage,</w:t>
            </w:r>
          </w:p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Aligarh</w:t>
            </w:r>
          </w:p>
        </w:tc>
        <w:tc>
          <w:tcPr>
            <w:tcW w:w="2494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U.P. Board</w:t>
            </w:r>
          </w:p>
        </w:tc>
        <w:tc>
          <w:tcPr>
            <w:tcW w:w="1826" w:type="dxa"/>
          </w:tcPr>
          <w:p w:rsidR="0007452F" w:rsidRPr="00DB1519" w:rsidRDefault="0007452F" w:rsidP="00ED36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519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</w:tbl>
    <w:p w:rsidR="0007452F" w:rsidRPr="00DB1519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452F" w:rsidRDefault="0007452F" w:rsidP="00B6041D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COMPUTER SKILLS:-</w:t>
      </w:r>
    </w:p>
    <w:p w:rsidR="004845A7" w:rsidRDefault="004845A7" w:rsidP="0007452F">
      <w:pPr>
        <w:pStyle w:val="NoSpacing"/>
        <w:spacing w:line="276" w:lineRule="auto"/>
        <w:ind w:left="-288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7452F" w:rsidRDefault="0007452F" w:rsidP="0007452F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Well versed with MS Word/Office/Excel/PowerPoint</w:t>
      </w:r>
    </w:p>
    <w:p w:rsidR="0007452F" w:rsidRDefault="0007452F" w:rsidP="0007452F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system:  Window XP/7/8</w:t>
      </w:r>
    </w:p>
    <w:p w:rsidR="0007452F" w:rsidRPr="008D334B" w:rsidRDefault="0007452F" w:rsidP="0007452F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mailing, internet surfing &amp; internet applications.</w:t>
      </w:r>
    </w:p>
    <w:p w:rsidR="0007452F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CE7B17" w:rsidRDefault="00CE7B17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WORK DESCRIPTION</w:t>
      </w:r>
      <w:r w:rsidR="00271007">
        <w:rPr>
          <w:rFonts w:ascii="Times New Roman" w:hAnsi="Times New Roman"/>
          <w:b/>
          <w:i/>
          <w:sz w:val="24"/>
          <w:szCs w:val="24"/>
        </w:rPr>
        <w:t>:-</w:t>
      </w:r>
    </w:p>
    <w:p w:rsidR="00271007" w:rsidRPr="00CE7B17" w:rsidRDefault="00271007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CE7B17" w:rsidRPr="002C224A" w:rsidRDefault="00B36361" w:rsidP="00CE7B17">
      <w:pPr>
        <w:pStyle w:val="Title"/>
        <w:numPr>
          <w:ilvl w:val="0"/>
          <w:numId w:val="7"/>
        </w:numPr>
        <w:tabs>
          <w:tab w:val="left" w:pos="450"/>
        </w:tabs>
        <w:jc w:val="left"/>
        <w:rPr>
          <w:b w:val="0"/>
          <w:sz w:val="22"/>
          <w:szCs w:val="22"/>
        </w:rPr>
      </w:pPr>
      <w:r w:rsidRPr="002C224A">
        <w:rPr>
          <w:sz w:val="22"/>
          <w:szCs w:val="22"/>
        </w:rPr>
        <w:t xml:space="preserve">     </w:t>
      </w:r>
      <w:r w:rsidR="00CE7B17" w:rsidRPr="002C224A">
        <w:rPr>
          <w:sz w:val="22"/>
          <w:szCs w:val="22"/>
        </w:rPr>
        <w:t>Account Manager-SME</w:t>
      </w:r>
      <w:r w:rsidR="00CE7B17" w:rsidRPr="002C224A">
        <w:rPr>
          <w:b w:val="0"/>
          <w:sz w:val="22"/>
          <w:szCs w:val="22"/>
        </w:rPr>
        <w:t xml:space="preserve"> –</w:t>
      </w:r>
      <w:r w:rsidR="00C262F8">
        <w:rPr>
          <w:b w:val="0"/>
          <w:sz w:val="22"/>
          <w:szCs w:val="22"/>
        </w:rPr>
        <w:t xml:space="preserve">   </w:t>
      </w:r>
      <w:r w:rsidR="003E147D">
        <w:rPr>
          <w:b w:val="0"/>
          <w:sz w:val="22"/>
          <w:szCs w:val="22"/>
        </w:rPr>
        <w:t xml:space="preserve">At </w:t>
      </w:r>
      <w:r w:rsidR="003E147D" w:rsidRPr="00A40212">
        <w:rPr>
          <w:i/>
          <w:sz w:val="24"/>
          <w:szCs w:val="24"/>
        </w:rPr>
        <w:t>Reliance</w:t>
      </w:r>
      <w:r w:rsidR="001536DF" w:rsidRPr="00A40212">
        <w:rPr>
          <w:i/>
          <w:sz w:val="24"/>
          <w:szCs w:val="24"/>
        </w:rPr>
        <w:t xml:space="preserve"> Communication Ltd</w:t>
      </w:r>
      <w:r w:rsidR="001536DF" w:rsidRPr="00A40212">
        <w:rPr>
          <w:b w:val="0"/>
          <w:sz w:val="24"/>
          <w:szCs w:val="24"/>
        </w:rPr>
        <w:t>, New Delhi, since Dec</w:t>
      </w:r>
      <w:r w:rsidR="002C224A" w:rsidRPr="00A40212">
        <w:rPr>
          <w:b w:val="0"/>
          <w:sz w:val="24"/>
          <w:szCs w:val="24"/>
        </w:rPr>
        <w:t>, 2014</w:t>
      </w:r>
      <w:r w:rsidR="001536DF" w:rsidRPr="00A40212">
        <w:rPr>
          <w:b w:val="0"/>
          <w:sz w:val="24"/>
          <w:szCs w:val="24"/>
        </w:rPr>
        <w:t>.</w:t>
      </w:r>
      <w:r w:rsidR="00CE7B17" w:rsidRPr="002C224A">
        <w:rPr>
          <w:b w:val="0"/>
          <w:sz w:val="22"/>
          <w:szCs w:val="22"/>
        </w:rPr>
        <w:t xml:space="preserve"> </w:t>
      </w:r>
    </w:p>
    <w:p w:rsidR="001536DF" w:rsidRDefault="00CE7B17" w:rsidP="00CE7B17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0"/>
        </w:rPr>
      </w:pPr>
      <w:r w:rsidRPr="001536DF">
        <w:rPr>
          <w:b w:val="0"/>
          <w:sz w:val="24"/>
          <w:szCs w:val="24"/>
        </w:rPr>
        <w:tab/>
      </w:r>
      <w:r w:rsidRPr="001536DF">
        <w:rPr>
          <w:b w:val="0"/>
          <w:sz w:val="24"/>
          <w:szCs w:val="24"/>
        </w:rPr>
        <w:tab/>
      </w:r>
    </w:p>
    <w:p w:rsidR="00583D86" w:rsidRDefault="00583D86" w:rsidP="00CE7B17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4"/>
          <w:szCs w:val="24"/>
        </w:rPr>
      </w:pPr>
    </w:p>
    <w:p w:rsidR="00583D86" w:rsidRDefault="00583D86" w:rsidP="00CE7B17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4"/>
          <w:szCs w:val="24"/>
        </w:rPr>
      </w:pPr>
    </w:p>
    <w:p w:rsidR="001536DF" w:rsidRDefault="001536DF" w:rsidP="00CE7B17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0"/>
        </w:rPr>
      </w:pPr>
      <w:r w:rsidRPr="002C224A">
        <w:rPr>
          <w:rFonts w:ascii="Calibri" w:hAnsi="Calibri" w:cs="Calibri"/>
          <w:i/>
          <w:sz w:val="24"/>
          <w:szCs w:val="24"/>
        </w:rPr>
        <w:lastRenderedPageBreak/>
        <w:t>Job Responsibilities:</w:t>
      </w:r>
      <w:r>
        <w:rPr>
          <w:rFonts w:ascii="Calibri" w:hAnsi="Calibri" w:cs="Calibri"/>
          <w:i/>
          <w:sz w:val="20"/>
        </w:rPr>
        <w:t>-</w:t>
      </w:r>
    </w:p>
    <w:p w:rsidR="00271007" w:rsidRDefault="00271007" w:rsidP="00CE7B17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0"/>
        </w:rPr>
      </w:pPr>
    </w:p>
    <w:p w:rsidR="001536DF" w:rsidRDefault="001536DF" w:rsidP="001536DF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Generating leads through continuous </w:t>
      </w:r>
      <w:r w:rsidR="00C64351">
        <w:rPr>
          <w:rFonts w:ascii="Times New Roman" w:hAnsi="Times New Roman"/>
          <w:sz w:val="24"/>
          <w:szCs w:val="24"/>
        </w:rPr>
        <w:t>visit &amp; building</w:t>
      </w:r>
      <w:r>
        <w:rPr>
          <w:rFonts w:ascii="Times New Roman" w:hAnsi="Times New Roman"/>
          <w:sz w:val="24"/>
          <w:szCs w:val="24"/>
        </w:rPr>
        <w:t xml:space="preserve"> good relationship with corporate clients.</w:t>
      </w:r>
    </w:p>
    <w:p w:rsidR="001536DF" w:rsidRPr="001727DE" w:rsidRDefault="001536DF" w:rsidP="001536DF">
      <w:pPr>
        <w:pStyle w:val="Title"/>
        <w:numPr>
          <w:ilvl w:val="0"/>
          <w:numId w:val="8"/>
        </w:numPr>
        <w:tabs>
          <w:tab w:val="left" w:pos="450"/>
        </w:tabs>
        <w:jc w:val="left"/>
        <w:rPr>
          <w:b w:val="0"/>
          <w:sz w:val="24"/>
          <w:szCs w:val="24"/>
        </w:rPr>
      </w:pPr>
      <w:r w:rsidRPr="001727DE">
        <w:rPr>
          <w:b w:val="0"/>
          <w:sz w:val="24"/>
          <w:szCs w:val="24"/>
        </w:rPr>
        <w:t>Corporate clients handling.</w:t>
      </w:r>
    </w:p>
    <w:p w:rsidR="0007452F" w:rsidRPr="001727DE" w:rsidRDefault="001536DF" w:rsidP="00CE7B17">
      <w:pPr>
        <w:pStyle w:val="Title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b w:val="0"/>
          <w:sz w:val="24"/>
          <w:szCs w:val="24"/>
        </w:rPr>
      </w:pPr>
      <w:r w:rsidRPr="001727DE">
        <w:rPr>
          <w:b w:val="0"/>
          <w:sz w:val="24"/>
          <w:szCs w:val="24"/>
        </w:rPr>
        <w:t xml:space="preserve">Making PPTs of telecommunication plans for </w:t>
      </w:r>
      <w:r w:rsidR="00620CE3" w:rsidRPr="001727DE">
        <w:rPr>
          <w:b w:val="0"/>
          <w:sz w:val="24"/>
          <w:szCs w:val="24"/>
        </w:rPr>
        <w:t>client’s</w:t>
      </w:r>
      <w:r w:rsidRPr="001727DE">
        <w:rPr>
          <w:b w:val="0"/>
          <w:sz w:val="24"/>
          <w:szCs w:val="24"/>
        </w:rPr>
        <w:t xml:space="preserve"> satisfaction. </w:t>
      </w:r>
    </w:p>
    <w:p w:rsidR="001536DF" w:rsidRPr="001727DE" w:rsidRDefault="001536DF" w:rsidP="00CE7B17">
      <w:pPr>
        <w:pStyle w:val="Title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b w:val="0"/>
          <w:sz w:val="24"/>
          <w:szCs w:val="24"/>
        </w:rPr>
      </w:pPr>
      <w:r w:rsidRPr="001727DE">
        <w:rPr>
          <w:b w:val="0"/>
          <w:sz w:val="24"/>
          <w:szCs w:val="24"/>
        </w:rPr>
        <w:t>Team handling.</w:t>
      </w:r>
    </w:p>
    <w:p w:rsidR="00C64351" w:rsidRPr="00AA607A" w:rsidRDefault="00C64351" w:rsidP="00CE7B17">
      <w:pPr>
        <w:pStyle w:val="Title"/>
        <w:numPr>
          <w:ilvl w:val="0"/>
          <w:numId w:val="8"/>
        </w:numPr>
        <w:tabs>
          <w:tab w:val="left" w:pos="450"/>
        </w:tabs>
        <w:spacing w:line="276" w:lineRule="auto"/>
        <w:jc w:val="both"/>
        <w:rPr>
          <w:b w:val="0"/>
          <w:sz w:val="22"/>
          <w:szCs w:val="22"/>
        </w:rPr>
      </w:pPr>
      <w:r w:rsidRPr="00C64351">
        <w:rPr>
          <w:b w:val="0"/>
          <w:sz w:val="24"/>
          <w:szCs w:val="24"/>
        </w:rPr>
        <w:t>Achieving the defined sales target</w:t>
      </w:r>
    </w:p>
    <w:p w:rsidR="00AA607A" w:rsidRPr="00AA607A" w:rsidRDefault="00AA607A" w:rsidP="00AA607A">
      <w:pPr>
        <w:numPr>
          <w:ilvl w:val="0"/>
          <w:numId w:val="8"/>
        </w:numPr>
        <w:spacing w:after="200" w:line="276" w:lineRule="auto"/>
        <w:rPr>
          <w:rFonts w:cs="Calibri"/>
          <w:i/>
        </w:rPr>
      </w:pPr>
      <w:r w:rsidRPr="00AA607A">
        <w:rPr>
          <w:rFonts w:cs="Calibri"/>
        </w:rPr>
        <w:t>Identifying business opportunities and maximizing sales volumes</w:t>
      </w:r>
    </w:p>
    <w:p w:rsidR="00C64351" w:rsidRDefault="00C64351" w:rsidP="00583D86">
      <w:pPr>
        <w:pStyle w:val="Title"/>
        <w:tabs>
          <w:tab w:val="left" w:pos="450"/>
        </w:tabs>
        <w:jc w:val="left"/>
        <w:rPr>
          <w:rFonts w:ascii="Calibri" w:hAnsi="Calibri" w:cs="Calibri"/>
          <w:i/>
          <w:sz w:val="20"/>
        </w:rPr>
      </w:pPr>
    </w:p>
    <w:p w:rsidR="00C64351" w:rsidRPr="00C262F8" w:rsidRDefault="00C64351" w:rsidP="00C64351">
      <w:pPr>
        <w:pStyle w:val="Title"/>
        <w:numPr>
          <w:ilvl w:val="0"/>
          <w:numId w:val="7"/>
        </w:numPr>
        <w:tabs>
          <w:tab w:val="left" w:pos="450"/>
        </w:tabs>
        <w:ind w:left="810"/>
        <w:jc w:val="left"/>
        <w:rPr>
          <w:rFonts w:ascii="Calibri" w:hAnsi="Calibri" w:cs="Calibri"/>
          <w:b w:val="0"/>
          <w:i/>
          <w:sz w:val="20"/>
        </w:rPr>
      </w:pPr>
      <w:r w:rsidRPr="00C64351">
        <w:rPr>
          <w:sz w:val="24"/>
          <w:szCs w:val="24"/>
        </w:rPr>
        <w:t>Marketing Executive</w:t>
      </w:r>
      <w:r w:rsidRPr="001D1058">
        <w:rPr>
          <w:rFonts w:ascii="Calibri" w:hAnsi="Calibri" w:cs="Calibri"/>
          <w:i/>
          <w:sz w:val="20"/>
        </w:rPr>
        <w:t xml:space="preserve"> – </w:t>
      </w:r>
      <w:r w:rsidR="00C262F8">
        <w:rPr>
          <w:rFonts w:ascii="Calibri" w:hAnsi="Calibri" w:cs="Calibri"/>
          <w:i/>
          <w:sz w:val="20"/>
        </w:rPr>
        <w:t xml:space="preserve">  </w:t>
      </w:r>
      <w:r w:rsidRPr="00C262F8">
        <w:rPr>
          <w:b w:val="0"/>
          <w:sz w:val="22"/>
          <w:szCs w:val="22"/>
        </w:rPr>
        <w:t xml:space="preserve">Marketing at </w:t>
      </w:r>
      <w:r w:rsidRPr="00C262F8">
        <w:rPr>
          <w:i/>
          <w:sz w:val="22"/>
          <w:szCs w:val="22"/>
        </w:rPr>
        <w:t xml:space="preserve">Chempharm </w:t>
      </w:r>
      <w:r w:rsidR="00C262F8" w:rsidRPr="00C262F8">
        <w:rPr>
          <w:i/>
          <w:sz w:val="22"/>
          <w:szCs w:val="22"/>
        </w:rPr>
        <w:t>Industries</w:t>
      </w:r>
      <w:r w:rsidRPr="00C262F8">
        <w:rPr>
          <w:i/>
          <w:sz w:val="22"/>
          <w:szCs w:val="22"/>
        </w:rPr>
        <w:t xml:space="preserve"> India Pvt Ltd</w:t>
      </w:r>
      <w:r w:rsidRPr="00C262F8">
        <w:rPr>
          <w:b w:val="0"/>
          <w:sz w:val="22"/>
          <w:szCs w:val="22"/>
        </w:rPr>
        <w:t>, Noida from Feb, 2014 to Nov</w:t>
      </w:r>
      <w:r w:rsidR="00C262F8" w:rsidRPr="00C262F8">
        <w:rPr>
          <w:b w:val="0"/>
          <w:sz w:val="22"/>
          <w:szCs w:val="22"/>
        </w:rPr>
        <w:t>, 2014</w:t>
      </w:r>
      <w:r w:rsidRPr="00C262F8">
        <w:rPr>
          <w:b w:val="0"/>
          <w:sz w:val="22"/>
          <w:szCs w:val="22"/>
        </w:rPr>
        <w:t>.</w:t>
      </w:r>
      <w:r w:rsidRPr="00C262F8">
        <w:rPr>
          <w:rFonts w:ascii="Calibri" w:hAnsi="Calibri" w:cs="Calibri"/>
          <w:b w:val="0"/>
          <w:i/>
          <w:sz w:val="20"/>
        </w:rPr>
        <w:t xml:space="preserve"> </w:t>
      </w:r>
    </w:p>
    <w:p w:rsidR="00C64351" w:rsidRPr="001D1058" w:rsidRDefault="00C64351" w:rsidP="00C64351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0"/>
        </w:rPr>
      </w:pPr>
      <w:r w:rsidRPr="001D1058">
        <w:rPr>
          <w:rFonts w:ascii="Calibri" w:hAnsi="Calibri" w:cs="Calibri"/>
          <w:i/>
          <w:sz w:val="20"/>
        </w:rPr>
        <w:tab/>
      </w:r>
      <w:r w:rsidRPr="001D1058">
        <w:rPr>
          <w:rFonts w:ascii="Calibri" w:hAnsi="Calibri" w:cs="Calibri"/>
          <w:i/>
          <w:sz w:val="20"/>
        </w:rPr>
        <w:tab/>
      </w:r>
    </w:p>
    <w:p w:rsidR="00A339FB" w:rsidRDefault="00A339FB" w:rsidP="00A339FB">
      <w:pPr>
        <w:pStyle w:val="Title"/>
        <w:tabs>
          <w:tab w:val="left" w:pos="450"/>
        </w:tabs>
        <w:ind w:left="360"/>
        <w:jc w:val="left"/>
        <w:rPr>
          <w:rFonts w:ascii="Calibri" w:hAnsi="Calibri" w:cs="Calibri"/>
          <w:i/>
          <w:sz w:val="20"/>
        </w:rPr>
      </w:pPr>
      <w:r w:rsidRPr="002C224A">
        <w:rPr>
          <w:rFonts w:ascii="Calibri" w:hAnsi="Calibri" w:cs="Calibri"/>
          <w:i/>
          <w:sz w:val="24"/>
          <w:szCs w:val="24"/>
        </w:rPr>
        <w:t>Job Responsibilities:</w:t>
      </w:r>
      <w:r>
        <w:rPr>
          <w:rFonts w:ascii="Calibri" w:hAnsi="Calibri" w:cs="Calibri"/>
          <w:i/>
          <w:sz w:val="20"/>
        </w:rPr>
        <w:t>-</w:t>
      </w:r>
    </w:p>
    <w:p w:rsidR="003E147D" w:rsidRDefault="003E147D" w:rsidP="003E147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leads through continuous visit &amp; building good relationship with corporate clients.</w:t>
      </w: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Analyzing competitor activities and reporting to concern officer.</w:t>
      </w: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new potential customers for the business developer.</w:t>
      </w: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and analyzing the client’s requirements.</w:t>
      </w: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Meeting with the client’s organization and present product demonstration.</w:t>
      </w: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and retaining healthy business relation with corporate clients to generate more business from existing clients.</w:t>
      </w:r>
    </w:p>
    <w:p w:rsidR="003E147D" w:rsidRDefault="003E147D" w:rsidP="003E147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Cracking new business through cold calls.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Collection of payments.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PPTs of plant machines &amp; products for customer satisfaction.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Corporate clients handling.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the process of business development.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 team for sales field job.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Achieving the defined sales target for continuous organization growth.</w:t>
      </w:r>
    </w:p>
    <w:p w:rsidR="003E147D" w:rsidRDefault="003E147D" w:rsidP="003E147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orders and lead for the business development.</w:t>
      </w:r>
    </w:p>
    <w:p w:rsidR="0007452F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452F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4427E">
        <w:rPr>
          <w:rFonts w:ascii="Times New Roman" w:hAnsi="Times New Roman"/>
          <w:b/>
          <w:sz w:val="24"/>
          <w:szCs w:val="24"/>
        </w:rPr>
        <w:t xml:space="preserve">Company profile:- </w:t>
      </w:r>
    </w:p>
    <w:p w:rsidR="00271007" w:rsidRPr="0014427E" w:rsidRDefault="00271007" w:rsidP="0007452F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7452F" w:rsidRPr="00AB6E0C" w:rsidRDefault="0007452F" w:rsidP="0007452F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Chempharm India is leading turnkey solution provider to the </w:t>
      </w:r>
      <w:r w:rsidR="00A339FB">
        <w:rPr>
          <w:rFonts w:ascii="Times New Roman" w:hAnsi="Times New Roman"/>
          <w:sz w:val="24"/>
          <w:szCs w:val="24"/>
        </w:rPr>
        <w:t>Pharmaceuticals,</w:t>
      </w:r>
      <w:r w:rsidR="00A339FB" w:rsidRPr="00AB6E0C">
        <w:rPr>
          <w:rFonts w:ascii="Times New Roman" w:hAnsi="Times New Roman"/>
          <w:sz w:val="24"/>
          <w:szCs w:val="24"/>
        </w:rPr>
        <w:t xml:space="preserve"> Healthcare</w:t>
      </w:r>
      <w:r w:rsidRPr="00AB6E0C">
        <w:rPr>
          <w:rFonts w:ascii="Times New Roman" w:hAnsi="Times New Roman"/>
          <w:sz w:val="24"/>
          <w:szCs w:val="24"/>
        </w:rPr>
        <w:t>, oil &amp; Gas, Food &amp; Beverage, Electronics &amp; Telecom, Cold Chain, Textile</w:t>
      </w:r>
      <w:r w:rsidR="00A339FB">
        <w:rPr>
          <w:rFonts w:ascii="Times New Roman" w:hAnsi="Times New Roman"/>
          <w:sz w:val="24"/>
          <w:szCs w:val="24"/>
        </w:rPr>
        <w:t xml:space="preserve"> </w:t>
      </w:r>
      <w:r w:rsidRPr="00AB6E0C">
        <w:rPr>
          <w:rFonts w:ascii="Times New Roman" w:hAnsi="Times New Roman"/>
          <w:sz w:val="24"/>
          <w:szCs w:val="24"/>
        </w:rPr>
        <w:t>etc, industries Where in company offer clean room &amp; HVAC solution, clean room products, MEP services, civil &amp; structural and allied jobs.</w:t>
      </w:r>
    </w:p>
    <w:p w:rsidR="0007452F" w:rsidRPr="00AB6E0C" w:rsidRDefault="0007452F" w:rsidP="0007452F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also manufactures components of fabricated stainless steel architectural such as railings, claddings canopies, street furniture, straight/rolled form profiles and equipments such as modular toilet, </w:t>
      </w:r>
      <w:r w:rsidRPr="00AB6E0C">
        <w:rPr>
          <w:rFonts w:ascii="Times New Roman" w:hAnsi="Times New Roman"/>
          <w:sz w:val="24"/>
          <w:szCs w:val="24"/>
        </w:rPr>
        <w:t>retention tank for bio digesters, battery boxes, air reservoirs, fuel and FW tanks, and ship building industries, automotive and for the OEMs of rolling stock.</w:t>
      </w:r>
    </w:p>
    <w:p w:rsidR="0007452F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452F" w:rsidRDefault="0007452F" w:rsidP="0007452F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capabilities and expertise gained through over 27 years of experience, Chempharm ensures impeccable products, quality workmanship and delivery.</w:t>
      </w:r>
    </w:p>
    <w:p w:rsidR="00271007" w:rsidRDefault="00271007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8D0541" w:rsidRDefault="008D0541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8D0541" w:rsidRDefault="008D0541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7452F" w:rsidRDefault="0007452F" w:rsidP="0007452F">
      <w:pPr>
        <w:pStyle w:val="NoSpacing"/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SKILLS SET:-</w:t>
      </w:r>
    </w:p>
    <w:p w:rsidR="004845A7" w:rsidRPr="00022A5F" w:rsidRDefault="004845A7" w:rsidP="0007452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452F" w:rsidRPr="00DB1519" w:rsidRDefault="0007452F" w:rsidP="000745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B1519">
        <w:rPr>
          <w:rFonts w:ascii="Times New Roman" w:hAnsi="Times New Roman"/>
          <w:sz w:val="24"/>
          <w:szCs w:val="24"/>
        </w:rPr>
        <w:t>Team Player</w:t>
      </w:r>
    </w:p>
    <w:p w:rsidR="0007452F" w:rsidRPr="00DB1519" w:rsidRDefault="0007452F" w:rsidP="000745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B1519">
        <w:rPr>
          <w:rFonts w:ascii="Times New Roman" w:hAnsi="Times New Roman"/>
          <w:sz w:val="24"/>
          <w:szCs w:val="24"/>
        </w:rPr>
        <w:t>Good Learner</w:t>
      </w:r>
    </w:p>
    <w:p w:rsidR="0007452F" w:rsidRPr="00DB1519" w:rsidRDefault="0007452F" w:rsidP="000745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B1519">
        <w:rPr>
          <w:rFonts w:ascii="Times New Roman" w:hAnsi="Times New Roman"/>
          <w:sz w:val="24"/>
          <w:szCs w:val="24"/>
        </w:rPr>
        <w:t>Friendly Attitude</w:t>
      </w:r>
    </w:p>
    <w:p w:rsidR="0007452F" w:rsidRDefault="0007452F" w:rsidP="000745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B1519">
        <w:rPr>
          <w:rFonts w:ascii="Times New Roman" w:hAnsi="Times New Roman"/>
          <w:sz w:val="24"/>
          <w:szCs w:val="24"/>
        </w:rPr>
        <w:t>Hard work</w:t>
      </w:r>
    </w:p>
    <w:p w:rsidR="0007452F" w:rsidRPr="00DB1519" w:rsidRDefault="0007452F" w:rsidP="000745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Motivator </w:t>
      </w:r>
    </w:p>
    <w:p w:rsidR="0007452F" w:rsidRDefault="0007452F" w:rsidP="0007452F">
      <w:pPr>
        <w:autoSpaceDE w:val="0"/>
        <w:autoSpaceDN w:val="0"/>
        <w:adjustRightInd w:val="0"/>
        <w:jc w:val="both"/>
      </w:pPr>
    </w:p>
    <w:p w:rsidR="0007452F" w:rsidRDefault="0007452F" w:rsidP="0007452F">
      <w:pPr>
        <w:autoSpaceDE w:val="0"/>
        <w:autoSpaceDN w:val="0"/>
        <w:adjustRightInd w:val="0"/>
        <w:jc w:val="both"/>
        <w:rPr>
          <w:rFonts w:eastAsiaTheme="minorHAnsi"/>
          <w:b/>
          <w:i/>
        </w:rPr>
      </w:pPr>
      <w:r w:rsidRPr="00DB1519">
        <w:rPr>
          <w:rFonts w:eastAsiaTheme="minorHAnsi"/>
          <w:b/>
          <w:i/>
        </w:rPr>
        <w:t>HOBBIES:-</w:t>
      </w:r>
    </w:p>
    <w:p w:rsidR="004845A7" w:rsidRPr="00DB1519" w:rsidRDefault="004845A7" w:rsidP="0007452F">
      <w:pPr>
        <w:autoSpaceDE w:val="0"/>
        <w:autoSpaceDN w:val="0"/>
        <w:adjustRightInd w:val="0"/>
        <w:jc w:val="both"/>
        <w:rPr>
          <w:rFonts w:eastAsiaTheme="minorHAnsi"/>
          <w:b/>
          <w:i/>
        </w:rPr>
      </w:pPr>
    </w:p>
    <w:p w:rsidR="0007452F" w:rsidRPr="00DB1519" w:rsidRDefault="0007452F" w:rsidP="0007452F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Cs/>
          <w:sz w:val="23"/>
          <w:szCs w:val="23"/>
        </w:rPr>
      </w:pPr>
      <w:r w:rsidRPr="00DB1519">
        <w:rPr>
          <w:rFonts w:ascii="Times New Roman" w:hAnsi="Times New Roman"/>
          <w:bCs/>
          <w:sz w:val="23"/>
          <w:szCs w:val="23"/>
        </w:rPr>
        <w:t>Taking part in cultural activities like “MIME”, “SKIT”</w:t>
      </w:r>
    </w:p>
    <w:p w:rsidR="0007452F" w:rsidRPr="00DB1519" w:rsidRDefault="0007452F" w:rsidP="0007452F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Cs/>
          <w:sz w:val="23"/>
          <w:szCs w:val="23"/>
        </w:rPr>
      </w:pPr>
      <w:r w:rsidRPr="00DB1519">
        <w:rPr>
          <w:rFonts w:ascii="Times New Roman" w:hAnsi="Times New Roman"/>
          <w:bCs/>
          <w:sz w:val="23"/>
          <w:szCs w:val="23"/>
        </w:rPr>
        <w:t>Watching news</w:t>
      </w:r>
    </w:p>
    <w:p w:rsidR="0007452F" w:rsidRDefault="0007452F" w:rsidP="0007452F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Cs/>
          <w:sz w:val="23"/>
          <w:szCs w:val="23"/>
        </w:rPr>
      </w:pPr>
      <w:r w:rsidRPr="00DB1519">
        <w:rPr>
          <w:rFonts w:ascii="Times New Roman" w:hAnsi="Times New Roman"/>
          <w:bCs/>
          <w:sz w:val="23"/>
          <w:szCs w:val="23"/>
        </w:rPr>
        <w:t>Surfing Internet</w:t>
      </w:r>
    </w:p>
    <w:p w:rsidR="0007452F" w:rsidRPr="00D748D6" w:rsidRDefault="0007452F" w:rsidP="008868B7">
      <w:pPr>
        <w:pStyle w:val="NoSpacing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Travelling 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0"/>
        <w:jc w:val="both"/>
        <w:rPr>
          <w:rFonts w:eastAsiaTheme="minorHAnsi"/>
          <w:b/>
          <w:i/>
        </w:rPr>
      </w:pPr>
      <w:r w:rsidRPr="00DB1519">
        <w:rPr>
          <w:rFonts w:eastAsiaTheme="minorHAnsi"/>
          <w:b/>
          <w:i/>
        </w:rPr>
        <w:t>PERSONAL PROFILE:-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jc w:val="both"/>
        <w:rPr>
          <w:rFonts w:eastAsiaTheme="minorHAnsi"/>
          <w:b/>
          <w:i/>
        </w:rPr>
      </w:pPr>
    </w:p>
    <w:p w:rsidR="0007452F" w:rsidRPr="00DB1519" w:rsidRDefault="0007452F" w:rsidP="0007452F">
      <w:pPr>
        <w:ind w:left="288"/>
        <w:jc w:val="both"/>
        <w:rPr>
          <w:sz w:val="23"/>
          <w:szCs w:val="23"/>
        </w:rPr>
      </w:pPr>
      <w:r w:rsidRPr="00DB1519">
        <w:rPr>
          <w:sz w:val="23"/>
          <w:szCs w:val="23"/>
        </w:rPr>
        <w:t>Father’s Name</w:t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  <w:t>:</w:t>
      </w:r>
      <w:r w:rsidRPr="00DB1519">
        <w:rPr>
          <w:sz w:val="23"/>
          <w:szCs w:val="23"/>
        </w:rPr>
        <w:tab/>
        <w:t>Sh.Chandra Pal Singh</w:t>
      </w:r>
    </w:p>
    <w:p w:rsidR="0007452F" w:rsidRPr="00DB1519" w:rsidRDefault="0007452F" w:rsidP="0007452F">
      <w:pPr>
        <w:ind w:left="288"/>
        <w:jc w:val="both"/>
        <w:rPr>
          <w:sz w:val="23"/>
          <w:szCs w:val="23"/>
        </w:rPr>
      </w:pPr>
      <w:r w:rsidRPr="00DB1519">
        <w:rPr>
          <w:sz w:val="23"/>
          <w:szCs w:val="23"/>
        </w:rPr>
        <w:t xml:space="preserve">Date of Birth </w:t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  <w:t>:</w:t>
      </w:r>
      <w:r w:rsidRPr="00DB1519">
        <w:rPr>
          <w:sz w:val="23"/>
          <w:szCs w:val="23"/>
        </w:rPr>
        <w:tab/>
        <w:t xml:space="preserve">11Aug, 1992 </w:t>
      </w:r>
    </w:p>
    <w:p w:rsidR="0007452F" w:rsidRPr="00DB1519" w:rsidRDefault="0007452F" w:rsidP="0007452F">
      <w:pPr>
        <w:ind w:left="288"/>
        <w:jc w:val="both"/>
        <w:rPr>
          <w:sz w:val="23"/>
          <w:szCs w:val="23"/>
        </w:rPr>
      </w:pPr>
      <w:r w:rsidRPr="00DB1519">
        <w:rPr>
          <w:sz w:val="23"/>
          <w:szCs w:val="23"/>
        </w:rPr>
        <w:t xml:space="preserve">Marital Status </w:t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  <w:t>:</w:t>
      </w:r>
      <w:r w:rsidRPr="00DB1519">
        <w:rPr>
          <w:sz w:val="23"/>
          <w:szCs w:val="23"/>
        </w:rPr>
        <w:tab/>
        <w:t xml:space="preserve">Unmarried </w:t>
      </w:r>
    </w:p>
    <w:p w:rsidR="0007452F" w:rsidRPr="00DB1519" w:rsidRDefault="0007452F" w:rsidP="0007452F">
      <w:pPr>
        <w:ind w:left="288"/>
        <w:jc w:val="both"/>
        <w:rPr>
          <w:sz w:val="23"/>
          <w:szCs w:val="23"/>
        </w:rPr>
      </w:pPr>
      <w:r w:rsidRPr="00DB1519">
        <w:rPr>
          <w:sz w:val="23"/>
          <w:szCs w:val="23"/>
        </w:rPr>
        <w:t xml:space="preserve">Nationality </w:t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</w:r>
      <w:r w:rsidR="00F33E55">
        <w:rPr>
          <w:sz w:val="23"/>
          <w:szCs w:val="23"/>
        </w:rPr>
        <w:t xml:space="preserve">           </w:t>
      </w:r>
      <w:r w:rsidRPr="00DB1519">
        <w:rPr>
          <w:sz w:val="23"/>
          <w:szCs w:val="23"/>
        </w:rPr>
        <w:t xml:space="preserve"> :          Indian</w:t>
      </w:r>
    </w:p>
    <w:p w:rsidR="0007452F" w:rsidRDefault="0007452F" w:rsidP="0007452F">
      <w:pPr>
        <w:ind w:left="288"/>
        <w:jc w:val="both"/>
        <w:rPr>
          <w:sz w:val="23"/>
          <w:szCs w:val="23"/>
        </w:rPr>
      </w:pPr>
      <w:r w:rsidRPr="00DB1519">
        <w:rPr>
          <w:sz w:val="23"/>
          <w:szCs w:val="23"/>
        </w:rPr>
        <w:t>Language Known</w:t>
      </w:r>
      <w:r w:rsidRPr="00DB1519">
        <w:rPr>
          <w:sz w:val="23"/>
          <w:szCs w:val="23"/>
        </w:rPr>
        <w:tab/>
      </w:r>
      <w:r w:rsidRPr="00DB1519">
        <w:rPr>
          <w:sz w:val="23"/>
          <w:szCs w:val="23"/>
        </w:rPr>
        <w:tab/>
      </w:r>
      <w:r w:rsidR="00F33E55">
        <w:rPr>
          <w:sz w:val="23"/>
          <w:szCs w:val="23"/>
        </w:rPr>
        <w:t xml:space="preserve">           </w:t>
      </w:r>
      <w:r w:rsidRPr="00DB1519">
        <w:rPr>
          <w:sz w:val="23"/>
          <w:szCs w:val="23"/>
        </w:rPr>
        <w:t xml:space="preserve"> :          Hindi &amp; English</w:t>
      </w:r>
    </w:p>
    <w:p w:rsidR="004845A7" w:rsidRPr="00DB1519" w:rsidRDefault="004845A7" w:rsidP="004845A7">
      <w:pPr>
        <w:tabs>
          <w:tab w:val="left" w:pos="3585"/>
          <w:tab w:val="left" w:pos="4259"/>
        </w:tabs>
        <w:ind w:left="288"/>
        <w:jc w:val="both"/>
        <w:rPr>
          <w:sz w:val="23"/>
          <w:szCs w:val="23"/>
        </w:rPr>
      </w:pPr>
      <w:r>
        <w:rPr>
          <w:sz w:val="23"/>
          <w:szCs w:val="23"/>
        </w:rPr>
        <w:t>Home Town</w:t>
      </w:r>
      <w:r>
        <w:rPr>
          <w:sz w:val="23"/>
          <w:szCs w:val="23"/>
        </w:rPr>
        <w:tab/>
      </w:r>
      <w:r w:rsidR="00F33E55">
        <w:rPr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z w:val="23"/>
          <w:szCs w:val="23"/>
        </w:rPr>
        <w:tab/>
        <w:t xml:space="preserve"> Aligarh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jc w:val="both"/>
        <w:rPr>
          <w:rFonts w:eastAsiaTheme="minorHAnsi"/>
          <w:b/>
          <w:i/>
        </w:rPr>
      </w:pPr>
    </w:p>
    <w:p w:rsidR="0007452F" w:rsidRDefault="0007452F" w:rsidP="0007452F">
      <w:pPr>
        <w:pStyle w:val="ListParagraph"/>
        <w:autoSpaceDE w:val="0"/>
        <w:autoSpaceDN w:val="0"/>
        <w:adjustRightInd w:val="0"/>
        <w:ind w:left="0"/>
        <w:jc w:val="both"/>
        <w:rPr>
          <w:rFonts w:eastAsiaTheme="minorHAnsi"/>
          <w:b/>
          <w:i/>
        </w:rPr>
      </w:pPr>
      <w:r w:rsidRPr="00DB1519">
        <w:rPr>
          <w:rFonts w:eastAsiaTheme="minorHAnsi"/>
          <w:b/>
          <w:i/>
        </w:rPr>
        <w:t>DECLARATION:-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0"/>
        <w:jc w:val="both"/>
        <w:rPr>
          <w:rFonts w:eastAsiaTheme="minorHAnsi"/>
          <w:b/>
          <w:i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sz w:val="23"/>
          <w:szCs w:val="23"/>
        </w:rPr>
      </w:pPr>
      <w:r w:rsidRPr="00C71783">
        <w:rPr>
          <w:sz w:val="23"/>
          <w:szCs w:val="23"/>
        </w:rPr>
        <w:t>I truly certified that the above mentioned educational and experience details are true and correct to the best of my knowledge and ability.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sz w:val="23"/>
          <w:szCs w:val="23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  <w:b/>
          <w:i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  <w:b/>
          <w:i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  <w:b/>
          <w:i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  <w:b/>
          <w:i/>
        </w:rPr>
      </w:pPr>
      <w:r w:rsidRPr="00DB1519">
        <w:rPr>
          <w:rFonts w:eastAsiaTheme="minorHAnsi"/>
          <w:b/>
          <w:i/>
        </w:rPr>
        <w:t>DATE        …………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  <w:i/>
        </w:rPr>
      </w:pPr>
      <w:r w:rsidRPr="00DB1519">
        <w:rPr>
          <w:rFonts w:eastAsiaTheme="minorHAnsi"/>
          <w:b/>
          <w:i/>
        </w:rPr>
        <w:t xml:space="preserve">PLACE     </w:t>
      </w:r>
      <w:r>
        <w:rPr>
          <w:rFonts w:eastAsiaTheme="minorHAnsi"/>
          <w:b/>
          <w:i/>
        </w:rPr>
        <w:t xml:space="preserve">Delhi     </w:t>
      </w:r>
      <w:r>
        <w:rPr>
          <w:rFonts w:eastAsiaTheme="minorHAnsi"/>
          <w:b/>
          <w:i/>
        </w:rPr>
        <w:tab/>
      </w:r>
      <w:r>
        <w:rPr>
          <w:rFonts w:eastAsiaTheme="minorHAnsi"/>
          <w:b/>
          <w:i/>
        </w:rPr>
        <w:tab/>
      </w:r>
      <w:r>
        <w:rPr>
          <w:rFonts w:eastAsiaTheme="minorHAnsi"/>
          <w:b/>
          <w:i/>
        </w:rPr>
        <w:tab/>
      </w:r>
      <w:r>
        <w:rPr>
          <w:rFonts w:eastAsiaTheme="minorHAnsi"/>
          <w:b/>
          <w:i/>
        </w:rPr>
        <w:tab/>
      </w:r>
      <w:r>
        <w:rPr>
          <w:rFonts w:eastAsiaTheme="minorHAnsi"/>
          <w:b/>
          <w:i/>
        </w:rPr>
        <w:tab/>
      </w:r>
      <w:r>
        <w:rPr>
          <w:rFonts w:eastAsiaTheme="minorHAnsi"/>
          <w:b/>
          <w:i/>
        </w:rPr>
        <w:tab/>
      </w:r>
      <w:r>
        <w:rPr>
          <w:rFonts w:eastAsiaTheme="minorHAnsi"/>
          <w:b/>
          <w:i/>
        </w:rPr>
        <w:tab/>
      </w:r>
      <w:r w:rsidRPr="00DB1519">
        <w:rPr>
          <w:rFonts w:eastAsiaTheme="minorHAnsi"/>
          <w:i/>
        </w:rPr>
        <w:t>(</w:t>
      </w:r>
      <w:r w:rsidRPr="00DB1519">
        <w:rPr>
          <w:rFonts w:eastAsiaTheme="minorHAnsi"/>
        </w:rPr>
        <w:t>DHARMENDRA KUMAR</w:t>
      </w:r>
      <w:r w:rsidRPr="00DB1519">
        <w:rPr>
          <w:rFonts w:eastAsiaTheme="minorHAnsi"/>
          <w:i/>
        </w:rPr>
        <w:t>)</w:t>
      </w: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pStyle w:val="ListParagraph"/>
        <w:autoSpaceDE w:val="0"/>
        <w:autoSpaceDN w:val="0"/>
        <w:adjustRightInd w:val="0"/>
        <w:ind w:left="288"/>
        <w:jc w:val="both"/>
        <w:rPr>
          <w:rFonts w:eastAsiaTheme="minorHAnsi"/>
        </w:rPr>
      </w:pPr>
    </w:p>
    <w:p w:rsidR="0007452F" w:rsidRPr="00DB1519" w:rsidRDefault="0007452F" w:rsidP="0007452F">
      <w:pPr>
        <w:autoSpaceDE w:val="0"/>
        <w:autoSpaceDN w:val="0"/>
        <w:adjustRightInd w:val="0"/>
        <w:jc w:val="both"/>
        <w:rPr>
          <w:rFonts w:ascii="Verdana" w:eastAsiaTheme="minorHAnsi" w:hAnsi="Verdana" w:cs="Verdana"/>
          <w:sz w:val="27"/>
          <w:szCs w:val="27"/>
        </w:rPr>
      </w:pPr>
    </w:p>
    <w:p w:rsidR="00737AA3" w:rsidRDefault="00737AA3"/>
    <w:sectPr w:rsidR="00737AA3" w:rsidSect="00583D86">
      <w:pgSz w:w="12240" w:h="15840"/>
      <w:pgMar w:top="720" w:right="720" w:bottom="720" w:left="86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B1D" w:rsidRDefault="000F6B1D" w:rsidP="00583D86">
      <w:r>
        <w:separator/>
      </w:r>
    </w:p>
  </w:endnote>
  <w:endnote w:type="continuationSeparator" w:id="1">
    <w:p w:rsidR="000F6B1D" w:rsidRDefault="000F6B1D" w:rsidP="00583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B1D" w:rsidRDefault="000F6B1D" w:rsidP="00583D86">
      <w:r>
        <w:separator/>
      </w:r>
    </w:p>
  </w:footnote>
  <w:footnote w:type="continuationSeparator" w:id="1">
    <w:p w:rsidR="000F6B1D" w:rsidRDefault="000F6B1D" w:rsidP="00583D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0A6"/>
      </v:shape>
    </w:pict>
  </w:numPicBullet>
  <w:abstractNum w:abstractNumId="0">
    <w:nsid w:val="29D62DF2"/>
    <w:multiLevelType w:val="hybridMultilevel"/>
    <w:tmpl w:val="5C72D3E4"/>
    <w:lvl w:ilvl="0" w:tplc="04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">
    <w:nsid w:val="33F91EF1"/>
    <w:multiLevelType w:val="hybridMultilevel"/>
    <w:tmpl w:val="9A6E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36176"/>
    <w:multiLevelType w:val="hybridMultilevel"/>
    <w:tmpl w:val="A4DAD12E"/>
    <w:lvl w:ilvl="0" w:tplc="0409000B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3">
    <w:nsid w:val="579D7CD0"/>
    <w:multiLevelType w:val="hybridMultilevel"/>
    <w:tmpl w:val="54303D0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675B6C5D"/>
    <w:multiLevelType w:val="hybridMultilevel"/>
    <w:tmpl w:val="B17A41B0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5">
    <w:nsid w:val="6CBC3BAA"/>
    <w:multiLevelType w:val="hybridMultilevel"/>
    <w:tmpl w:val="5C72D3E4"/>
    <w:lvl w:ilvl="0" w:tplc="04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>
    <w:nsid w:val="6EAE4E24"/>
    <w:multiLevelType w:val="hybridMultilevel"/>
    <w:tmpl w:val="4338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D70FA"/>
    <w:multiLevelType w:val="hybridMultilevel"/>
    <w:tmpl w:val="34A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13550"/>
    <w:multiLevelType w:val="hybridMultilevel"/>
    <w:tmpl w:val="7D3A95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7452F"/>
    <w:rsid w:val="0007452F"/>
    <w:rsid w:val="000F6B1D"/>
    <w:rsid w:val="001536DF"/>
    <w:rsid w:val="001727DE"/>
    <w:rsid w:val="00255B33"/>
    <w:rsid w:val="00271007"/>
    <w:rsid w:val="002823A9"/>
    <w:rsid w:val="00294B6E"/>
    <w:rsid w:val="002C224A"/>
    <w:rsid w:val="00304AA8"/>
    <w:rsid w:val="00330C6E"/>
    <w:rsid w:val="003E147D"/>
    <w:rsid w:val="00453FFC"/>
    <w:rsid w:val="004845A7"/>
    <w:rsid w:val="00544D02"/>
    <w:rsid w:val="00583D86"/>
    <w:rsid w:val="00620CE3"/>
    <w:rsid w:val="006559AF"/>
    <w:rsid w:val="00726EA4"/>
    <w:rsid w:val="00737AA3"/>
    <w:rsid w:val="008868B7"/>
    <w:rsid w:val="008A1914"/>
    <w:rsid w:val="008D0541"/>
    <w:rsid w:val="00A339FB"/>
    <w:rsid w:val="00A40212"/>
    <w:rsid w:val="00AA607A"/>
    <w:rsid w:val="00AC7F38"/>
    <w:rsid w:val="00B36361"/>
    <w:rsid w:val="00B6041D"/>
    <w:rsid w:val="00C262F8"/>
    <w:rsid w:val="00C64351"/>
    <w:rsid w:val="00CA0F89"/>
    <w:rsid w:val="00CE7B17"/>
    <w:rsid w:val="00D748D6"/>
    <w:rsid w:val="00E67E7E"/>
    <w:rsid w:val="00F33E55"/>
    <w:rsid w:val="00F57277"/>
    <w:rsid w:val="00F80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ambria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7452F"/>
    <w:pPr>
      <w:keepNext/>
      <w:ind w:left="-1080" w:right="-360"/>
      <w:outlineLvl w:val="1"/>
    </w:pPr>
    <w:rPr>
      <w:b/>
      <w:color w:val="000000"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7452F"/>
    <w:rPr>
      <w:rFonts w:ascii="Times New Roman" w:eastAsia="Times New Roman" w:hAnsi="Times New Roman" w:cs="Times New Roman"/>
      <w:b/>
      <w:color w:val="000000"/>
      <w:sz w:val="48"/>
      <w:szCs w:val="36"/>
    </w:rPr>
  </w:style>
  <w:style w:type="paragraph" w:styleId="NoSpacing">
    <w:name w:val="No Spacing"/>
    <w:uiPriority w:val="1"/>
    <w:qFormat/>
    <w:rsid w:val="0007452F"/>
    <w:pPr>
      <w:spacing w:after="0" w:line="240" w:lineRule="auto"/>
    </w:pPr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07452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2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52F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36361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36361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583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D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3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D8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home</cp:lastModifiedBy>
  <cp:revision>22</cp:revision>
  <cp:lastPrinted>2014-11-11T06:06:00Z</cp:lastPrinted>
  <dcterms:created xsi:type="dcterms:W3CDTF">2014-11-11T05:13:00Z</dcterms:created>
  <dcterms:modified xsi:type="dcterms:W3CDTF">2015-03-10T08:39:00Z</dcterms:modified>
</cp:coreProperties>
</file>