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30"/>
          <w:sz w:val="40"/>
          <w:szCs w:val="40"/>
          <w:sz w:val="40"/>
          <w:szCs w:val="40"/>
          <w:rFonts w:ascii="Palatino Linotype" w:eastAsia="Palatino Linotype" w:hAnsi="Palatino Linotype" w:hint="default"/>
        </w:rPr>
      </w:pPr>
      <w:r>
        <w:rPr>
          <w:rStyle w:val="Character1"/>
          <w:spacing w:val="30"/>
          <w:b/>
          <w:sz w:val="40"/>
          <w:szCs w:val="40"/>
        </w:rPr>
        <w:t xml:space="preserve">Priyanka Athalye</w:t>
      </w:r>
    </w:p>
    <w:p>
      <w:pPr>
        <w:pStyle w:val="Para1"/>
        <w:spacing w:line="240" w:lineRule="auto" w:after="120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4"/>
          <w:szCs w:val="24"/>
          <w:sz w:val="24"/>
          <w:szCs w:val="24"/>
          <w:rFonts w:ascii="Palatino Linotype" w:eastAsia="Palatino Linotype" w:hAnsi="Palatino Linotype" w:hint="default"/>
        </w:rPr>
      </w:pPr>
      <w:r>
        <w:rPr>
          <w:rStyle w:val="Character3"/>
          <w:sz w:val="24"/>
          <w:szCs w:val="24"/>
        </w:rPr>
        <w:t>priyanka.dani1@gmail.com</w:t>
      </w:r>
    </w:p>
    <w:p>
      <w:pPr>
        <w:pStyle w:val="Para0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i/>
          <w:sz w:val="23"/>
          <w:szCs w:val="23"/>
          <w:sz w:val="23"/>
          <w:szCs w:val="23"/>
          <w:rFonts w:ascii="Palatino Linotype" w:eastAsia="Palatino Linotype" w:hAnsi="Palatino Linotype" w:hint="default"/>
        </w:rPr>
      </w:pPr>
      <w:r>
        <w:rPr>
          <w:rStyle w:val="Character5"/>
          <w:i/>
          <w:sz w:val="23"/>
          <w:szCs w:val="23"/>
        </w:rPr>
        <w:t xml:space="preserve">Pune, MH. 9130092053 </w:t>
      </w:r>
    </w:p>
    <w:p>
      <w:pPr>
        <w:pStyle w:val="Para3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color w:val="666666"/>
          <w:rFonts w:ascii="ype" w:eastAsia="ype" w:hAnsi="ype"/>
          <w:shd w:val="clear" w:color="auto" w:fill="FFFFFF"/>
          <w:sz w:val="22"/>
          <w:szCs w:val="22"/>
          <w:rFonts w:ascii="Arial" w:eastAsia="Arial" w:hAnsi="Arial" w:hint="default"/>
        </w:rPr>
      </w:pPr>
      <w:hyperlink r:id="rId5">
        <w:r>
          <w:rPr>
            <w:rStyle w:val="Character9"/>
            <w:color w:val="0000FF"/>
            <w:sz w:val="22"/>
            <w:szCs w:val="22"/>
            <w:shd w:val="clear" w:color="auto" w:fill="FFFFFF"/>
          </w:rPr>
          <w:t>http://www.linkedin.com/pub/priyanka-athalye/28/76a/700</w:t>
        </w:r>
      </w:hyperlink>
    </w:p>
    <w:p>
      <w:pPr>
        <w:pStyle w:val="Para2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</w:p>
    <w:p>
      <w:pPr>
        <w:pStyle w:val="Para4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4"/>
          <w:szCs w:val="24"/>
          <w:sz w:val="24"/>
          <w:szCs w:val="24"/>
          <w:rFonts w:ascii="Palatino Linotype" w:eastAsia="Palatino Linotype" w:hAnsi="Palatino Linotype" w:hint="default"/>
        </w:rPr>
      </w:pPr>
      <w:r>
        <w:rPr>
          <w:rStyle w:val="Character13"/>
          <w:spacing w:val="6"/>
          <w:b/>
          <w:sz w:val="24"/>
          <w:szCs w:val="24"/>
        </w:rPr>
        <w:t xml:space="preserve">Profile Summary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12"/>
          <w:szCs w:val="12"/>
          <w:sz w:val="12"/>
          <w:szCs w:val="12"/>
          <w:rFonts w:ascii="Times New Roman" w:eastAsia="Times New Roman" w:hAnsi="Times New Roman" w:hint="default"/>
        </w:rPr>
      </w:pPr>
    </w:p>
    <w:p>
      <w:pPr>
        <w:pStyle w:val="Para6"/>
        <w:spacing w:line="264" w:lineRule="auto" w:after="240"/>
        <w:ind w:left="360" w:right="360" w:firstLine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16"/>
          <w:spacing w:val="-4"/>
          <w:sz w:val="22"/>
          <w:szCs w:val="22"/>
        </w:rPr>
        <w:t xml:space="preserve">Accomplished </w:t>
      </w:r>
      <w:r>
        <w:rPr>
          <w:rStyle w:val="Character17"/>
          <w:spacing w:val="-4"/>
          <w:b/>
          <w:sz w:val="22"/>
          <w:szCs w:val="22"/>
        </w:rPr>
        <w:t xml:space="preserve">Project Management &amp; Finance</w:t>
      </w:r>
      <w:r>
        <w:rPr>
          <w:rStyle w:val="Character16"/>
          <w:spacing w:val="-4"/>
          <w:sz w:val="22"/>
          <w:szCs w:val="22"/>
        </w:rPr>
        <w:t xml:space="preserve"> professional with an ideal blend of academic </w:t>
      </w:r>
      <w:r>
        <w:rPr>
          <w:rStyle w:val="Character16"/>
          <w:spacing w:val="-4"/>
          <w:sz w:val="22"/>
          <w:szCs w:val="22"/>
        </w:rPr>
        <w:t xml:space="preserve">background and real-world career development; innovative leader who quickly becomes an asset to </w:t>
      </w:r>
      <w:r>
        <w:rPr>
          <w:rStyle w:val="Character16"/>
          <w:spacing w:val="-4"/>
          <w:sz w:val="22"/>
          <w:szCs w:val="22"/>
        </w:rPr>
        <w:t xml:space="preserve">any progressive organization. Meticulous and enthusiastic with experience at global financial firms. </w:t>
      </w:r>
      <w:r>
        <w:rPr>
          <w:rStyle w:val="Character16"/>
          <w:spacing w:val="-4"/>
          <w:sz w:val="22"/>
          <w:szCs w:val="22"/>
        </w:rPr>
        <w:t xml:space="preserve">Strong team- working,</w:t>
      </w:r>
      <w:r>
        <w:rPr>
          <w:rStyle w:val="Character18"/>
          <w:sz w:val="17"/>
          <w:szCs w:val="17"/>
          <w:shd w:val="clear" w:color="auto" w:fill="FAFAFA"/>
        </w:rPr>
        <w:t xml:space="preserve"> </w:t>
      </w:r>
      <w:r>
        <w:rPr>
          <w:rStyle w:val="Character16"/>
          <w:spacing w:val="-4"/>
          <w:sz w:val="22"/>
          <w:szCs w:val="22"/>
        </w:rPr>
        <w:t xml:space="preserve">interpersonal and multi-tasking skills, successfully completes projects within </w:t>
      </w:r>
      <w:r>
        <w:rPr>
          <w:rStyle w:val="Character16"/>
          <w:spacing w:val="-4"/>
          <w:sz w:val="22"/>
          <w:szCs w:val="22"/>
        </w:rPr>
        <w:t xml:space="preserve">time and budget constraints.</w:t>
      </w:r>
      <w:r>
        <w:rPr>
          <w:rStyle w:val="Character19"/>
          <w:color w:val="595959"/>
          <w:sz w:val="17"/>
          <w:szCs w:val="17"/>
        </w:rPr>
        <w:t xml:space="preserve"> </w:t>
      </w:r>
      <w:r>
        <w:rPr>
          <w:rStyle w:val="Character16"/>
          <w:spacing w:val="-4"/>
          <w:sz w:val="22"/>
          <w:szCs w:val="22"/>
        </w:rPr>
        <w:t xml:space="preserve"> </w:t>
      </w:r>
    </w:p>
    <w:p>
      <w:pPr>
        <w:pStyle w:val="a3"/>
        <w:numPr>
          <w:ilvl w:val="0"/>
          <w:numId w:val="1"/>
        </w:numPr>
        <w:jc w:val="both"/>
        <w:spacing w:line="240" w:lineRule="auto" w:after="90"/>
        <w:ind w:left="1440" w:right="979" w:hanging="360"/>
        <w:tabs>
          <w:tab w:val="left" w:pos="4320"/>
          <w:tab w:val="left" w:pos="8640"/>
          <w:tab w:val="right" w:pos="9810"/>
        </w:tabs>
        <w:rPr>
          <w:spacing w:val="2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22"/>
          <w:spacing w:val="2"/>
          <w:sz w:val="22"/>
          <w:szCs w:val="22"/>
          <w:shd w:val="clear" w:color="auto" w:fill="F2F2F2"/>
        </w:rPr>
        <w:t xml:space="preserve">Effective communicator with concise verbal skills; understands deadline </w:t>
      </w:r>
      <w:r>
        <w:rPr>
          <w:rStyle w:val="Character22"/>
          <w:spacing w:val="2"/>
          <w:sz w:val="22"/>
          <w:szCs w:val="22"/>
          <w:shd w:val="clear" w:color="auto" w:fill="F2F2F2"/>
        </w:rPr>
        <w:t>importance.</w:t>
      </w:r>
    </w:p>
    <w:p>
      <w:pPr>
        <w:pStyle w:val="a3"/>
        <w:numPr>
          <w:ilvl w:val="0"/>
          <w:numId w:val="2"/>
        </w:numPr>
        <w:jc w:val="both"/>
        <w:spacing w:line="240" w:lineRule="auto" w:after="90"/>
        <w:ind w:left="1440" w:right="979" w:hanging="360"/>
        <w:tabs>
          <w:tab w:val="left" w:pos="4320"/>
          <w:tab w:val="left" w:pos="8640"/>
          <w:tab w:val="right" w:pos="9810"/>
        </w:tabs>
        <w:rPr>
          <w:sz w:val="22"/>
          <w:szCs w:val="22"/>
          <w:shd w:val="clear" w:color="auto" w:fill="F2F2F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25"/>
          <w:sz w:val="22"/>
          <w:szCs w:val="22"/>
          <w:shd w:val="clear" w:color="auto" w:fill="F2F2F2"/>
        </w:rPr>
        <w:t xml:space="preserve">Sound organizational and Business aptitude; demonstrates superior analytical </w:t>
      </w:r>
      <w:r>
        <w:rPr>
          <w:rStyle w:val="Character25"/>
          <w:sz w:val="22"/>
          <w:szCs w:val="22"/>
          <w:shd w:val="clear" w:color="auto" w:fill="F2F2F2"/>
        </w:rPr>
        <w:t>mindset.</w:t>
      </w:r>
    </w:p>
    <w:p>
      <w:pPr>
        <w:pStyle w:val="a3"/>
        <w:numPr>
          <w:ilvl w:val="0"/>
          <w:numId w:val="3"/>
        </w:numPr>
        <w:jc w:val="left"/>
        <w:spacing w:line="240" w:lineRule="auto" w:after="90"/>
        <w:ind w:left="1440" w:right="979" w:hanging="360"/>
        <w:tabs>
          <w:tab w:val="left" w:pos="4320"/>
          <w:tab w:val="left" w:pos="8640"/>
          <w:tab w:val="right" w:pos="9810"/>
        </w:tabs>
        <w:rPr>
          <w:spacing w:val="-4"/>
          <w:sz w:val="22"/>
          <w:szCs w:val="22"/>
          <w:shd w:val="clear" w:color="auto" w:fill="F2F2F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28"/>
          <w:spacing w:val="-4"/>
          <w:sz w:val="22"/>
          <w:szCs w:val="22"/>
          <w:shd w:val="clear" w:color="auto" w:fill="F2F2F2"/>
        </w:rPr>
        <w:t xml:space="preserve">Benefits from receptive listening ability in coming up to speed quickly; keen to </w:t>
      </w:r>
      <w:r>
        <w:rPr>
          <w:rStyle w:val="Character28"/>
          <w:spacing w:val="-4"/>
          <w:sz w:val="22"/>
          <w:szCs w:val="22"/>
          <w:shd w:val="clear" w:color="auto" w:fill="F2F2F2"/>
        </w:rPr>
        <w:t xml:space="preserve">learn new tools and strong team player.</w:t>
      </w:r>
    </w:p>
    <w:p>
      <w:pPr>
        <w:pStyle w:val="a3"/>
        <w:numPr>
          <w:ilvl w:val="0"/>
          <w:numId w:val="3"/>
        </w:numPr>
        <w:jc w:val="left"/>
        <w:spacing w:line="240" w:lineRule="auto" w:after="90"/>
        <w:ind w:left="1440" w:right="979" w:hanging="360"/>
        <w:tabs>
          <w:tab w:val="left" w:pos="4320"/>
          <w:tab w:val="left" w:pos="8640"/>
          <w:tab w:val="right" w:pos="9810"/>
        </w:tabs>
        <w:rPr>
          <w:spacing w:val="-4"/>
          <w:sz w:val="22"/>
          <w:szCs w:val="22"/>
          <w:shd w:val="clear" w:color="auto" w:fill="F2F2F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28"/>
          <w:spacing w:val="-4"/>
          <w:sz w:val="22"/>
          <w:szCs w:val="22"/>
          <w:shd w:val="clear" w:color="auto" w:fill="F2F2F2"/>
        </w:rPr>
        <w:t xml:space="preserve">Gather, analyze and document the Business information and report as per needs.</w:t>
      </w:r>
    </w:p>
    <w:p>
      <w:pPr>
        <w:pStyle w:val="a3"/>
        <w:numPr>
          <w:ilvl w:val="0"/>
          <w:numId w:val="4"/>
        </w:numPr>
        <w:jc w:val="left"/>
        <w:spacing w:line="360" w:lineRule="auto"/>
        <w:ind w:left="1440" w:right="979" w:hanging="360"/>
        <w:tabs>
          <w:tab w:val="left" w:pos="4320"/>
          <w:tab w:val="left" w:pos="8640"/>
          <w:tab w:val="right" w:pos="9810"/>
        </w:tabs>
        <w:rPr>
          <w:spacing w:val="-2"/>
          <w:sz w:val="22"/>
          <w:szCs w:val="22"/>
          <w:shd w:val="clear" w:color="auto" w:fill="F2F2F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1"/>
          <w:spacing w:val="-2"/>
          <w:sz w:val="22"/>
          <w:szCs w:val="22"/>
          <w:shd w:val="clear" w:color="auto" w:fill="F2F2F2"/>
        </w:rPr>
        <w:t xml:space="preserve">Versed in MS Office and other current technologies; brings reputation for </w:t>
      </w:r>
      <w:r>
        <w:rPr>
          <w:rStyle w:val="Character31"/>
          <w:spacing w:val="-2"/>
          <w:sz w:val="22"/>
          <w:szCs w:val="22"/>
          <w:shd w:val="clear" w:color="auto" w:fill="F2F2F2"/>
        </w:rPr>
        <w:t xml:space="preserve">dependability. </w:t>
      </w:r>
    </w:p>
    <w:p>
      <w:pPr>
        <w:pStyle w:val="Para10"/>
        <w:spacing w:line="240" w:lineRule="auto"/>
        <w:ind w:left="360" w:firstLine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6"/>
          <w:szCs w:val="26"/>
          <w:sz w:val="26"/>
          <w:szCs w:val="26"/>
          <w:rFonts w:ascii="Times New Roman" w:eastAsia="Times New Roman" w:hAnsi="Times New Roman" w:hint="default"/>
        </w:rPr>
      </w:pPr>
    </w:p>
    <w:p>
      <w:pPr>
        <w:pStyle w:val="Para4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4"/>
          <w:szCs w:val="24"/>
          <w:sz w:val="24"/>
          <w:szCs w:val="24"/>
          <w:rFonts w:ascii="Palatino Linotype" w:eastAsia="Palatino Linotype" w:hAnsi="Palatino Linotype" w:hint="default"/>
        </w:rPr>
      </w:pPr>
      <w:r>
        <w:rPr>
          <w:rStyle w:val="Character13"/>
          <w:spacing w:val="6"/>
          <w:b/>
          <w:sz w:val="24"/>
          <w:szCs w:val="24"/>
        </w:rPr>
        <w:t xml:space="preserve">Computer Programming Skills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16"/>
          <w:spacing w:val="-4"/>
          <w:sz w:val="22"/>
          <w:szCs w:val="22"/>
        </w:rPr>
        <w:t xml:space="preserve">Expertise in Office Package: Microsoft Excel (Pivot Tables, VLook up, Pivot Charts, Macros, and Formulae) 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16"/>
          <w:spacing w:val="-4"/>
          <w:sz w:val="22"/>
          <w:szCs w:val="22"/>
        </w:rPr>
        <w:t>ESSBASE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16"/>
          <w:spacing w:val="-4"/>
          <w:sz w:val="22"/>
          <w:szCs w:val="22"/>
        </w:rPr>
        <w:t xml:space="preserve">PBCS (Planning &amp; Budgeting Cloud Services) 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16"/>
          <w:spacing w:val="-4"/>
          <w:sz w:val="22"/>
          <w:szCs w:val="22"/>
        </w:rPr>
        <w:t xml:space="preserve">Share Point 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16"/>
          <w:spacing w:val="-4"/>
          <w:sz w:val="22"/>
          <w:szCs w:val="22"/>
        </w:rPr>
        <w:t xml:space="preserve">Microsoft Word and Microsoft PowerPoint. 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16"/>
          <w:spacing w:val="-4"/>
          <w:sz w:val="22"/>
          <w:szCs w:val="22"/>
        </w:rPr>
        <w:t xml:space="preserve">Sales Force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16"/>
          <w:spacing w:val="-4"/>
          <w:sz w:val="22"/>
          <w:szCs w:val="22"/>
        </w:rPr>
        <w:t xml:space="preserve">Business Objects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16"/>
          <w:spacing w:val="-4"/>
          <w:sz w:val="22"/>
          <w:szCs w:val="22"/>
        </w:rPr>
        <w:t xml:space="preserve">COGNOS (Primary level)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16"/>
          <w:spacing w:val="-4"/>
          <w:sz w:val="22"/>
          <w:szCs w:val="22"/>
        </w:rPr>
        <w:t xml:space="preserve">SQL Basics Queries 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16"/>
          <w:spacing w:val="-4"/>
          <w:sz w:val="22"/>
          <w:szCs w:val="22"/>
        </w:rPr>
        <w:t xml:space="preserve">Operating System: Windows 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</w:p>
    <w:p>
      <w:pPr>
        <w:pStyle w:val="Para4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4"/>
          <w:szCs w:val="24"/>
          <w:sz w:val="24"/>
          <w:szCs w:val="24"/>
          <w:rFonts w:ascii="Palatino Linotype" w:eastAsia="Palatino Linotype" w:hAnsi="Palatino Linotype" w:hint="default"/>
        </w:rPr>
      </w:pPr>
      <w:r>
        <w:rPr>
          <w:rStyle w:val="Character13"/>
          <w:spacing w:val="6"/>
          <w:b/>
          <w:sz w:val="24"/>
          <w:szCs w:val="24"/>
        </w:rPr>
        <w:t xml:space="preserve">Professional Excellence Summary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16"/>
          <w:spacing w:val="-4"/>
          <w:sz w:val="22"/>
          <w:szCs w:val="22"/>
        </w:rPr>
        <w:t xml:space="preserve">Progressive experience over a period exceeding 5 and half years in the Financial Analysis and Reporting in </w:t>
      </w:r>
      <w:r>
        <w:rPr>
          <w:rStyle w:val="Character16"/>
          <w:spacing w:val="-4"/>
          <w:sz w:val="22"/>
          <w:szCs w:val="22"/>
        </w:rPr>
        <w:t xml:space="preserve">International financial firms increasing verbal and communication skills, dealing with a variety of staff </w:t>
      </w:r>
      <w:r>
        <w:rPr>
          <w:rStyle w:val="Character16"/>
          <w:spacing w:val="-4"/>
          <w:sz w:val="22"/>
          <w:szCs w:val="22"/>
        </w:rPr>
        <w:t xml:space="preserve">members and employees. Self-motivated; capable of setting up useful priorities and take instant decisions and </w:t>
      </w:r>
      <w:r>
        <w:rPr>
          <w:rStyle w:val="Character16"/>
          <w:spacing w:val="-4"/>
          <w:sz w:val="22"/>
          <w:szCs w:val="22"/>
        </w:rPr>
        <w:t xml:space="preserve">apply them to meet given deadlines. Adjust easily to innovative concepts and tasks. 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</w:p>
    <w:p>
      <w:pPr>
        <w:pStyle w:val="Para10"/>
        <w:spacing w:line="240" w:lineRule="auto"/>
        <w:ind w:left="360" w:firstLine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6"/>
          <w:szCs w:val="26"/>
          <w:sz w:val="26"/>
          <w:szCs w:val="26"/>
          <w:rFonts w:ascii="Times New Roman" w:eastAsia="Times New Roman" w:hAnsi="Times New Roman" w:hint="default"/>
        </w:rPr>
      </w:pPr>
    </w:p>
    <w:p>
      <w:pPr>
        <w:pStyle w:val="Para4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4"/>
          <w:szCs w:val="24"/>
          <w:sz w:val="24"/>
          <w:szCs w:val="24"/>
          <w:rFonts w:ascii="Palatino Linotype" w:eastAsia="Palatino Linotype" w:hAnsi="Palatino Linotype" w:hint="default"/>
        </w:rPr>
      </w:pPr>
      <w:r>
        <w:rPr>
          <w:rStyle w:val="Character13"/>
          <w:spacing w:val="6"/>
          <w:b/>
          <w:sz w:val="24"/>
          <w:szCs w:val="24"/>
        </w:rPr>
        <w:t>Strengths</w:t>
      </w:r>
    </w:p>
    <w:p>
      <w:pPr>
        <w:pStyle w:val="Para4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4"/>
          <w:szCs w:val="24"/>
          <w:sz w:val="24"/>
          <w:szCs w:val="24"/>
          <w:rFonts w:ascii="Palatino Linotype" w:eastAsia="Palatino Linotype" w:hAnsi="Palatino Linotype" w:hint="default"/>
        </w:rPr>
      </w:pP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12"/>
          <w:szCs w:val="12"/>
          <w:sz w:val="12"/>
          <w:szCs w:val="12"/>
          <w:rFonts w:ascii="Times New Roman" w:eastAsia="Times New Roman" w:hAnsi="Times New Roman" w:hint="default"/>
        </w:rPr>
      </w:pPr>
      <w:r>
        <w:rPr>
          <w:rStyle w:val="Character34"/>
          <w:sz w:val="12"/>
          <w:szCs w:val="12"/>
        </w:rPr>
        <w:tab/>
      </w:r>
    </w:p>
    <w:tbl>
      <w:tblPr>
        <w:tblStyle w:val="Default Table"/>
        <w:tblCellMar w:top="0" w:left="108" w:bottom="0" w:right="108"/>
        <w:tblW w:w="8986" w:type="auto"/>
        <w:tblInd w:w="828" w:type="dxa"/>
        <w:tblLook w:val="0000"/>
      </w:tblPr>
      <w:tblGrid>
        <w:gridCol w:w="1814"/>
        <w:gridCol w:w="1139"/>
        <w:gridCol w:w="949"/>
        <w:gridCol w:w="1017"/>
        <w:gridCol w:w="518"/>
        <w:gridCol w:w="1121"/>
        <w:gridCol w:w="887"/>
        <w:gridCol w:w="957"/>
        <w:gridCol w:w="584"/>
      </w:tblGrid>
      <w:tr>
        <w:trPr>
          <w:trHeight w:val="580"/>
        </w:trPr>
        <w:tc>
          <w:tcPr>
            <w:tcW w:w="181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solid" w:color="F2F2F2" w:fill="FCFCFC"/>
          </w:tcPr>
          <w:p>
            <w:pPr>
              <w:pStyle w:val="Para12"/>
              <w:spacing w:line="240" w:lineRule="auto" w:before="30" w:after="30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rStyle w:val="Character36"/>
                <w:spacing w:val="4"/>
                <w:sz w:val="22"/>
                <w:szCs w:val="22"/>
              </w:rPr>
              <w:t xml:space="preserve">Finance analysis </w:t>
            </w:r>
            <w:r>
              <w:rPr>
                <w:rStyle w:val="Character36"/>
                <w:spacing w:val="4"/>
                <w:sz w:val="22"/>
                <w:szCs w:val="22"/>
              </w:rPr>
              <w:t xml:space="preserve">&amp; Planning </w:t>
            </w:r>
          </w:p>
        </w:tc>
        <w:tc>
          <w:tcPr>
            <w:tcW w:w="2088" w:type="dxa"/>
            <w:tcMar>
              <w:left w:w="108" w:type="dxa"/>
              <w:right w:w="108" w:type="dxa"/>
              <w:top w:w="0" w:type="dxa"/>
              <w:bottom w:w="0" w:type="dxa"/>
            </w:tcMar>
            <w:gridSpan w:val="2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solid" w:color="F2F2F2" w:fill="FCFCFC"/>
          </w:tcPr>
          <w:p>
            <w:pPr>
              <w:pStyle w:val="Para12"/>
              <w:spacing w:line="240" w:lineRule="auto" w:before="30" w:after="30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rStyle w:val="Character37"/>
                <w:spacing w:val="-6"/>
                <w:sz w:val="22"/>
                <w:szCs w:val="22"/>
              </w:rPr>
              <w:t xml:space="preserve">Project Management</w:t>
            </w:r>
          </w:p>
        </w:tc>
        <w:tc>
          <w:tcPr>
            <w:tcW w:w="1535" w:type="dxa"/>
            <w:tcMar>
              <w:left w:w="10" w:type="dxa"/>
              <w:right w:w="10" w:type="dxa"/>
              <w:top w:w="0" w:type="dxa"/>
              <w:bottom w:w="0" w:type="dxa"/>
            </w:tcMar>
            <w:gridSpan w:val="2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solid" w:color="F2F2F2" w:fill="FCFCFC"/>
          </w:tcPr>
          <w:p>
            <w:pPr>
              <w:pStyle w:val="Para12"/>
              <w:spacing w:line="240" w:lineRule="auto" w:before="30" w:after="30"/>
              <w:ind w:left="0" w:hanging="0"/>
              <w:rPr>
                <w:spacing w:val="-6"/>
                <w:sz w:val="22"/>
                <w:szCs w:val="22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rStyle w:val="Character37"/>
                <w:spacing w:val="-6"/>
                <w:sz w:val="22"/>
                <w:szCs w:val="22"/>
              </w:rPr>
              <w:t>ESSBASE</w:t>
            </w:r>
          </w:p>
        </w:tc>
        <w:tc>
          <w:tcPr>
            <w:tcW w:w="2008" w:type="dxa"/>
            <w:tcMar>
              <w:left w:w="108" w:type="dxa"/>
              <w:right w:w="108" w:type="dxa"/>
              <w:top w:w="0" w:type="dxa"/>
              <w:bottom w:w="0" w:type="dxa"/>
            </w:tcMar>
            <w:gridSpan w:val="2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solid" w:color="F2F2F2" w:fill="FCFCFC"/>
          </w:tcPr>
          <w:p>
            <w:pPr>
              <w:pStyle w:val="Para12"/>
              <w:spacing w:line="240" w:lineRule="auto" w:before="30" w:after="30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rStyle w:val="Character37"/>
                <w:spacing w:val="-6"/>
                <w:sz w:val="22"/>
                <w:szCs w:val="22"/>
              </w:rPr>
              <w:t xml:space="preserve">Client Relations &amp; </w:t>
            </w:r>
            <w:r>
              <w:rPr>
                <w:rStyle w:val="Character37"/>
                <w:spacing w:val="-6"/>
                <w:sz w:val="22"/>
                <w:szCs w:val="22"/>
              </w:rPr>
              <w:t>Networking</w:t>
            </w:r>
          </w:p>
        </w:tc>
        <w:tc>
          <w:tcPr>
            <w:tcW w:w="1541" w:type="dxa"/>
            <w:tcMar>
              <w:left w:w="108" w:type="dxa"/>
              <w:right w:w="108" w:type="dxa"/>
              <w:top w:w="0" w:type="dxa"/>
              <w:bottom w:w="0" w:type="dxa"/>
            </w:tcMar>
            <w:gridSpan w:val="2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solid" w:color="F2F2F2" w:fill="FCFCFC"/>
          </w:tcPr>
          <w:p>
            <w:pPr>
              <w:pStyle w:val="Para12"/>
              <w:spacing w:line="240" w:lineRule="auto" w:before="30" w:after="30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rStyle w:val="Character37"/>
                <w:spacing w:val="-6"/>
                <w:sz w:val="22"/>
                <w:szCs w:val="22"/>
              </w:rPr>
              <w:t xml:space="preserve">Global </w:t>
            </w:r>
            <w:r>
              <w:rPr>
                <w:rStyle w:val="Character37"/>
                <w:spacing w:val="-6"/>
                <w:sz w:val="22"/>
                <w:szCs w:val="22"/>
              </w:rPr>
              <w:t xml:space="preserve">Financial Firms</w:t>
            </w:r>
          </w:p>
        </w:tc>
      </w:tr>
      <w:tr>
        <w:trPr>
          <w:trHeight w:val="566"/>
        </w:trPr>
        <w:tc>
          <w:tcPr>
            <w:tcW w:w="2953" w:type="dxa"/>
            <w:tcMar>
              <w:left w:w="108" w:type="dxa"/>
              <w:right w:w="108" w:type="dxa"/>
              <w:top w:w="0" w:type="dxa"/>
              <w:bottom w:w="0" w:type="dxa"/>
            </w:tcMar>
            <w:gridSpan w:val="2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solid" w:color="F2F2F2" w:fill="FCFCFC"/>
          </w:tcPr>
          <w:p>
            <w:pPr>
              <w:pStyle w:val="Para12"/>
              <w:spacing w:line="240" w:lineRule="auto" w:before="30" w:after="30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rStyle w:val="Character37"/>
                <w:spacing w:val="-6"/>
                <w:sz w:val="22"/>
                <w:szCs w:val="22"/>
              </w:rPr>
              <w:t xml:space="preserve">Reporting/Automation/Financial </w:t>
            </w:r>
            <w:r>
              <w:rPr>
                <w:rStyle w:val="Character37"/>
                <w:spacing w:val="-6"/>
                <w:sz w:val="22"/>
                <w:szCs w:val="22"/>
              </w:rPr>
              <w:t xml:space="preserve">Modelling </w:t>
            </w:r>
          </w:p>
        </w:tc>
        <w:tc>
          <w:tcPr>
            <w:tcW w:w="1966" w:type="dxa"/>
            <w:tcMar>
              <w:left w:w="108" w:type="dxa"/>
              <w:right w:w="108" w:type="dxa"/>
              <w:top w:w="0" w:type="dxa"/>
              <w:bottom w:w="0" w:type="dxa"/>
            </w:tcMar>
            <w:gridSpan w:val="2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solid" w:color="F2F2F2" w:fill="FCFCFC"/>
          </w:tcPr>
          <w:p>
            <w:pPr>
              <w:pStyle w:val="Para12"/>
              <w:spacing w:line="240" w:lineRule="auto" w:before="30" w:after="30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rStyle w:val="Character37"/>
                <w:spacing w:val="-6"/>
                <w:sz w:val="22"/>
                <w:szCs w:val="22"/>
              </w:rPr>
              <w:t>Documentation</w:t>
            </w:r>
          </w:p>
        </w:tc>
        <w:tc>
          <w:tcPr>
            <w:tcW w:w="1639" w:type="dxa"/>
            <w:tcMar>
              <w:left w:w="10" w:type="dxa"/>
              <w:right w:w="10" w:type="dxa"/>
              <w:top w:w="0" w:type="dxa"/>
              <w:bottom w:w="0" w:type="dxa"/>
            </w:tcMar>
            <w:gridSpan w:val="2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solid" w:color="F2F2F2" w:fill="FCFCFC"/>
          </w:tcPr>
          <w:p>
            <w:pPr>
              <w:pStyle w:val="Para12"/>
              <w:spacing w:line="240" w:lineRule="auto" w:before="30" w:after="30"/>
              <w:ind w:left="0" w:hanging="0"/>
              <w:rPr>
                <w:sz w:val="22"/>
                <w:szCs w:val="22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rStyle w:val="Character39"/>
                <w:sz w:val="22"/>
                <w:szCs w:val="22"/>
              </w:rPr>
              <w:t xml:space="preserve">Data validation </w:t>
            </w:r>
            <w:r>
              <w:rPr>
                <w:rStyle w:val="Character39"/>
                <w:sz w:val="22"/>
                <w:szCs w:val="22"/>
              </w:rPr>
              <w:t xml:space="preserve">and Testing</w:t>
            </w:r>
          </w:p>
        </w:tc>
        <w:tc>
          <w:tcPr>
            <w:tcW w:w="1844" w:type="dxa"/>
            <w:tcMar>
              <w:left w:w="108" w:type="dxa"/>
              <w:right w:w="108" w:type="dxa"/>
              <w:top w:w="0" w:type="dxa"/>
              <w:bottom w:w="0" w:type="dxa"/>
            </w:tcMar>
            <w:gridSpan w:val="2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solid" w:color="F2F2F2" w:fill="FCFCFC"/>
          </w:tcPr>
          <w:p>
            <w:pPr>
              <w:pStyle w:val="Para12"/>
              <w:spacing w:line="240" w:lineRule="auto" w:before="30" w:after="30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rStyle w:val="Character39"/>
                <w:sz w:val="22"/>
                <w:szCs w:val="22"/>
              </w:rPr>
              <w:t xml:space="preserve">Budget &amp; </w:t>
            </w:r>
            <w:r>
              <w:rPr>
                <w:rStyle w:val="Character39"/>
                <w:sz w:val="22"/>
                <w:szCs w:val="22"/>
              </w:rPr>
              <w:t>Forecasting</w:t>
            </w:r>
          </w:p>
          <w:p>
            <w:pPr>
              <w:pStyle w:val="Para0"/>
              <w:spacing w:line="240" w:lineRule="auto"/>
              <w:ind w:left="0" w:hanging="0"/>
              <w:tabs>
                <w:tab w:val="left" w:pos="360"/>
                <w:tab w:val="left" w:pos="648"/>
                <w:tab w:val="left" w:pos="936"/>
                <w:tab w:val="left" w:pos="1224"/>
                <w:tab w:val="left" w:pos="4320"/>
                <w:tab w:val="left" w:pos="8640"/>
                <w:tab w:val="right" w:pos="9810"/>
              </w:tabs>
              <w:rPr>
                <w:b/>
                <w:spacing w:val="30"/>
                <w:sz w:val="40"/>
                <w:szCs w:val="40"/>
                <w:sz w:val="40"/>
                <w:szCs w:val="40"/>
                <w:rFonts w:ascii="Palatino Linotype" w:eastAsia="Palatino Linotype" w:hAnsi="Palatino Linotype" w:hint="default"/>
              </w:rPr>
            </w:pPr>
          </w:p>
        </w:tc>
      </w:tr>
    </w:tbl>
    <w:p>
      <w:pPr>
        <w:pStyle w:val="Para10"/>
        <w:spacing w:line="240" w:lineRule="auto"/>
        <w:ind w:left="360" w:firstLine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6"/>
          <w:szCs w:val="26"/>
          <w:sz w:val="26"/>
          <w:szCs w:val="26"/>
          <w:rFonts w:ascii="Times New Roman" w:eastAsia="Times New Roman" w:hAnsi="Times New Roman" w:hint="default"/>
        </w:rPr>
      </w:pPr>
    </w:p>
    <w:p>
      <w:pPr>
        <w:pStyle w:val="Para4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8"/>
          <w:szCs w:val="28"/>
          <w:sz w:val="28"/>
          <w:szCs w:val="28"/>
          <w:rFonts w:ascii="Palatino Linotype" w:eastAsia="Palatino Linotype" w:hAnsi="Palatino Linotype" w:hint="default"/>
        </w:rPr>
      </w:pPr>
      <w:r>
        <w:rPr>
          <w:rStyle w:val="Character42"/>
          <w:spacing w:val="6"/>
          <w:b/>
          <w:sz w:val="28"/>
          <w:szCs w:val="28"/>
        </w:rPr>
        <w:t xml:space="preserve">Professional Experience</w:t>
      </w:r>
    </w:p>
    <w:p>
      <w:pPr>
        <w:pStyle w:val="Para4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8"/>
          <w:szCs w:val="28"/>
          <w:sz w:val="28"/>
          <w:szCs w:val="28"/>
          <w:rFonts w:ascii="Palatino Linotype" w:eastAsia="Palatino Linotype" w:hAnsi="Palatino Linotype" w:hint="default"/>
        </w:rPr>
      </w:pP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44"/>
          <w:spacing w:val="6"/>
          <w:b/>
          <w:sz w:val="22"/>
          <w:szCs w:val="22"/>
        </w:rPr>
        <w:t xml:space="preserve">Seagull Scientific Inc.</w:t>
      </w:r>
      <w:r>
        <w:rPr>
          <w:rStyle w:val="Character45"/>
          <w:spacing w:val="6"/>
          <w:b/>
          <w:sz w:val="22"/>
          <w:szCs w:val="22"/>
        </w:rPr>
        <w:t xml:space="preserve">                                                                           April 2015 – May 2015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i/>
          <w:b/>
          <w:spacing w:val="6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47"/>
          <w:spacing w:val="6"/>
          <w:i/>
          <w:b/>
          <w:sz w:val="22"/>
          <w:szCs w:val="22"/>
        </w:rPr>
        <w:t xml:space="preserve">Financial Analyst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45"/>
          <w:spacing w:val="6"/>
          <w:b/>
          <w:sz w:val="22"/>
          <w:szCs w:val="22"/>
        </w:rPr>
        <w:t xml:space="preserve">Bellevue, WA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48"/>
          <w:spacing w:val="6"/>
          <w:b/>
          <w:sz w:val="22"/>
          <w:szCs w:val="22"/>
        </w:rPr>
        <w:t xml:space="preserve"> (moved to India)</w:t>
      </w:r>
    </w:p>
    <w:p>
      <w:pPr>
        <w:pStyle w:val="a3"/>
        <w:numPr>
          <w:ilvl w:val="0"/>
          <w:numId w:val="5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Working on short assignment to help Finance Director to build a Compensation model for </w:t>
      </w:r>
      <w:r>
        <w:rPr>
          <w:rStyle w:val="Character51"/>
          <w:spacing w:val="6"/>
          <w:sz w:val="22"/>
          <w:szCs w:val="22"/>
        </w:rPr>
        <w:t xml:space="preserve">their sales people using Excel.</w:t>
      </w:r>
    </w:p>
    <w:p>
      <w:pPr>
        <w:pStyle w:val="a3"/>
        <w:numPr>
          <w:ilvl w:val="0"/>
          <w:numId w:val="6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Assist director in setting 2015 Q2 targets. And feeding those into compensation model to </w:t>
      </w:r>
      <w:r>
        <w:rPr>
          <w:rStyle w:val="Character51"/>
          <w:spacing w:val="6"/>
          <w:sz w:val="22"/>
          <w:szCs w:val="22"/>
        </w:rPr>
        <w:t xml:space="preserve">support and test feasibility. </w:t>
      </w:r>
    </w:p>
    <w:p>
      <w:pPr>
        <w:pStyle w:val="a3"/>
        <w:numPr>
          <w:ilvl w:val="0"/>
          <w:numId w:val="6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Ad hoc reporting.</w:t>
      </w:r>
    </w:p>
    <w:p>
      <w:pPr>
        <w:pStyle w:val="Para4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4"/>
          <w:szCs w:val="24"/>
          <w:sz w:val="24"/>
          <w:szCs w:val="24"/>
          <w:rFonts w:ascii="Palatino Linotype" w:eastAsia="Palatino Linotype" w:hAnsi="Palatino Linotype" w:hint="default"/>
        </w:rPr>
      </w:pPr>
    </w:p>
    <w:p>
      <w:pPr>
        <w:pStyle w:val="Para4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4"/>
          <w:szCs w:val="24"/>
          <w:sz w:val="24"/>
          <w:szCs w:val="24"/>
          <w:rFonts w:ascii="Palatino Linotype" w:eastAsia="Palatino Linotype" w:hAnsi="Palatino Linotype" w:hint="default"/>
        </w:rPr>
      </w:pPr>
    </w:p>
    <w:p>
      <w:pPr>
        <w:pStyle w:val="Para4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4"/>
          <w:szCs w:val="24"/>
          <w:sz w:val="24"/>
          <w:szCs w:val="24"/>
          <w:rFonts w:ascii="Palatino Linotype" w:eastAsia="Palatino Linotype" w:hAnsi="Palatino Linotype" w:hint="default"/>
        </w:rPr>
      </w:pP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44"/>
          <w:spacing w:val="6"/>
          <w:b/>
          <w:sz w:val="22"/>
          <w:szCs w:val="22"/>
        </w:rPr>
        <w:t xml:space="preserve">Bensussen Deutsch &amp; Associates, Inc. (BDA)</w:t>
      </w:r>
      <w:r>
        <w:rPr>
          <w:rStyle w:val="Character45"/>
          <w:spacing w:val="6"/>
          <w:b/>
          <w:sz w:val="22"/>
          <w:szCs w:val="22"/>
        </w:rPr>
        <w:t xml:space="preserve">                                       </w:t>
      </w:r>
      <w:r>
        <w:rPr>
          <w:rStyle w:val="Character54"/>
          <w:spacing w:val="6"/>
        </w:rPr>
        <w:t xml:space="preserve">Feb 2014 – Feb 2015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i/>
          <w:spacing w:val="6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47"/>
          <w:spacing w:val="6"/>
          <w:i/>
          <w:b/>
          <w:sz w:val="22"/>
          <w:szCs w:val="22"/>
        </w:rPr>
        <w:t xml:space="preserve">FP&amp;A, Financial Analyst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45"/>
          <w:spacing w:val="6"/>
          <w:b/>
          <w:sz w:val="22"/>
          <w:szCs w:val="22"/>
        </w:rPr>
        <w:t xml:space="preserve">Woodinville, WA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48"/>
          <w:spacing w:val="6"/>
          <w:b/>
          <w:sz w:val="22"/>
          <w:szCs w:val="22"/>
        </w:rPr>
        <w:t xml:space="preserve">(contract ended)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45"/>
          <w:spacing w:val="6"/>
          <w:b/>
          <w:sz w:val="22"/>
          <w:szCs w:val="22"/>
        </w:rPr>
        <w:t xml:space="preserve">Financial Data Analyst: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7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Building and Maintaining Gross Profit Margin report for Sales Organization within </w:t>
      </w:r>
      <w:r>
        <w:rPr>
          <w:rStyle w:val="Character51"/>
          <w:spacing w:val="6"/>
          <w:sz w:val="22"/>
          <w:szCs w:val="22"/>
        </w:rPr>
        <w:t>Company.</w:t>
      </w:r>
    </w:p>
    <w:p>
      <w:pPr>
        <w:pStyle w:val="a3"/>
        <w:numPr>
          <w:ilvl w:val="0"/>
          <w:numId w:val="8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Perform Data validation and Testing while migrating data sources from YODA to ORACLE.</w:t>
      </w:r>
    </w:p>
    <w:p>
      <w:pPr>
        <w:pStyle w:val="a3"/>
        <w:numPr>
          <w:ilvl w:val="0"/>
          <w:numId w:val="8"/>
        </w:numPr>
        <w:jc w:val="left"/>
        <w:spacing w:line="330" w:lineRule="atLeast"/>
        <w:contextualSpacing w:val="1"/>
        <w:ind w:left="720" w:hanging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Develop custom Reports and analyze booking and sales, actuals, trends and historical data </w:t>
      </w:r>
      <w:r>
        <w:rPr>
          <w:rStyle w:val="Character51"/>
          <w:spacing w:val="6"/>
          <w:sz w:val="22"/>
          <w:szCs w:val="22"/>
        </w:rPr>
        <w:t xml:space="preserve">using Excel/ESSBASE</w:t>
      </w:r>
    </w:p>
    <w:p>
      <w:pPr>
        <w:pStyle w:val="a3"/>
        <w:numPr>
          <w:ilvl w:val="0"/>
          <w:numId w:val="8"/>
        </w:numPr>
        <w:jc w:val="left"/>
        <w:spacing w:line="330" w:lineRule="atLeast"/>
        <w:ind w:left="720" w:hanging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Perform month end financial close</w:t>
      </w:r>
    </w:p>
    <w:p>
      <w:pPr>
        <w:pStyle w:val="a3"/>
        <w:numPr>
          <w:ilvl w:val="0"/>
          <w:numId w:val="8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Creating Profit &amp; loss and Margin Analysis for specific Business unit called Consumer </w:t>
      </w:r>
      <w:r>
        <w:rPr>
          <w:rStyle w:val="Character51"/>
          <w:spacing w:val="6"/>
          <w:sz w:val="22"/>
          <w:szCs w:val="22"/>
        </w:rPr>
        <w:t xml:space="preserve">product Division (CPD).</w:t>
      </w:r>
    </w:p>
    <w:p>
      <w:pPr>
        <w:pStyle w:val="a3"/>
        <w:numPr>
          <w:ilvl w:val="0"/>
          <w:numId w:val="8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Actively participate in Budget Preparation process.</w:t>
      </w:r>
    </w:p>
    <w:p>
      <w:pPr>
        <w:pStyle w:val="a3"/>
        <w:numPr>
          <w:ilvl w:val="0"/>
          <w:numId w:val="8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Extracting, organizing, reporting and manipulating data from various sources like ESSBASE, </w:t>
      </w:r>
      <w:r>
        <w:rPr>
          <w:rStyle w:val="Character51"/>
          <w:spacing w:val="6"/>
          <w:sz w:val="22"/>
          <w:szCs w:val="22"/>
        </w:rPr>
        <w:t xml:space="preserve">BO, EBS and OBIEE Oracle.</w:t>
      </w:r>
    </w:p>
    <w:p>
      <w:pPr>
        <w:pStyle w:val="a3"/>
        <w:numPr>
          <w:ilvl w:val="0"/>
          <w:numId w:val="8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Financial analysis and Reporting on large amount of dataset. </w:t>
      </w:r>
    </w:p>
    <w:p>
      <w:pPr>
        <w:pStyle w:val="a3"/>
        <w:numPr>
          <w:ilvl w:val="0"/>
          <w:numId w:val="8"/>
        </w:numPr>
        <w:jc w:val="left"/>
        <w:spacing w:line="330" w:lineRule="atLeast"/>
        <w:ind w:left="720" w:hanging="36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Assist with monthly management financial presentations</w:t>
      </w:r>
    </w:p>
    <w:p>
      <w:pPr>
        <w:pStyle w:val="a3"/>
        <w:numPr>
          <w:ilvl w:val="0"/>
          <w:numId w:val="8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Building Reforecast every quarter for Business units and upload forecast numbers into </w:t>
      </w:r>
      <w:r>
        <w:rPr>
          <w:rStyle w:val="Character51"/>
          <w:spacing w:val="6"/>
          <w:sz w:val="22"/>
          <w:szCs w:val="22"/>
        </w:rPr>
        <w:t xml:space="preserve">Financial Tools like Essbase, Excel (Vlookup, Pivot Tables, Macros and all other formulas)</w:t>
      </w:r>
    </w:p>
    <w:p>
      <w:pPr>
        <w:pStyle w:val="a3"/>
        <w:numPr>
          <w:ilvl w:val="0"/>
          <w:numId w:val="8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Comparison of Actual Vs Forecast/Budget and analyze variances for Divisional </w:t>
      </w:r>
      <w:r>
        <w:rPr>
          <w:rStyle w:val="Character51"/>
          <w:spacing w:val="6"/>
          <w:sz w:val="22"/>
          <w:szCs w:val="22"/>
        </w:rPr>
        <w:t xml:space="preserve">Contribution reports.</w:t>
      </w:r>
    </w:p>
    <w:p>
      <w:pPr>
        <w:pStyle w:val="a3"/>
        <w:numPr>
          <w:ilvl w:val="0"/>
          <w:numId w:val="8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Other Ad hoc analysis and reporting.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45"/>
          <w:spacing w:val="6"/>
          <w:b/>
          <w:sz w:val="22"/>
          <w:szCs w:val="22"/>
        </w:rPr>
        <w:t xml:space="preserve">Royalty Analyst: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9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 Responsible for extracting and organizing data from a variety of sources like Essbase, </w:t>
      </w:r>
      <w:r>
        <w:rPr>
          <w:rStyle w:val="Character51"/>
          <w:spacing w:val="6"/>
          <w:sz w:val="22"/>
          <w:szCs w:val="22"/>
        </w:rPr>
        <w:t xml:space="preserve">Business objects and Oracle BI to prepare monthly and quarterly royalty, sales, rebate or </w:t>
      </w:r>
      <w:r>
        <w:rPr>
          <w:rStyle w:val="Character51"/>
          <w:spacing w:val="6"/>
          <w:sz w:val="22"/>
          <w:szCs w:val="22"/>
        </w:rPr>
        <w:t xml:space="preserve">order volume reports for clients.</w:t>
      </w:r>
    </w:p>
    <w:p>
      <w:pPr>
        <w:pStyle w:val="a3"/>
        <w:numPr>
          <w:ilvl w:val="0"/>
          <w:numId w:val="10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 Using these reports, calculate payment requirements and get the appropriate authorization to </w:t>
      </w:r>
      <w:r>
        <w:rPr>
          <w:rStyle w:val="Character51"/>
          <w:spacing w:val="6"/>
          <w:sz w:val="22"/>
          <w:szCs w:val="22"/>
        </w:rPr>
        <w:t xml:space="preserve">secure timely payment.</w:t>
      </w:r>
    </w:p>
    <w:p>
      <w:pPr>
        <w:pStyle w:val="a3"/>
        <w:numPr>
          <w:ilvl w:val="0"/>
          <w:numId w:val="10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 Ensure that reported payments for royalties and or rebates agree to contractual requirements.</w:t>
      </w:r>
    </w:p>
    <w:p>
      <w:pPr>
        <w:pStyle w:val="a3"/>
        <w:numPr>
          <w:ilvl w:val="0"/>
          <w:numId w:val="10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 Assist with monthly journal entries and reconciliation to assigned balance sheet accounts.</w:t>
      </w:r>
    </w:p>
    <w:p>
      <w:pPr>
        <w:pStyle w:val="a3"/>
        <w:numPr>
          <w:ilvl w:val="0"/>
          <w:numId w:val="10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 Provide monthly, quarterly and annual sales analysis to internal teams/depts.</w:t>
      </w:r>
    </w:p>
    <w:p>
      <w:pPr>
        <w:pStyle w:val="a3"/>
        <w:numPr>
          <w:ilvl w:val="0"/>
          <w:numId w:val="10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 Prepare commission reports for outside sales reps and or agencies.</w:t>
      </w:r>
    </w:p>
    <w:p>
      <w:pPr>
        <w:pStyle w:val="a3"/>
        <w:numPr>
          <w:ilvl w:val="0"/>
          <w:numId w:val="10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 Work directly with Director FP&amp;A to make process improvements and have a desire to </w:t>
      </w:r>
      <w:r>
        <w:rPr>
          <w:rStyle w:val="Character51"/>
          <w:spacing w:val="6"/>
          <w:sz w:val="22"/>
          <w:szCs w:val="22"/>
        </w:rPr>
        <w:t xml:space="preserve">automate reporting. This position has the opportunity to take the lead in building out </w:t>
      </w:r>
      <w:r>
        <w:rPr>
          <w:rStyle w:val="Character51"/>
          <w:spacing w:val="6"/>
          <w:sz w:val="22"/>
          <w:szCs w:val="22"/>
        </w:rPr>
        <w:t xml:space="preserve">automated reporting.</w:t>
      </w:r>
    </w:p>
    <w:p>
      <w:pPr>
        <w:pStyle w:val="a3"/>
        <w:numPr>
          <w:ilvl w:val="0"/>
          <w:numId w:val="10"/>
        </w:numPr>
        <w:jc w:val="left"/>
        <w:spacing w:line="240" w:lineRule="auto"/>
        <w:contextualSpacing w:val="1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 Other client specific reporting as needed and special projects as assigned.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6"/>
          <w:sz w:val="22"/>
          <w:szCs w:val="22"/>
          <w:sz w:val="22"/>
          <w:szCs w:val="22"/>
          <w:rFonts w:ascii="Times New Roman" w:eastAsia="Times New Roman" w:hAnsi="Times New Roman" w:hint="default"/>
        </w:rPr>
      </w:pPr>
    </w:p>
    <w:p>
      <w:pPr>
        <w:pStyle w:val="Para4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4"/>
          <w:szCs w:val="24"/>
          <w:sz w:val="24"/>
          <w:szCs w:val="24"/>
          <w:rFonts w:ascii="Palatino Linotype" w:eastAsia="Palatino Linotype" w:hAnsi="Palatino Linotype" w:hint="default"/>
        </w:rPr>
      </w:pP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12"/>
          <w:szCs w:val="12"/>
          <w:sz w:val="12"/>
          <w:szCs w:val="12"/>
          <w:rFonts w:ascii="Times New Roman" w:eastAsia="Times New Roman" w:hAnsi="Times New Roman" w:hint="default"/>
        </w:rPr>
      </w:pPr>
      <w:r>
        <w:rPr>
          <w:rStyle w:val="Character34"/>
          <w:sz w:val="12"/>
          <w:szCs w:val="12"/>
        </w:rPr>
        <w:tab/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59"/>
          <w:b/>
          <w:sz w:val="22"/>
          <w:szCs w:val="22"/>
        </w:rPr>
        <w:t xml:space="preserve">Intellectual Ventures</w:t>
      </w:r>
      <w:r>
        <w:rPr>
          <w:rStyle w:val="Character60"/>
          <w:b/>
          <w:sz w:val="22"/>
          <w:szCs w:val="22"/>
        </w:rPr>
        <w:t xml:space="preserve">                                                                                                  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2"/>
          <w:i/>
          <w:b/>
          <w:sz w:val="22"/>
          <w:szCs w:val="22"/>
        </w:rPr>
        <w:t xml:space="preserve">Financial Project Analyst </w:t>
      </w:r>
      <w:r>
        <w:rPr>
          <w:rStyle w:val="Character63"/>
          <w:i/>
          <w:sz w:val="22"/>
          <w:szCs w:val="22"/>
        </w:rPr>
        <w:t xml:space="preserve">                                                                                         </w:t>
      </w:r>
      <w:r>
        <w:rPr>
          <w:rStyle w:val="Character64"/>
          <w:sz w:val="18"/>
          <w:szCs w:val="18"/>
        </w:rPr>
        <w:t xml:space="preserve">Oct 2013</w:t>
      </w:r>
      <w:r>
        <w:rPr>
          <w:rStyle w:val="Character39"/>
          <w:sz w:val="22"/>
          <w:szCs w:val="22"/>
        </w:rPr>
        <w:t>-Jan</w:t>
      </w:r>
      <w:r>
        <w:rPr>
          <w:rStyle w:val="Character64"/>
          <w:sz w:val="18"/>
          <w:szCs w:val="18"/>
        </w:rPr>
        <w:t xml:space="preserve"> 2014</w:t>
      </w:r>
      <w:r>
        <w:rPr>
          <w:rStyle w:val="Character63"/>
          <w:i/>
          <w:sz w:val="22"/>
          <w:szCs w:val="22"/>
        </w:rPr>
        <w:t xml:space="preserve">                                                                                                                      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5"/>
          <w:b/>
        </w:rPr>
        <w:t xml:space="preserve">Bellevue, WA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i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6"/>
          <w:i/>
          <w:sz w:val="22"/>
          <w:szCs w:val="22"/>
        </w:rPr>
        <w:t xml:space="preserve">(contract ended)</w:t>
      </w:r>
    </w:p>
    <w:p>
      <w:pPr>
        <w:pStyle w:val="a3"/>
        <w:numPr>
          <w:ilvl w:val="0"/>
          <w:numId w:val="11"/>
        </w:numPr>
        <w:jc w:val="left"/>
        <w:spacing w:line="240" w:lineRule="auto"/>
        <w:ind w:left="937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Assist in preparation of monthly financial Profit &amp; Loss statement and operational reports for </w:t>
      </w:r>
      <w:r>
        <w:rPr>
          <w:rStyle w:val="Character39"/>
          <w:sz w:val="22"/>
          <w:szCs w:val="22"/>
        </w:rPr>
        <w:t xml:space="preserve">distribution to senior management</w:t>
      </w:r>
    </w:p>
    <w:p>
      <w:pPr>
        <w:pStyle w:val="a3"/>
        <w:numPr>
          <w:ilvl w:val="0"/>
          <w:numId w:val="12"/>
        </w:numPr>
        <w:jc w:val="left"/>
        <w:spacing w:line="240" w:lineRule="auto"/>
        <w:ind w:left="937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Work with the finance team and key business leaders to create, develop, and improve financial </w:t>
      </w:r>
      <w:r>
        <w:rPr>
          <w:rStyle w:val="Character39"/>
          <w:sz w:val="22"/>
          <w:szCs w:val="22"/>
        </w:rPr>
        <w:t xml:space="preserve">and analytical reports mainly using Excel.</w:t>
      </w:r>
    </w:p>
    <w:p>
      <w:pPr>
        <w:pStyle w:val="a3"/>
        <w:numPr>
          <w:ilvl w:val="0"/>
          <w:numId w:val="12"/>
        </w:numPr>
        <w:jc w:val="left"/>
        <w:spacing w:line="240" w:lineRule="auto"/>
        <w:ind w:left="937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Document current processes and identify process improvement opportunities.</w:t>
      </w:r>
    </w:p>
    <w:p>
      <w:pPr>
        <w:pStyle w:val="a3"/>
        <w:numPr>
          <w:ilvl w:val="0"/>
          <w:numId w:val="12"/>
        </w:numPr>
        <w:jc w:val="left"/>
        <w:spacing w:line="240" w:lineRule="auto"/>
        <w:ind w:left="937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Support and actively participate in annual and periodic Budgeting and Forecasting. </w:t>
      </w:r>
    </w:p>
    <w:p>
      <w:pPr>
        <w:pStyle w:val="a3"/>
        <w:numPr>
          <w:ilvl w:val="0"/>
          <w:numId w:val="12"/>
        </w:numPr>
        <w:jc w:val="left"/>
        <w:spacing w:line="240" w:lineRule="auto"/>
        <w:ind w:left="937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Prepare financial PowerPoint presentations for quarterly and ad hoc business review meetings.</w:t>
      </w:r>
    </w:p>
    <w:p>
      <w:pPr>
        <w:pStyle w:val="a3"/>
        <w:numPr>
          <w:ilvl w:val="0"/>
          <w:numId w:val="12"/>
        </w:numPr>
        <w:jc w:val="left"/>
        <w:spacing w:line="240" w:lineRule="auto"/>
        <w:ind w:left="937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Perform detailed variance analysis on account balances</w:t>
      </w:r>
    </w:p>
    <w:p>
      <w:pPr>
        <w:pStyle w:val="a3"/>
        <w:numPr>
          <w:ilvl w:val="0"/>
          <w:numId w:val="12"/>
        </w:numPr>
        <w:jc w:val="left"/>
        <w:spacing w:line="240" w:lineRule="auto"/>
        <w:ind w:left="937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Assist with monthly, quarterly, and year-end close process, including review and analysis of </w:t>
      </w:r>
      <w:r>
        <w:rPr>
          <w:rStyle w:val="Character39"/>
          <w:sz w:val="22"/>
          <w:szCs w:val="22"/>
        </w:rPr>
        <w:t xml:space="preserve">financial statement variances against investor-approved budgets and/or forecasts. </w:t>
      </w:r>
    </w:p>
    <w:p>
      <w:pPr>
        <w:pStyle w:val="a3"/>
        <w:numPr>
          <w:ilvl w:val="0"/>
          <w:numId w:val="12"/>
        </w:numPr>
        <w:jc w:val="left"/>
        <w:spacing w:line="240" w:lineRule="auto"/>
        <w:ind w:left="937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Assist in day-to-day operational functions of various business groups and maintain accounting </w:t>
      </w:r>
      <w:r>
        <w:rPr>
          <w:rStyle w:val="Character39"/>
          <w:sz w:val="22"/>
          <w:szCs w:val="22"/>
        </w:rPr>
        <w:t xml:space="preserve">and financial records for such business groups.</w:t>
      </w:r>
    </w:p>
    <w:p>
      <w:pPr>
        <w:pStyle w:val="a3"/>
        <w:numPr>
          <w:ilvl w:val="0"/>
          <w:numId w:val="12"/>
        </w:numPr>
        <w:jc w:val="left"/>
        <w:spacing w:line="240" w:lineRule="auto"/>
        <w:ind w:left="937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Maintain vendor contracts and tracking to budgets.</w:t>
      </w:r>
    </w:p>
    <w:p>
      <w:pPr>
        <w:pStyle w:val="a3"/>
        <w:numPr>
          <w:ilvl w:val="0"/>
          <w:numId w:val="12"/>
        </w:numPr>
        <w:jc w:val="left"/>
        <w:spacing w:line="240" w:lineRule="auto"/>
        <w:ind w:left="937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Perform special reporting and ad hoc analyses as assigned.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z w:val="22"/>
          <w:szCs w:val="22"/>
          <w:sz w:val="22"/>
          <w:szCs w:val="22"/>
          <w:rFonts w:ascii="Times New Roman" w:eastAsia="Times New Roman" w:hAnsi="Times New Roman" w:hint="default"/>
        </w:rPr>
      </w:pP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59"/>
          <w:b/>
          <w:sz w:val="22"/>
          <w:szCs w:val="22"/>
        </w:rPr>
        <w:t xml:space="preserve">Microsoft Inc.</w:t>
      </w:r>
      <w:r>
        <w:rPr>
          <w:rStyle w:val="Character39"/>
          <w:sz w:val="22"/>
          <w:szCs w:val="22"/>
        </w:rPr>
        <w:t xml:space="preserve">                                                                                                                                    </w:t>
      </w:r>
      <w:r>
        <w:rPr>
          <w:rStyle w:val="Character60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pStyle w:val="Para18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1440"/>
          <w:tab w:val="left" w:pos="2160"/>
          <w:tab w:val="left" w:pos="2880"/>
          <w:tab w:val="left" w:pos="3600"/>
          <w:tab w:val="left" w:pos="5040"/>
        </w:tabs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2"/>
          <w:i/>
          <w:b/>
          <w:sz w:val="22"/>
          <w:szCs w:val="22"/>
        </w:rPr>
        <w:t xml:space="preserve">Business Analyst</w:t>
      </w:r>
      <w:r>
        <w:rPr>
          <w:rStyle w:val="Character39"/>
          <w:sz w:val="22"/>
          <w:szCs w:val="22"/>
        </w:rPr>
        <w:t xml:space="preserve">  </w:t>
      </w:r>
      <w:r>
        <w:rPr>
          <w:rStyle w:val="Character39"/>
          <w:sz w:val="22"/>
          <w:szCs w:val="22"/>
        </w:rPr>
        <w:tab/>
      </w:r>
      <w:r>
        <w:rPr>
          <w:rStyle w:val="Character39"/>
          <w:sz w:val="22"/>
          <w:szCs w:val="22"/>
        </w:rPr>
        <w:tab/>
      </w:r>
      <w:r>
        <w:rPr>
          <w:rStyle w:val="Character39"/>
          <w:sz w:val="22"/>
          <w:szCs w:val="22"/>
        </w:rPr>
        <w:tab/>
      </w:r>
      <w:r>
        <w:rPr>
          <w:rStyle w:val="Character39"/>
          <w:sz w:val="22"/>
          <w:szCs w:val="22"/>
        </w:rPr>
        <w:tab/>
      </w:r>
      <w:r>
        <w:rPr>
          <w:rStyle w:val="Character39"/>
          <w:sz w:val="22"/>
          <w:szCs w:val="22"/>
        </w:rPr>
        <w:tab/>
      </w:r>
      <w:r>
        <w:rPr>
          <w:rStyle w:val="Character39"/>
          <w:sz w:val="22"/>
          <w:szCs w:val="22"/>
        </w:rPr>
        <w:tab/>
      </w:r>
      <w:r>
        <w:rPr>
          <w:rStyle w:val="Character39"/>
          <w:sz w:val="22"/>
          <w:szCs w:val="22"/>
        </w:rPr>
        <w:tab/>
      </w:r>
      <w:r>
        <w:rPr>
          <w:rStyle w:val="Character39"/>
          <w:sz w:val="22"/>
          <w:szCs w:val="22"/>
        </w:rPr>
        <w:t xml:space="preserve">            </w:t>
      </w:r>
      <w:r>
        <w:rPr>
          <w:rStyle w:val="Character64"/>
          <w:sz w:val="18"/>
          <w:szCs w:val="18"/>
        </w:rPr>
        <w:t xml:space="preserve">Oct 2012</w:t>
      </w:r>
      <w:r>
        <w:rPr>
          <w:rStyle w:val="Character39"/>
          <w:sz w:val="22"/>
          <w:szCs w:val="22"/>
        </w:rPr>
        <w:t>-</w:t>
      </w:r>
      <w:r>
        <w:rPr>
          <w:rStyle w:val="Character64"/>
          <w:sz w:val="18"/>
          <w:szCs w:val="18"/>
        </w:rPr>
        <w:t xml:space="preserve">Dec 2012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 </w:t>
      </w:r>
      <w:r>
        <w:rPr>
          <w:rStyle w:val="Character60"/>
          <w:b/>
          <w:sz w:val="22"/>
          <w:szCs w:val="22"/>
        </w:rPr>
        <w:t>Seattle,WA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18"/>
          <w:szCs w:val="18"/>
          <w:sz w:val="18"/>
          <w:szCs w:val="18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 (contract ended )                                                                                                                                                         </w:t>
      </w:r>
    </w:p>
    <w:p>
      <w:pPr>
        <w:pStyle w:val="a3"/>
        <w:numPr>
          <w:ilvl w:val="0"/>
          <w:numId w:val="13"/>
        </w:numPr>
        <w:jc w:val="left"/>
        <w:spacing w:line="240" w:lineRule="auto"/>
        <w:ind w:left="937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Monthly Business Review (MBR) for SMB Advertiser group.</w:t>
      </w:r>
    </w:p>
    <w:p>
      <w:pPr>
        <w:pStyle w:val="a3"/>
        <w:numPr>
          <w:ilvl w:val="0"/>
          <w:numId w:val="14"/>
        </w:numPr>
        <w:jc w:val="left"/>
        <w:spacing w:line="240" w:lineRule="auto"/>
        <w:ind w:left="937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Sales and Service Report for   managed group of Business and MS Internal teams.</w:t>
      </w:r>
    </w:p>
    <w:p>
      <w:pPr>
        <w:pStyle w:val="a3"/>
        <w:numPr>
          <w:ilvl w:val="0"/>
          <w:numId w:val="14"/>
        </w:numPr>
        <w:jc w:val="left"/>
        <w:spacing w:line="240" w:lineRule="auto"/>
        <w:ind w:left="937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Top Advertiser report.</w:t>
      </w:r>
    </w:p>
    <w:p>
      <w:pPr>
        <w:pStyle w:val="a3"/>
        <w:numPr>
          <w:ilvl w:val="0"/>
          <w:numId w:val="14"/>
        </w:numPr>
        <w:jc w:val="left"/>
        <w:spacing w:line="240" w:lineRule="auto"/>
        <w:ind w:left="937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Request Triaging.</w:t>
      </w:r>
    </w:p>
    <w:p>
      <w:pPr>
        <w:pStyle w:val="a3"/>
        <w:numPr>
          <w:ilvl w:val="0"/>
          <w:numId w:val="14"/>
        </w:numPr>
        <w:jc w:val="left"/>
        <w:spacing w:line="240" w:lineRule="auto"/>
        <w:ind w:left="937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Feature Adoption report and analysis for Bing Ads.</w:t>
      </w:r>
    </w:p>
    <w:p>
      <w:pPr>
        <w:pStyle w:val="a3"/>
        <w:numPr>
          <w:ilvl w:val="0"/>
          <w:numId w:val="14"/>
        </w:numPr>
        <w:jc w:val="left"/>
        <w:spacing w:line="240" w:lineRule="auto"/>
        <w:ind w:left="937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Share Point administration.</w:t>
      </w:r>
    </w:p>
    <w:p>
      <w:pPr>
        <w:pStyle w:val="a3"/>
        <w:numPr>
          <w:ilvl w:val="0"/>
          <w:numId w:val="14"/>
        </w:numPr>
        <w:jc w:val="left"/>
        <w:spacing w:line="240" w:lineRule="auto"/>
        <w:ind w:left="937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Ad hoc analysis and reporting (All in Excel).                                                                                                                                               </w:t>
      </w:r>
    </w:p>
    <w:p>
      <w:pPr>
        <w:pStyle w:val="Para19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b/>
          <w:sz w:val="22"/>
          <w:szCs w:val="22"/>
          <w:sz w:val="22"/>
          <w:szCs w:val="22"/>
          <w:rFonts w:ascii="Times New Roman" w:eastAsia="Times New Roman" w:hAnsi="Times New Roman" w:hint="default"/>
        </w:rPr>
      </w:pPr>
    </w:p>
    <w:p>
      <w:pPr>
        <w:pStyle w:val="Para19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b/>
          <w:sz w:val="22"/>
          <w:szCs w:val="22"/>
          <w:sz w:val="22"/>
          <w:szCs w:val="22"/>
          <w:rFonts w:ascii="Times New Roman" w:eastAsia="Times New Roman" w:hAnsi="Times New Roman" w:hint="default"/>
        </w:rPr>
      </w:pPr>
    </w:p>
    <w:p>
      <w:pPr>
        <w:pStyle w:val="Para19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b/>
          <w:sz w:val="20"/>
          <w:szCs w:val="20"/>
          <w:rFonts w:ascii="Times New Roman" w:eastAsia="Times New Roman" w:hAnsi="Times New Roman" w:hint="default"/>
        </w:rPr>
      </w:pPr>
      <w:r>
        <w:rPr>
          <w:rStyle w:val="Character59"/>
          <w:b/>
          <w:sz w:val="22"/>
          <w:szCs w:val="22"/>
        </w:rPr>
        <w:t xml:space="preserve">Lionbridge Technologies, Inc</w:t>
      </w:r>
      <w:r>
        <w:rPr>
          <w:rStyle w:val="Character60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</w:t>
      </w:r>
      <w:r>
        <w:rPr>
          <w:rStyle w:val="Character62"/>
          <w:i/>
          <w:b/>
          <w:sz w:val="22"/>
          <w:szCs w:val="22"/>
        </w:rPr>
        <w:t xml:space="preserve">Project Accounting</w:t>
      </w:r>
      <w:r>
        <w:rPr>
          <w:rStyle w:val="Character60"/>
          <w:b/>
          <w:sz w:val="22"/>
          <w:szCs w:val="22"/>
        </w:rPr>
        <w:t>/</w:t>
      </w:r>
      <w:r>
        <w:rPr>
          <w:rStyle w:val="Character62"/>
          <w:i/>
          <w:b/>
          <w:sz w:val="22"/>
          <w:szCs w:val="22"/>
        </w:rPr>
        <w:t xml:space="preserve">Financial Analyst  </w:t>
      </w:r>
      <w:r>
        <w:rPr>
          <w:rStyle w:val="Character63"/>
          <w:i/>
          <w:sz w:val="22"/>
          <w:szCs w:val="22"/>
        </w:rPr>
        <w:t xml:space="preserve">                                                                         </w:t>
      </w:r>
      <w:r>
        <w:rPr>
          <w:rStyle w:val="Character73"/>
        </w:rPr>
        <w:t xml:space="preserve">Aug 2011- Jun 2012</w:t>
      </w:r>
    </w:p>
    <w:p>
      <w:pPr>
        <w:pStyle w:val="Para19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i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0"/>
          <w:b/>
          <w:sz w:val="22"/>
          <w:szCs w:val="22"/>
        </w:rPr>
        <w:t xml:space="preserve">Bellevue, WA</w:t>
      </w:r>
    </w:p>
    <w:p>
      <w:pPr>
        <w:pStyle w:val="Para19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b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3"/>
          <w:i/>
          <w:sz w:val="22"/>
          <w:szCs w:val="22"/>
        </w:rPr>
        <w:t xml:space="preserve">(contract ended )                                                                                      </w:t>
      </w:r>
      <w:r>
        <w:rPr>
          <w:rStyle w:val="Character60"/>
          <w:b/>
          <w:sz w:val="22"/>
          <w:szCs w:val="22"/>
        </w:rPr>
        <w:t xml:space="preserve">                                                    </w:t>
      </w:r>
    </w:p>
    <w:p>
      <w:pPr>
        <w:pStyle w:val="Para19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i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3"/>
          <w:i/>
          <w:sz w:val="22"/>
          <w:szCs w:val="22"/>
        </w:rPr>
        <w:t xml:space="preserve">       </w:t>
      </w:r>
    </w:p>
    <w:p>
      <w:pPr>
        <w:pStyle w:val="a3"/>
        <w:numPr>
          <w:ilvl w:val="0"/>
          <w:numId w:val="15"/>
        </w:numPr>
        <w:jc w:val="left"/>
        <w:spacing w:line="240" w:lineRule="auto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Weekly Gathering, Analysis and Reporting of Forecast for Microsoft Accounts using advanced </w:t>
      </w:r>
      <w:r>
        <w:rPr>
          <w:rStyle w:val="Character39"/>
          <w:sz w:val="22"/>
          <w:szCs w:val="22"/>
        </w:rPr>
        <w:t xml:space="preserve">Excel and companies internal tools.</w:t>
      </w:r>
    </w:p>
    <w:p>
      <w:pPr>
        <w:pStyle w:val="a3"/>
        <w:numPr>
          <w:ilvl w:val="0"/>
          <w:numId w:val="16"/>
        </w:numPr>
        <w:jc w:val="left"/>
        <w:spacing w:line="240" w:lineRule="auto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Monthly Invoicing Analysis and Reporting.</w:t>
      </w:r>
    </w:p>
    <w:p>
      <w:pPr>
        <w:pStyle w:val="a3"/>
        <w:numPr>
          <w:ilvl w:val="0"/>
          <w:numId w:val="16"/>
        </w:numPr>
        <w:jc w:val="left"/>
        <w:spacing w:line="240" w:lineRule="auto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Working on SharePoint </w:t>
      </w:r>
    </w:p>
    <w:p>
      <w:pPr>
        <w:pStyle w:val="a3"/>
        <w:numPr>
          <w:ilvl w:val="0"/>
          <w:numId w:val="16"/>
        </w:numPr>
        <w:jc w:val="left"/>
        <w:spacing w:line="240" w:lineRule="auto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Documentation for the process.</w:t>
      </w:r>
    </w:p>
    <w:p>
      <w:pPr>
        <w:pStyle w:val="a3"/>
        <w:numPr>
          <w:ilvl w:val="0"/>
          <w:numId w:val="16"/>
        </w:numPr>
        <w:jc w:val="left"/>
        <w:spacing w:line="240" w:lineRule="auto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Creating and maintaining accounts in Sales Forces.</w:t>
      </w:r>
    </w:p>
    <w:p>
      <w:pPr>
        <w:pStyle w:val="a3"/>
        <w:numPr>
          <w:ilvl w:val="0"/>
          <w:numId w:val="16"/>
        </w:numPr>
        <w:jc w:val="left"/>
        <w:spacing w:line="240" w:lineRule="auto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Project communications updates to SharePoint sites.</w:t>
      </w:r>
    </w:p>
    <w:p>
      <w:pPr>
        <w:pStyle w:val="a3"/>
        <w:numPr>
          <w:ilvl w:val="0"/>
          <w:numId w:val="16"/>
        </w:numPr>
        <w:jc w:val="left"/>
        <w:spacing w:line="240" w:lineRule="auto"/>
        <w:ind w:left="720" w:hanging="36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Touch base to COGNOS.</w:t>
      </w:r>
    </w:p>
    <w:p>
      <w:pPr>
        <w:pStyle w:val="Para19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</w:p>
    <w:p>
      <w:pPr>
        <w:pStyle w:val="Para19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i/>
          <w:sz w:val="22"/>
          <w:szCs w:val="22"/>
          <w:sz w:val="22"/>
          <w:szCs w:val="22"/>
          <w:rFonts w:ascii="Times New Roman" w:eastAsia="Times New Roman" w:hAnsi="Times New Roman" w:hint="default"/>
        </w:rPr>
      </w:pPr>
    </w:p>
    <w:p>
      <w:pPr>
        <w:pStyle w:val="Para19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sz w:val="22"/>
          <w:szCs w:val="22"/>
          <w:color w:val="262626"/>
          <w:rFonts w:ascii="ype" w:eastAsia="ype" w:hAnsi="ype"/>
          <w:shd w:val="clear" w:color="auto" w:fill="FFFFFF"/>
          <w:sz w:val="22"/>
          <w:szCs w:val="22"/>
          <w:rFonts w:ascii="Arial" w:eastAsia="Arial" w:hAnsi="Arial" w:hint="default"/>
        </w:rPr>
      </w:pPr>
    </w:p>
    <w:p>
      <w:pPr>
        <w:pStyle w:val="Para19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  </w:t>
      </w:r>
      <w:r>
        <w:rPr>
          <w:rStyle w:val="Character59"/>
          <w:b/>
          <w:sz w:val="22"/>
          <w:szCs w:val="22"/>
        </w:rPr>
        <w:t xml:space="preserve">Cap Gemini India Pvt Ltd</w:t>
      </w:r>
      <w:r>
        <w:rPr>
          <w:rStyle w:val="Character39"/>
          <w:sz w:val="22"/>
          <w:szCs w:val="22"/>
        </w:rPr>
        <w:tab/>
      </w:r>
    </w:p>
    <w:p>
      <w:pPr>
        <w:pStyle w:val="Para19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  </w:t>
      </w:r>
      <w:r>
        <w:rPr>
          <w:rStyle w:val="Character60"/>
          <w:b/>
          <w:sz w:val="22"/>
          <w:szCs w:val="22"/>
        </w:rPr>
        <w:t xml:space="preserve">Pune, India</w:t>
      </w:r>
      <w:r>
        <w:rPr>
          <w:rStyle w:val="Character39"/>
          <w:sz w:val="22"/>
          <w:szCs w:val="22"/>
        </w:rPr>
        <w:tab/>
      </w:r>
    </w:p>
    <w:p>
      <w:pPr>
        <w:pStyle w:val="Para21"/>
        <w:spacing w:line="240" w:lineRule="auto" w:after="60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b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  </w:t>
      </w:r>
      <w:r>
        <w:rPr>
          <w:rStyle w:val="Character62"/>
          <w:i/>
          <w:b/>
          <w:sz w:val="22"/>
          <w:szCs w:val="22"/>
        </w:rPr>
        <w:t xml:space="preserve">Project Management &amp; Reporting,</w:t>
      </w:r>
      <w:r>
        <w:rPr>
          <w:rStyle w:val="Character60"/>
          <w:b/>
          <w:sz w:val="22"/>
          <w:szCs w:val="22"/>
        </w:rPr>
        <w:t xml:space="preserve"> </w:t>
      </w:r>
    </w:p>
    <w:p>
      <w:pPr>
        <w:pStyle w:val="Para21"/>
        <w:spacing w:line="240" w:lineRule="auto" w:after="60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i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0"/>
          <w:b/>
          <w:sz w:val="22"/>
          <w:szCs w:val="22"/>
        </w:rPr>
        <w:t xml:space="preserve">  </w:t>
      </w:r>
      <w:r>
        <w:rPr>
          <w:rStyle w:val="Character62"/>
          <w:i/>
          <w:b/>
          <w:sz w:val="22"/>
          <w:szCs w:val="22"/>
        </w:rPr>
        <w:t xml:space="preserve">Financial Analyst</w:t>
      </w:r>
      <w:r>
        <w:rPr>
          <w:rStyle w:val="Character63"/>
          <w:i/>
          <w:sz w:val="22"/>
          <w:szCs w:val="22"/>
        </w:rPr>
        <w:tab/>
      </w:r>
      <w:r>
        <w:rPr>
          <w:rStyle w:val="Character63"/>
          <w:i/>
          <w:sz w:val="22"/>
          <w:szCs w:val="22"/>
        </w:rPr>
        <w:t xml:space="preserve">                                                            </w:t>
      </w:r>
      <w:r>
        <w:rPr>
          <w:rStyle w:val="Character73"/>
        </w:rPr>
        <w:t xml:space="preserve">July 2009 – Oct 2010</w:t>
      </w:r>
    </w:p>
    <w:p>
      <w:pPr>
        <w:pStyle w:val="Para21"/>
        <w:spacing w:line="240" w:lineRule="auto" w:after="60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3"/>
          <w:i/>
          <w:sz w:val="22"/>
          <w:szCs w:val="22"/>
        </w:rPr>
        <w:t xml:space="preserve">  (moved to USA)                                   </w:t>
      </w:r>
      <w:r>
        <w:rPr>
          <w:rStyle w:val="Character60"/>
          <w:b/>
          <w:sz w:val="22"/>
          <w:szCs w:val="22"/>
        </w:rPr>
        <w:tab/>
      </w:r>
      <w:r>
        <w:rPr>
          <w:rStyle w:val="Character62"/>
          <w:i/>
          <w:b/>
          <w:sz w:val="22"/>
          <w:szCs w:val="22"/>
        </w:rPr>
        <w:tab/>
      </w:r>
    </w:p>
    <w:p>
      <w:pPr>
        <w:pStyle w:val="Para22"/>
        <w:spacing w:line="240" w:lineRule="auto" w:after="60"/>
        <w:ind w:left="720" w:firstLine="0"/>
        <w:tabs>
          <w:tab w:val="left" w:pos="360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</w:p>
    <w:p>
      <w:pPr>
        <w:pStyle w:val="a3"/>
        <w:numPr>
          <w:ilvl w:val="0"/>
          <w:numId w:val="17"/>
        </w:numPr>
        <w:jc w:val="left"/>
        <w:spacing w:line="240" w:lineRule="auto" w:after="60"/>
        <w:ind w:left="720" w:hanging="360"/>
        <w:tabs>
          <w:tab w:val="left" w:pos="360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Project Management and Analysis of Financials for Business units and Publication of forecasts. </w:t>
      </w:r>
      <w:r>
        <w:rPr>
          <w:rStyle w:val="Character39"/>
          <w:sz w:val="22"/>
          <w:szCs w:val="22"/>
        </w:rPr>
        <w:t xml:space="preserve">Managed around euro 300k of revenue for each business units. </w:t>
      </w:r>
    </w:p>
    <w:p>
      <w:pPr>
        <w:pStyle w:val="a3"/>
        <w:numPr>
          <w:ilvl w:val="0"/>
          <w:numId w:val="18"/>
        </w:numPr>
        <w:jc w:val="left"/>
        <w:spacing w:line="240" w:lineRule="auto" w:after="60"/>
        <w:ind w:left="720" w:hanging="360"/>
        <w:tabs>
          <w:tab w:val="left" w:pos="360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Revenue Analysis of Business Units and reporting to management.</w:t>
      </w:r>
    </w:p>
    <w:p>
      <w:pPr>
        <w:pStyle w:val="a3"/>
        <w:numPr>
          <w:ilvl w:val="0"/>
          <w:numId w:val="18"/>
        </w:numPr>
        <w:jc w:val="left"/>
        <w:spacing w:line="240" w:lineRule="auto" w:after="60"/>
        <w:ind w:left="720" w:hanging="360"/>
        <w:tabs>
          <w:tab w:val="left" w:pos="360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Drawing reports from Business objects for Financial Analysis and analyze data using advance </w:t>
      </w:r>
      <w:r>
        <w:rPr>
          <w:rStyle w:val="Character39"/>
          <w:sz w:val="22"/>
          <w:szCs w:val="22"/>
        </w:rPr>
        <w:t xml:space="preserve">Excel tools.</w:t>
      </w:r>
    </w:p>
    <w:p>
      <w:pPr>
        <w:pStyle w:val="a3"/>
        <w:numPr>
          <w:ilvl w:val="0"/>
          <w:numId w:val="18"/>
        </w:numPr>
        <w:jc w:val="left"/>
        <w:spacing w:line="240" w:lineRule="auto" w:after="60"/>
        <w:ind w:left="720" w:hanging="360"/>
        <w:tabs>
          <w:tab w:val="left" w:pos="360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Analysis of Profit &amp; Loss (P&amp;L) account and manage resource allocations, dashboard for </w:t>
      </w:r>
      <w:r>
        <w:rPr>
          <w:rStyle w:val="Character39"/>
          <w:sz w:val="22"/>
          <w:szCs w:val="22"/>
        </w:rPr>
        <w:t xml:space="preserve">Business units.</w:t>
      </w:r>
    </w:p>
    <w:p>
      <w:pPr>
        <w:pStyle w:val="a3"/>
        <w:numPr>
          <w:ilvl w:val="0"/>
          <w:numId w:val="18"/>
        </w:numPr>
        <w:jc w:val="left"/>
        <w:spacing w:line="240" w:lineRule="auto" w:after="60"/>
        <w:ind w:left="720" w:hanging="360"/>
        <w:tabs>
          <w:tab w:val="left" w:pos="360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Forecasting revenue of approx. euro 450 k for budget purposes and compares actual performance </w:t>
      </w:r>
      <w:r>
        <w:rPr>
          <w:rStyle w:val="Character39"/>
          <w:sz w:val="22"/>
          <w:szCs w:val="22"/>
        </w:rPr>
        <w:t xml:space="preserve">with plan. Resulting only 5% deviation and achieving 95% goals.</w:t>
      </w:r>
    </w:p>
    <w:p>
      <w:pPr>
        <w:pStyle w:val="a3"/>
        <w:numPr>
          <w:ilvl w:val="0"/>
          <w:numId w:val="18"/>
        </w:numPr>
        <w:jc w:val="left"/>
        <w:spacing w:line="240" w:lineRule="auto" w:after="60"/>
        <w:ind w:left="720" w:hanging="360"/>
        <w:tabs>
          <w:tab w:val="left" w:pos="360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Allocation of resources to client projects as per cost estimate and final billing.</w:t>
      </w:r>
    </w:p>
    <w:p>
      <w:pPr>
        <w:pStyle w:val="a3"/>
        <w:numPr>
          <w:ilvl w:val="0"/>
          <w:numId w:val="19"/>
        </w:numPr>
        <w:jc w:val="left"/>
        <w:spacing w:line="240" w:lineRule="auto" w:after="60"/>
        <w:ind w:left="720" w:hanging="360"/>
        <w:tabs>
          <w:tab w:val="left" w:pos="360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16"/>
          <w:spacing w:val="-4"/>
          <w:sz w:val="22"/>
          <w:szCs w:val="22"/>
        </w:rPr>
        <w:t xml:space="preserve">Reviewed variances between forecasted &amp; actual amounts; resolved Billing-related issues with </w:t>
      </w:r>
      <w:r>
        <w:rPr>
          <w:rStyle w:val="Character16"/>
          <w:spacing w:val="-4"/>
          <w:sz w:val="22"/>
          <w:szCs w:val="22"/>
        </w:rPr>
        <w:t xml:space="preserve">Delivery Mgr.</w:t>
      </w:r>
    </w:p>
    <w:p>
      <w:pPr>
        <w:pStyle w:val="a3"/>
        <w:numPr>
          <w:ilvl w:val="0"/>
          <w:numId w:val="20"/>
        </w:numPr>
        <w:jc w:val="left"/>
        <w:spacing w:line="240" w:lineRule="auto" w:after="60"/>
        <w:ind w:left="720" w:hanging="360"/>
        <w:tabs>
          <w:tab w:val="left" w:pos="360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Liaised with Invoicing team (A/P and A/R) to cleanup any unbilled or unearned funds; fulfilled </w:t>
      </w:r>
      <w:r>
        <w:rPr>
          <w:rStyle w:val="Character39"/>
          <w:sz w:val="22"/>
          <w:szCs w:val="22"/>
        </w:rPr>
        <w:t xml:space="preserve">missing time compliance. </w:t>
      </w:r>
    </w:p>
    <w:p>
      <w:pPr>
        <w:pStyle w:val="a3"/>
        <w:numPr>
          <w:ilvl w:val="0"/>
          <w:numId w:val="20"/>
        </w:numPr>
        <w:jc w:val="left"/>
        <w:spacing w:line="240" w:lineRule="auto" w:after="60"/>
        <w:ind w:left="720" w:hanging="360"/>
        <w:tabs>
          <w:tab w:val="left" w:pos="360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Completed tactful and effective follow up for recovering payments from key internal client. </w:t>
      </w:r>
    </w:p>
    <w:p>
      <w:pPr>
        <w:pStyle w:val="a3"/>
        <w:numPr>
          <w:ilvl w:val="0"/>
          <w:numId w:val="20"/>
        </w:numPr>
        <w:jc w:val="left"/>
        <w:spacing w:line="240" w:lineRule="auto"/>
        <w:ind w:left="720" w:hanging="360"/>
        <w:tabs>
          <w:tab w:val="left" w:pos="360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Ensured all ICA and SOW were in place; handled project request approvals and ICA analysis.</w:t>
      </w:r>
    </w:p>
    <w:p>
      <w:pPr>
        <w:pStyle w:val="Para25"/>
        <w:spacing w:line="240" w:lineRule="auto"/>
        <w:ind w:left="0" w:hanging="0"/>
        <w:tabs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i/>
          <w:spacing w:val="-4"/>
          <w:sz w:val="18"/>
          <w:szCs w:val="18"/>
          <w:sz w:val="18"/>
          <w:szCs w:val="18"/>
          <w:rFonts w:ascii="Times New Roman" w:eastAsia="Times New Roman" w:hAnsi="Times New Roman" w:hint="default"/>
        </w:rPr>
      </w:pPr>
    </w:p>
    <w:p>
      <w:pPr>
        <w:pStyle w:val="Para19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ab/>
      </w:r>
    </w:p>
    <w:p>
      <w:pPr>
        <w:pStyle w:val="Para19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        </w:t>
      </w:r>
      <w:r>
        <w:rPr>
          <w:rStyle w:val="Character59"/>
          <w:b/>
          <w:sz w:val="22"/>
          <w:szCs w:val="22"/>
        </w:rPr>
        <w:t xml:space="preserve">Oracle Financial Services (I-Flex)</w:t>
      </w:r>
      <w:r>
        <w:rPr>
          <w:rStyle w:val="Character39"/>
          <w:sz w:val="22"/>
          <w:szCs w:val="22"/>
        </w:rPr>
        <w:tab/>
      </w:r>
    </w:p>
    <w:p>
      <w:pPr>
        <w:pStyle w:val="Para19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        </w:t>
      </w:r>
      <w:r>
        <w:rPr>
          <w:rStyle w:val="Character60"/>
          <w:b/>
          <w:sz w:val="22"/>
          <w:szCs w:val="22"/>
        </w:rPr>
        <w:t xml:space="preserve">Mumbai, India</w:t>
      </w:r>
      <w:r>
        <w:rPr>
          <w:rStyle w:val="Character39"/>
          <w:sz w:val="22"/>
          <w:szCs w:val="22"/>
        </w:rPr>
        <w:tab/>
      </w:r>
    </w:p>
    <w:p>
      <w:pPr>
        <w:pStyle w:val="Para21"/>
        <w:spacing w:line="240" w:lineRule="auto" w:after="60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i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        </w:t>
      </w:r>
      <w:r>
        <w:rPr>
          <w:rStyle w:val="Character62"/>
          <w:i/>
          <w:b/>
          <w:sz w:val="22"/>
          <w:szCs w:val="22"/>
        </w:rPr>
        <w:t xml:space="preserve">Risk Analyst </w:t>
      </w:r>
      <w:r>
        <w:rPr>
          <w:rStyle w:val="Character63"/>
          <w:i/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rStyle w:val="Character73"/>
        </w:rPr>
        <w:t xml:space="preserve">Sep 2008 – Jun 2009</w:t>
      </w:r>
    </w:p>
    <w:p>
      <w:pPr>
        <w:pStyle w:val="Para21"/>
        <w:spacing w:line="240" w:lineRule="auto" w:after="60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i/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6"/>
          <w:i/>
          <w:sz w:val="22"/>
          <w:szCs w:val="22"/>
        </w:rPr>
        <w:t xml:space="preserve">(moved to Pune)</w:t>
      </w:r>
    </w:p>
    <w:p>
      <w:pPr>
        <w:pStyle w:val="Para21"/>
        <w:spacing w:line="240" w:lineRule="auto" w:after="60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10260"/>
        </w:tabs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63"/>
          <w:i/>
          <w:sz w:val="22"/>
          <w:szCs w:val="22"/>
        </w:rPr>
        <w:tab/>
      </w:r>
      <w:r>
        <w:rPr>
          <w:rStyle w:val="Character63"/>
          <w:i/>
          <w:sz w:val="22"/>
          <w:szCs w:val="22"/>
        </w:rPr>
        <w:t xml:space="preserve">                                       </w:t>
      </w:r>
      <w:r>
        <w:rPr>
          <w:rStyle w:val="Character60"/>
          <w:b/>
          <w:sz w:val="22"/>
          <w:szCs w:val="22"/>
        </w:rPr>
        <w:tab/>
      </w:r>
      <w:r>
        <w:rPr>
          <w:rStyle w:val="Character62"/>
          <w:i/>
          <w:b/>
          <w:sz w:val="22"/>
          <w:szCs w:val="22"/>
        </w:rPr>
        <w:tab/>
      </w:r>
    </w:p>
    <w:p>
      <w:pPr>
        <w:pStyle w:val="a3"/>
        <w:numPr>
          <w:ilvl w:val="0"/>
          <w:numId w:val="21"/>
        </w:numPr>
        <w:jc w:val="left"/>
        <w:spacing w:line="240" w:lineRule="auto" w:after="60"/>
        <w:ind w:left="720" w:hanging="360"/>
        <w:tabs>
          <w:tab w:val="left" w:pos="360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Risk analysis of portfolio managed by Blackrock Solutions Asset Manager and their clients. </w:t>
      </w:r>
    </w:p>
    <w:p>
      <w:pPr>
        <w:pStyle w:val="a3"/>
        <w:numPr>
          <w:ilvl w:val="0"/>
          <w:numId w:val="22"/>
        </w:numPr>
        <w:jc w:val="left"/>
        <w:spacing w:line="240" w:lineRule="auto" w:after="60"/>
        <w:ind w:left="720" w:hanging="360"/>
        <w:tabs>
          <w:tab w:val="left" w:pos="360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Accurately compared day-over-day package reports of clients (specifically Prudential) using </w:t>
      </w:r>
      <w:r>
        <w:rPr>
          <w:rStyle w:val="Character39"/>
          <w:sz w:val="22"/>
          <w:szCs w:val="22"/>
        </w:rPr>
        <w:t xml:space="preserve">Citrix and Excel.</w:t>
      </w:r>
    </w:p>
    <w:p>
      <w:pPr>
        <w:pStyle w:val="a3"/>
        <w:numPr>
          <w:ilvl w:val="0"/>
          <w:numId w:val="22"/>
        </w:numPr>
        <w:jc w:val="left"/>
        <w:spacing w:line="240" w:lineRule="auto" w:after="60"/>
        <w:ind w:left="720" w:hanging="360"/>
        <w:tabs>
          <w:tab w:val="left" w:pos="360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Derived risk (duration) of portfolio on the basis of NAV, duration, duration gap, and other </w:t>
      </w:r>
      <w:r>
        <w:rPr>
          <w:rStyle w:val="Character39"/>
          <w:sz w:val="22"/>
          <w:szCs w:val="22"/>
        </w:rPr>
        <w:t xml:space="preserve">variables. </w:t>
      </w:r>
    </w:p>
    <w:p>
      <w:pPr>
        <w:pStyle w:val="a3"/>
        <w:numPr>
          <w:ilvl w:val="0"/>
          <w:numId w:val="22"/>
        </w:numPr>
        <w:jc w:val="left"/>
        <w:spacing w:line="240" w:lineRule="auto"/>
        <w:ind w:left="720" w:hanging="360"/>
        <w:tabs>
          <w:tab w:val="left" w:pos="360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22"/>
          <w:szCs w:val="22"/>
          <w:sz w:val="20"/>
          <w:szCs w:val="20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Conducted Market Summary presentations, exercising knowledge of current US financial market.</w:t>
      </w:r>
    </w:p>
    <w:p>
      <w:pPr>
        <w:pStyle w:val="Para25"/>
        <w:spacing w:line="240" w:lineRule="auto"/>
        <w:ind w:left="0" w:hanging="0"/>
        <w:tabs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i/>
          <w:spacing w:val="-4"/>
          <w:sz w:val="26"/>
          <w:szCs w:val="26"/>
          <w:sz w:val="26"/>
          <w:szCs w:val="26"/>
          <w:rFonts w:ascii="Times New Roman" w:eastAsia="Times New Roman" w:hAnsi="Times New Roman" w:hint="default"/>
        </w:rPr>
      </w:pPr>
    </w:p>
    <w:p>
      <w:pPr>
        <w:pStyle w:val="Para4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4"/>
          <w:szCs w:val="24"/>
          <w:sz w:val="24"/>
          <w:szCs w:val="24"/>
          <w:rFonts w:ascii="Palatino Linotype" w:eastAsia="Palatino Linotype" w:hAnsi="Palatino Linotype" w:hint="default"/>
        </w:rPr>
      </w:pPr>
      <w:r>
        <w:rPr>
          <w:rStyle w:val="Character13"/>
          <w:spacing w:val="6"/>
          <w:b/>
          <w:sz w:val="24"/>
          <w:szCs w:val="24"/>
        </w:rPr>
        <w:t>Education</w:t>
      </w:r>
    </w:p>
    <w:p>
      <w:pPr>
        <w:pStyle w:val="Para5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z w:val="12"/>
          <w:szCs w:val="12"/>
          <w:sz w:val="12"/>
          <w:szCs w:val="12"/>
          <w:rFonts w:ascii="Times New Roman" w:eastAsia="Times New Roman" w:hAnsi="Times New Roman" w:hint="default"/>
        </w:rPr>
      </w:pPr>
      <w:r>
        <w:rPr>
          <w:rStyle w:val="Character34"/>
          <w:sz w:val="12"/>
          <w:szCs w:val="12"/>
        </w:rPr>
        <w:tab/>
      </w:r>
    </w:p>
    <w:tbl>
      <w:tblPr>
        <w:tblStyle w:val="Default Table"/>
        <w:tblCellMar w:top="0" w:left="108" w:bottom="0" w:right="108"/>
        <w:tblW w:w="9330" w:type="auto"/>
        <w:jc w:val="center"/>
        <w:tblInd w:w="60" w:type="dxa"/>
        <w:tblLook w:val="0000"/>
      </w:tblPr>
      <w:tblGrid>
        <w:gridCol w:w="4514"/>
        <w:gridCol w:w="287"/>
        <w:gridCol w:w="4529"/>
      </w:tblGrid>
      <w:tr>
        <w:trPr>
          <w:trHeight w:val="656"/>
        </w:trPr>
        <w:tc>
          <w:tcPr>
            <w:tcW w:w="451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solid" w:color="F2F2F2" w:fill="FCFCFC"/>
          </w:tcPr>
          <w:p>
            <w:pPr>
              <w:pStyle w:val="Para26"/>
              <w:spacing w:line="240" w:lineRule="auto" w:before="60" w:after="30"/>
              <w:ind w:left="0" w:hanging="0"/>
              <w:tabs>
                <w:tab w:val="left" w:pos="360"/>
                <w:tab w:val="left" w:pos="648"/>
                <w:tab w:val="left" w:pos="936"/>
                <w:tab w:val="left" w:pos="4910"/>
                <w:tab w:val="left" w:pos="10800"/>
              </w:tabs>
              <w:rPr>
                <w:spacing w:val="6"/>
                <w:sz w:val="22"/>
                <w:szCs w:val="22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rStyle w:val="Character51"/>
                <w:spacing w:val="6"/>
                <w:sz w:val="22"/>
                <w:szCs w:val="22"/>
              </w:rPr>
              <w:t xml:space="preserve">Barkatullah University – Bhopal, India</w:t>
            </w:r>
          </w:p>
          <w:p>
            <w:pPr>
              <w:pStyle w:val="Para25"/>
              <w:spacing w:line="240" w:lineRule="auto"/>
              <w:ind w:left="0" w:hanging="0"/>
              <w:tabs>
                <w:tab w:val="left" w:pos="648"/>
                <w:tab w:val="left" w:pos="936"/>
                <w:tab w:val="left" w:pos="1224"/>
                <w:tab w:val="left" w:pos="4320"/>
                <w:tab w:val="left" w:pos="8640"/>
                <w:tab w:val="right" w:pos="9810"/>
              </w:tabs>
              <w:rPr>
                <w:sz w:val="22"/>
                <w:szCs w:val="22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rStyle w:val="Character45"/>
                <w:spacing w:val="6"/>
                <w:b/>
                <w:sz w:val="22"/>
                <w:szCs w:val="22"/>
              </w:rPr>
              <w:t>MBA</w:t>
            </w:r>
            <w:r>
              <w:rPr>
                <w:rStyle w:val="Character51"/>
                <w:spacing w:val="6"/>
                <w:sz w:val="22"/>
                <w:szCs w:val="22"/>
              </w:rPr>
              <w:t xml:space="preserve">, </w:t>
            </w:r>
            <w:r>
              <w:rPr>
                <w:rStyle w:val="Character81"/>
                <w:spacing w:val="6"/>
                <w:i/>
                <w:sz w:val="22"/>
                <w:szCs w:val="22"/>
              </w:rPr>
              <w:t>Finance</w:t>
            </w:r>
            <w:r>
              <w:rPr>
                <w:rStyle w:val="Character47"/>
                <w:spacing w:val="6"/>
                <w:i/>
                <w:b/>
                <w:sz w:val="22"/>
                <w:szCs w:val="22"/>
              </w:rPr>
              <w:t xml:space="preserve"> </w:t>
            </w:r>
            <w:r>
              <w:rPr>
                <w:rStyle w:val="Character45"/>
                <w:spacing w:val="6"/>
                <w:b/>
                <w:sz w:val="22"/>
                <w:szCs w:val="22"/>
              </w:rPr>
              <w:t>(</w:t>
            </w:r>
            <w:r>
              <w:rPr>
                <w:rStyle w:val="Character51"/>
                <w:spacing w:val="6"/>
                <w:sz w:val="22"/>
                <w:szCs w:val="22"/>
              </w:rPr>
              <w:t xml:space="preserve">2008, Honors</w:t>
            </w:r>
            <w:r>
              <w:rPr>
                <w:rStyle w:val="Character45"/>
                <w:spacing w:val="6"/>
                <w:b/>
                <w:sz w:val="22"/>
                <w:szCs w:val="22"/>
              </w:rPr>
              <w:t>)</w:t>
            </w:r>
          </w:p>
        </w:tc>
        <w:tc>
          <w:tcPr>
            <w:tcW w:w="28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solid" w:color="FCFCFC" w:fill="FCFCFC"/>
          </w:tcPr>
          <w:p>
            <w:pPr>
              <w:pStyle w:val="Para28"/>
              <w:spacing w:line="240" w:lineRule="auto" w:before="30" w:after="30"/>
              <w:ind w:left="0" w:hanging="0"/>
              <w:tabs>
                <w:tab w:val="left" w:pos="360"/>
                <w:tab w:val="right" w:pos="10800"/>
              </w:tabs>
              <w:rPr>
                <w:sz w:val="22"/>
                <w:szCs w:val="22"/>
                <w:sz w:val="22"/>
                <w:szCs w:val="22"/>
                <w:rFonts w:ascii="Calibri" w:eastAsia="Calibri" w:hAnsi="Calibri" w:hint="default"/>
              </w:rPr>
            </w:pPr>
          </w:p>
        </w:tc>
        <w:tc>
          <w:tcPr>
            <w:tcW w:w="4529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12" w:space="0" w:color="A6A6A6"/>
            </w:tcBorders>
            <w:shd w:val="solid" w:color="F2F2F2" w:fill="FCFCFC"/>
          </w:tcPr>
          <w:p>
            <w:pPr>
              <w:pStyle w:val="Para26"/>
              <w:spacing w:line="240" w:lineRule="auto" w:before="60" w:after="30"/>
              <w:ind w:left="0" w:hanging="0"/>
              <w:tabs>
                <w:tab w:val="left" w:pos="360"/>
                <w:tab w:val="left" w:pos="648"/>
                <w:tab w:val="left" w:pos="936"/>
                <w:tab w:val="left" w:pos="4910"/>
                <w:tab w:val="left" w:pos="10800"/>
              </w:tabs>
              <w:rPr>
                <w:spacing w:val="6"/>
                <w:sz w:val="22"/>
                <w:szCs w:val="22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rStyle w:val="Character51"/>
                <w:spacing w:val="6"/>
                <w:sz w:val="22"/>
                <w:szCs w:val="22"/>
              </w:rPr>
              <w:t xml:space="preserve">College of Agri. Engineering – Bhopal, India</w:t>
            </w:r>
          </w:p>
          <w:p>
            <w:pPr>
              <w:pStyle w:val="Para30"/>
              <w:spacing w:line="240" w:lineRule="auto" w:after="60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 w:hint="default"/>
              </w:rPr>
            </w:pPr>
            <w:r>
              <w:rPr>
                <w:rStyle w:val="Character45"/>
                <w:spacing w:val="6"/>
                <w:b/>
                <w:sz w:val="22"/>
                <w:szCs w:val="22"/>
              </w:rPr>
              <w:t xml:space="preserve">Bachelor of Technology (</w:t>
            </w:r>
            <w:r>
              <w:rPr>
                <w:rStyle w:val="Character51"/>
                <w:spacing w:val="6"/>
                <w:sz w:val="22"/>
                <w:szCs w:val="22"/>
              </w:rPr>
              <w:t xml:space="preserve">2005, Honors</w:t>
            </w:r>
            <w:r>
              <w:rPr>
                <w:rStyle w:val="Character45"/>
                <w:spacing w:val="6"/>
                <w:b/>
                <w:sz w:val="22"/>
                <w:szCs w:val="22"/>
              </w:rPr>
              <w:t>)</w:t>
            </w:r>
          </w:p>
        </w:tc>
      </w:tr>
    </w:tbl>
    <w:p>
      <w:pPr>
        <w:pStyle w:val="Para25"/>
        <w:spacing w:line="240" w:lineRule="auto"/>
        <w:ind w:left="0" w:hanging="0"/>
        <w:tabs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i/>
          <w:sz w:val="26"/>
          <w:szCs w:val="26"/>
          <w:sz w:val="26"/>
          <w:szCs w:val="26"/>
          <w:rFonts w:ascii="Times New Roman" w:eastAsia="Times New Roman" w:hAnsi="Times New Roman" w:hint="default"/>
        </w:rPr>
      </w:pPr>
    </w:p>
    <w:p>
      <w:pPr>
        <w:pStyle w:val="Para4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4"/>
          <w:szCs w:val="24"/>
          <w:sz w:val="24"/>
          <w:szCs w:val="24"/>
          <w:rFonts w:ascii="Palatino Linotype" w:eastAsia="Palatino Linotype" w:hAnsi="Palatino Linotype" w:hint="default"/>
        </w:rPr>
      </w:pPr>
      <w:r>
        <w:rPr>
          <w:rStyle w:val="Character13"/>
          <w:spacing w:val="6"/>
          <w:b/>
          <w:sz w:val="24"/>
          <w:szCs w:val="24"/>
        </w:rPr>
        <w:t xml:space="preserve">Language Skills</w:t>
      </w:r>
    </w:p>
    <w:p>
      <w:pPr>
        <w:pStyle w:val="Para32"/>
        <w:spacing w:line="240" w:lineRule="auto" w:before="120"/>
        <w:ind w:left="0" w:hanging="0"/>
        <w:tabs>
          <w:tab w:val="left" w:pos="360"/>
          <w:tab w:val="left" w:pos="648"/>
          <w:tab w:val="left" w:pos="936"/>
          <w:tab w:val="left" w:pos="4910"/>
          <w:tab w:val="left" w:pos="10800"/>
        </w:tabs>
        <w:rPr>
          <w:sz w:val="17"/>
          <w:szCs w:val="17"/>
          <w:color w:val="FFFFFF"/>
          <w:rFonts w:ascii="ype" w:eastAsia="ype" w:hAnsi="ype"/>
          <w:shd w:val="clear" w:color="auto" w:fill="C00000"/>
          <w:sz w:val="17"/>
          <w:szCs w:val="17"/>
          <w:rFonts w:ascii="Arial" w:eastAsia="Arial" w:hAnsi="Arial" w:hint="default"/>
        </w:rPr>
      </w:pPr>
    </w:p>
    <w:p>
      <w:pPr>
        <w:pStyle w:val="Para32"/>
        <w:spacing w:line="240" w:lineRule="auto" w:before="120"/>
        <w:ind w:left="0" w:hanging="0"/>
        <w:tabs>
          <w:tab w:val="left" w:pos="360"/>
          <w:tab w:val="left" w:pos="648"/>
          <w:tab w:val="left" w:pos="936"/>
          <w:tab w:val="left" w:pos="4910"/>
          <w:tab w:val="left" w:pos="10800"/>
        </w:tabs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45"/>
          <w:spacing w:val="6"/>
          <w:b/>
          <w:sz w:val="22"/>
          <w:szCs w:val="22"/>
        </w:rPr>
        <w:t>Spanish</w:t>
      </w:r>
      <w:r>
        <w:rPr>
          <w:rStyle w:val="Character51"/>
          <w:spacing w:val="6"/>
          <w:sz w:val="22"/>
          <w:szCs w:val="22"/>
        </w:rPr>
        <w:t xml:space="preserve">: Level 1 </w:t>
      </w:r>
      <w:r>
        <w:rPr>
          <w:rStyle w:val="Character39"/>
          <w:sz w:val="22"/>
          <w:szCs w:val="22"/>
        </w:rPr>
        <w:t xml:space="preserve">(completed from Bellevue collage)</w:t>
      </w:r>
    </w:p>
    <w:p>
      <w:pPr>
        <w:pStyle w:val="Para32"/>
        <w:spacing w:line="240" w:lineRule="auto" w:before="120"/>
        <w:ind w:left="0" w:hanging="0"/>
        <w:tabs>
          <w:tab w:val="left" w:pos="360"/>
          <w:tab w:val="left" w:pos="648"/>
          <w:tab w:val="left" w:pos="936"/>
          <w:tab w:val="left" w:pos="4910"/>
          <w:tab w:val="left" w:pos="10800"/>
        </w:tabs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51"/>
          <w:spacing w:val="6"/>
          <w:sz w:val="22"/>
          <w:szCs w:val="22"/>
        </w:rPr>
        <w:t xml:space="preserve">                   </w:t>
      </w:r>
    </w:p>
    <w:p>
      <w:pPr>
        <w:pStyle w:val="Para4"/>
        <w:spacing w:line="240" w:lineRule="auto"/>
        <w:ind w:left="0" w:hanging="0"/>
        <w:tabs>
          <w:tab w:val="left" w:pos="360"/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b/>
          <w:spacing w:val="6"/>
          <w:sz w:val="24"/>
          <w:szCs w:val="24"/>
          <w:sz w:val="24"/>
          <w:szCs w:val="24"/>
          <w:rFonts w:ascii="Palatino Linotype" w:eastAsia="Palatino Linotype" w:hAnsi="Palatino Linotype" w:hint="default"/>
        </w:rPr>
      </w:pPr>
      <w:r>
        <w:rPr>
          <w:rStyle w:val="Character13"/>
          <w:spacing w:val="6"/>
          <w:b/>
          <w:sz w:val="24"/>
          <w:szCs w:val="24"/>
        </w:rPr>
        <w:t>Reference</w:t>
      </w:r>
    </w:p>
    <w:p>
      <w:pPr>
        <w:pStyle w:val="Para32"/>
        <w:spacing w:line="240" w:lineRule="auto" w:before="120"/>
        <w:ind w:left="0" w:hanging="0"/>
        <w:tabs>
          <w:tab w:val="left" w:pos="360"/>
          <w:tab w:val="left" w:pos="648"/>
          <w:tab w:val="left" w:pos="936"/>
          <w:tab w:val="left" w:pos="4910"/>
          <w:tab w:val="left" w:pos="10800"/>
        </w:tabs>
        <w:rPr>
          <w:sz w:val="17"/>
          <w:szCs w:val="17"/>
          <w:color w:val="FFFFFF"/>
          <w:rFonts w:ascii="ype" w:eastAsia="ype" w:hAnsi="ype"/>
          <w:shd w:val="clear" w:color="auto" w:fill="C00000"/>
          <w:sz w:val="17"/>
          <w:szCs w:val="17"/>
          <w:rFonts w:ascii="Arial" w:eastAsia="Arial" w:hAnsi="Arial" w:hint="default"/>
        </w:rPr>
      </w:pPr>
    </w:p>
    <w:p>
      <w:pPr>
        <w:pStyle w:val="Para32"/>
        <w:spacing w:line="240" w:lineRule="auto" w:before="120"/>
        <w:ind w:left="0" w:hanging="0"/>
        <w:tabs>
          <w:tab w:val="left" w:pos="360"/>
          <w:tab w:val="left" w:pos="648"/>
          <w:tab w:val="left" w:pos="936"/>
          <w:tab w:val="left" w:pos="4910"/>
          <w:tab w:val="left" w:pos="10800"/>
        </w:tabs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  <w:r>
        <w:rPr>
          <w:rStyle w:val="Character39"/>
          <w:sz w:val="22"/>
          <w:szCs w:val="22"/>
        </w:rPr>
        <w:t xml:space="preserve">ZAFCO/ Business Controller: Prakash Agrawal (</w:t>
      </w:r>
      <w:hyperlink r:id="rId7">
        <w:r>
          <w:rPr>
            <w:rStyle w:val="Character85"/>
            <w:color w:val="0000FF"/>
            <w:sz w:val="22"/>
            <w:szCs w:val="22"/>
          </w:rPr>
          <w:t>prakashag1973@gmail.com</w:t>
        </w:r>
      </w:hyperlink>
      <w:r>
        <w:rPr>
          <w:rStyle w:val="Character39"/>
          <w:sz w:val="22"/>
          <w:szCs w:val="22"/>
        </w:rPr>
        <w:t xml:space="preserve">, </w:t>
      </w:r>
      <w:hyperlink r:id="rId8">
        <w:r>
          <w:rPr>
            <w:rStyle w:val="Character85"/>
            <w:color w:val="0000FF"/>
            <w:sz w:val="22"/>
            <w:szCs w:val="22"/>
          </w:rPr>
          <w:t>prwns@rediffmail.com</w:t>
        </w:r>
      </w:hyperlink>
      <w:r>
        <w:rPr>
          <w:rStyle w:val="Character39"/>
          <w:sz w:val="22"/>
          <w:szCs w:val="22"/>
        </w:rPr>
        <w:t>).</w:t>
      </w:r>
    </w:p>
    <w:p>
      <w:pPr>
        <w:pStyle w:val="Para32"/>
        <w:spacing w:line="240" w:lineRule="auto" w:before="120"/>
        <w:ind w:left="0" w:hanging="0"/>
        <w:tabs>
          <w:tab w:val="left" w:pos="360"/>
          <w:tab w:val="left" w:pos="648"/>
          <w:tab w:val="left" w:pos="936"/>
          <w:tab w:val="left" w:pos="4910"/>
          <w:tab w:val="left" w:pos="10800"/>
        </w:tabs>
        <w:rPr>
          <w:sz w:val="22"/>
          <w:szCs w:val="22"/>
          <w:sz w:val="22"/>
          <w:szCs w:val="22"/>
          <w:rFonts w:ascii="Times New Roman" w:eastAsia="Times New Roman" w:hAnsi="Times New Roman" w:hint="default"/>
        </w:rPr>
      </w:pPr>
    </w:p>
    <w:p>
      <w:pPr>
        <w:pStyle w:val="Para33"/>
        <w:spacing w:line="240" w:lineRule="auto" w:before="120"/>
        <w:ind w:left="0" w:hanging="0"/>
        <w:tabs>
          <w:tab w:val="left" w:pos="360"/>
          <w:tab w:val="left" w:pos="648"/>
          <w:tab w:val="left" w:pos="936"/>
          <w:tab w:val="left" w:pos="4910"/>
          <w:tab w:val="left" w:pos="10800"/>
        </w:tabs>
        <w:rPr>
          <w:sz w:val="17"/>
          <w:szCs w:val="17"/>
          <w:color w:val="FFFFFF"/>
          <w:rFonts w:ascii="ype" w:eastAsia="ype" w:hAnsi="ype"/>
          <w:shd w:val="clear" w:color="auto" w:fill="C00000"/>
          <w:sz w:val="17"/>
          <w:szCs w:val="17"/>
          <w:rFonts w:ascii="Arial" w:eastAsia="Arial" w:hAnsi="Arial" w:hint="default"/>
        </w:rPr>
      </w:pPr>
    </w:p>
    <w:p>
      <w:pPr>
        <w:pStyle w:val="Para25"/>
        <w:spacing w:line="240" w:lineRule="auto"/>
        <w:ind w:left="0" w:hanging="0"/>
        <w:tabs>
          <w:tab w:val="left" w:pos="648"/>
          <w:tab w:val="left" w:pos="936"/>
          <w:tab w:val="left" w:pos="1224"/>
          <w:tab w:val="left" w:pos="4320"/>
          <w:tab w:val="left" w:pos="8640"/>
          <w:tab w:val="right" w:pos="9810"/>
        </w:tabs>
        <w:rPr>
          <w:spacing w:val="-4"/>
          <w:sz w:val="18"/>
          <w:szCs w:val="18"/>
          <w:sz w:val="18"/>
          <w:szCs w:val="18"/>
          <w:rFonts w:ascii="Times New Roman" w:eastAsia="Times New Roman" w:hAnsi="Times New Roman" w:hint="default"/>
        </w:rPr>
      </w:pPr>
    </w:p>
    <w:sectPr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Palatino Linotype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inheri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076895669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pacing w:val="2"/>
        <w:sz w:val="22"/>
        <w:szCs w:val="2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1">
    <w:nsid w:val="1"/>
    <w:multiLevelType w:val="hybridMultilevel"/>
    <w:tmpl w:val="1354045778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2"/>
        <w:szCs w:val="22"/>
        <w:color w:val="000000"/>
        <w:shd w:val="clear" w:color="auto" w:fill="F2F2F2"/>
      </w:rPr>
    </w:lvl>
    <w:lvl w:ilvl="1">
      <w:start w:val="1"/>
      <w:numFmt w:val="decimal"/>
      <w:lvlText w:val="%2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2">
    <w:nsid w:val="2"/>
    <w:multiLevelType w:val="hybridMultilevel"/>
    <w:tmpl w:val="812425860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pacing w:val="-4"/>
        <w:sz w:val="22"/>
        <w:szCs w:val="22"/>
        <w:color w:val="000000"/>
        <w:shd w:val="clear" w:color="auto" w:fill="F2F2F2"/>
      </w:rPr>
    </w:lvl>
    <w:lvl w:ilvl="1">
      <w:start w:val="1"/>
      <w:numFmt w:val="decimal"/>
      <w:lvlText w:val="%2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3">
    <w:nsid w:val="3"/>
    <w:multiLevelType w:val="hybridMultilevel"/>
    <w:tmpl w:val="182013814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pacing w:val="-2"/>
        <w:sz w:val="22"/>
        <w:szCs w:val="22"/>
        <w:color w:val="000000"/>
        <w:shd w:val="clear" w:color="auto" w:fill="F2F2F2"/>
      </w:rPr>
    </w:lvl>
    <w:lvl w:ilvl="1">
      <w:start w:val="1"/>
      <w:numFmt w:val="decimal"/>
      <w:lvlText w:val="%2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4">
    <w:nsid w:val="4"/>
    <w:multiLevelType w:val="hybridMultilevel"/>
    <w:tmpl w:val="717193123"/>
    <w:lvl w:ilvl="0">
      <w:start w:val="1"/>
      <w:numFmt w:val="decimal"/>
      <w:lvlText w:val="%1."/>
      <w:pPr>
        <w:ind w:left="720" w:hanging="360"/>
      </w:pPr>
      <w:rPr>
        <w:rFonts w:ascii="Times New Roman" w:eastAsia="Times New Roman" w:hAnsi="Times New Roman" w:hint="default"/>
      </w:rPr>
      <w:rPr>
        <w:b w:val="false"/>
        <w:spacing w:val="6"/>
        <w:sz w:val="22"/>
        <w:szCs w:val="22"/>
        <w:color w:val="000000"/>
      </w:rPr>
    </w:lvl>
    <w:lvl w:ilvl="1">
      <w:start w:val="1"/>
      <w:numFmt w:val="lowerLetter"/>
      <w:lvlText w:val="%2."/>
      <w:pPr>
        <w:ind w:left="144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lowerRoman"/>
      <w:lvlText w:val="%3."/>
      <w:pPr>
        <w:ind w:left="2160" w:hanging="18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."/>
      <w:pPr>
        <w:ind w:left="288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lowerLetter"/>
      <w:lvlText w:val="%5."/>
      <w:pPr>
        <w:ind w:left="360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lowerRoman"/>
      <w:lvlText w:val="%6."/>
      <w:pPr>
        <w:ind w:left="4320" w:hanging="18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."/>
      <w:pPr>
        <w:ind w:left="504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lowerLetter"/>
      <w:lvlText w:val="%8."/>
      <w:pPr>
        <w:ind w:left="576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lowerRoman"/>
      <w:lvlText w:val="%9."/>
      <w:pPr>
        <w:ind w:left="6480" w:hanging="18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5">
    <w:nsid w:val="5"/>
    <w:multiLevelType w:val="hybridMultilevel"/>
    <w:tmpl w:val="59739300"/>
    <w:lvl w:ilvl="0">
      <w:start w:val="2"/>
      <w:numFmt w:val="decimal"/>
      <w:lvlText w:val="%1."/>
      <w:pPr>
        <w:ind w:left="720" w:hanging="360"/>
      </w:pPr>
      <w:rPr>
        <w:rFonts w:ascii="Times New Roman" w:eastAsia="Times New Roman" w:hAnsi="Times New Roman" w:hint="default"/>
      </w:rPr>
      <w:rPr>
        <w:b w:val="false"/>
        <w:spacing w:val="6"/>
        <w:sz w:val="22"/>
        <w:szCs w:val="22"/>
        <w:color w:val="000000"/>
      </w:rPr>
    </w:lvl>
    <w:lvl w:ilvl="1">
      <w:start w:val="1"/>
      <w:numFmt w:val="lowerLetter"/>
      <w:lvlText w:val="%2."/>
      <w:pPr>
        <w:ind w:left="144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lowerRoman"/>
      <w:lvlText w:val="%3."/>
      <w:pPr>
        <w:ind w:left="2160" w:hanging="18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."/>
      <w:pPr>
        <w:ind w:left="288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lowerLetter"/>
      <w:lvlText w:val="%5."/>
      <w:pPr>
        <w:ind w:left="360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lowerRoman"/>
      <w:lvlText w:val="%6."/>
      <w:pPr>
        <w:ind w:left="4320" w:hanging="18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."/>
      <w:pPr>
        <w:ind w:left="504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lowerLetter"/>
      <w:lvlText w:val="%8."/>
      <w:pPr>
        <w:ind w:left="576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lowerRoman"/>
      <w:lvlText w:val="%9."/>
      <w:pPr>
        <w:ind w:left="6480" w:hanging="18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6">
    <w:nsid w:val="6"/>
    <w:multiLevelType w:val="hybridMultilevel"/>
    <w:tmpl w:val="672336294"/>
    <w:lvl w:ilvl="0">
      <w:start w:val="1"/>
      <w:numFmt w:val="decimal"/>
      <w:lvlText w:val="%1."/>
      <w:pPr>
        <w:ind w:left="720" w:hanging="360"/>
      </w:pPr>
      <w:rPr>
        <w:rFonts w:ascii="Times New Roman" w:eastAsia="Times New Roman" w:hAnsi="Times New Roman" w:hint="default"/>
      </w:rPr>
      <w:rPr>
        <w:b w:val="false"/>
        <w:spacing w:val="6"/>
        <w:sz w:val="22"/>
        <w:szCs w:val="22"/>
        <w:color w:val="000000"/>
      </w:rPr>
    </w:lvl>
    <w:lvl w:ilvl="1">
      <w:start w:val="1"/>
      <w:numFmt w:val="lowerLetter"/>
      <w:lvlText w:val="%2."/>
      <w:pPr>
        <w:ind w:left="144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lowerRoman"/>
      <w:lvlText w:val="%3."/>
      <w:pPr>
        <w:ind w:left="2160" w:hanging="18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."/>
      <w:pPr>
        <w:ind w:left="288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lowerLetter"/>
      <w:lvlText w:val="%5."/>
      <w:pPr>
        <w:ind w:left="360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lowerRoman"/>
      <w:lvlText w:val="%6."/>
      <w:pPr>
        <w:ind w:left="4320" w:hanging="18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."/>
      <w:pPr>
        <w:ind w:left="504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lowerLetter"/>
      <w:lvlText w:val="%8."/>
      <w:pPr>
        <w:ind w:left="576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lowerRoman"/>
      <w:lvlText w:val="%9."/>
      <w:pPr>
        <w:ind w:left="6480" w:hanging="18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7">
    <w:nsid w:val="7"/>
    <w:multiLevelType w:val="hybridMultilevel"/>
    <w:tmpl w:val="368515860"/>
    <w:lvl w:ilvl="0">
      <w:start w:val="2"/>
      <w:numFmt w:val="decimal"/>
      <w:lvlText w:val="%1."/>
      <w:pPr>
        <w:ind w:left="720" w:hanging="360"/>
      </w:pPr>
      <w:rPr>
        <w:rFonts w:ascii="Times New Roman" w:eastAsia="Times New Roman" w:hAnsi="Times New Roman" w:hint="default"/>
      </w:rPr>
      <w:rPr>
        <w:b w:val="false"/>
        <w:spacing w:val="6"/>
        <w:sz w:val="22"/>
        <w:szCs w:val="22"/>
        <w:color w:val="000000"/>
      </w:rPr>
    </w:lvl>
    <w:lvl w:ilvl="1">
      <w:start w:val="1"/>
      <w:numFmt w:val="lowerLetter"/>
      <w:lvlText w:val="%2."/>
      <w:pPr>
        <w:ind w:left="144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lowerRoman"/>
      <w:lvlText w:val="%3."/>
      <w:pPr>
        <w:ind w:left="2160" w:hanging="18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."/>
      <w:pPr>
        <w:ind w:left="288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lowerLetter"/>
      <w:lvlText w:val="%5."/>
      <w:pPr>
        <w:ind w:left="360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lowerRoman"/>
      <w:lvlText w:val="%6."/>
      <w:pPr>
        <w:ind w:left="4320" w:hanging="18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."/>
      <w:pPr>
        <w:ind w:left="504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lowerLetter"/>
      <w:lvlText w:val="%8."/>
      <w:pPr>
        <w:ind w:left="576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lowerRoman"/>
      <w:lvlText w:val="%9."/>
      <w:pPr>
        <w:ind w:left="6480" w:hanging="18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8">
    <w:nsid w:val="8"/>
    <w:multiLevelType w:val="hybridMultilevel"/>
    <w:tmpl w:val="949385201"/>
    <w:lvl w:ilvl="0">
      <w:start w:val="1"/>
      <w:numFmt w:val="decimal"/>
      <w:lvlText w:val="%1."/>
      <w:pPr>
        <w:ind w:left="720" w:hanging="360"/>
      </w:pPr>
      <w:rPr>
        <w:rFonts w:ascii="Times New Roman" w:eastAsia="Times New Roman" w:hAnsi="Times New Roman" w:hint="default"/>
      </w:rPr>
      <w:rPr>
        <w:b w:val="false"/>
        <w:spacing w:val="6"/>
        <w:sz w:val="22"/>
        <w:szCs w:val="22"/>
        <w:color w:val="000000"/>
      </w:rPr>
    </w:lvl>
    <w:lvl w:ilvl="1">
      <w:start w:val="1"/>
      <w:numFmt w:val="lowerLetter"/>
      <w:lvlText w:val="%2."/>
      <w:pPr>
        <w:ind w:left="144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lowerRoman"/>
      <w:lvlText w:val="%3."/>
      <w:pPr>
        <w:ind w:left="2160" w:hanging="18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."/>
      <w:pPr>
        <w:ind w:left="288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lowerLetter"/>
      <w:lvlText w:val="%5."/>
      <w:pPr>
        <w:ind w:left="360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lowerRoman"/>
      <w:lvlText w:val="%6."/>
      <w:pPr>
        <w:ind w:left="4320" w:hanging="18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."/>
      <w:pPr>
        <w:ind w:left="504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lowerLetter"/>
      <w:lvlText w:val="%8."/>
      <w:pPr>
        <w:ind w:left="576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lowerRoman"/>
      <w:lvlText w:val="%9."/>
      <w:pPr>
        <w:ind w:left="6480" w:hanging="18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9">
    <w:nsid w:val="9"/>
    <w:multiLevelType w:val="hybridMultilevel"/>
    <w:tmpl w:val="1711365579"/>
    <w:lvl w:ilvl="0">
      <w:start w:val="2"/>
      <w:numFmt w:val="decimal"/>
      <w:lvlText w:val="%1."/>
      <w:pPr>
        <w:ind w:left="720" w:hanging="360"/>
      </w:pPr>
      <w:rPr>
        <w:rFonts w:ascii="Times New Roman" w:eastAsia="Times New Roman" w:hAnsi="Times New Roman" w:hint="default"/>
      </w:rPr>
      <w:rPr>
        <w:b w:val="false"/>
        <w:spacing w:val="6"/>
        <w:sz w:val="22"/>
        <w:szCs w:val="22"/>
        <w:color w:val="000000"/>
      </w:rPr>
    </w:lvl>
    <w:lvl w:ilvl="1">
      <w:start w:val="1"/>
      <w:numFmt w:val="lowerLetter"/>
      <w:lvlText w:val="%2."/>
      <w:pPr>
        <w:ind w:left="144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lowerRoman"/>
      <w:lvlText w:val="%3."/>
      <w:pPr>
        <w:ind w:left="2160" w:hanging="18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."/>
      <w:pPr>
        <w:ind w:left="288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lowerLetter"/>
      <w:lvlText w:val="%5."/>
      <w:pPr>
        <w:ind w:left="360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lowerRoman"/>
      <w:lvlText w:val="%6."/>
      <w:pPr>
        <w:ind w:left="4320" w:hanging="18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."/>
      <w:pPr>
        <w:ind w:left="504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lowerLetter"/>
      <w:lvlText w:val="%8."/>
      <w:pPr>
        <w:ind w:left="5760" w:hanging="36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lowerRoman"/>
      <w:lvlText w:val="%9."/>
      <w:pPr>
        <w:ind w:left="6480" w:hanging="18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10">
    <w:nsid w:val="10"/>
    <w:multiLevelType w:val="hybridMultilevel"/>
    <w:tmpl w:val="16829081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2"/>
        <w:szCs w:val="2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11">
    <w:nsid w:val="11"/>
    <w:multiLevelType w:val="hybridMultilevel"/>
    <w:tmpl w:val="1371972948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2"/>
        <w:szCs w:val="2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12">
    <w:nsid w:val="12"/>
    <w:multiLevelType w:val="hybridMultilevel"/>
    <w:tmpl w:val="1950148576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2"/>
        <w:szCs w:val="2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13">
    <w:nsid w:val="13"/>
    <w:multiLevelType w:val="hybridMultilevel"/>
    <w:tmpl w:val="842960290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2"/>
        <w:szCs w:val="2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14">
    <w:nsid w:val="14"/>
    <w:multiLevelType w:val="hybridMultilevel"/>
    <w:tmpl w:val="1332655710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2"/>
        <w:szCs w:val="2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15">
    <w:nsid w:val="15"/>
    <w:multiLevelType w:val="hybridMultilevel"/>
    <w:tmpl w:val="458720732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2"/>
        <w:szCs w:val="2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16">
    <w:nsid w:val="16"/>
    <w:multiLevelType w:val="hybridMultilevel"/>
    <w:tmpl w:val="382097523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2"/>
        <w:szCs w:val="2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17">
    <w:nsid w:val="17"/>
    <w:multiLevelType w:val="hybridMultilevel"/>
    <w:tmpl w:val="1902736357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2"/>
        <w:szCs w:val="2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18">
    <w:nsid w:val="18"/>
    <w:multiLevelType w:val="hybridMultilevel"/>
    <w:tmpl w:val="1377564741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pacing w:val="-4"/>
        <w:sz w:val="22"/>
        <w:szCs w:val="2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19">
    <w:nsid w:val="19"/>
    <w:multiLevelType w:val="hybridMultilevel"/>
    <w:tmpl w:val="793504649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2"/>
        <w:szCs w:val="2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20">
    <w:nsid w:val="20"/>
    <w:multiLevelType w:val="hybridMultilevel"/>
    <w:tmpl w:val="803499825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2"/>
        <w:szCs w:val="2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abstractNum w:abstractNumId="21">
    <w:nsid w:val="21"/>
    <w:multiLevelType w:val="hybridMultilevel"/>
    <w:tmpl w:val="771273836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2"/>
        <w:szCs w:val="2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Palatino Linotype" w:eastAsia="Palatino Linotype" w:hAnsi="Palatino Linotype" w:hint="default"/>
      </w:rPr>
      <w:rPr>
        <w:b/>
        <w:spacing w:val="30"/>
        <w:sz w:val="40"/>
        <w:szCs w:val="40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center"/>
      <w:wordWrap w:val="true"/>
      <w:ind w:left="0" w:hanging="0"/>
      <w:tabs>
        <w:tab w:val="left" w:pos="360"/>
        <w:tab w:val="left" w:pos="648"/>
        <w:tab w:val="left" w:pos="936"/>
        <w:tab w:val="left" w:pos="1224"/>
        <w:tab w:val="left" w:pos="4320"/>
        <w:tab w:val="left" w:pos="8640"/>
        <w:tab w:val="right" w:pos="9810"/>
      </w:tabs>
      <w:rPr/>
    </w:pPr>
  </w:style>
  <w:style w:type="paragraph" w:customStyle="1" w:styleId="Para1">
    <w:name w:val="ParaAttribute1"/>
    <w:pPr>
      <w:spacing w:after="120"/>
      <w:jc w:val="center"/>
      <w:wordWrap w:val="true"/>
      <w:ind w:left="0" w:hanging="0"/>
      <w:tabs>
        <w:tab w:val="left" w:pos="360"/>
        <w:tab w:val="left" w:pos="648"/>
        <w:tab w:val="left" w:pos="936"/>
        <w:tab w:val="left" w:pos="1224"/>
        <w:tab w:val="left" w:pos="4320"/>
        <w:tab w:val="left" w:pos="8640"/>
        <w:tab w:val="right" w:pos="9810"/>
      </w:tabs>
      <w:rPr/>
    </w:pPr>
  </w:style>
  <w:style w:type="paragraph" w:customStyle="1" w:styleId="Para2">
    <w:name w:val="ParaAttribute2"/>
    <w:pPr>
      <w:jc w:val="center"/>
      <w:wordWrap w:val="true"/>
      <w:ind w:left="0" w:hanging="0"/>
      <w:tabs>
        <w:tab w:val="left" w:pos="360"/>
        <w:tab w:val="left" w:pos="648"/>
        <w:tab w:val="left" w:pos="936"/>
        <w:tab w:val="left" w:pos="1224"/>
        <w:tab w:val="left" w:pos="4320"/>
        <w:tab w:val="left" w:pos="8640"/>
        <w:tab w:val="right" w:pos="9810"/>
      </w:tabs>
      <w:rPr/>
    </w:pPr>
  </w:style>
  <w:style w:type="paragraph" w:customStyle="1" w:styleId="Para3">
    <w:name w:val="ParaAttribute3"/>
    <w:pPr>
      <w:jc w:val="center"/>
      <w:wordWrap w:val="true"/>
      <w:ind w:left="0" w:hanging="0"/>
      <w:tabs>
        <w:tab w:val="left" w:pos="360"/>
        <w:tab w:val="left" w:pos="648"/>
        <w:tab w:val="left" w:pos="936"/>
        <w:tab w:val="left" w:pos="1224"/>
        <w:tab w:val="left" w:pos="4320"/>
        <w:tab w:val="left" w:pos="8640"/>
        <w:tab w:val="right" w:pos="9810"/>
      </w:tabs>
      <w:rPr/>
    </w:pPr>
  </w:style>
  <w:style w:type="paragraph" w:customStyle="1" w:styleId="Para4">
    <w:name w:val="ParaAttribute4"/>
    <w:pPr>
      <w:jc w:val="left"/>
      <w:wordWrap w:val="true"/>
      <w:ind w:left="0" w:hanging="0"/>
      <w:tabs>
        <w:tab w:val="left" w:pos="360"/>
        <w:tab w:val="left" w:pos="648"/>
        <w:tab w:val="left" w:pos="936"/>
        <w:tab w:val="left" w:pos="1224"/>
        <w:tab w:val="left" w:pos="4320"/>
        <w:tab w:val="left" w:pos="8640"/>
        <w:tab w:val="right" w:pos="9810"/>
      </w:tabs>
      <w:rPr/>
    </w:pPr>
  </w:style>
  <w:style w:type="paragraph" w:customStyle="1" w:styleId="Para5">
    <w:name w:val="ParaAttribute5"/>
    <w:pPr>
      <w:jc w:val="left"/>
      <w:wordWrap w:val="true"/>
      <w:ind w:left="0" w:hanging="0"/>
      <w:tabs>
        <w:tab w:val="left" w:pos="360"/>
        <w:tab w:val="left" w:pos="648"/>
        <w:tab w:val="left" w:pos="936"/>
        <w:tab w:val="left" w:pos="1224"/>
        <w:tab w:val="left" w:pos="4320"/>
        <w:tab w:val="left" w:pos="8640"/>
        <w:tab w:val="right" w:pos="9810"/>
      </w:tabs>
      <w:rPr/>
    </w:pPr>
  </w:style>
  <w:style w:type="paragraph" w:customStyle="1" w:styleId="Para6">
    <w:name w:val="ParaAttribute6"/>
    <w:pPr>
      <w:spacing w:after="240"/>
      <w:jc w:val="both"/>
      <w:wordWrap w:val="true"/>
      <w:ind w:left="360" w:right="360" w:firstLine="0"/>
      <w:tabs>
        <w:tab w:val="left" w:pos="360"/>
        <w:tab w:val="left" w:pos="648"/>
        <w:tab w:val="left" w:pos="936"/>
        <w:tab w:val="left" w:pos="1224"/>
        <w:tab w:val="left" w:pos="4320"/>
        <w:tab w:val="left" w:pos="8640"/>
        <w:tab w:val="right" w:pos="9810"/>
      </w:tabs>
      <w:rPr/>
    </w:pPr>
  </w:style>
  <w:style w:type="paragraph" w:customStyle="1" w:styleId="Para7">
    <w:name w:val="ParaAttribute7"/>
    <w:pPr>
      <w:spacing w:after="90"/>
      <w:jc w:val="both"/>
      <w:wordWrap w:val="true"/>
      <w:ind w:left="1440" w:right="979" w:hanging="360"/>
      <w:tabs>
        <w:tab w:val="left" w:pos="4320"/>
        <w:tab w:val="left" w:pos="8640"/>
        <w:tab w:val="right" w:pos="9810"/>
      </w:tabs>
      <w:rPr/>
    </w:pPr>
  </w:style>
  <w:style w:type="paragraph" w:customStyle="1" w:styleId="Para8">
    <w:name w:val="ParaAttribute8"/>
    <w:pPr>
      <w:spacing w:after="90"/>
      <w:jc w:val="left"/>
      <w:wordWrap w:val="true"/>
      <w:ind w:left="1440" w:right="979" w:hanging="360"/>
      <w:tabs>
        <w:tab w:val="left" w:pos="4320"/>
        <w:tab w:val="left" w:pos="8640"/>
        <w:tab w:val="right" w:pos="9810"/>
      </w:tabs>
      <w:rPr/>
    </w:pPr>
  </w:style>
  <w:style w:type="paragraph" w:customStyle="1" w:styleId="Para9">
    <w:name w:val="ParaAttribute9"/>
    <w:pPr>
      <w:jc w:val="left"/>
      <w:wordWrap w:val="true"/>
      <w:ind w:left="1440" w:right="979" w:hanging="360"/>
      <w:tabs>
        <w:tab w:val="left" w:pos="4320"/>
        <w:tab w:val="left" w:pos="8640"/>
        <w:tab w:val="right" w:pos="9810"/>
      </w:tabs>
      <w:rPr/>
    </w:pPr>
  </w:style>
  <w:style w:type="paragraph" w:customStyle="1" w:styleId="Para10">
    <w:name w:val="ParaAttribute10"/>
    <w:pPr>
      <w:jc w:val="center"/>
      <w:wordWrap w:val="true"/>
      <w:ind w:left="360" w:firstLine="0"/>
      <w:tabs>
        <w:tab w:val="left" w:pos="360"/>
        <w:tab w:val="left" w:pos="648"/>
        <w:tab w:val="left" w:pos="936"/>
        <w:tab w:val="left" w:pos="1224"/>
        <w:tab w:val="left" w:pos="4320"/>
        <w:tab w:val="left" w:pos="8640"/>
        <w:tab w:val="right" w:pos="9810"/>
      </w:tabs>
      <w:rPr/>
    </w:pPr>
  </w:style>
  <w:style w:type="paragraph" w:customStyle="1" w:styleId="Para11">
    <w:name w:val="ParaAttribute11"/>
    <w:pPr>
      <w:spacing w:before="30" w:after="30"/>
      <w:jc w:val="center"/>
      <w:wordWrap w:val="true"/>
      <w:ind w:left="0" w:hanging="0"/>
      <w:rPr/>
    </w:pPr>
  </w:style>
  <w:style w:type="paragraph" w:customStyle="1" w:styleId="Para12">
    <w:name w:val="ParaAttribute12"/>
    <w:pPr>
      <w:spacing w:before="30" w:after="30"/>
      <w:jc w:val="center"/>
      <w:wordWrap w:val="true"/>
      <w:ind w:left="0" w:hanging="0"/>
      <w:rPr/>
    </w:pPr>
  </w:style>
  <w:style w:type="paragraph" w:customStyle="1" w:styleId="Para13">
    <w:name w:val="ParaAttribute13"/>
    <w:pPr>
      <w:jc w:val="left"/>
      <w:wordWrap w:val="true"/>
      <w:ind w:left="828" w:firstLine="0"/>
      <w:tabs>
        <w:tab w:val="left" w:pos="360"/>
        <w:tab w:val="left" w:pos="648"/>
        <w:tab w:val="left" w:pos="936"/>
        <w:tab w:val="left" w:pos="1224"/>
        <w:tab w:val="left" w:pos="4320"/>
        <w:tab w:val="left" w:pos="8640"/>
        <w:tab w:val="right" w:pos="9810"/>
      </w:tabs>
      <w:rPr/>
    </w:pPr>
  </w:style>
  <w:style w:type="paragraph" w:customStyle="1" w:styleId="Para14">
    <w:name w:val="ParaAttribute14"/>
    <w:pPr>
      <w:jc w:val="left"/>
      <w:wordWrap w:val="true"/>
      <w:ind w:left="720" w:hanging="360"/>
      <w:tabs>
        <w:tab w:val="left" w:pos="360"/>
        <w:tab w:val="left" w:pos="648"/>
        <w:tab w:val="left" w:pos="936"/>
        <w:tab w:val="left" w:pos="1224"/>
        <w:tab w:val="left" w:pos="4320"/>
        <w:tab w:val="left" w:pos="8640"/>
        <w:tab w:val="right" w:pos="9810"/>
      </w:tabs>
      <w:rPr/>
    </w:pPr>
  </w:style>
  <w:style w:type="paragraph" w:customStyle="1" w:styleId="Para15">
    <w:name w:val="ParaAttribute15"/>
    <w:pPr>
      <w:jc w:val="left"/>
      <w:wordWrap w:val="true"/>
      <w:ind w:left="720" w:hanging="36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rPr/>
    </w:pPr>
  </w:style>
  <w:style w:type="paragraph" w:customStyle="1" w:styleId="Para16">
    <w:name w:val="ParaAttribute16"/>
    <w:pPr>
      <w:jc w:val="left"/>
      <w:wordWrap w:val="true"/>
      <w:ind w:left="720" w:hanging="36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rPr/>
    </w:pPr>
  </w:style>
  <w:style w:type="paragraph" w:customStyle="1" w:styleId="Para17">
    <w:name w:val="ParaAttribute17"/>
    <w:pPr>
      <w:jc w:val="left"/>
      <w:wordWrap w:val="true"/>
      <w:ind w:left="937" w:hanging="360"/>
      <w:tabs>
        <w:tab w:val="left" w:pos="360"/>
        <w:tab w:val="left" w:pos="648"/>
        <w:tab w:val="left" w:pos="936"/>
        <w:tab w:val="left" w:pos="1224"/>
        <w:tab w:val="left" w:pos="4320"/>
        <w:tab w:val="left" w:pos="8640"/>
        <w:tab w:val="right" w:pos="9810"/>
      </w:tabs>
      <w:rPr/>
    </w:pPr>
  </w:style>
  <w:style w:type="paragraph" w:customStyle="1" w:styleId="Para18">
    <w:name w:val="ParaAttribute18"/>
    <w:pPr>
      <w:jc w:val="left"/>
      <w:wordWrap w:val="true"/>
      <w:ind w:left="0" w:hanging="0"/>
      <w:tabs>
        <w:tab w:val="left" w:pos="360"/>
        <w:tab w:val="left" w:pos="648"/>
        <w:tab w:val="left" w:pos="936"/>
        <w:tab w:val="left" w:pos="1224"/>
        <w:tab w:val="left" w:pos="1440"/>
        <w:tab w:val="left" w:pos="2160"/>
        <w:tab w:val="left" w:pos="2880"/>
        <w:tab w:val="left" w:pos="3600"/>
        <w:tab w:val="left" w:pos="5040"/>
      </w:tabs>
      <w:rPr/>
    </w:pPr>
  </w:style>
  <w:style w:type="paragraph" w:customStyle="1" w:styleId="Para19">
    <w:name w:val="ParaAttribute19"/>
    <w:pPr>
      <w:jc w:val="left"/>
      <w:wordWrap w:val="true"/>
      <w:ind w:left="0" w:hanging="0"/>
      <w:tabs>
        <w:tab w:val="left" w:pos="360"/>
        <w:tab w:val="left" w:pos="648"/>
        <w:tab w:val="left" w:pos="936"/>
        <w:tab w:val="left" w:pos="1224"/>
        <w:tab w:val="left" w:pos="4320"/>
        <w:tab w:val="left" w:pos="8640"/>
        <w:tab w:val="right" w:pos="10260"/>
      </w:tabs>
      <w:rPr/>
    </w:pPr>
  </w:style>
  <w:style w:type="paragraph" w:customStyle="1" w:styleId="Para20">
    <w:name w:val="ParaAttribute20"/>
    <w:pPr>
      <w:jc w:val="left"/>
      <w:wordWrap w:val="true"/>
      <w:ind w:left="720" w:hanging="360"/>
      <w:tabs>
        <w:tab w:val="left" w:pos="360"/>
        <w:tab w:val="left" w:pos="648"/>
        <w:tab w:val="left" w:pos="936"/>
        <w:tab w:val="left" w:pos="1224"/>
        <w:tab w:val="left" w:pos="4320"/>
        <w:tab w:val="left" w:pos="8640"/>
        <w:tab w:val="right" w:pos="10260"/>
      </w:tabs>
      <w:rPr/>
    </w:pPr>
  </w:style>
  <w:style w:type="paragraph" w:customStyle="1" w:styleId="Para21">
    <w:name w:val="ParaAttribute21"/>
    <w:pPr>
      <w:spacing w:after="60"/>
      <w:jc w:val="left"/>
      <w:wordWrap w:val="true"/>
      <w:ind w:left="0" w:hanging="0"/>
      <w:tabs>
        <w:tab w:val="left" w:pos="360"/>
        <w:tab w:val="left" w:pos="648"/>
        <w:tab w:val="left" w:pos="936"/>
        <w:tab w:val="left" w:pos="1224"/>
        <w:tab w:val="left" w:pos="4320"/>
        <w:tab w:val="left" w:pos="8640"/>
        <w:tab w:val="right" w:pos="10260"/>
      </w:tabs>
      <w:rPr/>
    </w:pPr>
  </w:style>
  <w:style w:type="paragraph" w:customStyle="1" w:styleId="Para22">
    <w:name w:val="ParaAttribute22"/>
    <w:pPr>
      <w:spacing w:after="60"/>
      <w:jc w:val="left"/>
      <w:wordWrap w:val="true"/>
      <w:ind w:left="720" w:firstLine="0"/>
      <w:tabs>
        <w:tab w:val="left" w:pos="360"/>
        <w:tab w:val="left" w:pos="936"/>
        <w:tab w:val="left" w:pos="1224"/>
        <w:tab w:val="left" w:pos="4320"/>
        <w:tab w:val="left" w:pos="8640"/>
        <w:tab w:val="right" w:pos="9810"/>
      </w:tabs>
      <w:rPr/>
    </w:pPr>
  </w:style>
  <w:style w:type="paragraph" w:customStyle="1" w:styleId="Para23">
    <w:name w:val="ParaAttribute23"/>
    <w:pPr>
      <w:spacing w:after="60"/>
      <w:jc w:val="left"/>
      <w:wordWrap w:val="true"/>
      <w:ind w:left="720" w:hanging="360"/>
      <w:tabs>
        <w:tab w:val="left" w:pos="360"/>
        <w:tab w:val="left" w:pos="936"/>
        <w:tab w:val="left" w:pos="1224"/>
        <w:tab w:val="left" w:pos="4320"/>
        <w:tab w:val="left" w:pos="8640"/>
        <w:tab w:val="right" w:pos="9810"/>
      </w:tabs>
      <w:rPr/>
    </w:pPr>
  </w:style>
  <w:style w:type="paragraph" w:customStyle="1" w:styleId="Para24">
    <w:name w:val="ParaAttribute24"/>
    <w:pPr>
      <w:jc w:val="left"/>
      <w:wordWrap w:val="true"/>
      <w:ind w:left="720" w:hanging="360"/>
      <w:tabs>
        <w:tab w:val="left" w:pos="360"/>
        <w:tab w:val="left" w:pos="936"/>
        <w:tab w:val="left" w:pos="1224"/>
        <w:tab w:val="left" w:pos="4320"/>
        <w:tab w:val="left" w:pos="8640"/>
        <w:tab w:val="right" w:pos="9810"/>
      </w:tabs>
      <w:rPr/>
    </w:pPr>
  </w:style>
  <w:style w:type="paragraph" w:customStyle="1" w:styleId="Para25">
    <w:name w:val="ParaAttribute25"/>
    <w:pPr>
      <w:jc w:val="center"/>
      <w:wordWrap w:val="true"/>
      <w:ind w:left="0" w:hanging="0"/>
      <w:tabs>
        <w:tab w:val="left" w:pos="648"/>
        <w:tab w:val="left" w:pos="936"/>
        <w:tab w:val="left" w:pos="1224"/>
        <w:tab w:val="left" w:pos="4320"/>
        <w:tab w:val="left" w:pos="8640"/>
        <w:tab w:val="right" w:pos="9810"/>
      </w:tabs>
      <w:rPr/>
    </w:pPr>
  </w:style>
  <w:style w:type="paragraph" w:customStyle="1" w:styleId="Para26">
    <w:name w:val="ParaAttribute26"/>
    <w:pPr>
      <w:spacing w:before="60" w:after="30"/>
      <w:jc w:val="center"/>
      <w:wordWrap w:val="true"/>
      <w:ind w:left="0" w:hanging="0"/>
      <w:tabs>
        <w:tab w:val="left" w:pos="360"/>
        <w:tab w:val="left" w:pos="648"/>
        <w:tab w:val="left" w:pos="936"/>
        <w:tab w:val="left" w:pos="4910"/>
        <w:tab w:val="left" w:pos="10800"/>
      </w:tabs>
      <w:rPr/>
    </w:pPr>
  </w:style>
  <w:style w:type="paragraph" w:customStyle="1" w:styleId="Para27">
    <w:name w:val="ParaAttribute27"/>
    <w:pPr>
      <w:jc w:val="center"/>
      <w:wordWrap w:val="true"/>
      <w:ind w:left="0" w:hanging="0"/>
      <w:tabs>
        <w:tab w:val="left" w:pos="648"/>
        <w:tab w:val="left" w:pos="936"/>
        <w:tab w:val="left" w:pos="1224"/>
        <w:tab w:val="left" w:pos="4320"/>
        <w:tab w:val="left" w:pos="8640"/>
        <w:tab w:val="right" w:pos="9810"/>
      </w:tabs>
      <w:rPr/>
    </w:pPr>
  </w:style>
  <w:style w:type="paragraph" w:customStyle="1" w:styleId="Para28">
    <w:name w:val="ParaAttribute28"/>
    <w:pPr>
      <w:spacing w:before="30" w:after="30"/>
      <w:jc w:val="center"/>
      <w:wordWrap w:val="true"/>
      <w:ind w:left="0" w:hanging="0"/>
      <w:tabs>
        <w:tab w:val="left" w:pos="360"/>
        <w:tab w:val="right" w:pos="10800"/>
      </w:tabs>
      <w:rPr/>
    </w:pPr>
  </w:style>
  <w:style w:type="paragraph" w:customStyle="1" w:styleId="Para29">
    <w:name w:val="ParaAttribute29"/>
    <w:pPr>
      <w:spacing w:after="60"/>
      <w:jc w:val="center"/>
      <w:wordWrap w:val="true"/>
      <w:ind w:left="0" w:hanging="0"/>
      <w:rPr/>
    </w:pPr>
  </w:style>
  <w:style w:type="paragraph" w:customStyle="1" w:styleId="Para30">
    <w:name w:val="ParaAttribute30"/>
    <w:pPr>
      <w:spacing w:after="60"/>
      <w:jc w:val="center"/>
      <w:wordWrap w:val="true"/>
      <w:ind w:left="0" w:hanging="0"/>
      <w:rPr/>
    </w:pPr>
  </w:style>
  <w:style w:type="paragraph" w:customStyle="1" w:styleId="Para31">
    <w:name w:val="ParaAttribute31"/>
    <w:pPr>
      <w:jc w:val="center"/>
      <w:wordWrap w:val="true"/>
      <w:ind w:left="0" w:hanging="0"/>
      <w:tabs>
        <w:tab w:val="left" w:pos="360"/>
        <w:tab w:val="left" w:pos="648"/>
        <w:tab w:val="left" w:pos="936"/>
        <w:tab w:val="left" w:pos="1224"/>
        <w:tab w:val="left" w:pos="4320"/>
        <w:tab w:val="left" w:pos="8640"/>
        <w:tab w:val="right" w:pos="9810"/>
      </w:tabs>
      <w:rPr/>
    </w:pPr>
  </w:style>
  <w:style w:type="paragraph" w:customStyle="1" w:styleId="Para32">
    <w:name w:val="ParaAttribute32"/>
    <w:pPr>
      <w:spacing w:before="120"/>
      <w:jc w:val="left"/>
      <w:wordWrap w:val="true"/>
      <w:ind w:left="0" w:hanging="0"/>
      <w:tabs>
        <w:tab w:val="left" w:pos="360"/>
        <w:tab w:val="left" w:pos="648"/>
        <w:tab w:val="left" w:pos="936"/>
        <w:tab w:val="left" w:pos="4910"/>
        <w:tab w:val="left" w:pos="10800"/>
      </w:tabs>
      <w:rPr/>
    </w:pPr>
  </w:style>
  <w:style w:type="paragraph" w:customStyle="1" w:styleId="Para33">
    <w:name w:val="ParaAttribute33"/>
    <w:pPr>
      <w:spacing w:before="120"/>
      <w:jc w:val="center"/>
      <w:wordWrap w:val="true"/>
      <w:ind w:left="0" w:hanging="0"/>
      <w:tabs>
        <w:tab w:val="left" w:pos="360"/>
        <w:tab w:val="left" w:pos="648"/>
        <w:tab w:val="left" w:pos="936"/>
        <w:tab w:val="left" w:pos="4910"/>
        <w:tab w:val="left" w:pos="10800"/>
      </w:tabs>
      <w:rPr/>
    </w:pPr>
  </w:style>
  <w:style w:type="paragraph" w:customStyle="1" w:styleId="Para34">
    <w:name w:val="ParaAttribute34"/>
    <w:pPr>
      <w:jc w:val="left"/>
      <w:wordWrap w:val="true"/>
      <w:ind w:left="0" w:hanging="0"/>
      <w:widowControl w:val="false"/>
      <w:rPr/>
    </w:pPr>
  </w:style>
  <w:style w:type="paragraph" w:customStyle="1" w:styleId="Para35">
    <w:name w:val="ParaAttribute35"/>
    <w:pPr>
      <w:jc w:val="left"/>
      <w:wordWrap w:val="true"/>
      <w:ind w:left="0" w:hanging="0"/>
      <w:widowControl w:val="false"/>
      <w:rPr/>
    </w:pPr>
  </w:style>
  <w:style w:type="paragraph" w:customStyle="1" w:styleId="Para36">
    <w:name w:val="ParaAttribute36"/>
    <w:pPr>
      <w:jc w:val="left"/>
      <w:wordWrap w:val="true"/>
      <w:ind w:left="0" w:hanging="0"/>
      <w:widowControl w:val="false"/>
      <w:rPr/>
    </w:pPr>
  </w:style>
  <w:style w:type="paragraph" w:customStyle="1" w:styleId="Para37">
    <w:name w:val="ParaAttribute37"/>
    <w:pPr>
      <w:jc w:val="left"/>
      <w:wordWrap w:val="true"/>
      <w:ind w:left="0" w:hanging="0"/>
      <w:widowControl w:val="false"/>
      <w:rPr/>
    </w:pPr>
  </w:style>
  <w:style w:type="paragraph" w:customStyle="1" w:styleId="Para38">
    <w:name w:val="ParaAttribute38"/>
    <w:pPr>
      <w:jc w:val="left"/>
      <w:wordWrap w:val="true"/>
      <w:ind w:left="0" w:hanging="0"/>
      <w:widowControl w:val="false"/>
      <w:rPr/>
    </w:pPr>
  </w:style>
  <w:style w:type="paragraph" w:customStyle="1" w:styleId="Para39">
    <w:name w:val="ParaAttribute39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Palatino Linotype" w:eastAsia="Palatino Linotype"/>
      <w:b/>
      <w:spacing w:val="30"/>
      <w:sz w:val="40"/>
    </w:rPr>
  </w:style>
  <w:style w:type="character" w:customStyle="1" w:styleId="Character1">
    <w:name w:val="CharAttribute1"/>
    <w:rPr>
      <w:rFonts w:ascii="Palatino Linotype" w:eastAsia="Palatino Linotype"/>
      <w:b/>
      <w:spacing w:val="30"/>
      <w:sz w:val="40"/>
    </w:rPr>
  </w:style>
  <w:style w:type="character" w:customStyle="1" w:styleId="Character2">
    <w:name w:val="CharAttribute2"/>
    <w:rPr>
      <w:rFonts w:ascii="Palatino Linotype" w:eastAsia="Palatino Linotype"/>
      <w:sz w:val="24"/>
    </w:rPr>
  </w:style>
  <w:style w:type="character" w:customStyle="1" w:styleId="Character3">
    <w:name w:val="CharAttribute3"/>
    <w:rPr>
      <w:rFonts w:ascii="Palatino Linotype" w:eastAsia="Palatino Linotype"/>
      <w:sz w:val="24"/>
    </w:rPr>
  </w:style>
  <w:style w:type="character" w:customStyle="1" w:styleId="Character4">
    <w:name w:val="CharAttribute4"/>
    <w:rPr>
      <w:rFonts w:ascii="Palatino Linotype" w:eastAsia="Palatino Linotype"/>
      <w:i/>
      <w:sz w:val="23"/>
    </w:rPr>
  </w:style>
  <w:style w:type="character" w:customStyle="1" w:styleId="Character5">
    <w:name w:val="CharAttribute5"/>
    <w:rPr>
      <w:rFonts w:ascii="Palatino Linotype" w:eastAsia="Palatino Linotype"/>
      <w:i/>
      <w:sz w:val="23"/>
    </w:rPr>
  </w:style>
  <w:style w:type="character" w:customStyle="1" w:styleId="Character6">
    <w:name w:val="CharAttribute6"/>
    <w:rPr>
      <w:rFonts w:ascii="Arial" w:eastAsia="Arial"/>
      <w:color w:val="666666"/>
      <w:sz w:val="22"/>
      <w:shd w:val="clear" w:color="auto" w:fill="FFFFFF"/>
    </w:rPr>
  </w:style>
  <w:style w:type="character" w:customStyle="1" w:styleId="Character7">
    <w:name w:val="CharAttribute7"/>
    <w:rPr>
      <w:rFonts w:ascii="inherit" w:eastAsia="inherit"/>
      <w:u w:val="single"/>
      <w:color w:val="0000FF"/>
      <w:sz w:val="22"/>
      <w:shd w:val="clear" w:color="auto" w:fill="FFFFFF"/>
    </w:rPr>
  </w:style>
  <w:style w:type="character" w:customStyle="1" w:styleId="Character8">
    <w:name w:val="CharAttribute8"/>
    <w:rPr>
      <w:rFonts w:ascii="Times New Roman" w:eastAsia="Times New Roman"/>
    </w:rPr>
  </w:style>
  <w:style w:type="character" w:customStyle="1" w:styleId="Character9">
    <w:name w:val="CharAttribute9"/>
    <w:rPr>
      <w:rFonts w:ascii="inherit" w:eastAsia="inherit"/>
      <w:u w:val="single"/>
      <w:color w:val="0000FF"/>
      <w:sz w:val="22"/>
      <w:shd w:val="clear" w:color="auto" w:fill="FFFFFF"/>
    </w:rPr>
  </w:style>
  <w:style w:type="character" w:customStyle="1" w:styleId="Character10">
    <w:name w:val="CharAttribute10"/>
    <w:rPr>
      <w:rFonts w:ascii="Arial" w:eastAsia="Arial"/>
      <w:color w:val="666666"/>
      <w:sz w:val="22"/>
      <w:shd w:val="clear" w:color="auto" w:fill="FFFFFF"/>
    </w:rPr>
  </w:style>
  <w:style w:type="character" w:customStyle="1" w:styleId="Character11">
    <w:name w:val="CharAttribute11"/>
    <w:rPr>
      <w:rFonts w:ascii="Times New Roman" w:eastAsia="Times New Roman"/>
      <w:sz w:val="22"/>
    </w:rPr>
  </w:style>
  <w:style w:type="character" w:customStyle="1" w:styleId="Character12">
    <w:name w:val="CharAttribute12"/>
    <w:rPr>
      <w:rFonts w:ascii="Palatino Linotype" w:eastAsia="Palatino Linotype"/>
      <w:b/>
      <w:spacing w:val="6"/>
      <w:sz w:val="24"/>
    </w:rPr>
  </w:style>
  <w:style w:type="character" w:customStyle="1" w:styleId="Character13">
    <w:name w:val="CharAttribute13"/>
    <w:rPr>
      <w:rFonts w:ascii="Palatino Linotype" w:eastAsia="Palatino Linotype"/>
      <w:b/>
      <w:spacing w:val="6"/>
      <w:sz w:val="24"/>
    </w:rPr>
  </w:style>
  <w:style w:type="character" w:customStyle="1" w:styleId="Character14">
    <w:name w:val="CharAttribute14"/>
    <w:rPr>
      <w:rFonts w:ascii="Times New Roman" w:eastAsia="Times New Roman"/>
      <w:sz w:val="12"/>
    </w:rPr>
  </w:style>
  <w:style w:type="character" w:customStyle="1" w:styleId="Character15">
    <w:name w:val="CharAttribute15"/>
    <w:rPr>
      <w:rFonts w:ascii="Times New Roman" w:eastAsia="Times New Roman"/>
      <w:spacing w:val="-4"/>
      <w:sz w:val="22"/>
    </w:rPr>
  </w:style>
  <w:style w:type="character" w:customStyle="1" w:styleId="Character16">
    <w:name w:val="CharAttribute16"/>
    <w:rPr>
      <w:rFonts w:ascii="Times New Roman" w:eastAsia="Times New Roman"/>
      <w:spacing w:val="-4"/>
      <w:sz w:val="22"/>
    </w:rPr>
  </w:style>
  <w:style w:type="character" w:customStyle="1" w:styleId="Character17">
    <w:name w:val="CharAttribute17"/>
    <w:rPr>
      <w:rFonts w:ascii="Times New Roman" w:eastAsia="Times New Roman"/>
      <w:b/>
      <w:spacing w:val="-4"/>
      <w:sz w:val="22"/>
    </w:rPr>
  </w:style>
  <w:style w:type="character" w:customStyle="1" w:styleId="Character18">
    <w:name w:val="CharAttribute18"/>
    <w:rPr>
      <w:rFonts w:ascii="Verdana" w:eastAsia="Verdana"/>
      <w:sz w:val="17"/>
      <w:shd w:val="clear" w:color="auto" w:fill="FAFAFA"/>
    </w:rPr>
  </w:style>
  <w:style w:type="character" w:customStyle="1" w:styleId="Character19">
    <w:name w:val="CharAttribute19"/>
    <w:rPr>
      <w:rFonts w:ascii="Tahoma" w:eastAsia="Tahoma"/>
      <w:color w:val="595959"/>
      <w:sz w:val="17"/>
    </w:rPr>
  </w:style>
  <w:style w:type="character" w:customStyle="1" w:styleId="Character20">
    <w:name w:val="CharAttribute20"/>
    <w:rPr>
      <w:rFonts w:ascii="Times New Roman" w:eastAsia="Times New Roman"/>
      <w:spacing w:val="2"/>
      <w:sz w:val="22"/>
    </w:rPr>
  </w:style>
  <w:style w:type="character" w:customStyle="1" w:styleId="Character21">
    <w:name w:val="CharAttribute21"/>
    <w:rPr>
      <w:rFonts w:ascii="Times New Roman" w:eastAsia="Times New Roman"/>
      <w:spacing w:val="2"/>
      <w:sz w:val="22"/>
    </w:rPr>
  </w:style>
  <w:style w:type="character" w:customStyle="1" w:styleId="Character22">
    <w:name w:val="CharAttribute22"/>
    <w:rPr>
      <w:rFonts w:ascii="Times New Roman" w:eastAsia="Times New Roman"/>
      <w:spacing w:val="2"/>
      <w:sz w:val="22"/>
      <w:shd w:val="clear" w:color="auto" w:fill="F2F2F2"/>
    </w:rPr>
  </w:style>
  <w:style w:type="character" w:customStyle="1" w:styleId="Character23">
    <w:name w:val="CharAttribute23"/>
    <w:rPr>
      <w:rFonts w:ascii="Times New Roman" w:eastAsia="Times New Roman"/>
      <w:sz w:val="22"/>
      <w:shd w:val="clear" w:color="auto" w:fill="F2F2F2"/>
    </w:rPr>
  </w:style>
  <w:style w:type="character" w:customStyle="1" w:styleId="Character24">
    <w:name w:val="CharAttribute24"/>
    <w:rPr>
      <w:rFonts w:ascii="Times New Roman" w:eastAsia="Times New Roman"/>
      <w:sz w:val="22"/>
      <w:shd w:val="clear" w:color="auto" w:fill="F2F2F2"/>
    </w:rPr>
  </w:style>
  <w:style w:type="character" w:customStyle="1" w:styleId="Character25">
    <w:name w:val="CharAttribute25"/>
    <w:rPr>
      <w:rFonts w:ascii="Times New Roman" w:eastAsia="Times New Roman"/>
      <w:sz w:val="22"/>
      <w:shd w:val="clear" w:color="auto" w:fill="F2F2F2"/>
    </w:rPr>
  </w:style>
  <w:style w:type="character" w:customStyle="1" w:styleId="Character26">
    <w:name w:val="CharAttribute26"/>
    <w:rPr>
      <w:rFonts w:ascii="Times New Roman" w:eastAsia="Times New Roman"/>
      <w:spacing w:val="-4"/>
      <w:sz w:val="22"/>
      <w:shd w:val="clear" w:color="auto" w:fill="F2F2F2"/>
    </w:rPr>
  </w:style>
  <w:style w:type="character" w:customStyle="1" w:styleId="Character27">
    <w:name w:val="CharAttribute27"/>
    <w:rPr>
      <w:rFonts w:ascii="Times New Roman" w:eastAsia="Times New Roman"/>
      <w:spacing w:val="-4"/>
      <w:sz w:val="22"/>
      <w:shd w:val="clear" w:color="auto" w:fill="F2F2F2"/>
    </w:rPr>
  </w:style>
  <w:style w:type="character" w:customStyle="1" w:styleId="Character28">
    <w:name w:val="CharAttribute28"/>
    <w:rPr>
      <w:rFonts w:ascii="Times New Roman" w:eastAsia="Times New Roman"/>
      <w:spacing w:val="-4"/>
      <w:sz w:val="22"/>
      <w:shd w:val="clear" w:color="auto" w:fill="F2F2F2"/>
    </w:rPr>
  </w:style>
  <w:style w:type="character" w:customStyle="1" w:styleId="Character29">
    <w:name w:val="CharAttribute29"/>
    <w:rPr>
      <w:rFonts w:ascii="Times New Roman" w:eastAsia="Times New Roman"/>
      <w:spacing w:val="-2"/>
      <w:sz w:val="22"/>
      <w:shd w:val="clear" w:color="auto" w:fill="F2F2F2"/>
    </w:rPr>
  </w:style>
  <w:style w:type="character" w:customStyle="1" w:styleId="Character30">
    <w:name w:val="CharAttribute30"/>
    <w:rPr>
      <w:rFonts w:ascii="Times New Roman" w:eastAsia="Times New Roman"/>
      <w:spacing w:val="-2"/>
      <w:sz w:val="22"/>
      <w:shd w:val="clear" w:color="auto" w:fill="F2F2F2"/>
    </w:rPr>
  </w:style>
  <w:style w:type="character" w:customStyle="1" w:styleId="Character31">
    <w:name w:val="CharAttribute31"/>
    <w:rPr>
      <w:rFonts w:ascii="Times New Roman" w:eastAsia="Times New Roman"/>
      <w:spacing w:val="-2"/>
      <w:sz w:val="22"/>
      <w:shd w:val="clear" w:color="auto" w:fill="F2F2F2"/>
    </w:rPr>
  </w:style>
  <w:style w:type="character" w:customStyle="1" w:styleId="Character32">
    <w:name w:val="CharAttribute32"/>
    <w:rPr>
      <w:rFonts w:ascii="Times New Roman" w:eastAsia="Times New Roman"/>
      <w:spacing w:val="-4"/>
      <w:sz w:val="26"/>
    </w:rPr>
  </w:style>
  <w:style w:type="character" w:customStyle="1" w:styleId="Character33">
    <w:name w:val="CharAttribute33"/>
    <w:rPr>
      <w:rFonts w:ascii="Times New Roman" w:eastAsia="Times New Roman"/>
      <w:spacing w:val="-4"/>
      <w:sz w:val="12"/>
    </w:rPr>
  </w:style>
  <w:style w:type="character" w:customStyle="1" w:styleId="Character34">
    <w:name w:val="CharAttribute34"/>
    <w:rPr>
      <w:rFonts w:ascii="Times New Roman" w:eastAsia="Times New Roman"/>
      <w:sz w:val="12"/>
    </w:rPr>
  </w:style>
  <w:style w:type="character" w:customStyle="1" w:styleId="Character35">
    <w:name w:val="CharAttribute35"/>
    <w:rPr>
      <w:rFonts w:ascii="Calibri" w:eastAsia="Calibri"/>
      <w:sz w:val="22"/>
    </w:rPr>
  </w:style>
  <w:style w:type="character" w:customStyle="1" w:styleId="Character36">
    <w:name w:val="CharAttribute36"/>
    <w:rPr>
      <w:rFonts w:ascii="Times New Roman" w:eastAsia="Times New Roman"/>
      <w:spacing w:val="4"/>
      <w:sz w:val="22"/>
    </w:rPr>
  </w:style>
  <w:style w:type="character" w:customStyle="1" w:styleId="Character37">
    <w:name w:val="CharAttribute37"/>
    <w:rPr>
      <w:rFonts w:ascii="Times New Roman" w:eastAsia="Times New Roman"/>
      <w:spacing w:val="-6"/>
      <w:sz w:val="22"/>
    </w:rPr>
  </w:style>
  <w:style w:type="character" w:customStyle="1" w:styleId="Character38">
    <w:name w:val="CharAttribute38"/>
    <w:rPr>
      <w:rFonts w:ascii="Times New Roman" w:eastAsia="Times New Roman"/>
      <w:spacing w:val="-6"/>
      <w:sz w:val="22"/>
    </w:rPr>
  </w:style>
  <w:style w:type="character" w:customStyle="1" w:styleId="Character39">
    <w:name w:val="CharAttribute39"/>
    <w:rPr>
      <w:rFonts w:ascii="Times New Roman" w:eastAsia="Times New Roman"/>
      <w:sz w:val="22"/>
    </w:rPr>
  </w:style>
  <w:style w:type="character" w:customStyle="1" w:styleId="Character40">
    <w:name w:val="CharAttribute40"/>
    <w:rPr>
      <w:rFonts w:ascii="Palatino Linotype" w:eastAsia="Palatino Linotype"/>
      <w:b/>
      <w:spacing w:val="30"/>
      <w:sz w:val="40"/>
    </w:rPr>
  </w:style>
  <w:style w:type="character" w:customStyle="1" w:styleId="Character41">
    <w:name w:val="CharAttribute41"/>
    <w:rPr>
      <w:rFonts w:ascii="Palatino Linotype" w:eastAsia="Palatino Linotype"/>
      <w:u w:val="single"/>
      <w:b/>
      <w:spacing w:val="6"/>
      <w:sz w:val="28"/>
    </w:rPr>
  </w:style>
  <w:style w:type="character" w:customStyle="1" w:styleId="Character42">
    <w:name w:val="CharAttribute42"/>
    <w:rPr>
      <w:rFonts w:ascii="Palatino Linotype" w:eastAsia="Palatino Linotype"/>
      <w:u w:val="single"/>
      <w:b/>
      <w:spacing w:val="6"/>
      <w:sz w:val="28"/>
    </w:rPr>
  </w:style>
  <w:style w:type="character" w:customStyle="1" w:styleId="Character43">
    <w:name w:val="CharAttribute43"/>
    <w:rPr>
      <w:rFonts w:ascii="Times New Roman" w:eastAsia="Times New Roman"/>
      <w:u w:val="single"/>
      <w:b/>
      <w:spacing w:val="6"/>
      <w:sz w:val="22"/>
    </w:rPr>
  </w:style>
  <w:style w:type="character" w:customStyle="1" w:styleId="Character44">
    <w:name w:val="CharAttribute44"/>
    <w:rPr>
      <w:rFonts w:ascii="Times New Roman" w:eastAsia="Times New Roman"/>
      <w:u w:val="single"/>
      <w:b/>
      <w:spacing w:val="6"/>
      <w:sz w:val="22"/>
    </w:rPr>
  </w:style>
  <w:style w:type="character" w:customStyle="1" w:styleId="Character45">
    <w:name w:val="CharAttribute45"/>
    <w:rPr>
      <w:rFonts w:ascii="Times New Roman" w:eastAsia="Times New Roman"/>
      <w:b/>
      <w:spacing w:val="6"/>
      <w:sz w:val="22"/>
    </w:rPr>
  </w:style>
  <w:style w:type="character" w:customStyle="1" w:styleId="Character46">
    <w:name w:val="CharAttribute46"/>
    <w:rPr>
      <w:rFonts w:ascii="Times New Roman" w:eastAsia="Times New Roman"/>
      <w:i/>
      <w:b/>
      <w:spacing w:val="6"/>
      <w:sz w:val="22"/>
    </w:rPr>
  </w:style>
  <w:style w:type="character" w:customStyle="1" w:styleId="Character47">
    <w:name w:val="CharAttribute47"/>
    <w:rPr>
      <w:rFonts w:ascii="Times New Roman" w:eastAsia="Times New Roman"/>
      <w:i/>
      <w:b/>
      <w:spacing w:val="6"/>
      <w:sz w:val="22"/>
    </w:rPr>
  </w:style>
  <w:style w:type="character" w:customStyle="1" w:styleId="Character48">
    <w:name w:val="CharAttribute48"/>
    <w:rPr>
      <w:rFonts w:ascii="Times New Roman" w:eastAsia="Times New Roman"/>
      <w:b/>
      <w:spacing w:val="6"/>
      <w:sz w:val="22"/>
    </w:rPr>
  </w:style>
  <w:style w:type="character" w:customStyle="1" w:styleId="Character49">
    <w:name w:val="CharAttribute49"/>
    <w:rPr>
      <w:rFonts w:ascii="Times New Roman" w:eastAsia="Times New Roman"/>
      <w:spacing w:val="6"/>
      <w:sz w:val="22"/>
    </w:rPr>
  </w:style>
  <w:style w:type="character" w:customStyle="1" w:styleId="Character50">
    <w:name w:val="CharAttribute50"/>
    <w:rPr>
      <w:rFonts w:ascii="Times New Roman" w:eastAsia="Times New Roman"/>
      <w:spacing w:val="6"/>
      <w:sz w:val="22"/>
    </w:rPr>
  </w:style>
  <w:style w:type="character" w:customStyle="1" w:styleId="Character51">
    <w:name w:val="CharAttribute51"/>
    <w:rPr>
      <w:rFonts w:ascii="Times New Roman" w:eastAsia="Times New Roman"/>
      <w:spacing w:val="6"/>
      <w:sz w:val="22"/>
    </w:rPr>
  </w:style>
  <w:style w:type="character" w:customStyle="1" w:styleId="Character52">
    <w:name w:val="CharAttribute52"/>
    <w:rPr>
      <w:rFonts w:ascii="Times New Roman" w:eastAsia="Times New Roman"/>
      <w:spacing w:val="6"/>
      <w:sz w:val="22"/>
    </w:rPr>
  </w:style>
  <w:style w:type="character" w:customStyle="1" w:styleId="Character53">
    <w:name w:val="CharAttribute53"/>
    <w:rPr>
      <w:rFonts w:ascii="Times New Roman" w:eastAsia="Times New Roman"/>
      <w:spacing w:val="6"/>
      <w:sz w:val="22"/>
    </w:rPr>
  </w:style>
  <w:style w:type="character" w:customStyle="1" w:styleId="Character54">
    <w:name w:val="CharAttribute54"/>
    <w:rPr>
      <w:rFonts w:ascii="Times New Roman" w:eastAsia="Times New Roman"/>
      <w:spacing w:val="6"/>
    </w:rPr>
  </w:style>
  <w:style w:type="character" w:customStyle="1" w:styleId="Character55">
    <w:name w:val="CharAttribute55"/>
    <w:rPr>
      <w:rFonts w:ascii="Times New Roman" w:eastAsia="Times New Roman"/>
      <w:i/>
      <w:spacing w:val="6"/>
      <w:sz w:val="22"/>
    </w:rPr>
  </w:style>
  <w:style w:type="character" w:customStyle="1" w:styleId="Character56">
    <w:name w:val="CharAttribute56"/>
    <w:rPr>
      <w:rFonts w:ascii="Times New Roman" w:eastAsia="Times New Roman"/>
      <w:spacing w:val="6"/>
      <w:sz w:val="22"/>
    </w:rPr>
  </w:style>
  <w:style w:type="character" w:customStyle="1" w:styleId="Character57">
    <w:name w:val="CharAttribute57"/>
    <w:rPr>
      <w:rFonts w:ascii="Times New Roman" w:eastAsia="Times New Roman"/>
      <w:spacing w:val="6"/>
      <w:sz w:val="22"/>
    </w:rPr>
  </w:style>
  <w:style w:type="character" w:customStyle="1" w:styleId="Character58">
    <w:name w:val="CharAttribute58"/>
    <w:rPr>
      <w:rFonts w:ascii="Times New Roman" w:eastAsia="Times New Roman"/>
      <w:u w:val="single"/>
      <w:b/>
      <w:sz w:val="22"/>
    </w:rPr>
  </w:style>
  <w:style w:type="character" w:customStyle="1" w:styleId="Character59">
    <w:name w:val="CharAttribute59"/>
    <w:rPr>
      <w:rFonts w:ascii="Times New Roman" w:eastAsia="Times New Roman"/>
      <w:u w:val="single"/>
      <w:b/>
      <w:sz w:val="22"/>
    </w:rPr>
  </w:style>
  <w:style w:type="character" w:customStyle="1" w:styleId="Character60">
    <w:name w:val="CharAttribute60"/>
    <w:rPr>
      <w:rFonts w:ascii="Times New Roman" w:eastAsia="Times New Roman"/>
      <w:b/>
      <w:sz w:val="22"/>
    </w:rPr>
  </w:style>
  <w:style w:type="character" w:customStyle="1" w:styleId="Character61">
    <w:name w:val="CharAttribute61"/>
    <w:rPr>
      <w:rFonts w:ascii="Times New Roman" w:eastAsia="Times New Roman"/>
      <w:b/>
      <w:sz w:val="22"/>
    </w:rPr>
  </w:style>
  <w:style w:type="character" w:customStyle="1" w:styleId="Character62">
    <w:name w:val="CharAttribute62"/>
    <w:rPr>
      <w:rFonts w:ascii="Times New Roman" w:eastAsia="Times New Roman"/>
      <w:i/>
      <w:b/>
      <w:sz w:val="22"/>
    </w:rPr>
  </w:style>
  <w:style w:type="character" w:customStyle="1" w:styleId="Character63">
    <w:name w:val="CharAttribute63"/>
    <w:rPr>
      <w:rFonts w:ascii="Times New Roman" w:eastAsia="Times New Roman"/>
      <w:i/>
      <w:sz w:val="22"/>
    </w:rPr>
  </w:style>
  <w:style w:type="character" w:customStyle="1" w:styleId="Character64">
    <w:name w:val="CharAttribute64"/>
    <w:rPr>
      <w:rFonts w:ascii="Times New Roman" w:eastAsia="Times New Roman"/>
      <w:sz w:val="18"/>
    </w:rPr>
  </w:style>
  <w:style w:type="character" w:customStyle="1" w:styleId="Character65">
    <w:name w:val="CharAttribute65"/>
    <w:rPr>
      <w:rFonts w:ascii="Times New Roman" w:eastAsia="Times New Roman"/>
      <w:b/>
    </w:rPr>
  </w:style>
  <w:style w:type="character" w:customStyle="1" w:styleId="Character66">
    <w:name w:val="CharAttribute66"/>
    <w:rPr>
      <w:rFonts w:ascii="Times New Roman" w:eastAsia="Times New Roman"/>
      <w:i/>
      <w:sz w:val="22"/>
    </w:rPr>
  </w:style>
  <w:style w:type="character" w:customStyle="1" w:styleId="Character67">
    <w:name w:val="CharAttribute67"/>
    <w:rPr>
      <w:rFonts w:ascii="Times New Roman" w:eastAsia="Times New Roman"/>
      <w:sz w:val="22"/>
    </w:rPr>
  </w:style>
  <w:style w:type="character" w:customStyle="1" w:styleId="Character68">
    <w:name w:val="CharAttribute68"/>
    <w:rPr>
      <w:rFonts w:ascii="Times New Roman" w:eastAsia="Times New Roman"/>
      <w:sz w:val="22"/>
    </w:rPr>
  </w:style>
  <w:style w:type="character" w:customStyle="1" w:styleId="Character69">
    <w:name w:val="CharAttribute69"/>
    <w:rPr>
      <w:rFonts w:ascii="Times New Roman" w:eastAsia="Times New Roman"/>
      <w:sz w:val="22"/>
    </w:rPr>
  </w:style>
  <w:style w:type="character" w:customStyle="1" w:styleId="Character70">
    <w:name w:val="CharAttribute70"/>
    <w:rPr>
      <w:rFonts w:ascii="Times New Roman" w:eastAsia="Times New Roman"/>
      <w:sz w:val="18"/>
    </w:rPr>
  </w:style>
  <w:style w:type="character" w:customStyle="1" w:styleId="Character71">
    <w:name w:val="CharAttribute71"/>
    <w:rPr>
      <w:rFonts w:ascii="Times New Roman" w:eastAsia="Times New Roman"/>
      <w:sz w:val="22"/>
    </w:rPr>
  </w:style>
  <w:style w:type="character" w:customStyle="1" w:styleId="Character72">
    <w:name w:val="CharAttribute72"/>
    <w:rPr>
      <w:rFonts w:ascii="Times New Roman" w:eastAsia="Times New Roman"/>
      <w:b/>
    </w:rPr>
  </w:style>
  <w:style w:type="character" w:customStyle="1" w:styleId="Character73">
    <w:name w:val="CharAttribute73"/>
    <w:rPr>
      <w:rFonts w:ascii="Times New Roman" w:eastAsia="Times New Roman"/>
    </w:rPr>
  </w:style>
  <w:style w:type="character" w:customStyle="1" w:styleId="Character74">
    <w:name w:val="CharAttribute74"/>
    <w:rPr>
      <w:rFonts w:ascii="Times New Roman" w:eastAsia="Times New Roman"/>
      <w:sz w:val="22"/>
    </w:rPr>
  </w:style>
  <w:style w:type="character" w:customStyle="1" w:styleId="Character75">
    <w:name w:val="CharAttribute75"/>
    <w:rPr>
      <w:rFonts w:ascii="Arial" w:eastAsia="Arial"/>
      <w:color w:val="262626"/>
      <w:sz w:val="22"/>
      <w:shd w:val="clear" w:color="auto" w:fill="FFFFFF"/>
    </w:rPr>
  </w:style>
  <w:style w:type="character" w:customStyle="1" w:styleId="Character76">
    <w:name w:val="CharAttribute76"/>
    <w:rPr>
      <w:rFonts w:ascii="Times New Roman" w:eastAsia="Times New Roman"/>
      <w:sz w:val="22"/>
    </w:rPr>
  </w:style>
  <w:style w:type="character" w:customStyle="1" w:styleId="Character77">
    <w:name w:val="CharAttribute77"/>
    <w:rPr>
      <w:rFonts w:ascii="Times New Roman" w:eastAsia="Times New Roman"/>
      <w:spacing w:val="-4"/>
      <w:sz w:val="22"/>
    </w:rPr>
  </w:style>
  <w:style w:type="character" w:customStyle="1" w:styleId="Character78">
    <w:name w:val="CharAttribute78"/>
    <w:rPr>
      <w:rFonts w:ascii="Times New Roman" w:eastAsia="Times New Roman"/>
      <w:i/>
      <w:spacing w:val="-4"/>
      <w:sz w:val="18"/>
    </w:rPr>
  </w:style>
  <w:style w:type="character" w:customStyle="1" w:styleId="Character79">
    <w:name w:val="CharAttribute79"/>
    <w:rPr>
      <w:rFonts w:ascii="Times New Roman" w:eastAsia="Times New Roman"/>
      <w:sz w:val="22"/>
    </w:rPr>
  </w:style>
  <w:style w:type="character" w:customStyle="1" w:styleId="Character80">
    <w:name w:val="CharAttribute80"/>
    <w:rPr>
      <w:rFonts w:ascii="Times New Roman" w:eastAsia="Times New Roman"/>
      <w:i/>
      <w:spacing w:val="-4"/>
      <w:sz w:val="26"/>
    </w:rPr>
  </w:style>
  <w:style w:type="character" w:customStyle="1" w:styleId="Character81">
    <w:name w:val="CharAttribute81"/>
    <w:rPr>
      <w:rFonts w:ascii="Times New Roman" w:eastAsia="Times New Roman"/>
      <w:i/>
      <w:spacing w:val="6"/>
      <w:sz w:val="22"/>
    </w:rPr>
  </w:style>
  <w:style w:type="character" w:customStyle="1" w:styleId="Character82">
    <w:name w:val="CharAttribute82"/>
    <w:rPr>
      <w:rFonts w:ascii="Times New Roman" w:eastAsia="Times New Roman"/>
      <w:i/>
      <w:sz w:val="26"/>
    </w:rPr>
  </w:style>
  <w:style w:type="character" w:customStyle="1" w:styleId="Character83">
    <w:name w:val="CharAttribute83"/>
    <w:rPr>
      <w:rFonts w:ascii="Arial" w:eastAsia="Arial"/>
      <w:color w:val="FFFFFF"/>
      <w:sz w:val="17"/>
      <w:shd w:val="clear" w:color="auto" w:fill="C00000"/>
    </w:rPr>
  </w:style>
  <w:style w:type="character" w:customStyle="1" w:styleId="Character84">
    <w:name w:val="CharAttribute84"/>
    <w:rPr>
      <w:rFonts w:ascii="Times New Roman" w:eastAsia="Times New Roman"/>
      <w:u w:val="single"/>
      <w:color w:val="0000FF"/>
      <w:sz w:val="22"/>
    </w:rPr>
  </w:style>
  <w:style w:type="character" w:customStyle="1" w:styleId="Character85">
    <w:name w:val="CharAttribute85"/>
    <w:rPr>
      <w:rFonts w:ascii="Times New Roman" w:eastAsia="Times New Roman"/>
      <w:u w:val="single"/>
      <w:color w:val="0000FF"/>
      <w:sz w:val="22"/>
    </w:rPr>
  </w:style>
  <w:style w:type="character" w:customStyle="1" w:styleId="Character86">
    <w:name w:val="CharAttribute86"/>
    <w:rPr>
      <w:rFonts w:ascii="Times New Roman" w:eastAsia="Times New Roman"/>
      <w:sz w:val="22"/>
    </w:rPr>
  </w:style>
  <w:style w:type="character" w:customStyle="1" w:styleId="Character87">
    <w:name w:val="CharAttribute87"/>
    <w:rPr>
      <w:rFonts w:ascii="Times New Roman" w:eastAsia="Times New Roman"/>
      <w:spacing w:val="-4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www.linkedin.com/pub/priyanka-athalye/28/76a/700" TargetMode="External"></Relationship><Relationship Id="rId6" Type="http://schemas.openxmlformats.org/officeDocument/2006/relationships/numbering" Target="numbering.xml"></Relationship><Relationship Id="rId7" Type="http://schemas.openxmlformats.org/officeDocument/2006/relationships/hyperlink" Target="mailto:prakashag1973@gmail.com" TargetMode="External"></Relationship><Relationship Id="rId8" Type="http://schemas.openxmlformats.org/officeDocument/2006/relationships/hyperlink" Target="mailto:prwns@rediffmail.com" TargetMode="Externa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10322</Characters>
  <CharactersWithSpaces>0</CharactersWithSpaces>
  <Company>BDA</Company>
  <DocSecurity>0</DocSecurity>
  <HyperlinksChanged>false</HyperlinksChanged>
  <Lines>73</Lines>
  <LinksUpToDate>false</LinksUpToDate>
  <Pages>5</Pages>
  <Paragraphs>20</Paragraphs>
  <Words>1543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Priyanka Athalye</dc:creator>
  <cp:lastModifiedBy>Amit Athalye (Tata Consultancy Services)</cp:lastModifiedBy>
  <dcterms:modified xsi:type="dcterms:W3CDTF">2015-06-03T08:15:00Z</dcterms:modified>
</cp:coreProperties>
</file>