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/>
        <w:ind w:left="0" w:hanging="0"/>
        <w:rPr>
          <w:b/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1"/>
          <w:b/>
          <w:sz w:val="28"/>
          <w:szCs w:val="28"/>
        </w:rPr>
        <w:t xml:space="preserve">Mohammad Salam</w:t>
      </w:r>
    </w:p>
    <w:p>
      <w:pPr>
        <w:pStyle w:val="Para1"/>
        <w:spacing w:line="276" w:lineRule="auto"/>
        <w:ind w:left="0" w:hanging="0"/>
        <w:rPr>
          <w:sz w:val="24"/>
          <w:szCs w:val="24"/>
          <w:color w:val="0000FF"/>
          <w:rFonts w:ascii="n" w:eastAsia="n" w:hAnsi="n"/>
          <w:sz w:val="24"/>
          <w:szCs w:val="24"/>
          <w:rFonts w:ascii="Times New Roman" w:eastAsia="Times New Roman" w:hAnsi="Times New Roman"/>
        </w:rPr>
      </w:pPr>
      <w:r>
        <w:rPr>
          <w:rStyle w:val="Character3"/>
          <w:sz w:val="24"/>
          <w:szCs w:val="24"/>
        </w:rPr>
        <w:t xml:space="preserve">Email id: </w:t>
      </w:r>
      <w:hyperlink r:id="rId5">
        <w:r>
          <w:rPr>
            <w:rStyle w:val="Character6"/>
            <w:color w:val="0000FF"/>
            <w:sz w:val="24"/>
            <w:szCs w:val="24"/>
          </w:rPr>
          <w:t>salam.jet@gmail.com</w:t>
        </w:r>
      </w:hyperlink>
    </w:p>
    <w:p>
      <w:pPr>
        <w:pStyle w:val="Para1"/>
        <w:spacing w:line="276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-5pt;margin-top:36pt;width:513pt;height:0pt;z-index:251624961;mso-position-horizontal-relative:margin;mso-position-vertical-relative:line" strokecolor="black" strokeweight="4.50pt" fillcolor="white" filled="t" o:connectortype="straight">
            <v:stroke linestyle="thinThick" joinstyle="miter"/>
          </v:shape>
        </w:pict>
      </w:r>
      <w:r>
        <w:rPr>
          <w:rStyle w:val="Character3"/>
          <w:sz w:val="24"/>
          <w:szCs w:val="24"/>
        </w:rPr>
        <w:t xml:space="preserve">Mobile no: 9507194349</w:t>
      </w:r>
    </w:p>
    <w:p>
      <w:pPr>
        <w:pStyle w:val="Para1"/>
        <w:spacing w:line="276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76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Career Objective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To work in globally recognized organization, where all my skill will be utilized for development of organization, myself as </w:t>
      </w:r>
      <w:r>
        <w:rPr>
          <w:rStyle w:val="Character14"/>
        </w:rPr>
        <w:t xml:space="preserve">well as for society.</w:t>
      </w:r>
    </w:p>
    <w:p>
      <w:pPr>
        <w:pStyle w:val="Para1"/>
        <w:spacing w:line="276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Professional  Experience </w:t>
      </w:r>
      <w:r>
        <w:rPr>
          <w:rStyle w:val="Character15"/>
          <w:b/>
          <w:sz w:val="24"/>
          <w:szCs w:val="24"/>
        </w:rPr>
        <w:t xml:space="preserve">:  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Currently working as </w:t>
      </w:r>
      <w:r>
        <w:rPr>
          <w:rStyle w:val="Character16"/>
          <w:b/>
        </w:rPr>
        <w:t xml:space="preserve">System Engineer in Hexaware Technologies Ltd</w:t>
      </w:r>
      <w:r>
        <w:rPr>
          <w:rStyle w:val="Character14"/>
        </w:rPr>
        <w:t xml:space="preserve"> from </w:t>
      </w:r>
      <w:r>
        <w:rPr>
          <w:rStyle w:val="Character16"/>
          <w:b/>
        </w:rPr>
        <w:t xml:space="preserve">2nd Jan 2017 </w:t>
      </w:r>
    </w:p>
    <w:p>
      <w:pPr>
        <w:pStyle w:val="Para4"/>
        <w:spacing w:line="276" w:lineRule="auto"/>
        <w:ind w:left="0" w:hanging="0"/>
        <w:rPr>
          <w:b/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Working as an IT </w:t>
      </w:r>
      <w:r>
        <w:rPr>
          <w:rStyle w:val="Character16"/>
          <w:b/>
        </w:rPr>
        <w:t xml:space="preserve">Helpdesk Engineer in Tata Teleservices Ltd</w:t>
      </w:r>
      <w:r>
        <w:rPr>
          <w:rStyle w:val="Character14"/>
        </w:rPr>
        <w:t xml:space="preserve"> for last </w:t>
      </w:r>
      <w:r>
        <w:rPr>
          <w:rStyle w:val="Character16"/>
          <w:b/>
        </w:rPr>
        <w:t xml:space="preserve">3 years and 1 months</w:t>
      </w:r>
    </w:p>
    <w:p>
      <w:pPr>
        <w:pStyle w:val="Para4"/>
        <w:spacing w:line="276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Worked as </w:t>
      </w:r>
      <w:r>
        <w:rPr>
          <w:rStyle w:val="Character16"/>
          <w:b/>
        </w:rPr>
        <w:t xml:space="preserve">System Support Engineer in Digitech Solution</w:t>
      </w:r>
      <w:r>
        <w:rPr>
          <w:rStyle w:val="Character14"/>
        </w:rPr>
        <w:t xml:space="preserve"> for </w:t>
      </w:r>
      <w:r>
        <w:rPr>
          <w:rStyle w:val="Character16"/>
          <w:b/>
        </w:rPr>
        <w:t xml:space="preserve">1 year and 8 months</w:t>
      </w:r>
      <w:r>
        <w:rPr>
          <w:rStyle w:val="Character14"/>
        </w:rPr>
        <w:t xml:space="preserve"> (March 2012- Nov 2013)</w:t>
      </w:r>
    </w:p>
    <w:p>
      <w:pPr>
        <w:pStyle w:val="Para1"/>
        <w:spacing w:line="276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Work Experience </w:t>
      </w:r>
    </w:p>
    <w:p>
      <w:pPr>
        <w:pStyle w:val="Para4"/>
        <w:spacing w:line="276" w:lineRule="auto"/>
        <w:ind w:left="0" w:hanging="0"/>
        <w:rPr>
          <w:b/>
          <w:sz w:val="20"/>
          <w:szCs w:val="20"/>
          <w:rFonts w:ascii="Times New Roman" w:eastAsia="Times New Roman" w:hAnsi="Times New Roman"/>
        </w:rPr>
      </w:pPr>
    </w:p>
    <w:p>
      <w:pPr>
        <w:pStyle w:val="a3"/>
        <w:numPr>
          <w:ilvl w:val="0"/>
          <w:numId w:val="1"/>
        </w:numPr>
        <w:jc w:val="both"/>
        <w:spacing w:line="276" w:lineRule="auto"/>
        <w:ind w:left="720" w:hanging="720"/>
        <w:tabs>
          <w:tab w:val="left" w:pos="360"/>
          <w:tab w:val="left" w:pos="2430"/>
        </w:tabs>
        <w:rPr>
          <w:b/>
          <w:sz w:val="20"/>
          <w:szCs w:val="20"/>
          <w:rFonts w:ascii="Times New Roman" w:eastAsia="Times New Roman" w:hAnsi="Times New Roman"/>
        </w:rPr>
      </w:pPr>
      <w:r>
        <w:rPr>
          <w:rStyle w:val="Character16"/>
          <w:b/>
        </w:rPr>
        <w:t xml:space="preserve">27 Nov 2013 – 31 Dec 2016</w:t>
      </w:r>
    </w:p>
    <w:p>
      <w:pPr>
        <w:pStyle w:val="Para6"/>
        <w:spacing w:line="276" w:lineRule="auto"/>
        <w:ind w:left="0" w:hanging="0"/>
        <w:tabs>
          <w:tab w:val="left" w:pos="360"/>
          <w:tab w:val="left" w:pos="360"/>
          <w:tab w:val="left" w:pos="2430"/>
          <w:tab w:val="left" w:pos="2430"/>
        </w:tabs>
        <w:rPr>
          <w:b/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ab/>
      </w:r>
      <w:r>
        <w:rPr>
          <w:rStyle w:val="Character16"/>
          <w:b/>
        </w:rPr>
        <w:t xml:space="preserve">Tata Tele Services Limited in Payroll of Crystal Solutions PVT LTD.</w:t>
      </w:r>
    </w:p>
    <w:p>
      <w:pPr>
        <w:pStyle w:val="Para6"/>
        <w:spacing w:line="276" w:lineRule="auto"/>
        <w:ind w:left="0" w:hanging="0"/>
        <w:tabs>
          <w:tab w:val="left" w:pos="360"/>
          <w:tab w:val="left" w:pos="360"/>
          <w:tab w:val="left" w:pos="2430"/>
          <w:tab w:val="left" w:pos="2430"/>
        </w:tabs>
        <w:rPr>
          <w:b/>
          <w:sz w:val="20"/>
          <w:szCs w:val="20"/>
          <w:rFonts w:ascii="Times New Roman" w:eastAsia="Times New Roman" w:hAnsi="Times New Roman"/>
        </w:rPr>
      </w:pPr>
    </w:p>
    <w:p>
      <w:pPr>
        <w:pStyle w:val="a3"/>
        <w:numPr>
          <w:ilvl w:val="0"/>
          <w:numId w:val="2"/>
        </w:numPr>
        <w:jc w:val="both"/>
        <w:spacing w:line="276" w:lineRule="auto"/>
        <w:ind w:left="720" w:hanging="360"/>
        <w:rPr>
          <w:b/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Migration of machines from Windows 7 Ent. to Windows 8.1 Ent. (SCCM 2012</w:t>
      </w:r>
      <w:r>
        <w:rPr>
          <w:rStyle w:val="Character16"/>
          <w:b/>
        </w:rPr>
        <w:t xml:space="preserve"> Client</w:t>
      </w:r>
      <w:r>
        <w:rPr>
          <w:rStyle w:val="Character14"/>
        </w:rPr>
        <w:t xml:space="preserve"> and Manual)</w:t>
      </w:r>
    </w:p>
    <w:p>
      <w:pPr>
        <w:pStyle w:val="a3"/>
        <w:numPr>
          <w:ilvl w:val="0"/>
          <w:numId w:val="3"/>
        </w:numPr>
        <w:jc w:val="both"/>
        <w:spacing w:line="276" w:lineRule="auto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Making system available to the users for daily activities with OS and other software as per standard operating </w:t>
      </w:r>
      <w:r>
        <w:rPr>
          <w:rStyle w:val="Character14"/>
        </w:rPr>
        <w:t xml:space="preserve">environment, Outlook configuration.</w:t>
      </w:r>
    </w:p>
    <w:p>
      <w:pPr>
        <w:pStyle w:val="a3"/>
        <w:numPr>
          <w:ilvl w:val="0"/>
          <w:numId w:val="4"/>
        </w:numPr>
        <w:jc w:val="both"/>
        <w:spacing w:line="276" w:lineRule="auto"/>
        <w:ind w:left="720" w:right="-21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Managing users in Active Directory like user management, setting logon policy restriction etc. as per the scope.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Managing Antivirus </w:t>
      </w:r>
      <w:r>
        <w:rPr>
          <w:rStyle w:val="Character16"/>
          <w:b/>
        </w:rPr>
        <w:t xml:space="preserve">(Symantec Endpoint Protection)</w:t>
      </w:r>
      <w:r>
        <w:rPr>
          <w:rStyle w:val="Character14"/>
        </w:rPr>
        <w:t xml:space="preserve">, group policy and daily patch management.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Managing </w:t>
      </w:r>
      <w:r>
        <w:rPr>
          <w:rStyle w:val="Character16"/>
          <w:b/>
        </w:rPr>
        <w:t xml:space="preserve">Symantec DLO</w:t>
      </w:r>
      <w:r>
        <w:rPr>
          <w:rStyle w:val="Character14"/>
        </w:rPr>
        <w:t xml:space="preserve"> (Desktop &amp; Laptop Option) for daily data backup &amp; restore both from Server End and </w:t>
      </w:r>
      <w:r>
        <w:rPr>
          <w:rStyle w:val="Character14"/>
        </w:rPr>
        <w:t xml:space="preserve">Client End.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right="-21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Windows File Server creation and configuration of mapping with respective dept as per business requirement.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right="-21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Configuration &amp; troubleshooting MS Lync &amp; MS Outlook.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right="-21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Installation and Configuration of Network Printer.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right="-21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Remote support to the users over the phone and through SCCM, Lync, WebEx Meeting.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right="-21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Providing Security Awareness Training to users and responsible for maintaining the security and software </w:t>
      </w:r>
      <w:r>
        <w:rPr>
          <w:rStyle w:val="Character14"/>
        </w:rPr>
        <w:t>compliance.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Helping/Guiding team members in the Desktop support on Windows XP / Windows 7 / Windows 8 / Windows 8.1.</w:t>
      </w:r>
    </w:p>
    <w:p>
      <w:pPr>
        <w:pStyle w:val="a3"/>
        <w:numPr>
          <w:ilvl w:val="0"/>
          <w:numId w:val="6"/>
        </w:numPr>
        <w:jc w:val="both"/>
        <w:spacing w:line="276" w:lineRule="auto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Providing Quality Services to users, and dealing tactfully with complaints &amp; for tickets raised.</w:t>
      </w:r>
    </w:p>
    <w:p>
      <w:pPr>
        <w:pStyle w:val="Para9"/>
        <w:spacing w:line="276" w:lineRule="auto"/>
        <w:ind w:left="1080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Professional Course</w:t>
      </w:r>
    </w:p>
    <w:p>
      <w:pPr>
        <w:pStyle w:val="Para10"/>
        <w:spacing w:line="276" w:lineRule="auto"/>
        <w:ind w:left="630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a3"/>
        <w:numPr>
          <w:ilvl w:val="0"/>
          <w:numId w:val="7"/>
        </w:numPr>
        <w:jc w:val="both"/>
        <w:spacing w:line="276" w:lineRule="auto"/>
        <w:ind w:left="63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Jetking Certified Hardware &amp; Networking Professional (JCHNP) from Jetking Jamshedpur </w:t>
      </w:r>
    </w:p>
    <w:p>
      <w:pPr>
        <w:pStyle w:val="Para12"/>
        <w:spacing w:line="276" w:lineRule="auto"/>
        <w:contextualSpacing w:val="1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Academic Qualification</w:t>
      </w:r>
    </w:p>
    <w:p>
      <w:pPr>
        <w:pStyle w:val="Para13"/>
        <w:spacing w:line="276" w:lineRule="auto"/>
        <w:ind w:left="36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a3"/>
        <w:numPr>
          <w:ilvl w:val="0"/>
          <w:numId w:val="8"/>
        </w:numPr>
        <w:jc w:val="both"/>
        <w:spacing w:line="276" w:lineRule="auto"/>
        <w:ind w:left="63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B.A. (Political Science) from Vinobha Bhave University in 2012</w:t>
      </w:r>
    </w:p>
    <w:p>
      <w:pPr>
        <w:pStyle w:val="a3"/>
        <w:numPr>
          <w:ilvl w:val="0"/>
          <w:numId w:val="9"/>
        </w:numPr>
        <w:jc w:val="both"/>
        <w:spacing w:line="276" w:lineRule="auto"/>
        <w:ind w:left="63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Intermediate from JAC, Ranchi  in 2008</w:t>
      </w:r>
    </w:p>
    <w:p>
      <w:pPr>
        <w:pStyle w:val="a3"/>
        <w:numPr>
          <w:ilvl w:val="0"/>
          <w:numId w:val="10"/>
        </w:numPr>
        <w:jc w:val="both"/>
        <w:spacing w:line="276" w:lineRule="auto"/>
        <w:ind w:left="630" w:hanging="360"/>
        <w:rPr>
          <w:b/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Matriculation JAC, Ranchi in 2005</w:t>
      </w:r>
    </w:p>
    <w:p>
      <w:pPr>
        <w:pStyle w:val="Para1"/>
        <w:spacing w:line="276" w:lineRule="auto"/>
        <w:ind w:left="0" w:hanging="0"/>
        <w:rPr>
          <w:b/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13"/>
        <w:spacing w:line="276" w:lineRule="auto"/>
        <w:ind w:left="36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3"/>
        <w:spacing w:line="276" w:lineRule="auto"/>
        <w:ind w:left="36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Reference </w:t>
      </w: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a3"/>
        <w:numPr>
          <w:ilvl w:val="0"/>
          <w:numId w:val="11"/>
        </w:numPr>
        <w:jc w:val="left"/>
        <w:spacing w:line="276" w:lineRule="auto"/>
        <w:contextualSpacing w:val="1"/>
        <w:ind w:left="360" w:hanging="360"/>
        <w:tabs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  <w:r>
        <w:rPr>
          <w:rStyle w:val="Character32"/>
        </w:rPr>
        <w:t xml:space="preserve">Jnana Ranjan Dhal , Project Lead   (TCS Employee ID-  344440 ,</w:t>
      </w:r>
      <w:hyperlink r:id="rId7">
        <w:r>
          <w:rPr>
            <w:rStyle w:val="Character34"/>
            <w:color w:val="0000FF"/>
          </w:rPr>
          <w:t>Jnana.dhal@tcs.com</w:t>
        </w:r>
      </w:hyperlink>
      <w:r>
        <w:rPr>
          <w:rStyle w:val="Character32"/>
        </w:rPr>
        <w:t>),Ph-7209065243</w:t>
      </w:r>
    </w:p>
    <w:p>
      <w:pPr>
        <w:pStyle w:val="a3"/>
        <w:numPr>
          <w:ilvl w:val="0"/>
          <w:numId w:val="12"/>
        </w:numPr>
        <w:jc w:val="left"/>
        <w:spacing w:line="276" w:lineRule="auto"/>
        <w:contextualSpacing w:val="1"/>
        <w:ind w:left="360" w:hanging="360"/>
        <w:tabs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  <w:r>
        <w:rPr>
          <w:rStyle w:val="Character32"/>
        </w:rPr>
        <w:t xml:space="preserve">Sanjay Kumar Rajhans,  Reporting Manager (TCS Employee ID – 496443,</w:t>
      </w:r>
      <w:hyperlink r:id="rId8">
        <w:r>
          <w:rPr>
            <w:rStyle w:val="Character34"/>
            <w:color w:val="0000FF"/>
          </w:rPr>
          <w:t>sanjay.rajhans@tcs.com</w:t>
        </w:r>
      </w:hyperlink>
      <w:r>
        <w:rPr>
          <w:rStyle w:val="Character32"/>
        </w:rPr>
        <w:t xml:space="preserve">) Ph-8092082536</w:t>
      </w:r>
    </w:p>
    <w:p>
      <w:pPr>
        <w:pStyle w:val="Para16"/>
        <w:spacing w:line="276" w:lineRule="auto"/>
        <w:contextualSpacing w:val="1"/>
        <w:ind w:left="360" w:firstLine="0"/>
        <w:tabs>
          <w:tab w:val="left" w:pos="2830"/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</w:p>
    <w:p>
      <w:pPr>
        <w:pStyle w:val="Para13"/>
        <w:spacing w:line="276" w:lineRule="auto"/>
        <w:ind w:left="36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Personal Details</w:t>
      </w:r>
    </w:p>
    <w:p>
      <w:pPr>
        <w:pStyle w:val="Para1"/>
        <w:spacing w:line="276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Date of Birth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17 July 1990</w:t>
      </w: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Father’s Name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Md. Alam</w:t>
      </w: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Mother’s Name</w:t>
      </w:r>
      <w:r>
        <w:rPr>
          <w:rStyle w:val="Character14"/>
        </w:rPr>
        <w:tab/>
      </w:r>
      <w:r>
        <w:rPr>
          <w:rStyle w:val="Character14"/>
        </w:rPr>
        <w:t xml:space="preserve">                            Asma Begum</w:t>
      </w: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Gender 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>Male</w:t>
      </w: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Marital Status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Single </w:t>
      </w: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>Nationality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>Indian</w:t>
      </w:r>
    </w:p>
    <w:p>
      <w:pPr>
        <w:pStyle w:val="Para17"/>
        <w:spacing w:line="276" w:lineRule="auto"/>
        <w:ind w:left="720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Languages Known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English, Hindi</w:t>
      </w:r>
    </w:p>
    <w:p>
      <w:pPr>
        <w:pStyle w:val="Para18"/>
        <w:spacing w:line="276" w:lineRule="auto"/>
        <w:ind w:firstLine="72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4"/>
        </w:rPr>
        <w:t xml:space="preserve">Passport Number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             </w:t>
      </w:r>
      <w:r>
        <w:rPr>
          <w:rStyle w:val="Character3"/>
          <w:sz w:val="24"/>
          <w:szCs w:val="24"/>
        </w:rPr>
        <w:t>L5518561</w:t>
      </w:r>
    </w:p>
    <w:tbl>
      <w:tblPr>
        <w:tblStyle w:val="Default Table"/>
        <w:tblCellMar w:top="0" w:left="99" w:bottom="0" w:right="99"/>
        <w:tblW w:w="8592" w:type="auto"/>
        <w:tblInd w:w="108" w:type="dxa"/>
        <w:tblLook w:val="0000"/>
      </w:tblPr>
      <w:tblGrid>
        <w:gridCol w:w="2936"/>
        <w:gridCol w:w="484"/>
        <w:gridCol w:w="2763"/>
        <w:gridCol w:w="2409"/>
      </w:tblGrid>
      <w:tr>
        <w:trPr>
          <w:trHeight w:val="300"/>
        </w:trPr>
        <w:tc>
          <w:tcPr>
            <w:tcW w:w="29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6"/>
                <w:b/>
              </w:rPr>
              <w:t xml:space="preserve">           </w:t>
            </w:r>
            <w:r>
              <w:rPr>
                <w:rStyle w:val="Character14"/>
              </w:rPr>
              <w:t>Address</w:t>
            </w:r>
          </w:p>
        </w:tc>
        <w:tc>
          <w:tcPr>
            <w:tcW w:w="48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b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276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Correspondence Address:</w:t>
            </w:r>
          </w:p>
        </w:tc>
        <w:tc>
          <w:tcPr>
            <w:tcW w:w="240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Permanent Address:</w:t>
            </w:r>
          </w:p>
        </w:tc>
      </w:tr>
      <w:tr>
        <w:trPr>
          <w:trHeight w:val="920"/>
        </w:trPr>
        <w:tc>
          <w:tcPr>
            <w:tcW w:w="29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20"/>
              <w:spacing w:line="240" w:lineRule="auto"/>
              <w:ind w:left="0" w:hanging="0"/>
              <w:rPr>
                <w:b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48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  <w:tc>
          <w:tcPr>
            <w:tcW w:w="276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Madani Musafir House</w:t>
            </w:r>
          </w:p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Bistupur Mosque </w:t>
            </w:r>
          </w:p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Bistupur, Jamshedpur</w:t>
            </w:r>
          </w:p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Pin -831001, Jharkhand</w:t>
            </w:r>
          </w:p>
        </w:tc>
        <w:tc>
          <w:tcPr>
            <w:tcW w:w="240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Neta Ji Road, Dusadh Tola</w:t>
            </w:r>
          </w:p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 xml:space="preserve">Ramgarh Cantt -829122</w:t>
            </w:r>
          </w:p>
          <w:p>
            <w:pPr>
              <w:pStyle w:val="Para1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4"/>
              </w:rPr>
              <w:t>Jharkhand</w:t>
            </w:r>
          </w:p>
        </w:tc>
      </w:tr>
    </w:tbl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2"/>
          <w:b/>
          <w:sz w:val="24"/>
          <w:szCs w:val="24"/>
        </w:rPr>
        <w:t xml:space="preserve">Declaration </w:t>
      </w: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2"/>
        <w:spacing w:line="276" w:lineRule="auto"/>
        <w:ind w:left="432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4"/>
        </w:rPr>
        <w:t xml:space="preserve">I hereby declare that the above written particulars are true to the best of my knowledge and belief</w:t>
      </w: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</w:p>
    <w:p>
      <w:pPr>
        <w:pStyle w:val="Para14"/>
        <w:spacing w:line="276" w:lineRule="auto"/>
        <w:ind w:left="0" w:hanging="0"/>
        <w:tabs>
          <w:tab w:val="left" w:pos="2830"/>
          <w:tab w:val="left" w:pos="2830"/>
        </w:tabs>
        <w:rPr>
          <w:sz w:val="20"/>
          <w:szCs w:val="20"/>
          <w:rFonts w:ascii="Times New Roman" w:eastAsia="Times New Roman" w:hAnsi="Times New Roman"/>
        </w:rPr>
      </w:pPr>
      <w:r>
        <w:rPr>
          <w:rStyle w:val="Character32"/>
        </w:rPr>
        <w:t xml:space="preserve">Date:     </w:t>
      </w:r>
    </w:p>
    <w:p>
      <w:pPr>
        <w:pStyle w:val="Para23"/>
        <w:spacing w:line="276" w:lineRule="auto"/>
        <w:ind w:left="0" w:hanging="0"/>
        <w:tabs>
          <w:tab w:val="left" w:pos="8590"/>
          <w:tab w:val="left" w:pos="8590"/>
        </w:tabs>
        <w:rPr>
          <w:sz w:val="20"/>
          <w:szCs w:val="20"/>
          <w:rFonts w:ascii="Times New Roman" w:eastAsia="Times New Roman" w:hAnsi="Times New Roman"/>
        </w:rPr>
      </w:pPr>
      <w:r>
        <w:rPr>
          <w:rStyle w:val="Character32"/>
        </w:rPr>
        <w:t xml:space="preserve">Place:    Jamshedpur                                                                                                           Md. Salam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sectPr>
      <w:pgSz w:w="12240" w:h="15840"/>
      <w:pgMar w:top="1080" w:right="900" w:bottom="1080" w:left="126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ook Antiqu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imSun">
    <w:panose1 w:val="020F0502020204030204"/>
    <w:charset w:val="82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32613315"/>
    <w:lvl w:ilvl="0">
      <w:start w:val="0"/>
      <w:numFmt w:val="bullet"/>
      <w:lvlText w:val=":"/>
      <w:pPr>
        <w:ind w:left="720" w:hanging="360"/>
      </w:pPr>
      <w:rPr>
        <w:rFonts w:ascii="Wingdings" w:eastAsia="Wingdings" w:hAnsi="Wingdings" w:hint="default"/>
      </w:rPr>
      <w:rPr>
        <w:b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1">
    <w:nsid w:val="1"/>
    <w:multiLevelType w:val="hybridMultilevel"/>
    <w:tmpl w:val="1259056770"/>
    <w:lvl w:ilvl="0">
      <w:start w:val="0"/>
      <w:numFmt w:val="bullet"/>
      <w:lvlText w:val="?"/>
      <w:pPr>
        <w:ind w:left="1080" w:hanging="360"/>
      </w:pPr>
      <w:rPr>
        <w:rFonts w:ascii="Wingdings" w:eastAsia="Wingdings" w:hAnsi="Wingdings" w:hint="default"/>
      </w:rPr>
      <w:rPr>
        <w:b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2">
    <w:nsid w:val="2"/>
    <w:multiLevelType w:val="hybridMultilevel"/>
    <w:tmpl w:val="507909958"/>
    <w:lvl w:ilvl="0">
      <w:start w:val="0"/>
      <w:numFmt w:val="bullet"/>
      <w:lvlText w:val="?"/>
      <w:pPr>
        <w:ind w:left="108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3">
    <w:nsid w:val="3"/>
    <w:multiLevelType w:val="hybridMultilevel"/>
    <w:tmpl w:val="345608070"/>
    <w:lvl w:ilvl="0">
      <w:start w:val="0"/>
      <w:numFmt w:val="bullet"/>
      <w:lvlText w:val="?"/>
      <w:pPr>
        <w:ind w:left="108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4">
    <w:nsid w:val="4"/>
    <w:multiLevelType w:val="hybridMultilevel"/>
    <w:tmpl w:val="264543231"/>
    <w:lvl w:ilvl="0">
      <w:start w:val="0"/>
      <w:numFmt w:val="bullet"/>
      <w:lvlText w:val="?"/>
      <w:pPr>
        <w:ind w:left="108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5">
    <w:nsid w:val="5"/>
    <w:multiLevelType w:val="hybridMultilevel"/>
    <w:tmpl w:val="1827311868"/>
    <w:lvl w:ilvl="0">
      <w:start w:val="0"/>
      <w:numFmt w:val="bullet"/>
      <w:lvlText w:val="?"/>
      <w:pPr>
        <w:ind w:left="1080" w:hanging="360"/>
      </w:pPr>
      <w:rPr>
        <w:rFonts w:ascii="Wingdings" w:eastAsia="Wingdings" w:hAnsi="Wingdings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6">
    <w:nsid w:val="6"/>
    <w:multiLevelType w:val="hybridMultilevel"/>
    <w:tmpl w:val="179316390"/>
    <w:lvl w:ilvl="0">
      <w:start w:val="0"/>
      <w:numFmt w:val="bullet"/>
      <w:lvlText w:val="&amp;"/>
      <w:pPr>
        <w:ind w:left="63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7">
    <w:nsid w:val="7"/>
    <w:multiLevelType w:val="hybridMultilevel"/>
    <w:tmpl w:val="551152316"/>
    <w:lvl w:ilvl="0">
      <w:start w:val="0"/>
      <w:numFmt w:val="bullet"/>
      <w:lvlText w:val="&amp;"/>
      <w:pPr>
        <w:ind w:left="63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8">
    <w:nsid w:val="8"/>
    <w:multiLevelType w:val="hybridMultilevel"/>
    <w:tmpl w:val="1609936186"/>
    <w:lvl w:ilvl="0">
      <w:start w:val="0"/>
      <w:numFmt w:val="bullet"/>
      <w:lvlText w:val="&amp;"/>
      <w:pPr>
        <w:ind w:left="63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9">
    <w:nsid w:val="9"/>
    <w:multiLevelType w:val="hybridMultilevel"/>
    <w:tmpl w:val="1737183367"/>
    <w:lvl w:ilvl="0">
      <w:start w:val="0"/>
      <w:numFmt w:val="bullet"/>
      <w:lvlText w:val="&amp;"/>
      <w:pPr>
        <w:ind w:left="630" w:hanging="360"/>
      </w:pPr>
      <w:rPr>
        <w:rFonts w:ascii="Wingdings" w:eastAsia="Wingdings" w:hAnsi="Wingdings" w:hint="default"/>
      </w:rPr>
      <w:rPr>
        <w:b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10">
    <w:nsid w:val="10"/>
    <w:multiLevelType w:val="hybridMultilevel"/>
    <w:tmpl w:val="1699125382"/>
    <w:lvl w:ilvl="0">
      <w:start w:val="0"/>
      <w:numFmt w:val="bullet"/>
      <w:lvlText w:val="Ø"/>
      <w:pPr>
        <w:ind w:left="36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0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abstractNum w:abstractNumId="11">
    <w:nsid w:val="11"/>
    <w:multiLevelType w:val="hybridMultilevel"/>
    <w:tmpl w:val="1119885485"/>
    <w:lvl w:ilvl="0">
      <w:start w:val="0"/>
      <w:numFmt w:val="bullet"/>
      <w:lvlText w:val="Ø"/>
      <w:pPr>
        <w:ind w:left="36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0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18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5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24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396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468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40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120" w:hanging="360"/>
      </w:pPr>
      <w:rPr>
        <w:rFonts w:ascii="Times New Roman" w:eastAsia="Times New Roman" w:hAnsi="Times New Roman" w:hint="default"/>
      </w:rPr>
      <w:rPr>
        <w:b/>
        <w:sz w:val="28"/>
        <w:szCs w:val="28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keepNext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rPr/>
    </w:pPr>
  </w:style>
  <w:style w:type="paragraph" w:customStyle="1" w:styleId="Para3">
    <w:name w:val="ParaAttribute3"/>
    <w:pPr>
      <w:jc w:val="both"/>
      <w:wordWrap w:val="false"/>
      <w:ind w:left="0" w:hanging="0"/>
      <w:shd w:val="solid" w:color="C0C0C0"/>
      <w:rPr/>
    </w:pPr>
  </w:style>
  <w:style w:type="paragraph" w:customStyle="1" w:styleId="Para4">
    <w:name w:val="ParaAttribute4"/>
    <w:pPr>
      <w:jc w:val="both"/>
      <w:wordWrap w:val="false"/>
      <w:ind w:left="0" w:hanging="0"/>
      <w:rPr/>
    </w:pPr>
  </w:style>
  <w:style w:type="paragraph" w:customStyle="1" w:styleId="Para5">
    <w:name w:val="ParaAttribute5"/>
    <w:pPr>
      <w:jc w:val="both"/>
      <w:wordWrap w:val="false"/>
      <w:ind w:left="720" w:hanging="720"/>
      <w:widowControl w:val="false"/>
      <w:tabs>
        <w:tab w:val="left" w:pos="360"/>
        <w:tab w:val="left" w:pos="2430"/>
      </w:tabs>
      <w:rPr/>
    </w:pPr>
  </w:style>
  <w:style w:type="paragraph" w:customStyle="1" w:styleId="Para6">
    <w:name w:val="ParaAttribute6"/>
    <w:pPr>
      <w:jc w:val="both"/>
      <w:wordWrap w:val="false"/>
      <w:ind w:left="0" w:hanging="0"/>
      <w:tabs>
        <w:tab w:val="left" w:pos="360"/>
        <w:tab w:val="left" w:pos="360"/>
        <w:tab w:val="left" w:pos="2430"/>
        <w:tab w:val="left" w:pos="2430"/>
      </w:tabs>
      <w:rPr/>
    </w:pPr>
  </w:style>
  <w:style w:type="paragraph" w:customStyle="1" w:styleId="Para7">
    <w:name w:val="ParaAttribute7"/>
    <w:pPr>
      <w:jc w:val="both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720" w:right="-21" w:hanging="360"/>
      <w:widowControl w:val="false"/>
      <w:rPr/>
    </w:pPr>
  </w:style>
  <w:style w:type="paragraph" w:customStyle="1" w:styleId="Para9">
    <w:name w:val="ParaAttribute9"/>
    <w:pPr>
      <w:jc w:val="both"/>
      <w:wordWrap w:val="false"/>
      <w:ind w:left="1080" w:firstLine="0"/>
      <w:rPr/>
    </w:pPr>
  </w:style>
  <w:style w:type="paragraph" w:customStyle="1" w:styleId="Para10">
    <w:name w:val="ParaAttribute10"/>
    <w:pPr>
      <w:jc w:val="both"/>
      <w:wordWrap w:val="false"/>
      <w:ind w:left="630" w:firstLine="0"/>
      <w:rPr/>
    </w:pPr>
  </w:style>
  <w:style w:type="paragraph" w:customStyle="1" w:styleId="Para11">
    <w:name w:val="ParaAttribute11"/>
    <w:pPr>
      <w:jc w:val="both"/>
      <w:wordWrap w:val="false"/>
      <w:ind w:left="630" w:hanging="360"/>
      <w:widowControl w:val="false"/>
      <w:rPr/>
    </w:pPr>
  </w:style>
  <w:style w:type="paragraph" w:customStyle="1" w:styleId="Para12">
    <w:name w:val="ParaAttribute12"/>
    <w:pPr>
      <w:jc w:val="both"/>
      <w:wordWrap w:val="false"/>
      <w:ind w:left="720" w:firstLine="0"/>
      <w:rPr/>
    </w:pPr>
  </w:style>
  <w:style w:type="paragraph" w:customStyle="1" w:styleId="Para13">
    <w:name w:val="ParaAttribute13"/>
    <w:pPr>
      <w:jc w:val="both"/>
      <w:wordWrap w:val="false"/>
      <w:ind w:left="360" w:firstLine="0"/>
      <w:rPr/>
    </w:pPr>
  </w:style>
  <w:style w:type="paragraph" w:customStyle="1" w:styleId="Para14">
    <w:name w:val="ParaAttribute14"/>
    <w:pPr>
      <w:jc w:val="left"/>
      <w:wordWrap w:val="false"/>
      <w:ind w:left="0" w:hanging="0"/>
      <w:tabs>
        <w:tab w:val="left" w:pos="2830"/>
        <w:tab w:val="left" w:pos="2830"/>
      </w:tabs>
      <w:rPr/>
    </w:pPr>
  </w:style>
  <w:style w:type="paragraph" w:customStyle="1" w:styleId="Para15">
    <w:name w:val="ParaAttribute15"/>
    <w:pPr>
      <w:jc w:val="left"/>
      <w:wordWrap w:val="false"/>
      <w:ind w:left="360" w:hanging="360"/>
      <w:widowControl w:val="false"/>
      <w:tabs>
        <w:tab w:val="left" w:pos="2830"/>
      </w:tabs>
      <w:rPr/>
    </w:pPr>
  </w:style>
  <w:style w:type="paragraph" w:customStyle="1" w:styleId="Para16">
    <w:name w:val="ParaAttribute16"/>
    <w:pPr>
      <w:jc w:val="left"/>
      <w:wordWrap w:val="false"/>
      <w:ind w:left="360" w:firstLine="0"/>
      <w:tabs>
        <w:tab w:val="left" w:pos="2830"/>
        <w:tab w:val="left" w:pos="2830"/>
      </w:tabs>
      <w:rPr/>
    </w:pPr>
  </w:style>
  <w:style w:type="paragraph" w:customStyle="1" w:styleId="Para17">
    <w:name w:val="ParaAttribute17"/>
    <w:pPr>
      <w:jc w:val="both"/>
      <w:wordWrap w:val="false"/>
      <w:ind w:left="720" w:firstLine="0"/>
      <w:rPr/>
    </w:pPr>
  </w:style>
  <w:style w:type="paragraph" w:customStyle="1" w:styleId="Para18">
    <w:name w:val="ParaAttribute18"/>
    <w:pPr>
      <w:jc w:val="both"/>
      <w:wordWrap w:val="false"/>
      <w:ind w:firstLine="720"/>
      <w:rPr/>
    </w:pPr>
  </w:style>
  <w:style w:type="paragraph" w:customStyle="1" w:styleId="Para19">
    <w:name w:val="ParaAttribute19"/>
    <w:pPr>
      <w:jc w:val="both"/>
      <w:wordWrap w:val="false"/>
      <w:ind w:left="0" w:hanging="0"/>
      <w:rPr/>
    </w:pPr>
  </w:style>
  <w:style w:type="paragraph" w:customStyle="1" w:styleId="Para20">
    <w:name w:val="ParaAttribute20"/>
    <w:pPr>
      <w:jc w:val="left"/>
      <w:wordWrap w:val="false"/>
      <w:ind w:left="0" w:hanging="0"/>
      <w:rPr/>
    </w:pPr>
  </w:style>
  <w:style w:type="paragraph" w:customStyle="1" w:styleId="Para21">
    <w:name w:val="ParaAttribute21"/>
    <w:pPr>
      <w:jc w:val="left"/>
      <w:wordWrap w:val="false"/>
      <w:ind w:left="108" w:firstLine="0"/>
      <w:rPr/>
    </w:pPr>
  </w:style>
  <w:style w:type="paragraph" w:customStyle="1" w:styleId="Para22">
    <w:name w:val="ParaAttribute22"/>
    <w:pPr>
      <w:jc w:val="left"/>
      <w:wordWrap w:val="false"/>
      <w:ind w:left="432" w:firstLine="0"/>
      <w:rPr/>
    </w:pPr>
  </w:style>
  <w:style w:type="paragraph" w:customStyle="1" w:styleId="Para23">
    <w:name w:val="ParaAttribute23"/>
    <w:pPr>
      <w:jc w:val="left"/>
      <w:wordWrap w:val="false"/>
      <w:ind w:left="0" w:hanging="0"/>
      <w:tabs>
        <w:tab w:val="left" w:pos="8590"/>
        <w:tab w:val="left" w:pos="8590"/>
      </w:tabs>
      <w:rPr/>
    </w:pPr>
  </w:style>
  <w:style w:type="paragraph" w:customStyle="1" w:styleId="Para24">
    <w:name w:val="ParaAttribute24"/>
    <w:pPr>
      <w:jc w:val="left"/>
      <w:wordWrap w:val="false"/>
      <w:ind w:left="0" w:hanging="0"/>
      <w:widowControl w:val="false"/>
      <w:rPr/>
    </w:pPr>
  </w:style>
  <w:style w:type="paragraph" w:customStyle="1" w:styleId="Para25">
    <w:name w:val="ParaAttribute25"/>
    <w:pPr>
      <w:jc w:val="left"/>
      <w:wordWrap w:val="false"/>
      <w:ind w:left="0" w:hanging="0"/>
      <w:widowControl w:val="false"/>
      <w:rPr/>
    </w:pPr>
  </w:style>
  <w:style w:type="paragraph" w:customStyle="1" w:styleId="Para26">
    <w:name w:val="ParaAttribute26"/>
    <w:pPr>
      <w:jc w:val="left"/>
      <w:wordWrap w:val="false"/>
      <w:ind w:left="0" w:hanging="0"/>
      <w:widowControl w:val="false"/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fals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sz w:val="28"/>
    </w:rPr>
  </w:style>
  <w:style w:type="character" w:customStyle="1" w:styleId="Character1">
    <w:name w:val="CharAttribute1"/>
    <w:rPr>
      <w:rFonts w:ascii="Times New Roman" w:eastAsia="Times New Roman"/>
      <w:b/>
      <w:sz w:val="28"/>
    </w:rPr>
  </w:style>
  <w:style w:type="character" w:customStyle="1" w:styleId="Character2">
    <w:name w:val="CharAttribute2"/>
    <w:rPr>
      <w:rFonts w:ascii="Times New Roman" w:eastAsia="Times New Roman"/>
      <w:color w:val="0000FF"/>
      <w:sz w:val="24"/>
    </w:rPr>
  </w:style>
  <w:style w:type="character" w:customStyle="1" w:styleId="Character3">
    <w:name w:val="CharAttribute3"/>
    <w:rPr>
      <w:rFonts w:ascii="Times New Roman" w:eastAsia="Times New Roman"/>
      <w:sz w:val="24"/>
    </w:rPr>
  </w:style>
  <w:style w:type="character" w:customStyle="1" w:styleId="Character4">
    <w:name w:val="CharAttribute4"/>
    <w:rPr>
      <w:rFonts w:ascii="Times New Roman" w:eastAsia="Times New Roman"/>
      <w:u w:val="single"/>
      <w:color w:val="0000FF"/>
      <w:sz w:val="24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Times New Roman" w:eastAsia="Times New Roman"/>
      <w:u w:val="single"/>
      <w:color w:val="0000FF"/>
      <w:sz w:val="24"/>
    </w:rPr>
  </w:style>
  <w:style w:type="character" w:customStyle="1" w:styleId="Character7">
    <w:name w:val="CharAttribute7"/>
    <w:rPr>
      <w:rFonts w:ascii="Times New Roman" w:eastAsia="Times New Roman"/>
      <w:color w:val="0000FF"/>
      <w:sz w:val="24"/>
    </w:rPr>
  </w:style>
  <w:style w:type="character" w:customStyle="1" w:styleId="Character8">
    <w:name w:val="CharAttribute8"/>
    <w:rPr>
      <w:rFonts w:ascii="Times New Roman" w:eastAsia="Times New Roman"/>
      <w:sz w:val="24"/>
    </w:rPr>
  </w:style>
  <w:style w:type="character" w:customStyle="1" w:styleId="Character9">
    <w:name w:val="CharAttribute9"/>
    <w:rPr>
      <w:rFonts w:ascii="바탕" w:eastAsia="바탕"/>
    </w:rPr>
  </w:style>
  <w:style w:type="character" w:customStyle="1" w:styleId="Character10">
    <w:name w:val="CharAttribute10"/>
    <w:rPr>
      <w:rFonts w:ascii="바탕" w:eastAsia="바탕"/>
    </w:rPr>
  </w:style>
  <w:style w:type="character" w:customStyle="1" w:styleId="Character11">
    <w:name w:val="CharAttribute11"/>
    <w:rPr>
      <w:rFonts w:ascii="Times New Roman" w:eastAsia="Times New Roman"/>
      <w:b/>
      <w:sz w:val="24"/>
    </w:rPr>
  </w:style>
  <w:style w:type="character" w:customStyle="1" w:styleId="Character12">
    <w:name w:val="CharAttribute12"/>
    <w:rPr>
      <w:rFonts w:ascii="Times New Roman" w:eastAsia="Times New Roman"/>
      <w:u w:val="single"/>
      <w:b/>
      <w:sz w:val="24"/>
    </w:rPr>
  </w:style>
  <w:style w:type="character" w:customStyle="1" w:styleId="Character13">
    <w:name w:val="CharAttribute13"/>
    <w:rPr>
      <w:rFonts w:ascii="Times New Roman" w:eastAsia="Times New Roman"/>
    </w:rPr>
  </w:style>
  <w:style w:type="character" w:customStyle="1" w:styleId="Character14">
    <w:name w:val="CharAttribute14"/>
    <w:rPr>
      <w:rFonts w:ascii="Times New Roman" w:eastAsia="Times New Roman"/>
    </w:rPr>
  </w:style>
  <w:style w:type="character" w:customStyle="1" w:styleId="Character15">
    <w:name w:val="CharAttribute15"/>
    <w:rPr>
      <w:rFonts w:ascii="Times New Roman" w:eastAsia="Times New Roman"/>
      <w:b/>
      <w:sz w:val="24"/>
    </w:rPr>
  </w:style>
  <w:style w:type="character" w:customStyle="1" w:styleId="Character16">
    <w:name w:val="CharAttribute16"/>
    <w:rPr>
      <w:rFonts w:ascii="Times New Roman" w:eastAsia="Times New Roman"/>
      <w:b/>
    </w:rPr>
  </w:style>
  <w:style w:type="character" w:customStyle="1" w:styleId="Character17">
    <w:name w:val="CharAttribute17"/>
    <w:rPr>
      <w:rFonts w:ascii="Times New Roman" w:eastAsia="Times New Roman"/>
      <w:b/>
    </w:rPr>
  </w:style>
  <w:style w:type="character" w:customStyle="1" w:styleId="Character18">
    <w:name w:val="CharAttribute18"/>
    <w:rPr>
      <w:rFonts w:ascii="Wingdings" w:eastAsia="Wingdings"/>
      <w:b/>
    </w:rPr>
  </w:style>
  <w:style w:type="character" w:customStyle="1" w:styleId="Character19">
    <w:name w:val="CharAttribute19"/>
    <w:rPr>
      <w:rFonts w:ascii="Wingdings" w:eastAsia="Wingdings"/>
      <w:b/>
    </w:rPr>
  </w:style>
  <w:style w:type="character" w:customStyle="1" w:styleId="Character20">
    <w:name w:val="CharAttribute20"/>
    <w:rPr>
      <w:rFonts w:ascii="Wingdings" w:eastAsia="Wingdings"/>
      <w:b/>
    </w:rPr>
  </w:style>
  <w:style w:type="character" w:customStyle="1" w:styleId="Character21">
    <w:name w:val="CharAttribute21"/>
    <w:rPr>
      <w:rFonts w:ascii="Wingdings" w:eastAsia="Wingdings"/>
    </w:rPr>
  </w:style>
  <w:style w:type="character" w:customStyle="1" w:styleId="Character22">
    <w:name w:val="CharAttribute22"/>
    <w:rPr>
      <w:rFonts w:ascii="Wingdings" w:eastAsia="Wingdings"/>
    </w:rPr>
  </w:style>
  <w:style w:type="character" w:customStyle="1" w:styleId="Character23">
    <w:name w:val="CharAttribute23"/>
    <w:rPr>
      <w:rFonts w:ascii="Wingdings" w:eastAsia="Wingdings"/>
    </w:rPr>
  </w:style>
  <w:style w:type="character" w:customStyle="1" w:styleId="Character24">
    <w:name w:val="CharAttribute24"/>
    <w:rPr>
      <w:rFonts w:ascii="Wingdings" w:eastAsia="Wingdings"/>
    </w:rPr>
  </w:style>
  <w:style w:type="character" w:customStyle="1" w:styleId="Character25">
    <w:name w:val="CharAttribute25"/>
    <w:rPr>
      <w:rFonts w:ascii="Wingdings" w:eastAsia="Wingdings"/>
    </w:rPr>
  </w:style>
  <w:style w:type="character" w:customStyle="1" w:styleId="Character26">
    <w:name w:val="CharAttribute26"/>
    <w:rPr>
      <w:rFonts w:ascii="Wingdings" w:eastAsia="Wingdings"/>
      <w:sz w:val="18"/>
    </w:rPr>
  </w:style>
  <w:style w:type="character" w:customStyle="1" w:styleId="Character27">
    <w:name w:val="CharAttribute27"/>
    <w:rPr>
      <w:rFonts w:ascii="Wingdings" w:eastAsia="Wingdings"/>
      <w:sz w:val="18"/>
    </w:rPr>
  </w:style>
  <w:style w:type="character" w:customStyle="1" w:styleId="Character28">
    <w:name w:val="CharAttribute28"/>
    <w:rPr>
      <w:rFonts w:ascii="Wingdings" w:eastAsia="Wingdings"/>
    </w:rPr>
  </w:style>
  <w:style w:type="character" w:customStyle="1" w:styleId="Character29">
    <w:name w:val="CharAttribute29"/>
    <w:rPr>
      <w:rFonts w:ascii="Wingdings" w:eastAsia="Wingdings"/>
    </w:rPr>
  </w:style>
  <w:style w:type="character" w:customStyle="1" w:styleId="Character30">
    <w:name w:val="CharAttribute30"/>
    <w:rPr>
      <w:rFonts w:ascii="Wingdings" w:eastAsia="Wingdings"/>
      <w:b/>
    </w:rPr>
  </w:style>
  <w:style w:type="character" w:customStyle="1" w:styleId="Character31">
    <w:name w:val="CharAttribute31"/>
    <w:rPr>
      <w:rFonts w:ascii="Wingdings" w:eastAsia="Wingdings"/>
    </w:rPr>
  </w:style>
  <w:style w:type="character" w:customStyle="1" w:styleId="Character32">
    <w:name w:val="CharAttribute32"/>
    <w:rPr>
      <w:rFonts w:ascii="Times New Roman" w:eastAsia="SimSun"/>
    </w:rPr>
  </w:style>
  <w:style w:type="character" w:customStyle="1" w:styleId="Character33">
    <w:name w:val="CharAttribute33"/>
    <w:rPr>
      <w:rFonts w:ascii="Times New Roman" w:eastAsia="SimSun"/>
      <w:u w:val="single"/>
      <w:color w:val="0000FF"/>
    </w:rPr>
  </w:style>
  <w:style w:type="character" w:customStyle="1" w:styleId="Character34">
    <w:name w:val="CharAttribute34"/>
    <w:rPr>
      <w:rFonts w:ascii="Times New Roman" w:eastAsia="SimSun"/>
      <w:u w:val="single"/>
      <w:color w:val="0000FF"/>
    </w:rPr>
  </w:style>
  <w:style w:type="character" w:customStyle="1" w:styleId="Character35">
    <w:name w:val="CharAttribute35"/>
    <w:rPr>
      <w:rFonts w:ascii="Times New Roman" w:eastAsia="Times New Roman"/>
    </w:rPr>
  </w:style>
  <w:style w:type="character" w:customStyle="1" w:styleId="Character36">
    <w:name w:val="CharAttribute36"/>
    <w:rPr>
      <w:rFonts w:ascii="Wingdings" w:eastAsia="Wingdings"/>
    </w:rPr>
  </w:style>
  <w:style w:type="character" w:customStyle="1" w:styleId="Character37">
    <w:name w:val="CharAttribute37"/>
    <w:rPr>
      <w:rFonts w:ascii="Times New Roman" w:eastAsia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salam.jet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hyperlink" Target="mailto:Jnana.dhal@tcs.com" TargetMode="External"></Relationship><Relationship Id="rId8" Type="http://schemas.openxmlformats.org/officeDocument/2006/relationships/hyperlink" Target="mailto:sanjay.rajhans@tcs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Tata Teleservices Ltd.</Company>
  <DocSecurity>0</DocSecurity>
  <HyperlinksChanged>false</HyperlinksChanged>
  <Lines>22</Lines>
  <LinksUpToDate>false</LinksUpToDate>
  <Pages>2</Pages>
  <Paragraphs>6</Paragraphs>
  <Words>483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MONA</dc:creator>
  <cp:lastModifiedBy>Owner</cp:lastModifiedBy>
  <dcterms:modified xsi:type="dcterms:W3CDTF">2016-07-26T07:05:00Z</dcterms:modified>
</cp:coreProperties>
</file>