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988" w:rsidRDefault="006A2988" w:rsidP="006A2988">
      <w:pPr>
        <w:ind w:right="-360"/>
        <w:jc w:val="center"/>
        <w:rPr>
          <w:b/>
          <w:shadow/>
          <w:sz w:val="22"/>
          <w:szCs w:val="22"/>
          <w:u w:val="single"/>
        </w:rPr>
      </w:pPr>
      <w:r>
        <w:rPr>
          <w:b/>
          <w:shadow/>
          <w:sz w:val="22"/>
          <w:szCs w:val="22"/>
          <w:u w:val="single"/>
        </w:rPr>
        <w:t>CURRICULUM VITAE</w:t>
      </w:r>
    </w:p>
    <w:p w:rsidR="006A2988" w:rsidRDefault="006A2988" w:rsidP="006A2988">
      <w:pPr>
        <w:ind w:right="-360"/>
        <w:jc w:val="center"/>
        <w:rPr>
          <w:b/>
          <w:shadow/>
          <w:sz w:val="22"/>
          <w:szCs w:val="22"/>
          <w:u w:val="single"/>
        </w:rPr>
      </w:pPr>
    </w:p>
    <w:p w:rsidR="006A2988" w:rsidRDefault="006A2988" w:rsidP="006A2988">
      <w:pPr>
        <w:pStyle w:val="Heading1"/>
        <w:tabs>
          <w:tab w:val="left" w:pos="5606"/>
          <w:tab w:val="left" w:pos="5949"/>
          <w:tab w:val="right" w:pos="9720"/>
        </w:tabs>
        <w:ind w:left="4320" w:hanging="4320"/>
        <w:jc w:val="both"/>
        <w:rPr>
          <w:b/>
          <w:bCs/>
          <w:i w:val="0"/>
          <w:sz w:val="22"/>
          <w:szCs w:val="22"/>
          <w:u w:val="none"/>
        </w:rPr>
      </w:pPr>
      <w:r>
        <w:rPr>
          <w:b/>
          <w:bCs/>
          <w:i w:val="0"/>
          <w:sz w:val="22"/>
          <w:szCs w:val="22"/>
          <w:u w:val="none"/>
        </w:rPr>
        <w:t>KHALID TANWEER HAIDER</w:t>
      </w:r>
      <w:r>
        <w:rPr>
          <w:b/>
          <w:bCs/>
          <w:sz w:val="22"/>
          <w:szCs w:val="22"/>
          <w:u w:val="none"/>
        </w:rPr>
        <w:tab/>
      </w:r>
      <w:r>
        <w:rPr>
          <w:b/>
          <w:bCs/>
          <w:sz w:val="22"/>
          <w:szCs w:val="22"/>
          <w:u w:val="none"/>
        </w:rPr>
        <w:tab/>
      </w:r>
      <w:r>
        <w:rPr>
          <w:b/>
          <w:bCs/>
          <w:sz w:val="22"/>
          <w:szCs w:val="22"/>
          <w:u w:val="none"/>
        </w:rPr>
        <w:tab/>
      </w:r>
      <w:r>
        <w:rPr>
          <w:b/>
          <w:bCs/>
          <w:sz w:val="22"/>
          <w:szCs w:val="22"/>
          <w:u w:val="none"/>
        </w:rPr>
        <w:tab/>
      </w:r>
      <w:r>
        <w:rPr>
          <w:b/>
          <w:bCs/>
          <w:i w:val="0"/>
          <w:sz w:val="22"/>
          <w:szCs w:val="22"/>
          <w:u w:val="none"/>
        </w:rPr>
        <w:t>Block H, House no-380, 4</w:t>
      </w:r>
      <w:r>
        <w:rPr>
          <w:b/>
          <w:bCs/>
          <w:i w:val="0"/>
          <w:sz w:val="22"/>
          <w:szCs w:val="22"/>
          <w:u w:val="none"/>
          <w:vertAlign w:val="superscript"/>
        </w:rPr>
        <w:t>th</w:t>
      </w:r>
      <w:r>
        <w:rPr>
          <w:b/>
          <w:bCs/>
          <w:i w:val="0"/>
          <w:sz w:val="22"/>
          <w:szCs w:val="22"/>
          <w:u w:val="none"/>
        </w:rPr>
        <w:t xml:space="preserve"> Floor,</w:t>
      </w:r>
    </w:p>
    <w:p w:rsidR="006A2988" w:rsidRDefault="006A2988" w:rsidP="006A2988">
      <w:pPr>
        <w:pStyle w:val="Heading1"/>
        <w:tabs>
          <w:tab w:val="left" w:pos="5949"/>
          <w:tab w:val="right" w:pos="9720"/>
        </w:tabs>
        <w:jc w:val="both"/>
        <w:rPr>
          <w:b/>
          <w:bCs/>
          <w:i w:val="0"/>
          <w:sz w:val="22"/>
          <w:szCs w:val="22"/>
          <w:u w:val="none"/>
        </w:rPr>
      </w:pPr>
      <w:r>
        <w:rPr>
          <w:b/>
          <w:bCs/>
          <w:i w:val="0"/>
          <w:sz w:val="22"/>
          <w:szCs w:val="22"/>
          <w:u w:val="none"/>
        </w:rPr>
        <w:t>Mobile No.: 91-9891360050</w:t>
      </w:r>
      <w:r>
        <w:rPr>
          <w:b/>
          <w:bCs/>
          <w:i w:val="0"/>
          <w:sz w:val="22"/>
          <w:szCs w:val="22"/>
          <w:u w:val="none"/>
        </w:rPr>
        <w:tab/>
      </w:r>
      <w:r>
        <w:rPr>
          <w:b/>
          <w:bCs/>
          <w:i w:val="0"/>
          <w:sz w:val="22"/>
          <w:szCs w:val="22"/>
          <w:u w:val="none"/>
        </w:rPr>
        <w:tab/>
        <w:t xml:space="preserve"> Jaitpur Ext Part 2,</w:t>
      </w:r>
    </w:p>
    <w:p w:rsidR="006A2988" w:rsidRDefault="006A2988" w:rsidP="006A2988">
      <w:pPr>
        <w:rPr>
          <w:b/>
          <w:bCs/>
          <w:iCs/>
          <w:sz w:val="22"/>
          <w:szCs w:val="22"/>
        </w:rPr>
      </w:pPr>
      <w:r>
        <w:rPr>
          <w:b/>
          <w:bCs/>
          <w:i/>
          <w:sz w:val="22"/>
          <w:szCs w:val="22"/>
        </w:rPr>
        <w:t>E</w:t>
      </w:r>
      <w:r>
        <w:rPr>
          <w:b/>
          <w:i/>
          <w:sz w:val="22"/>
          <w:szCs w:val="22"/>
        </w:rPr>
        <w:t xml:space="preserve">-mail: </w:t>
      </w:r>
      <w:r>
        <w:rPr>
          <w:b/>
          <w:sz w:val="22"/>
          <w:szCs w:val="22"/>
        </w:rPr>
        <w:t>Khalid.t.haider@gmail.com</w:t>
      </w:r>
      <w:r w:rsidR="00D36DFA">
        <w:rPr>
          <w:rFonts w:ascii="Arial" w:hAnsi="Arial" w:cs="Arial"/>
          <w:b/>
          <w:sz w:val="22"/>
          <w:szCs w:val="22"/>
        </w:rPr>
        <w:tab/>
      </w:r>
      <w:r w:rsidR="00D36DFA">
        <w:rPr>
          <w:rFonts w:ascii="Arial" w:hAnsi="Arial" w:cs="Arial"/>
          <w:b/>
          <w:sz w:val="22"/>
          <w:szCs w:val="22"/>
        </w:rPr>
        <w:tab/>
      </w:r>
      <w:r w:rsidR="00D36DFA">
        <w:rPr>
          <w:rFonts w:ascii="Arial" w:hAnsi="Arial" w:cs="Arial"/>
          <w:b/>
          <w:sz w:val="22"/>
          <w:szCs w:val="22"/>
        </w:rPr>
        <w:tab/>
      </w:r>
      <w:r w:rsidR="00D36DFA">
        <w:rPr>
          <w:rFonts w:ascii="Arial" w:hAnsi="Arial" w:cs="Arial"/>
          <w:b/>
          <w:sz w:val="22"/>
          <w:szCs w:val="22"/>
        </w:rPr>
        <w:tab/>
      </w:r>
      <w:r w:rsidR="00D36DFA">
        <w:rPr>
          <w:rFonts w:ascii="Arial" w:hAnsi="Arial" w:cs="Arial"/>
          <w:b/>
          <w:sz w:val="22"/>
          <w:szCs w:val="22"/>
        </w:rPr>
        <w:tab/>
      </w:r>
      <w:r w:rsidR="00D36DFA">
        <w:rPr>
          <w:rFonts w:ascii="Arial" w:hAnsi="Arial" w:cs="Arial"/>
          <w:b/>
          <w:sz w:val="22"/>
          <w:szCs w:val="22"/>
        </w:rPr>
        <w:tab/>
        <w:t xml:space="preserve">           </w:t>
      </w:r>
      <w:r>
        <w:rPr>
          <w:b/>
          <w:bCs/>
          <w:iCs/>
          <w:sz w:val="22"/>
          <w:szCs w:val="22"/>
        </w:rPr>
        <w:t>Badarpur,</w:t>
      </w:r>
    </w:p>
    <w:p w:rsidR="006A2988" w:rsidRDefault="006A2988" w:rsidP="006A2988">
      <w:pPr>
        <w:pStyle w:val="Heading1"/>
        <w:tabs>
          <w:tab w:val="left" w:pos="5949"/>
          <w:tab w:val="right" w:pos="9720"/>
        </w:tabs>
        <w:jc w:val="both"/>
        <w:rPr>
          <w:b/>
          <w:bCs/>
          <w:sz w:val="22"/>
          <w:szCs w:val="22"/>
          <w:u w:val="none"/>
        </w:rPr>
      </w:pPr>
      <w:r>
        <w:rPr>
          <w:b/>
          <w:bCs/>
          <w:i w:val="0"/>
          <w:sz w:val="22"/>
          <w:szCs w:val="22"/>
          <w:u w:val="none"/>
        </w:rPr>
        <w:tab/>
      </w:r>
      <w:r>
        <w:rPr>
          <w:b/>
          <w:bCs/>
          <w:i w:val="0"/>
          <w:sz w:val="22"/>
          <w:szCs w:val="22"/>
          <w:u w:val="none"/>
        </w:rPr>
        <w:tab/>
        <w:t>New Delhi</w:t>
      </w:r>
      <w:r>
        <w:rPr>
          <w:b/>
          <w:bCs/>
          <w:i w:val="0"/>
          <w:iCs w:val="0"/>
          <w:sz w:val="22"/>
          <w:szCs w:val="22"/>
          <w:u w:val="none"/>
        </w:rPr>
        <w:t>-110044</w:t>
      </w:r>
    </w:p>
    <w:tbl>
      <w:tblPr>
        <w:tblW w:w="10065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Look w:val="04A0"/>
      </w:tblPr>
      <w:tblGrid>
        <w:gridCol w:w="5756"/>
        <w:gridCol w:w="4309"/>
      </w:tblGrid>
      <w:tr w:rsidR="006A2988" w:rsidTr="006A2988">
        <w:tc>
          <w:tcPr>
            <w:tcW w:w="5760" w:type="dxa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nil"/>
            </w:tcBorders>
            <w:shd w:val="clear" w:color="auto" w:fill="808080"/>
            <w:hideMark/>
          </w:tcPr>
          <w:p w:rsidR="006A2988" w:rsidRDefault="006A2988">
            <w:pPr>
              <w:pStyle w:val="Heading1"/>
              <w:tabs>
                <w:tab w:val="left" w:pos="720"/>
              </w:tabs>
              <w:spacing w:line="276" w:lineRule="auto"/>
              <w:jc w:val="both"/>
              <w:rPr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b/>
                <w:i w:val="0"/>
                <w:color w:val="FFFFFF"/>
                <w:sz w:val="28"/>
                <w:szCs w:val="28"/>
                <w:u w:val="none"/>
              </w:rPr>
              <w:t>Career Objective</w:t>
            </w:r>
          </w:p>
        </w:tc>
        <w:tc>
          <w:tcPr>
            <w:tcW w:w="4312" w:type="dxa"/>
            <w:tcBorders>
              <w:top w:val="single" w:sz="4" w:space="0" w:color="808000"/>
              <w:left w:val="nil"/>
              <w:bottom w:val="single" w:sz="4" w:space="0" w:color="808000"/>
              <w:right w:val="single" w:sz="4" w:space="0" w:color="808000"/>
            </w:tcBorders>
            <w:shd w:val="clear" w:color="auto" w:fill="808080"/>
          </w:tcPr>
          <w:p w:rsidR="006A2988" w:rsidRDefault="006A2988">
            <w:pPr>
              <w:pStyle w:val="Heading1"/>
              <w:tabs>
                <w:tab w:val="left" w:pos="720"/>
              </w:tabs>
              <w:spacing w:line="276" w:lineRule="auto"/>
              <w:jc w:val="both"/>
            </w:pPr>
          </w:p>
        </w:tc>
      </w:tr>
    </w:tbl>
    <w:p w:rsidR="006A2988" w:rsidRDefault="006A2988" w:rsidP="006A2988">
      <w:pPr>
        <w:jc w:val="both"/>
        <w:rPr>
          <w:sz w:val="22"/>
          <w:szCs w:val="22"/>
        </w:rPr>
      </w:pPr>
    </w:p>
    <w:p w:rsidR="006A2988" w:rsidRDefault="006A2988" w:rsidP="006A2988">
      <w:pPr>
        <w:jc w:val="both"/>
      </w:pPr>
      <w:r>
        <w:t>Seeking middle level assignments in Corporate Social Responsibility, Skill Development and other development sector projects</w:t>
      </w:r>
    </w:p>
    <w:p w:rsidR="006A2988" w:rsidRDefault="006A2988" w:rsidP="006A2988">
      <w:pPr>
        <w:jc w:val="both"/>
        <w:rPr>
          <w:sz w:val="22"/>
          <w:szCs w:val="22"/>
        </w:rPr>
      </w:pPr>
    </w:p>
    <w:tbl>
      <w:tblPr>
        <w:tblW w:w="10065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Look w:val="04A0"/>
      </w:tblPr>
      <w:tblGrid>
        <w:gridCol w:w="5756"/>
        <w:gridCol w:w="4309"/>
      </w:tblGrid>
      <w:tr w:rsidR="006A2988" w:rsidTr="006A2988">
        <w:tc>
          <w:tcPr>
            <w:tcW w:w="5760" w:type="dxa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nil"/>
            </w:tcBorders>
            <w:shd w:val="clear" w:color="auto" w:fill="808080"/>
            <w:hideMark/>
          </w:tcPr>
          <w:p w:rsidR="006A2988" w:rsidRDefault="006A2988">
            <w:pPr>
              <w:pStyle w:val="Heading1"/>
              <w:tabs>
                <w:tab w:val="left" w:pos="720"/>
              </w:tabs>
              <w:spacing w:line="276" w:lineRule="auto"/>
              <w:jc w:val="both"/>
              <w:rPr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b/>
                <w:i w:val="0"/>
                <w:color w:val="FFFFFF"/>
                <w:sz w:val="28"/>
                <w:szCs w:val="28"/>
                <w:u w:val="none"/>
              </w:rPr>
              <w:t>Profile Summary</w:t>
            </w:r>
          </w:p>
        </w:tc>
        <w:tc>
          <w:tcPr>
            <w:tcW w:w="4312" w:type="dxa"/>
            <w:tcBorders>
              <w:top w:val="single" w:sz="4" w:space="0" w:color="808000"/>
              <w:left w:val="nil"/>
              <w:bottom w:val="single" w:sz="4" w:space="0" w:color="808000"/>
              <w:right w:val="single" w:sz="4" w:space="0" w:color="808000"/>
            </w:tcBorders>
            <w:shd w:val="clear" w:color="auto" w:fill="808080"/>
          </w:tcPr>
          <w:p w:rsidR="006A2988" w:rsidRDefault="006A2988">
            <w:pPr>
              <w:pStyle w:val="Heading1"/>
              <w:tabs>
                <w:tab w:val="left" w:pos="720"/>
              </w:tabs>
              <w:spacing w:line="276" w:lineRule="auto"/>
              <w:jc w:val="both"/>
            </w:pPr>
          </w:p>
        </w:tc>
      </w:tr>
    </w:tbl>
    <w:p w:rsidR="006A2988" w:rsidRDefault="006A2988" w:rsidP="006A2988">
      <w:pPr>
        <w:jc w:val="both"/>
        <w:rPr>
          <w:sz w:val="22"/>
          <w:szCs w:val="22"/>
        </w:rPr>
      </w:pPr>
    </w:p>
    <w:p w:rsidR="006A2988" w:rsidRDefault="006A2988" w:rsidP="006A2988">
      <w:pPr>
        <w:numPr>
          <w:ilvl w:val="0"/>
          <w:numId w:val="1"/>
        </w:numPr>
        <w:jc w:val="both"/>
      </w:pPr>
      <w:r>
        <w:t>Masters in Media Governance with more than 4 years of experience in different domains of Development sector.</w:t>
      </w:r>
    </w:p>
    <w:p w:rsidR="006A2988" w:rsidRDefault="006A2988" w:rsidP="006A2988">
      <w:pPr>
        <w:numPr>
          <w:ilvl w:val="0"/>
          <w:numId w:val="1"/>
        </w:numPr>
        <w:jc w:val="both"/>
      </w:pPr>
      <w:r>
        <w:t xml:space="preserve">Experience in planning, implementation, </w:t>
      </w:r>
      <w:r w:rsidR="00BA3D3D">
        <w:t xml:space="preserve">monitoring and evaluation of Corporate Social Responsibility </w:t>
      </w:r>
      <w:r>
        <w:t xml:space="preserve"> projects</w:t>
      </w:r>
    </w:p>
    <w:p w:rsidR="006A2988" w:rsidRDefault="006A2988" w:rsidP="006A2988">
      <w:pPr>
        <w:numPr>
          <w:ilvl w:val="0"/>
          <w:numId w:val="1"/>
        </w:numPr>
        <w:jc w:val="both"/>
      </w:pPr>
      <w:r>
        <w:t>Handling and scaling up multiple projects simultaneously</w:t>
      </w:r>
    </w:p>
    <w:p w:rsidR="006A2988" w:rsidRDefault="006A2988" w:rsidP="006A2988">
      <w:pPr>
        <w:numPr>
          <w:ilvl w:val="0"/>
          <w:numId w:val="1"/>
        </w:numPr>
        <w:jc w:val="both"/>
      </w:pPr>
      <w:r>
        <w:t>Worked as an interface bet</w:t>
      </w:r>
      <w:r w:rsidR="005A16AD">
        <w:t>ween Stakeholders and internal t</w:t>
      </w:r>
      <w:r>
        <w:t>eams</w:t>
      </w:r>
    </w:p>
    <w:p w:rsidR="006A2988" w:rsidRDefault="006A2988" w:rsidP="00734DA3">
      <w:pPr>
        <w:numPr>
          <w:ilvl w:val="0"/>
          <w:numId w:val="1"/>
        </w:numPr>
        <w:jc w:val="both"/>
      </w:pPr>
      <w:r>
        <w:t>Proficiency in team building, training, team handling and maintaining harmonious relations among employees</w:t>
      </w:r>
    </w:p>
    <w:p w:rsidR="006A2988" w:rsidRDefault="006A2988" w:rsidP="006A2988">
      <w:pPr>
        <w:numPr>
          <w:ilvl w:val="0"/>
          <w:numId w:val="1"/>
        </w:numPr>
        <w:jc w:val="both"/>
      </w:pPr>
      <w:r>
        <w:t>A keen communicator with strong problem solving, planning, presentation and people management skill</w:t>
      </w:r>
    </w:p>
    <w:p w:rsidR="006A2988" w:rsidRDefault="006A2988" w:rsidP="006A2988">
      <w:pPr>
        <w:jc w:val="both"/>
        <w:rPr>
          <w:sz w:val="22"/>
          <w:szCs w:val="22"/>
        </w:rPr>
      </w:pPr>
    </w:p>
    <w:tbl>
      <w:tblPr>
        <w:tblW w:w="10065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Look w:val="04A0"/>
      </w:tblPr>
      <w:tblGrid>
        <w:gridCol w:w="5756"/>
        <w:gridCol w:w="4309"/>
      </w:tblGrid>
      <w:tr w:rsidR="006A2988" w:rsidTr="006A2988">
        <w:tc>
          <w:tcPr>
            <w:tcW w:w="5760" w:type="dxa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nil"/>
            </w:tcBorders>
            <w:shd w:val="clear" w:color="auto" w:fill="808080"/>
            <w:hideMark/>
          </w:tcPr>
          <w:p w:rsidR="006A2988" w:rsidRDefault="006A2988">
            <w:pPr>
              <w:pStyle w:val="Heading1"/>
              <w:tabs>
                <w:tab w:val="left" w:pos="720"/>
              </w:tabs>
              <w:spacing w:line="276" w:lineRule="auto"/>
              <w:jc w:val="both"/>
              <w:rPr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b/>
                <w:i w:val="0"/>
                <w:color w:val="FFFFFF"/>
                <w:sz w:val="28"/>
                <w:szCs w:val="28"/>
                <w:u w:val="none"/>
              </w:rPr>
              <w:t>Core Competencies</w:t>
            </w:r>
          </w:p>
        </w:tc>
        <w:tc>
          <w:tcPr>
            <w:tcW w:w="4312" w:type="dxa"/>
            <w:tcBorders>
              <w:top w:val="single" w:sz="4" w:space="0" w:color="808000"/>
              <w:left w:val="nil"/>
              <w:bottom w:val="single" w:sz="4" w:space="0" w:color="808000"/>
              <w:right w:val="single" w:sz="4" w:space="0" w:color="808000"/>
            </w:tcBorders>
            <w:shd w:val="clear" w:color="auto" w:fill="808080"/>
          </w:tcPr>
          <w:p w:rsidR="006A2988" w:rsidRDefault="006A2988">
            <w:pPr>
              <w:pStyle w:val="Heading1"/>
              <w:tabs>
                <w:tab w:val="left" w:pos="720"/>
              </w:tabs>
              <w:spacing w:line="276" w:lineRule="auto"/>
              <w:jc w:val="both"/>
            </w:pPr>
          </w:p>
        </w:tc>
      </w:tr>
    </w:tbl>
    <w:p w:rsidR="006A2988" w:rsidRDefault="006A2988" w:rsidP="006A2988">
      <w:pPr>
        <w:jc w:val="both"/>
        <w:rPr>
          <w:sz w:val="22"/>
          <w:szCs w:val="22"/>
        </w:rPr>
      </w:pPr>
    </w:p>
    <w:p w:rsidR="006A2988" w:rsidRDefault="006A2988" w:rsidP="006A2988">
      <w:pPr>
        <w:numPr>
          <w:ilvl w:val="0"/>
          <w:numId w:val="2"/>
        </w:numPr>
        <w:jc w:val="both"/>
      </w:pPr>
      <w:r>
        <w:t>Experie</w:t>
      </w:r>
      <w:r w:rsidR="00FA5CBC">
        <w:t>nce in implementing CSR  and Skill Development projects</w:t>
      </w:r>
    </w:p>
    <w:p w:rsidR="00711E9C" w:rsidRDefault="00B75EFA" w:rsidP="006A2988">
      <w:pPr>
        <w:numPr>
          <w:ilvl w:val="0"/>
          <w:numId w:val="2"/>
        </w:numPr>
        <w:jc w:val="both"/>
      </w:pPr>
      <w:r>
        <w:t>Sound Knowledge Section 135 and schedule VII of Companies Act 2013</w:t>
      </w:r>
      <w:r w:rsidR="00B32DE9">
        <w:t xml:space="preserve"> and CSR Policy</w:t>
      </w:r>
      <w:r>
        <w:t>.</w:t>
      </w:r>
    </w:p>
    <w:p w:rsidR="006A2988" w:rsidRDefault="006A2988" w:rsidP="006A2988">
      <w:pPr>
        <w:numPr>
          <w:ilvl w:val="0"/>
          <w:numId w:val="2"/>
        </w:numPr>
        <w:jc w:val="both"/>
      </w:pPr>
      <w:r>
        <w:t>Co</w:t>
      </w:r>
      <w:r w:rsidR="001460F5">
        <w:t>mmunications for development</w:t>
      </w:r>
    </w:p>
    <w:p w:rsidR="006A2988" w:rsidRDefault="006A2988" w:rsidP="006A2988">
      <w:pPr>
        <w:numPr>
          <w:ilvl w:val="0"/>
          <w:numId w:val="2"/>
        </w:numPr>
        <w:jc w:val="both"/>
      </w:pPr>
      <w:r>
        <w:t>Project planning based on operational needs</w:t>
      </w:r>
    </w:p>
    <w:p w:rsidR="006A2988" w:rsidRDefault="006A2988" w:rsidP="00CC4A16">
      <w:pPr>
        <w:numPr>
          <w:ilvl w:val="0"/>
          <w:numId w:val="2"/>
        </w:numPr>
        <w:jc w:val="both"/>
      </w:pPr>
      <w:r>
        <w:t>Leading and coordination with cross functional teams</w:t>
      </w:r>
    </w:p>
    <w:p w:rsidR="006A2988" w:rsidRDefault="006A2988" w:rsidP="006A2988">
      <w:pPr>
        <w:numPr>
          <w:ilvl w:val="0"/>
          <w:numId w:val="2"/>
        </w:numPr>
        <w:jc w:val="both"/>
      </w:pPr>
      <w:r>
        <w:t>Ability to analyze quantitative data and qualitative information</w:t>
      </w:r>
    </w:p>
    <w:p w:rsidR="006A2988" w:rsidRDefault="006A2988" w:rsidP="006A2988">
      <w:pPr>
        <w:numPr>
          <w:ilvl w:val="0"/>
          <w:numId w:val="2"/>
        </w:numPr>
        <w:jc w:val="both"/>
      </w:pPr>
      <w:r>
        <w:t>Team building and conducting training for team members</w:t>
      </w:r>
    </w:p>
    <w:p w:rsidR="006A2988" w:rsidRDefault="006A2988" w:rsidP="006A2988">
      <w:pPr>
        <w:numPr>
          <w:ilvl w:val="0"/>
          <w:numId w:val="2"/>
        </w:numPr>
        <w:jc w:val="both"/>
      </w:pPr>
      <w:r>
        <w:t xml:space="preserve">Documentation and Reporting </w:t>
      </w:r>
    </w:p>
    <w:p w:rsidR="006A2988" w:rsidRDefault="006A2988" w:rsidP="006A2988">
      <w:pPr>
        <w:numPr>
          <w:ilvl w:val="0"/>
          <w:numId w:val="2"/>
        </w:numPr>
        <w:jc w:val="both"/>
      </w:pPr>
      <w:r>
        <w:rPr>
          <w:bCs/>
        </w:rPr>
        <w:t>D</w:t>
      </w:r>
      <w:r>
        <w:t>etail oriented and task driven with a strong work ethic</w:t>
      </w:r>
    </w:p>
    <w:p w:rsidR="006A2988" w:rsidRDefault="006A2988" w:rsidP="006A2988">
      <w:pPr>
        <w:numPr>
          <w:ilvl w:val="0"/>
          <w:numId w:val="2"/>
        </w:numPr>
        <w:jc w:val="both"/>
      </w:pPr>
      <w:r>
        <w:t>MS Office (Word, Excel, Power point)</w:t>
      </w:r>
    </w:p>
    <w:p w:rsidR="006A2988" w:rsidRDefault="006A2988" w:rsidP="006A2988">
      <w:pPr>
        <w:jc w:val="both"/>
        <w:rPr>
          <w:sz w:val="22"/>
          <w:szCs w:val="22"/>
        </w:rPr>
      </w:pPr>
    </w:p>
    <w:tbl>
      <w:tblPr>
        <w:tblW w:w="10065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Look w:val="04A0"/>
      </w:tblPr>
      <w:tblGrid>
        <w:gridCol w:w="10065"/>
      </w:tblGrid>
      <w:tr w:rsidR="006A2988" w:rsidTr="006A2988">
        <w:tc>
          <w:tcPr>
            <w:tcW w:w="10072" w:type="dxa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nil"/>
            </w:tcBorders>
            <w:shd w:val="clear" w:color="auto" w:fill="808080"/>
            <w:hideMark/>
          </w:tcPr>
          <w:p w:rsidR="006A2988" w:rsidRDefault="006A2988">
            <w:pPr>
              <w:pStyle w:val="Heading1"/>
              <w:tabs>
                <w:tab w:val="left" w:pos="720"/>
              </w:tabs>
              <w:spacing w:line="276" w:lineRule="auto"/>
              <w:jc w:val="both"/>
              <w:rPr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b/>
                <w:i w:val="0"/>
                <w:color w:val="FFFFFF"/>
                <w:sz w:val="28"/>
                <w:szCs w:val="28"/>
                <w:u w:val="none"/>
              </w:rPr>
              <w:t>Work Experience</w:t>
            </w:r>
          </w:p>
        </w:tc>
      </w:tr>
    </w:tbl>
    <w:p w:rsidR="006A2988" w:rsidRDefault="006A2988" w:rsidP="006A2988">
      <w:pPr>
        <w:jc w:val="both"/>
        <w:rPr>
          <w:b/>
          <w:sz w:val="22"/>
          <w:szCs w:val="22"/>
        </w:rPr>
      </w:pPr>
    </w:p>
    <w:p w:rsidR="006A2988" w:rsidRDefault="006A2988" w:rsidP="006A298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1) Working with Citizens Alliance Pvt. Ltd. as District Program Officer (August 2015 till date)</w:t>
      </w:r>
    </w:p>
    <w:p w:rsidR="006A2988" w:rsidRDefault="006A2988" w:rsidP="006A2988">
      <w:pPr>
        <w:jc w:val="both"/>
        <w:rPr>
          <w:b/>
          <w:sz w:val="22"/>
          <w:szCs w:val="22"/>
        </w:rPr>
      </w:pPr>
    </w:p>
    <w:p w:rsidR="006A2988" w:rsidRDefault="006A2988" w:rsidP="006A298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Job Profile:</w:t>
      </w:r>
    </w:p>
    <w:p w:rsidR="006A2988" w:rsidRDefault="006A2988" w:rsidP="006A2988">
      <w:pPr>
        <w:jc w:val="both"/>
        <w:rPr>
          <w:b/>
          <w:sz w:val="22"/>
          <w:szCs w:val="22"/>
        </w:rPr>
      </w:pPr>
    </w:p>
    <w:p w:rsidR="006A2988" w:rsidRDefault="006A2988" w:rsidP="006A2988">
      <w:pPr>
        <w:numPr>
          <w:ilvl w:val="0"/>
          <w:numId w:val="3"/>
        </w:numPr>
        <w:jc w:val="both"/>
      </w:pPr>
      <w:r>
        <w:t>Responsible for implementing National Skill Development Corporation project in the district.</w:t>
      </w:r>
    </w:p>
    <w:p w:rsidR="00F74EEA" w:rsidRDefault="00F74EEA" w:rsidP="00F74EEA">
      <w:pPr>
        <w:pStyle w:val="ListParagraph"/>
        <w:numPr>
          <w:ilvl w:val="0"/>
          <w:numId w:val="3"/>
        </w:numPr>
      </w:pPr>
      <w:r>
        <w:lastRenderedPageBreak/>
        <w:t>Conduct awareness and mobilization campaigns for all stages of the project.</w:t>
      </w:r>
    </w:p>
    <w:p w:rsidR="006A2988" w:rsidRDefault="006A2988" w:rsidP="006A2988">
      <w:pPr>
        <w:numPr>
          <w:ilvl w:val="0"/>
          <w:numId w:val="3"/>
        </w:numPr>
        <w:jc w:val="both"/>
      </w:pPr>
      <w:r>
        <w:t>Liaising with training partners, Government Bodies and other stakeholders</w:t>
      </w:r>
    </w:p>
    <w:p w:rsidR="006A2988" w:rsidRDefault="006A2988" w:rsidP="006A2988">
      <w:pPr>
        <w:numPr>
          <w:ilvl w:val="0"/>
          <w:numId w:val="3"/>
        </w:numPr>
        <w:jc w:val="both"/>
      </w:pPr>
      <w:r>
        <w:t>Planning the promotion campaign based on the target population and plan of enrollment rollout for skill development courses</w:t>
      </w:r>
    </w:p>
    <w:p w:rsidR="006A2988" w:rsidRDefault="006A2988" w:rsidP="006A2988">
      <w:pPr>
        <w:numPr>
          <w:ilvl w:val="0"/>
          <w:numId w:val="3"/>
        </w:numPr>
        <w:jc w:val="both"/>
      </w:pPr>
      <w:r>
        <w:t>Implementing advertisement and promotion of the project with the help of various Below the Line promotion activities</w:t>
      </w:r>
    </w:p>
    <w:p w:rsidR="006A2988" w:rsidRDefault="006A2988" w:rsidP="006A2988">
      <w:pPr>
        <w:numPr>
          <w:ilvl w:val="0"/>
          <w:numId w:val="3"/>
        </w:numPr>
        <w:jc w:val="both"/>
      </w:pPr>
      <w:r>
        <w:t>Meeting HR agencies, companies and organizations for placement of the trainees</w:t>
      </w:r>
    </w:p>
    <w:p w:rsidR="006A2988" w:rsidRDefault="006A2988" w:rsidP="006A2988">
      <w:pPr>
        <w:numPr>
          <w:ilvl w:val="0"/>
          <w:numId w:val="3"/>
        </w:numPr>
        <w:jc w:val="both"/>
      </w:pPr>
      <w:r>
        <w:t xml:space="preserve"> Responsible for identifying gaps and ensuring they are addressed on time</w:t>
      </w:r>
    </w:p>
    <w:p w:rsidR="006A2988" w:rsidRDefault="006A2988" w:rsidP="006A2988">
      <w:pPr>
        <w:pStyle w:val="ListParagraph"/>
        <w:numPr>
          <w:ilvl w:val="0"/>
          <w:numId w:val="3"/>
        </w:numPr>
      </w:pPr>
      <w:r>
        <w:t>Ensuring effective data collection and reporting system in place from grass root to the top management team.</w:t>
      </w:r>
    </w:p>
    <w:p w:rsidR="006A2988" w:rsidRDefault="006A2988" w:rsidP="004740CB">
      <w:pPr>
        <w:numPr>
          <w:ilvl w:val="0"/>
          <w:numId w:val="3"/>
        </w:numPr>
        <w:jc w:val="both"/>
      </w:pPr>
      <w:r>
        <w:t>Preparing the presentations on current status and plans and presenting it to the stakeholders in review meetings</w:t>
      </w:r>
    </w:p>
    <w:p w:rsidR="006A2988" w:rsidRDefault="006A2988" w:rsidP="006A2988">
      <w:pPr>
        <w:pStyle w:val="ListParagraph"/>
        <w:numPr>
          <w:ilvl w:val="0"/>
          <w:numId w:val="3"/>
        </w:numPr>
      </w:pPr>
      <w:r>
        <w:t>Responsible for recruiting and leading team of mobilizers and interns at district level.</w:t>
      </w:r>
    </w:p>
    <w:p w:rsidR="006A2988" w:rsidRDefault="006A2988" w:rsidP="006A2988">
      <w:pPr>
        <w:ind w:left="720"/>
        <w:jc w:val="both"/>
        <w:rPr>
          <w:sz w:val="22"/>
          <w:szCs w:val="22"/>
        </w:rPr>
      </w:pPr>
    </w:p>
    <w:p w:rsidR="006A2988" w:rsidRDefault="006A2988" w:rsidP="006A2988">
      <w:pPr>
        <w:ind w:left="720"/>
        <w:jc w:val="both"/>
        <w:rPr>
          <w:sz w:val="22"/>
          <w:szCs w:val="22"/>
        </w:rPr>
      </w:pPr>
    </w:p>
    <w:p w:rsidR="006A2988" w:rsidRDefault="006A2988" w:rsidP="006A2988">
      <w:pPr>
        <w:ind w:left="720"/>
        <w:jc w:val="both"/>
        <w:rPr>
          <w:sz w:val="22"/>
          <w:szCs w:val="22"/>
        </w:rPr>
      </w:pPr>
    </w:p>
    <w:p w:rsidR="006A2988" w:rsidRDefault="006A2988" w:rsidP="006A298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2) Worked with Lady Bamford Charitable Trust (A CSR initiative of JCB India)</w:t>
      </w:r>
      <w:r w:rsidR="00312336">
        <w:rPr>
          <w:b/>
          <w:sz w:val="22"/>
          <w:szCs w:val="22"/>
        </w:rPr>
        <w:t xml:space="preserve"> as Project Officer (June 2012 June 2015</w:t>
      </w:r>
      <w:r>
        <w:rPr>
          <w:b/>
          <w:sz w:val="22"/>
          <w:szCs w:val="22"/>
        </w:rPr>
        <w:t>(3 years))</w:t>
      </w:r>
    </w:p>
    <w:p w:rsidR="0060272B" w:rsidRDefault="0060272B" w:rsidP="006A2988">
      <w:pPr>
        <w:jc w:val="both"/>
        <w:rPr>
          <w:b/>
          <w:sz w:val="22"/>
          <w:szCs w:val="22"/>
        </w:rPr>
      </w:pPr>
    </w:p>
    <w:p w:rsidR="006A2988" w:rsidRPr="0060272B" w:rsidRDefault="006A2988" w:rsidP="006A2988">
      <w:pPr>
        <w:tabs>
          <w:tab w:val="left" w:pos="810"/>
        </w:tabs>
        <w:rPr>
          <w:b/>
        </w:rPr>
      </w:pPr>
      <w:r w:rsidRPr="0060272B">
        <w:rPr>
          <w:b/>
        </w:rPr>
        <w:t>Projec</w:t>
      </w:r>
      <w:r w:rsidR="000310C4">
        <w:rPr>
          <w:b/>
        </w:rPr>
        <w:t xml:space="preserve">ts: Education, </w:t>
      </w:r>
      <w:r w:rsidRPr="0060272B">
        <w:rPr>
          <w:b/>
        </w:rPr>
        <w:t>Employability skills for Youth and Women</w:t>
      </w:r>
      <w:r w:rsidR="000310C4">
        <w:rPr>
          <w:b/>
        </w:rPr>
        <w:t xml:space="preserve"> and Communications</w:t>
      </w:r>
    </w:p>
    <w:p w:rsidR="006A2988" w:rsidRPr="0060272B" w:rsidRDefault="006A2988" w:rsidP="006A2988">
      <w:pPr>
        <w:jc w:val="both"/>
        <w:rPr>
          <w:b/>
          <w:sz w:val="28"/>
          <w:szCs w:val="28"/>
        </w:rPr>
      </w:pPr>
    </w:p>
    <w:p w:rsidR="006A2988" w:rsidRDefault="006A2988" w:rsidP="006A298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Job Profile:</w:t>
      </w:r>
    </w:p>
    <w:p w:rsidR="006A2988" w:rsidRDefault="006A2988" w:rsidP="006A2988">
      <w:pPr>
        <w:tabs>
          <w:tab w:val="num" w:pos="720"/>
        </w:tabs>
        <w:ind w:left="720"/>
        <w:jc w:val="both"/>
        <w:rPr>
          <w:sz w:val="22"/>
          <w:szCs w:val="22"/>
        </w:rPr>
      </w:pPr>
    </w:p>
    <w:p w:rsidR="006A2988" w:rsidRDefault="006A2988" w:rsidP="006A2988">
      <w:pPr>
        <w:numPr>
          <w:ilvl w:val="0"/>
          <w:numId w:val="4"/>
        </w:numPr>
        <w:jc w:val="both"/>
      </w:pPr>
      <w:r>
        <w:t>Responsible for implementing CSR projects of JCB  India in two districts</w:t>
      </w:r>
    </w:p>
    <w:p w:rsidR="009B146C" w:rsidRDefault="009B146C" w:rsidP="006A2988">
      <w:pPr>
        <w:numPr>
          <w:ilvl w:val="0"/>
          <w:numId w:val="4"/>
        </w:numPr>
        <w:jc w:val="both"/>
      </w:pPr>
      <w:r>
        <w:t>Look after communications of the Trust</w:t>
      </w:r>
    </w:p>
    <w:p w:rsidR="006A2988" w:rsidRDefault="006A2988" w:rsidP="006A2988">
      <w:pPr>
        <w:numPr>
          <w:ilvl w:val="0"/>
          <w:numId w:val="4"/>
        </w:numPr>
        <w:jc w:val="both"/>
      </w:pPr>
      <w:r>
        <w:t>Liaising with Government Bodies and other stakeholders</w:t>
      </w:r>
    </w:p>
    <w:p w:rsidR="009B146C" w:rsidRDefault="007B0297" w:rsidP="009B146C">
      <w:pPr>
        <w:numPr>
          <w:ilvl w:val="0"/>
          <w:numId w:val="4"/>
        </w:numPr>
        <w:jc w:val="both"/>
      </w:pPr>
      <w:r>
        <w:t>Single Point of c</w:t>
      </w:r>
      <w:r w:rsidR="006A2988">
        <w:t>ontact for queries and concerns regarding projects assigned</w:t>
      </w:r>
    </w:p>
    <w:p w:rsidR="006A2988" w:rsidRDefault="006A2988" w:rsidP="006A2988">
      <w:pPr>
        <w:numPr>
          <w:ilvl w:val="0"/>
          <w:numId w:val="4"/>
        </w:numPr>
        <w:jc w:val="both"/>
      </w:pPr>
      <w:r>
        <w:t>Research based on discussion with stakeholders, documents available and existing practices</w:t>
      </w:r>
    </w:p>
    <w:p w:rsidR="006A2988" w:rsidRDefault="006A2988" w:rsidP="006A2988">
      <w:pPr>
        <w:numPr>
          <w:ilvl w:val="0"/>
          <w:numId w:val="4"/>
        </w:numPr>
        <w:jc w:val="both"/>
      </w:pPr>
      <w:r>
        <w:t>Developing documents for knowledge sharing with stakeholders</w:t>
      </w:r>
    </w:p>
    <w:p w:rsidR="006A2988" w:rsidRDefault="006A2988" w:rsidP="006A2988">
      <w:pPr>
        <w:numPr>
          <w:ilvl w:val="0"/>
          <w:numId w:val="4"/>
        </w:numPr>
        <w:jc w:val="both"/>
      </w:pPr>
      <w:r>
        <w:t>Planning and conducting training sessions and workshops for stakeholders about the Process, plan for implementation and the purpose of the project</w:t>
      </w:r>
    </w:p>
    <w:p w:rsidR="006A2988" w:rsidRDefault="006A2988" w:rsidP="006A2988">
      <w:pPr>
        <w:numPr>
          <w:ilvl w:val="0"/>
          <w:numId w:val="4"/>
        </w:numPr>
        <w:jc w:val="both"/>
      </w:pPr>
      <w:r>
        <w:t xml:space="preserve">Planning, developing and conducting regular Training sessions for the team </w:t>
      </w:r>
    </w:p>
    <w:p w:rsidR="00900DC8" w:rsidRPr="00900DC8" w:rsidRDefault="006A2988" w:rsidP="00266879">
      <w:pPr>
        <w:numPr>
          <w:ilvl w:val="0"/>
          <w:numId w:val="4"/>
        </w:numPr>
        <w:jc w:val="both"/>
      </w:pPr>
      <w:r>
        <w:t>Preparing the presentations on current status and p</w:t>
      </w:r>
      <w:r w:rsidR="00D73C72">
        <w:t>lans and presen</w:t>
      </w:r>
      <w:r w:rsidR="00E00E88">
        <w:t xml:space="preserve">ting it to </w:t>
      </w:r>
      <w:r w:rsidR="00900DC8" w:rsidRPr="00D315F9">
        <w:rPr>
          <w:b/>
        </w:rPr>
        <w:t>AGM,</w:t>
      </w:r>
      <w:r w:rsidR="00900DC8">
        <w:rPr>
          <w:b/>
        </w:rPr>
        <w:t xml:space="preserve"> </w:t>
      </w:r>
      <w:r w:rsidR="00900DC8" w:rsidRPr="00D315F9">
        <w:rPr>
          <w:b/>
        </w:rPr>
        <w:t>Corporate social responsibility, JCB India</w:t>
      </w:r>
    </w:p>
    <w:p w:rsidR="006A2988" w:rsidRDefault="00326D6C" w:rsidP="00266879">
      <w:pPr>
        <w:numPr>
          <w:ilvl w:val="0"/>
          <w:numId w:val="4"/>
        </w:numPr>
        <w:jc w:val="both"/>
      </w:pPr>
      <w:r>
        <w:t>Monitoring o</w:t>
      </w:r>
      <w:r w:rsidR="006A2988">
        <w:t>n field performance through reports and publishing different reports to Stakeholders in an easily understandable format on the parameters impacting Project and Operations</w:t>
      </w:r>
    </w:p>
    <w:p w:rsidR="006A2988" w:rsidRDefault="006A2988" w:rsidP="006A2988">
      <w:pPr>
        <w:numPr>
          <w:ilvl w:val="0"/>
          <w:numId w:val="4"/>
        </w:numPr>
        <w:jc w:val="both"/>
      </w:pPr>
      <w:r>
        <w:t>Tracking, summarizing and analyzing the progress and results on a regular basis for identifying the gap</w:t>
      </w:r>
    </w:p>
    <w:p w:rsidR="006A2988" w:rsidRDefault="006A2988" w:rsidP="006A2988">
      <w:pPr>
        <w:numPr>
          <w:ilvl w:val="0"/>
          <w:numId w:val="4"/>
        </w:numPr>
        <w:jc w:val="both"/>
        <w:rPr>
          <w:sz w:val="22"/>
          <w:szCs w:val="22"/>
        </w:rPr>
      </w:pPr>
      <w:r>
        <w:t>Responsible for regular direct and indirect communication with  Government agencies, regarding, issues, feedback and suggestion for execution and process improvement</w:t>
      </w:r>
    </w:p>
    <w:p w:rsidR="006A2988" w:rsidRDefault="006A2988" w:rsidP="006A2988">
      <w:pPr>
        <w:tabs>
          <w:tab w:val="num" w:pos="720"/>
        </w:tabs>
        <w:ind w:left="720"/>
        <w:jc w:val="both"/>
        <w:rPr>
          <w:sz w:val="22"/>
          <w:szCs w:val="22"/>
        </w:rPr>
      </w:pPr>
    </w:p>
    <w:p w:rsidR="006A2988" w:rsidRDefault="006A2988" w:rsidP="006A2988">
      <w:pPr>
        <w:ind w:left="720"/>
        <w:jc w:val="both"/>
        <w:rPr>
          <w:sz w:val="22"/>
          <w:szCs w:val="22"/>
        </w:rPr>
      </w:pPr>
    </w:p>
    <w:p w:rsidR="006A2988" w:rsidRDefault="006A2988" w:rsidP="006A298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3) Worked with Unnati (An NGO for development Education) as Program Associate in project called “Strengthening Community Resilience of Dalit and Tribal people of Western Rajasthan (August 2011-February 2012)</w:t>
      </w:r>
    </w:p>
    <w:p w:rsidR="006A2988" w:rsidRDefault="006A2988" w:rsidP="006A2988">
      <w:pPr>
        <w:ind w:firstLine="360"/>
        <w:jc w:val="both"/>
        <w:rPr>
          <w:b/>
          <w:sz w:val="22"/>
          <w:szCs w:val="22"/>
        </w:rPr>
      </w:pPr>
    </w:p>
    <w:p w:rsidR="00636CDA" w:rsidRDefault="00636CDA" w:rsidP="006A2988">
      <w:pPr>
        <w:jc w:val="both"/>
        <w:rPr>
          <w:b/>
          <w:sz w:val="22"/>
          <w:szCs w:val="22"/>
        </w:rPr>
      </w:pPr>
    </w:p>
    <w:p w:rsidR="006A2988" w:rsidRDefault="006A2988" w:rsidP="006A298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Job Profile: </w:t>
      </w:r>
    </w:p>
    <w:p w:rsidR="006A2988" w:rsidRDefault="006A2988" w:rsidP="006A2988">
      <w:pPr>
        <w:numPr>
          <w:ilvl w:val="0"/>
          <w:numId w:val="4"/>
        </w:numPr>
        <w:tabs>
          <w:tab w:val="num" w:pos="720"/>
        </w:tabs>
        <w:ind w:left="720"/>
        <w:jc w:val="both"/>
      </w:pPr>
      <w:r>
        <w:t>Facilitate women collectives through community based monitoring system</w:t>
      </w:r>
    </w:p>
    <w:p w:rsidR="006A2988" w:rsidRDefault="006A2988" w:rsidP="006A2988">
      <w:pPr>
        <w:numPr>
          <w:ilvl w:val="0"/>
          <w:numId w:val="4"/>
        </w:numPr>
        <w:tabs>
          <w:tab w:val="num" w:pos="720"/>
        </w:tabs>
        <w:ind w:left="720"/>
        <w:jc w:val="both"/>
      </w:pPr>
      <w:r>
        <w:t>Assist in developing communication tools for women collectives of Western Rajasthan for monitoring of  Basic Government schemes</w:t>
      </w:r>
    </w:p>
    <w:p w:rsidR="006A2988" w:rsidRDefault="006A2988" w:rsidP="006A2988">
      <w:pPr>
        <w:numPr>
          <w:ilvl w:val="0"/>
          <w:numId w:val="3"/>
        </w:numPr>
        <w:jc w:val="both"/>
      </w:pPr>
      <w:r>
        <w:t>Planning, developing and maintaining regular training sessions for team</w:t>
      </w:r>
    </w:p>
    <w:p w:rsidR="006A2988" w:rsidRDefault="006A2988" w:rsidP="006A2988">
      <w:pPr>
        <w:numPr>
          <w:ilvl w:val="0"/>
          <w:numId w:val="4"/>
        </w:numPr>
        <w:tabs>
          <w:tab w:val="num" w:pos="720"/>
        </w:tabs>
        <w:ind w:left="720"/>
        <w:jc w:val="both"/>
      </w:pPr>
      <w:r>
        <w:t>Arranging workshops and training the stakeholders about the purpose and implementation of project</w:t>
      </w:r>
    </w:p>
    <w:p w:rsidR="006A2988" w:rsidRDefault="006A2988" w:rsidP="006A2988">
      <w:pPr>
        <w:numPr>
          <w:ilvl w:val="0"/>
          <w:numId w:val="4"/>
        </w:numPr>
        <w:tabs>
          <w:tab w:val="num" w:pos="720"/>
        </w:tabs>
        <w:ind w:left="720"/>
        <w:jc w:val="both"/>
      </w:pPr>
      <w:r>
        <w:t>Ensuring implementation of the project as per schedule</w:t>
      </w:r>
    </w:p>
    <w:p w:rsidR="006A2988" w:rsidRDefault="006A2988" w:rsidP="006A2988">
      <w:pPr>
        <w:numPr>
          <w:ilvl w:val="0"/>
          <w:numId w:val="4"/>
        </w:numPr>
        <w:tabs>
          <w:tab w:val="num" w:pos="720"/>
        </w:tabs>
        <w:ind w:left="720"/>
        <w:jc w:val="both"/>
      </w:pPr>
      <w:r>
        <w:t xml:space="preserve">Monitoring the progress based on day to day performance </w:t>
      </w:r>
    </w:p>
    <w:p w:rsidR="006A2988" w:rsidRDefault="006A2988" w:rsidP="006A2988">
      <w:pPr>
        <w:numPr>
          <w:ilvl w:val="0"/>
          <w:numId w:val="4"/>
        </w:numPr>
        <w:tabs>
          <w:tab w:val="num" w:pos="720"/>
        </w:tabs>
        <w:ind w:left="720"/>
        <w:jc w:val="both"/>
      </w:pPr>
      <w:r>
        <w:t>Evaluation of the implemented plan and amending the plans as per requirement</w:t>
      </w:r>
    </w:p>
    <w:p w:rsidR="006A2988" w:rsidRDefault="006A2988" w:rsidP="006A2988">
      <w:pPr>
        <w:numPr>
          <w:ilvl w:val="0"/>
          <w:numId w:val="4"/>
        </w:numPr>
        <w:tabs>
          <w:tab w:val="num" w:pos="720"/>
        </w:tabs>
        <w:ind w:left="720"/>
        <w:jc w:val="both"/>
      </w:pPr>
      <w:r>
        <w:t xml:space="preserve">Preparation of budget on the basis based on plan and taking necessary approvals from internal departments </w:t>
      </w:r>
    </w:p>
    <w:p w:rsidR="006A2988" w:rsidRDefault="006A2988" w:rsidP="006A2988">
      <w:pPr>
        <w:numPr>
          <w:ilvl w:val="0"/>
          <w:numId w:val="4"/>
        </w:numPr>
        <w:tabs>
          <w:tab w:val="num" w:pos="720"/>
        </w:tabs>
        <w:ind w:left="720"/>
        <w:jc w:val="both"/>
      </w:pPr>
      <w:r>
        <w:t xml:space="preserve">Performing field visits to ensure proper  implementation and performance check  </w:t>
      </w:r>
    </w:p>
    <w:p w:rsidR="006A2988" w:rsidRDefault="006A2988" w:rsidP="006A2988">
      <w:pPr>
        <w:numPr>
          <w:ilvl w:val="0"/>
          <w:numId w:val="4"/>
        </w:numPr>
        <w:tabs>
          <w:tab w:val="num" w:pos="720"/>
        </w:tabs>
        <w:ind w:left="720"/>
        <w:jc w:val="both"/>
      </w:pPr>
      <w:r>
        <w:t>Creating, maintaining, updating  Reports and Documents</w:t>
      </w:r>
    </w:p>
    <w:p w:rsidR="006A2988" w:rsidRDefault="006A2988" w:rsidP="006A2988">
      <w:pPr>
        <w:numPr>
          <w:ilvl w:val="0"/>
          <w:numId w:val="4"/>
        </w:numPr>
        <w:tabs>
          <w:tab w:val="num" w:pos="720"/>
        </w:tabs>
        <w:ind w:left="720"/>
        <w:jc w:val="both"/>
      </w:pPr>
      <w:r>
        <w:t>Liaison with Government Authorities and concern stakeholders at Block and District  level</w:t>
      </w:r>
    </w:p>
    <w:p w:rsidR="006A2988" w:rsidRDefault="006A2988" w:rsidP="006A2988">
      <w:pPr>
        <w:tabs>
          <w:tab w:val="num" w:pos="720"/>
        </w:tabs>
        <w:jc w:val="both"/>
        <w:rPr>
          <w:sz w:val="22"/>
          <w:szCs w:val="22"/>
        </w:rPr>
      </w:pPr>
    </w:p>
    <w:p w:rsidR="006A2988" w:rsidRDefault="006A2988" w:rsidP="006A2988">
      <w:pPr>
        <w:ind w:firstLine="360"/>
        <w:jc w:val="both"/>
        <w:rPr>
          <w:b/>
          <w:sz w:val="22"/>
          <w:szCs w:val="22"/>
        </w:rPr>
      </w:pPr>
    </w:p>
    <w:p w:rsidR="006A2988" w:rsidRDefault="006A2988" w:rsidP="006A2988">
      <w:pPr>
        <w:jc w:val="both"/>
        <w:rPr>
          <w:sz w:val="22"/>
          <w:szCs w:val="22"/>
        </w:rPr>
      </w:pPr>
    </w:p>
    <w:tbl>
      <w:tblPr>
        <w:tblW w:w="10065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Look w:val="04A0"/>
      </w:tblPr>
      <w:tblGrid>
        <w:gridCol w:w="5756"/>
        <w:gridCol w:w="4309"/>
      </w:tblGrid>
      <w:tr w:rsidR="006A2988" w:rsidTr="006A2988">
        <w:tc>
          <w:tcPr>
            <w:tcW w:w="5760" w:type="dxa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nil"/>
            </w:tcBorders>
            <w:shd w:val="clear" w:color="auto" w:fill="808080"/>
            <w:hideMark/>
          </w:tcPr>
          <w:p w:rsidR="006A2988" w:rsidRDefault="006A2988">
            <w:pPr>
              <w:pStyle w:val="Heading1"/>
              <w:tabs>
                <w:tab w:val="left" w:pos="720"/>
              </w:tabs>
              <w:spacing w:line="276" w:lineRule="auto"/>
              <w:jc w:val="both"/>
              <w:rPr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b/>
                <w:i w:val="0"/>
                <w:color w:val="FFFFFF"/>
                <w:sz w:val="28"/>
                <w:szCs w:val="28"/>
                <w:u w:val="none"/>
              </w:rPr>
              <w:t>Academic Qualifications</w:t>
            </w:r>
          </w:p>
        </w:tc>
        <w:tc>
          <w:tcPr>
            <w:tcW w:w="4312" w:type="dxa"/>
            <w:tcBorders>
              <w:top w:val="single" w:sz="4" w:space="0" w:color="808000"/>
              <w:left w:val="nil"/>
              <w:bottom w:val="single" w:sz="4" w:space="0" w:color="808000"/>
              <w:right w:val="single" w:sz="4" w:space="0" w:color="808000"/>
            </w:tcBorders>
            <w:shd w:val="clear" w:color="auto" w:fill="808080"/>
          </w:tcPr>
          <w:p w:rsidR="006A2988" w:rsidRDefault="006A2988">
            <w:pPr>
              <w:pStyle w:val="Heading1"/>
              <w:tabs>
                <w:tab w:val="left" w:pos="720"/>
              </w:tabs>
              <w:spacing w:line="276" w:lineRule="auto"/>
              <w:jc w:val="both"/>
            </w:pPr>
          </w:p>
        </w:tc>
      </w:tr>
    </w:tbl>
    <w:p w:rsidR="006A2988" w:rsidRDefault="006A2988" w:rsidP="006A2988">
      <w:pPr>
        <w:jc w:val="both"/>
        <w:rPr>
          <w:sz w:val="22"/>
          <w:szCs w:val="22"/>
        </w:rPr>
      </w:pPr>
    </w:p>
    <w:tbl>
      <w:tblPr>
        <w:tblW w:w="49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151"/>
        <w:gridCol w:w="3183"/>
        <w:gridCol w:w="1856"/>
        <w:gridCol w:w="1194"/>
      </w:tblGrid>
      <w:tr w:rsidR="006A2988" w:rsidTr="006A2988">
        <w:trPr>
          <w:trHeight w:val="477"/>
        </w:trPr>
        <w:tc>
          <w:tcPr>
            <w:tcW w:w="1679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  <w:vAlign w:val="center"/>
            <w:hideMark/>
          </w:tcPr>
          <w:p w:rsidR="006A2988" w:rsidRDefault="006A298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COURSES</w:t>
            </w:r>
          </w:p>
        </w:tc>
        <w:tc>
          <w:tcPr>
            <w:tcW w:w="1696" w:type="pct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vAlign w:val="center"/>
            <w:hideMark/>
          </w:tcPr>
          <w:p w:rsidR="006A2988" w:rsidRDefault="006A298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989" w:type="pct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vAlign w:val="center"/>
            <w:hideMark/>
          </w:tcPr>
          <w:p w:rsidR="006A2988" w:rsidRDefault="006A2988">
            <w:pPr>
              <w:pStyle w:val="Heading6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BOARD or</w:t>
            </w:r>
          </w:p>
          <w:p w:rsidR="006A2988" w:rsidRDefault="006A2988">
            <w:pPr>
              <w:pStyle w:val="Heading6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UNIVERSITY</w:t>
            </w:r>
          </w:p>
        </w:tc>
        <w:tc>
          <w:tcPr>
            <w:tcW w:w="636" w:type="pct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:rsidR="006A2988" w:rsidRDefault="006A298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PASSING YEAR</w:t>
            </w:r>
          </w:p>
        </w:tc>
      </w:tr>
      <w:tr w:rsidR="006A2988" w:rsidTr="006A2988">
        <w:trPr>
          <w:trHeight w:val="333"/>
        </w:trPr>
        <w:tc>
          <w:tcPr>
            <w:tcW w:w="1679" w:type="pct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A2988" w:rsidRDefault="006A2988">
            <w:pPr>
              <w:spacing w:line="276" w:lineRule="auto"/>
              <w:jc w:val="center"/>
            </w:pPr>
            <w:r>
              <w:t>Media Governance</w:t>
            </w:r>
          </w:p>
        </w:tc>
        <w:tc>
          <w:tcPr>
            <w:tcW w:w="1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A2988" w:rsidRDefault="006A2988">
            <w:pPr>
              <w:spacing w:line="276" w:lineRule="auto"/>
              <w:jc w:val="center"/>
            </w:pPr>
            <w:r>
              <w:t>Jamia Millia Islamia</w:t>
            </w:r>
          </w:p>
        </w:tc>
        <w:tc>
          <w:tcPr>
            <w:tcW w:w="9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A2988" w:rsidRDefault="006A2988">
            <w:pPr>
              <w:spacing w:line="276" w:lineRule="auto"/>
              <w:jc w:val="center"/>
            </w:pPr>
            <w:r>
              <w:t>Jamia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  <w:vAlign w:val="center"/>
            <w:hideMark/>
          </w:tcPr>
          <w:p w:rsidR="006A2988" w:rsidRDefault="006A2988">
            <w:pPr>
              <w:spacing w:line="276" w:lineRule="auto"/>
              <w:jc w:val="center"/>
            </w:pPr>
            <w:r>
              <w:t>2011</w:t>
            </w:r>
          </w:p>
        </w:tc>
      </w:tr>
      <w:tr w:rsidR="006A2988" w:rsidTr="006A2988">
        <w:trPr>
          <w:trHeight w:val="444"/>
        </w:trPr>
        <w:tc>
          <w:tcPr>
            <w:tcW w:w="1679" w:type="pct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A2988" w:rsidRDefault="006A2988">
            <w:pPr>
              <w:spacing w:line="276" w:lineRule="auto"/>
              <w:jc w:val="center"/>
            </w:pPr>
            <w:r>
              <w:t>Graduation (Sociology Honors)</w:t>
            </w:r>
          </w:p>
        </w:tc>
        <w:tc>
          <w:tcPr>
            <w:tcW w:w="1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A2988" w:rsidRDefault="006A2988">
            <w:pPr>
              <w:spacing w:line="276" w:lineRule="auto"/>
              <w:jc w:val="center"/>
            </w:pPr>
            <w:r>
              <w:t>Jamia Millia Islamia</w:t>
            </w:r>
          </w:p>
        </w:tc>
        <w:tc>
          <w:tcPr>
            <w:tcW w:w="9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A2988" w:rsidRDefault="006A2988">
            <w:pPr>
              <w:spacing w:line="276" w:lineRule="auto"/>
              <w:jc w:val="center"/>
            </w:pPr>
            <w:r>
              <w:t>Jamia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  <w:vAlign w:val="center"/>
            <w:hideMark/>
          </w:tcPr>
          <w:p w:rsidR="006A2988" w:rsidRDefault="006A2988">
            <w:pPr>
              <w:spacing w:line="276" w:lineRule="auto"/>
              <w:jc w:val="center"/>
            </w:pPr>
            <w:r>
              <w:t>2009</w:t>
            </w:r>
          </w:p>
        </w:tc>
      </w:tr>
      <w:tr w:rsidR="006A2988" w:rsidTr="006A2988">
        <w:trPr>
          <w:trHeight w:val="462"/>
        </w:trPr>
        <w:tc>
          <w:tcPr>
            <w:tcW w:w="1679" w:type="pct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A2988" w:rsidRDefault="006A2988">
            <w:pPr>
              <w:spacing w:line="276" w:lineRule="auto"/>
              <w:jc w:val="center"/>
            </w:pPr>
            <w:r>
              <w:t xml:space="preserve">10+2 </w:t>
            </w:r>
          </w:p>
        </w:tc>
        <w:tc>
          <w:tcPr>
            <w:tcW w:w="1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A2988" w:rsidRDefault="006A2988">
            <w:pPr>
              <w:spacing w:line="276" w:lineRule="auto"/>
              <w:jc w:val="center"/>
            </w:pPr>
            <w:r>
              <w:t>SBM Public School, New Delhi</w:t>
            </w:r>
          </w:p>
        </w:tc>
        <w:tc>
          <w:tcPr>
            <w:tcW w:w="9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A2988" w:rsidRDefault="006A2988">
            <w:pPr>
              <w:spacing w:line="276" w:lineRule="auto"/>
              <w:jc w:val="center"/>
            </w:pPr>
            <w:r>
              <w:t>C.B.S.E.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  <w:vAlign w:val="center"/>
            <w:hideMark/>
          </w:tcPr>
          <w:p w:rsidR="006A2988" w:rsidRDefault="006A2988">
            <w:pPr>
              <w:spacing w:line="276" w:lineRule="auto"/>
              <w:jc w:val="center"/>
            </w:pPr>
            <w:r>
              <w:t>2005</w:t>
            </w:r>
          </w:p>
        </w:tc>
      </w:tr>
      <w:tr w:rsidR="006A2988" w:rsidTr="006A2988">
        <w:trPr>
          <w:trHeight w:val="345"/>
        </w:trPr>
        <w:tc>
          <w:tcPr>
            <w:tcW w:w="1679" w:type="pct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  <w:vAlign w:val="center"/>
            <w:hideMark/>
          </w:tcPr>
          <w:p w:rsidR="006A2988" w:rsidRDefault="006A2988">
            <w:pPr>
              <w:spacing w:line="276" w:lineRule="auto"/>
              <w:jc w:val="center"/>
            </w:pPr>
            <w:r>
              <w:t>Matriculation</w:t>
            </w:r>
          </w:p>
        </w:tc>
        <w:tc>
          <w:tcPr>
            <w:tcW w:w="1696" w:type="pct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vAlign w:val="center"/>
            <w:hideMark/>
          </w:tcPr>
          <w:p w:rsidR="006A2988" w:rsidRDefault="006A2988">
            <w:pPr>
              <w:spacing w:line="276" w:lineRule="auto"/>
              <w:jc w:val="center"/>
            </w:pPr>
            <w:r>
              <w:t>Don Bosco Academy, Ranch</w:t>
            </w:r>
          </w:p>
        </w:tc>
        <w:tc>
          <w:tcPr>
            <w:tcW w:w="989" w:type="pct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vAlign w:val="center"/>
            <w:hideMark/>
          </w:tcPr>
          <w:p w:rsidR="006A2988" w:rsidRDefault="006A2988">
            <w:pPr>
              <w:spacing w:line="276" w:lineRule="auto"/>
              <w:jc w:val="center"/>
            </w:pPr>
            <w:r>
              <w:t>I.C.S.E.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:rsidR="006A2988" w:rsidRDefault="006A2988">
            <w:pPr>
              <w:spacing w:line="276" w:lineRule="auto"/>
              <w:jc w:val="center"/>
            </w:pPr>
            <w:r>
              <w:t>2003</w:t>
            </w:r>
          </w:p>
        </w:tc>
      </w:tr>
    </w:tbl>
    <w:p w:rsidR="006A2988" w:rsidRDefault="006A2988" w:rsidP="006A2988">
      <w:pPr>
        <w:tabs>
          <w:tab w:val="left" w:pos="10350"/>
        </w:tabs>
        <w:jc w:val="both"/>
        <w:rPr>
          <w:sz w:val="22"/>
          <w:szCs w:val="22"/>
        </w:rPr>
      </w:pPr>
    </w:p>
    <w:p w:rsidR="006A2988" w:rsidRDefault="006A2988" w:rsidP="006A2988">
      <w:pPr>
        <w:jc w:val="both"/>
        <w:rPr>
          <w:b/>
          <w:bCs/>
          <w:i/>
          <w:iCs/>
          <w:sz w:val="22"/>
          <w:szCs w:val="22"/>
        </w:rPr>
      </w:pPr>
    </w:p>
    <w:p w:rsidR="006A2988" w:rsidRDefault="006A2988" w:rsidP="006A2988">
      <w:pPr>
        <w:ind w:left="720"/>
        <w:jc w:val="both"/>
        <w:rPr>
          <w:b/>
          <w:sz w:val="22"/>
          <w:szCs w:val="22"/>
        </w:rPr>
      </w:pPr>
    </w:p>
    <w:tbl>
      <w:tblPr>
        <w:tblW w:w="10065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Look w:val="04A0"/>
      </w:tblPr>
      <w:tblGrid>
        <w:gridCol w:w="5756"/>
        <w:gridCol w:w="4309"/>
      </w:tblGrid>
      <w:tr w:rsidR="006A2988" w:rsidTr="006A2988">
        <w:tc>
          <w:tcPr>
            <w:tcW w:w="5760" w:type="dxa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nil"/>
            </w:tcBorders>
            <w:shd w:val="clear" w:color="auto" w:fill="808080"/>
            <w:hideMark/>
          </w:tcPr>
          <w:p w:rsidR="006A2988" w:rsidRDefault="006A2988">
            <w:pPr>
              <w:pStyle w:val="Heading1"/>
              <w:tabs>
                <w:tab w:val="left" w:pos="720"/>
              </w:tabs>
              <w:spacing w:line="276" w:lineRule="auto"/>
              <w:jc w:val="both"/>
              <w:rPr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b/>
                <w:i w:val="0"/>
                <w:color w:val="FFFFFF"/>
                <w:sz w:val="28"/>
                <w:szCs w:val="28"/>
                <w:u w:val="none"/>
              </w:rPr>
              <w:t>Personal details</w:t>
            </w:r>
          </w:p>
        </w:tc>
        <w:tc>
          <w:tcPr>
            <w:tcW w:w="4312" w:type="dxa"/>
            <w:tcBorders>
              <w:top w:val="single" w:sz="4" w:space="0" w:color="808000"/>
              <w:left w:val="nil"/>
              <w:bottom w:val="single" w:sz="4" w:space="0" w:color="808000"/>
              <w:right w:val="single" w:sz="4" w:space="0" w:color="808000"/>
            </w:tcBorders>
            <w:shd w:val="clear" w:color="auto" w:fill="808080"/>
          </w:tcPr>
          <w:p w:rsidR="006A2988" w:rsidRDefault="006A2988">
            <w:pPr>
              <w:pStyle w:val="Heading1"/>
              <w:tabs>
                <w:tab w:val="left" w:pos="720"/>
              </w:tabs>
              <w:spacing w:line="276" w:lineRule="auto"/>
              <w:jc w:val="both"/>
            </w:pPr>
          </w:p>
        </w:tc>
      </w:tr>
    </w:tbl>
    <w:p w:rsidR="006A2988" w:rsidRDefault="006A2988" w:rsidP="006A2988">
      <w:pPr>
        <w:jc w:val="both"/>
        <w:rPr>
          <w:sz w:val="22"/>
          <w:szCs w:val="22"/>
        </w:rPr>
      </w:pPr>
    </w:p>
    <w:p w:rsidR="006A2988" w:rsidRDefault="006A2988" w:rsidP="006A2988">
      <w:pPr>
        <w:jc w:val="both"/>
      </w:pPr>
      <w:r>
        <w:t>Date of Birth</w:t>
      </w:r>
      <w:r>
        <w:tab/>
      </w:r>
      <w:r>
        <w:tab/>
      </w:r>
      <w:r>
        <w:tab/>
        <w:t xml:space="preserve">:      </w:t>
      </w:r>
      <w:r>
        <w:tab/>
        <w:t>01.09.1988</w:t>
      </w:r>
    </w:p>
    <w:p w:rsidR="006A2988" w:rsidRDefault="006A2988" w:rsidP="006A2988">
      <w:pPr>
        <w:jc w:val="both"/>
      </w:pPr>
      <w:r>
        <w:t>Nationality</w:t>
      </w:r>
      <w:r>
        <w:tab/>
      </w:r>
      <w:r>
        <w:tab/>
      </w:r>
      <w:r>
        <w:tab/>
        <w:t xml:space="preserve">:      </w:t>
      </w:r>
      <w:r>
        <w:tab/>
        <w:t>Indian</w:t>
      </w:r>
    </w:p>
    <w:p w:rsidR="006A2988" w:rsidRDefault="006A2988" w:rsidP="006A2988">
      <w:pPr>
        <w:jc w:val="both"/>
      </w:pPr>
      <w:r>
        <w:t>Languages known</w:t>
      </w:r>
      <w:r>
        <w:tab/>
      </w:r>
      <w:r>
        <w:tab/>
        <w:t xml:space="preserve">:      </w:t>
      </w:r>
      <w:r>
        <w:tab/>
        <w:t>English, Hindi and Urdu</w:t>
      </w:r>
    </w:p>
    <w:p w:rsidR="006A2988" w:rsidRDefault="006A2988" w:rsidP="006A2988">
      <w:pPr>
        <w:ind w:left="2880" w:hanging="2880"/>
        <w:jc w:val="both"/>
      </w:pPr>
      <w:r>
        <w:t>Marital Status                           :           Single</w:t>
      </w:r>
    </w:p>
    <w:tbl>
      <w:tblPr>
        <w:tblW w:w="0" w:type="auto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Look w:val="04A0"/>
      </w:tblPr>
      <w:tblGrid>
        <w:gridCol w:w="5760"/>
        <w:gridCol w:w="4312"/>
      </w:tblGrid>
      <w:tr w:rsidR="006A2988" w:rsidTr="006A2988">
        <w:tc>
          <w:tcPr>
            <w:tcW w:w="5760" w:type="dxa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nil"/>
            </w:tcBorders>
            <w:shd w:val="clear" w:color="auto" w:fill="808080"/>
            <w:hideMark/>
          </w:tcPr>
          <w:p w:rsidR="006A2988" w:rsidRDefault="006A2988">
            <w:pPr>
              <w:pStyle w:val="Heading1"/>
              <w:tabs>
                <w:tab w:val="left" w:pos="720"/>
              </w:tabs>
              <w:spacing w:line="276" w:lineRule="auto"/>
              <w:jc w:val="both"/>
              <w:rPr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b/>
                <w:i w:val="0"/>
                <w:color w:val="FFFFFF"/>
                <w:sz w:val="28"/>
                <w:szCs w:val="28"/>
                <w:u w:val="none"/>
              </w:rPr>
              <w:lastRenderedPageBreak/>
              <w:t>Declaration</w:t>
            </w:r>
          </w:p>
        </w:tc>
        <w:tc>
          <w:tcPr>
            <w:tcW w:w="4312" w:type="dxa"/>
            <w:tcBorders>
              <w:top w:val="single" w:sz="4" w:space="0" w:color="808000"/>
              <w:left w:val="nil"/>
              <w:bottom w:val="single" w:sz="4" w:space="0" w:color="808000"/>
              <w:right w:val="single" w:sz="4" w:space="0" w:color="808000"/>
            </w:tcBorders>
            <w:shd w:val="clear" w:color="auto" w:fill="808080"/>
          </w:tcPr>
          <w:p w:rsidR="006A2988" w:rsidRDefault="006A2988">
            <w:pPr>
              <w:pStyle w:val="Heading1"/>
              <w:tabs>
                <w:tab w:val="left" w:pos="720"/>
              </w:tabs>
              <w:spacing w:line="276" w:lineRule="auto"/>
              <w:jc w:val="both"/>
            </w:pPr>
          </w:p>
        </w:tc>
      </w:tr>
    </w:tbl>
    <w:p w:rsidR="006A2988" w:rsidRDefault="006A2988" w:rsidP="006A2988">
      <w:pPr>
        <w:jc w:val="both"/>
        <w:rPr>
          <w:sz w:val="22"/>
          <w:szCs w:val="22"/>
        </w:rPr>
      </w:pPr>
    </w:p>
    <w:p w:rsidR="006A2988" w:rsidRDefault="006A2988" w:rsidP="006A2988">
      <w:pPr>
        <w:jc w:val="both"/>
      </w:pPr>
      <w:r>
        <w:t>I hereby declare that all the information given above is true to the best of my knowledge.</w:t>
      </w:r>
    </w:p>
    <w:p w:rsidR="006A2988" w:rsidRDefault="006A2988" w:rsidP="006A2988">
      <w:pPr>
        <w:pStyle w:val="Heading2"/>
        <w:tabs>
          <w:tab w:val="left" w:pos="7646"/>
        </w:tabs>
        <w:jc w:val="both"/>
        <w:rPr>
          <w:sz w:val="22"/>
          <w:szCs w:val="22"/>
        </w:rPr>
      </w:pPr>
    </w:p>
    <w:p w:rsidR="006A2988" w:rsidRDefault="006A2988" w:rsidP="006A2988">
      <w:pPr>
        <w:pStyle w:val="Heading2"/>
        <w:tabs>
          <w:tab w:val="left" w:pos="7646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DATE:                                                                                                    </w:t>
      </w:r>
      <w:r>
        <w:rPr>
          <w:sz w:val="22"/>
          <w:szCs w:val="22"/>
        </w:rPr>
        <w:tab/>
      </w:r>
    </w:p>
    <w:p w:rsidR="006A2988" w:rsidRDefault="006A2988" w:rsidP="006A2988">
      <w:pPr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PLACE:</w:t>
      </w:r>
      <w:r w:rsidR="006E0317">
        <w:rPr>
          <w:sz w:val="22"/>
          <w:szCs w:val="22"/>
        </w:rPr>
        <w:tab/>
      </w:r>
      <w:r w:rsidR="006E0317">
        <w:rPr>
          <w:sz w:val="22"/>
          <w:szCs w:val="22"/>
        </w:rPr>
        <w:tab/>
      </w:r>
      <w:r w:rsidR="006E0317">
        <w:rPr>
          <w:sz w:val="22"/>
          <w:szCs w:val="22"/>
        </w:rPr>
        <w:tab/>
      </w:r>
      <w:r w:rsidR="006E0317">
        <w:rPr>
          <w:sz w:val="22"/>
          <w:szCs w:val="22"/>
        </w:rPr>
        <w:tab/>
      </w:r>
      <w:r w:rsidR="006E0317">
        <w:rPr>
          <w:sz w:val="22"/>
          <w:szCs w:val="22"/>
        </w:rPr>
        <w:tab/>
      </w:r>
      <w:r w:rsidR="006E0317">
        <w:rPr>
          <w:sz w:val="22"/>
          <w:szCs w:val="22"/>
        </w:rPr>
        <w:tab/>
      </w:r>
      <w:r w:rsidR="006E0317">
        <w:rPr>
          <w:sz w:val="22"/>
          <w:szCs w:val="22"/>
        </w:rPr>
        <w:tab/>
      </w:r>
      <w:r w:rsidR="006E0317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>(Khalid T Haider)</w:t>
      </w:r>
    </w:p>
    <w:p w:rsidR="006A2988" w:rsidRDefault="006A2988" w:rsidP="006A2988">
      <w:pPr>
        <w:jc w:val="both"/>
        <w:rPr>
          <w:b/>
          <w:sz w:val="22"/>
          <w:szCs w:val="22"/>
        </w:rPr>
      </w:pPr>
    </w:p>
    <w:p w:rsidR="006A2988" w:rsidRDefault="006A2988" w:rsidP="006A2988">
      <w:pPr>
        <w:jc w:val="both"/>
        <w:rPr>
          <w:b/>
          <w:sz w:val="22"/>
          <w:szCs w:val="22"/>
        </w:rPr>
      </w:pPr>
    </w:p>
    <w:p w:rsidR="006A2988" w:rsidRDefault="006A2988" w:rsidP="006A2988">
      <w:pPr>
        <w:jc w:val="both"/>
        <w:rPr>
          <w:b/>
          <w:sz w:val="22"/>
          <w:szCs w:val="22"/>
        </w:rPr>
      </w:pPr>
    </w:p>
    <w:p w:rsidR="006A2988" w:rsidRDefault="006A2988" w:rsidP="006A2988">
      <w:pPr>
        <w:jc w:val="both"/>
        <w:rPr>
          <w:b/>
          <w:sz w:val="22"/>
          <w:szCs w:val="22"/>
        </w:rPr>
      </w:pPr>
    </w:p>
    <w:p w:rsidR="006A2988" w:rsidRDefault="006A2988" w:rsidP="006A2988">
      <w:pPr>
        <w:jc w:val="both"/>
        <w:rPr>
          <w:b/>
          <w:sz w:val="22"/>
          <w:szCs w:val="22"/>
        </w:rPr>
      </w:pPr>
    </w:p>
    <w:p w:rsidR="006A2988" w:rsidRDefault="006A2988" w:rsidP="006A2988">
      <w:pPr>
        <w:rPr>
          <w:sz w:val="22"/>
          <w:szCs w:val="22"/>
        </w:rPr>
      </w:pPr>
    </w:p>
    <w:p w:rsidR="00C40F5E" w:rsidRDefault="00C40F5E"/>
    <w:sectPr w:rsidR="00C40F5E" w:rsidSect="00C40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F457E"/>
    <w:multiLevelType w:val="hybridMultilevel"/>
    <w:tmpl w:val="8D04742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745735"/>
    <w:multiLevelType w:val="hybridMultilevel"/>
    <w:tmpl w:val="BCCC7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DD188F"/>
    <w:multiLevelType w:val="hybridMultilevel"/>
    <w:tmpl w:val="A5EA7D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BC5512"/>
    <w:multiLevelType w:val="hybridMultilevel"/>
    <w:tmpl w:val="3D08D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D850D6"/>
    <w:multiLevelType w:val="multilevel"/>
    <w:tmpl w:val="CCD6BD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2988"/>
    <w:rsid w:val="000310C4"/>
    <w:rsid w:val="00074F84"/>
    <w:rsid w:val="001460F5"/>
    <w:rsid w:val="00266879"/>
    <w:rsid w:val="00294A1A"/>
    <w:rsid w:val="00312336"/>
    <w:rsid w:val="00326D6C"/>
    <w:rsid w:val="004740CB"/>
    <w:rsid w:val="004B4C5A"/>
    <w:rsid w:val="00554E4D"/>
    <w:rsid w:val="005A16AD"/>
    <w:rsid w:val="0060272B"/>
    <w:rsid w:val="00636CDA"/>
    <w:rsid w:val="006A2988"/>
    <w:rsid w:val="006E0317"/>
    <w:rsid w:val="00711E9C"/>
    <w:rsid w:val="00734DA3"/>
    <w:rsid w:val="007A046B"/>
    <w:rsid w:val="007B0297"/>
    <w:rsid w:val="00900DC8"/>
    <w:rsid w:val="009B146C"/>
    <w:rsid w:val="00B32DE9"/>
    <w:rsid w:val="00B75EFA"/>
    <w:rsid w:val="00B979F3"/>
    <w:rsid w:val="00BA3D3D"/>
    <w:rsid w:val="00C22C84"/>
    <w:rsid w:val="00C40F5E"/>
    <w:rsid w:val="00CC4A16"/>
    <w:rsid w:val="00D36DFA"/>
    <w:rsid w:val="00D73C72"/>
    <w:rsid w:val="00E00E88"/>
    <w:rsid w:val="00F74EEA"/>
    <w:rsid w:val="00FA5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2988"/>
    <w:pPr>
      <w:keepNext/>
      <w:ind w:right="-360"/>
      <w:outlineLvl w:val="0"/>
    </w:pPr>
    <w:rPr>
      <w:i/>
      <w:iCs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A2988"/>
    <w:pPr>
      <w:keepNext/>
      <w:outlineLvl w:val="1"/>
    </w:pPr>
    <w:rPr>
      <w:b/>
      <w:bCs/>
    </w:rPr>
  </w:style>
  <w:style w:type="paragraph" w:styleId="Heading6">
    <w:name w:val="heading 6"/>
    <w:basedOn w:val="Normal"/>
    <w:next w:val="Normal"/>
    <w:link w:val="Heading6Char"/>
    <w:unhideWhenUsed/>
    <w:qFormat/>
    <w:rsid w:val="006A2988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2988"/>
    <w:rPr>
      <w:rFonts w:ascii="Times New Roman" w:eastAsia="Times New Roman" w:hAnsi="Times New Roman" w:cs="Times New Roman"/>
      <w:i/>
      <w:i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6A298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6A2988"/>
    <w:rPr>
      <w:rFonts w:ascii="Arial" w:eastAsia="Times New Roman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A298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5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80</cp:revision>
  <dcterms:created xsi:type="dcterms:W3CDTF">2016-02-23T09:46:00Z</dcterms:created>
  <dcterms:modified xsi:type="dcterms:W3CDTF">2016-02-27T11:02:00Z</dcterms:modified>
</cp:coreProperties>
</file>