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A1" w:rsidRDefault="00B210A1" w:rsidP="00B210A1">
      <w:pPr>
        <w:shd w:val="clear" w:color="auto" w:fill="E6E6E6"/>
        <w:spacing w:before="20"/>
        <w:jc w:val="right"/>
        <w:rPr>
          <w:rFonts w:ascii="Mangal" w:hAnsi="Mangal" w:cs="Mangal"/>
          <w:b/>
          <w:bCs/>
          <w:lang w:val="en-US"/>
        </w:rPr>
      </w:pPr>
    </w:p>
    <w:p w:rsidR="001B0657" w:rsidRDefault="001B0657" w:rsidP="001B0657">
      <w:pPr>
        <w:shd w:val="clear" w:color="auto" w:fill="E6E6E6"/>
        <w:spacing w:before="20"/>
        <w:rPr>
          <w:rFonts w:ascii="Mangal" w:hAnsi="Mangal" w:cs="Mangal"/>
          <w:b/>
          <w:bCs/>
          <w:lang w:val="en-US"/>
        </w:rPr>
      </w:pPr>
      <w:r>
        <w:rPr>
          <w:rFonts w:ascii="Mangal" w:hAnsi="Mangal" w:cs="Mangal"/>
          <w:b/>
          <w:bCs/>
          <w:noProof/>
          <w:lang w:val="en-US" w:eastAsia="en-US"/>
        </w:rPr>
        <w:drawing>
          <wp:inline distT="0" distB="0" distL="0" distR="0">
            <wp:extent cx="1403350" cy="2426131"/>
            <wp:effectExtent l="19050" t="0" r="6350" b="0"/>
            <wp:docPr id="1" name="Picture 0" descr="my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pi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788" cy="24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57" w:rsidRPr="000D6206" w:rsidRDefault="001B0657" w:rsidP="00B210A1">
      <w:pPr>
        <w:shd w:val="clear" w:color="auto" w:fill="E6E6E6"/>
        <w:spacing w:before="20"/>
        <w:jc w:val="right"/>
        <w:rPr>
          <w:rFonts w:ascii="Mangal" w:hAnsi="Mangal" w:cs="Mangal"/>
          <w:b/>
          <w:bCs/>
          <w:lang w:val="en-US"/>
        </w:rPr>
      </w:pPr>
    </w:p>
    <w:p w:rsidR="00B210A1" w:rsidRPr="005D673D" w:rsidRDefault="00B210A1" w:rsidP="00B210A1">
      <w:pPr>
        <w:shd w:val="clear" w:color="auto" w:fill="E6E6E6"/>
        <w:spacing w:before="20"/>
        <w:jc w:val="center"/>
        <w:rPr>
          <w:b/>
          <w:bCs/>
        </w:rPr>
      </w:pPr>
      <w:r w:rsidRPr="005D673D">
        <w:rPr>
          <w:b/>
          <w:bCs/>
          <w:lang w:val="en-US"/>
        </w:rPr>
        <w:t xml:space="preserve">MAMTA </w:t>
      </w:r>
    </w:p>
    <w:p w:rsidR="00B210A1" w:rsidRPr="005D673D" w:rsidRDefault="00B210A1" w:rsidP="00B210A1">
      <w:pPr>
        <w:shd w:val="clear" w:color="auto" w:fill="E6E6E6"/>
        <w:spacing w:before="20"/>
        <w:jc w:val="center"/>
      </w:pPr>
      <w:r w:rsidRPr="005D673D">
        <w:rPr>
          <w:b/>
        </w:rPr>
        <w:t>Mobile:</w:t>
      </w:r>
      <w:r w:rsidRPr="005D673D">
        <w:t xml:space="preserve"> </w:t>
      </w:r>
      <w:r w:rsidR="000D098C" w:rsidRPr="005D673D">
        <w:rPr>
          <w:lang w:val="en-US"/>
        </w:rPr>
        <w:t>8426041656</w:t>
      </w:r>
      <w:r w:rsidR="009024E4">
        <w:rPr>
          <w:lang w:val="en-US"/>
        </w:rPr>
        <w:t>,</w:t>
      </w:r>
      <w:r w:rsidR="00F4078D">
        <w:rPr>
          <w:lang w:val="en-US"/>
        </w:rPr>
        <w:t xml:space="preserve"> </w:t>
      </w:r>
      <w:r w:rsidR="009024E4">
        <w:rPr>
          <w:lang w:val="en-US"/>
        </w:rPr>
        <w:t>9718979960</w:t>
      </w:r>
    </w:p>
    <w:p w:rsidR="00B210A1" w:rsidRPr="005D673D" w:rsidRDefault="00B210A1" w:rsidP="00B210A1">
      <w:pPr>
        <w:shd w:val="clear" w:color="auto" w:fill="E6E6E6"/>
        <w:spacing w:before="20"/>
        <w:jc w:val="center"/>
        <w:rPr>
          <w:lang w:val="en-US"/>
        </w:rPr>
      </w:pPr>
      <w:r w:rsidRPr="005D673D">
        <w:rPr>
          <w:b/>
        </w:rPr>
        <w:t>E-Mail:</w:t>
      </w:r>
      <w:r w:rsidRPr="005D673D">
        <w:t xml:space="preserve"> </w:t>
      </w:r>
      <w:r w:rsidRPr="005D673D">
        <w:rPr>
          <w:lang w:val="en-US"/>
        </w:rPr>
        <w:t>mamta732@gmail.com</w:t>
      </w:r>
    </w:p>
    <w:p w:rsidR="00B210A1" w:rsidRPr="005D673D" w:rsidRDefault="00B210A1" w:rsidP="00B210A1">
      <w:pPr>
        <w:shd w:val="clear" w:color="auto" w:fill="E6E6E6"/>
        <w:spacing w:before="20"/>
        <w:jc w:val="center"/>
        <w:rPr>
          <w:lang w:val="en-US"/>
        </w:rPr>
      </w:pPr>
    </w:p>
    <w:p w:rsidR="00B210A1" w:rsidRPr="005D673D" w:rsidRDefault="00B210A1" w:rsidP="00B210A1">
      <w:pPr>
        <w:pStyle w:val="BodyText"/>
        <w:rPr>
          <w:rFonts w:eastAsia="Arial Unicode MS"/>
          <w:b/>
          <w:i/>
        </w:rPr>
      </w:pPr>
    </w:p>
    <w:p w:rsidR="00B210A1" w:rsidRPr="005D673D" w:rsidRDefault="00B210A1" w:rsidP="00B210A1">
      <w:pPr>
        <w:pStyle w:val="BodyText"/>
        <w:rPr>
          <w:rFonts w:eastAsia="Arial Unicode MS"/>
          <w:b/>
          <w:i/>
        </w:rPr>
      </w:pPr>
      <w:r w:rsidRPr="005D673D">
        <w:rPr>
          <w:rFonts w:eastAsia="Arial Unicode MS"/>
          <w:b/>
          <w:i/>
        </w:rPr>
        <w:t xml:space="preserve"> CAREER VISION:   To effectively contribute my skills as a Professional and to perform up to my potential for the company &amp; to accept various challenges from industry.</w:t>
      </w:r>
    </w:p>
    <w:p w:rsidR="00B210A1" w:rsidRPr="005D673D" w:rsidRDefault="00B210A1" w:rsidP="00B210A1">
      <w:pPr>
        <w:shd w:val="clear" w:color="auto" w:fill="E6E6E6"/>
        <w:spacing w:before="20"/>
        <w:jc w:val="center"/>
      </w:pPr>
    </w:p>
    <w:p w:rsidR="00B210A1" w:rsidRPr="005D673D" w:rsidRDefault="00B210A1" w:rsidP="00B210A1">
      <w:pPr>
        <w:jc w:val="both"/>
      </w:pPr>
    </w:p>
    <w:p w:rsidR="00B210A1" w:rsidRPr="005D673D" w:rsidRDefault="00B210A1" w:rsidP="00B210A1">
      <w:pPr>
        <w:pBdr>
          <w:top w:val="single" w:sz="8" w:space="1" w:color="000000"/>
          <w:bottom w:val="single" w:sz="8" w:space="1" w:color="000000"/>
        </w:pBdr>
        <w:jc w:val="center"/>
        <w:rPr>
          <w:b/>
          <w:emboss/>
        </w:rPr>
      </w:pPr>
      <w:r w:rsidRPr="005D673D">
        <w:rPr>
          <w:b/>
          <w:emboss/>
        </w:rPr>
        <w:t>CAREER OVERVIEW</w:t>
      </w:r>
    </w:p>
    <w:p w:rsidR="00B210A1" w:rsidRPr="005D673D" w:rsidRDefault="00B210A1" w:rsidP="00B210A1">
      <w:pPr>
        <w:numPr>
          <w:ilvl w:val="0"/>
          <w:numId w:val="1"/>
        </w:numPr>
        <w:shd w:val="clear" w:color="auto" w:fill="E6E6E6"/>
        <w:spacing w:before="80"/>
        <w:ind w:left="360"/>
        <w:jc w:val="both"/>
        <w:rPr>
          <w:b/>
        </w:rPr>
      </w:pPr>
      <w:r w:rsidRPr="005D673D">
        <w:rPr>
          <w:b/>
        </w:rPr>
        <w:t>Ha</w:t>
      </w:r>
      <w:r w:rsidR="00DF79A1" w:rsidRPr="005D673D">
        <w:rPr>
          <w:b/>
        </w:rPr>
        <w:t>s</w:t>
      </w:r>
      <w:r w:rsidRPr="005D673D">
        <w:rPr>
          <w:b/>
        </w:rPr>
        <w:t xml:space="preserve"> been worked wit</w:t>
      </w:r>
      <w:r w:rsidR="00F127E0">
        <w:rPr>
          <w:b/>
        </w:rPr>
        <w:t xml:space="preserve">h Matrix Placement Services as </w:t>
      </w:r>
      <w:r w:rsidRPr="005D673D">
        <w:rPr>
          <w:b/>
        </w:rPr>
        <w:t>BUSINESS DEVELOPMENT EXECUTIVE.</w:t>
      </w:r>
    </w:p>
    <w:p w:rsidR="00B210A1" w:rsidRPr="005D673D" w:rsidRDefault="00F127E0" w:rsidP="00B210A1">
      <w:pPr>
        <w:shd w:val="clear" w:color="auto" w:fill="E6E6E6"/>
        <w:spacing w:before="80"/>
        <w:ind w:left="360"/>
        <w:jc w:val="both"/>
      </w:pPr>
      <w:r>
        <w:t>Period: 1yr &amp; 2 months (</w:t>
      </w:r>
      <w:r w:rsidR="004C0BE8" w:rsidRPr="005D673D">
        <w:t>May. 2011 to Jul</w:t>
      </w:r>
      <w:r>
        <w:t>. 2012</w:t>
      </w:r>
      <w:r w:rsidR="00B210A1" w:rsidRPr="005D673D">
        <w:t>)</w:t>
      </w:r>
    </w:p>
    <w:p w:rsidR="00B210A1" w:rsidRPr="005D673D" w:rsidRDefault="00B9489A" w:rsidP="00B210A1">
      <w:pPr>
        <w:shd w:val="clear" w:color="auto" w:fill="E6E6E6"/>
        <w:spacing w:before="80"/>
        <w:jc w:val="both"/>
      </w:pPr>
      <w:r w:rsidRPr="005D673D">
        <w:t xml:space="preserve">               Responsibilities were:      </w:t>
      </w:r>
    </w:p>
    <w:p w:rsidR="00B210A1" w:rsidRPr="005D673D" w:rsidRDefault="00B210A1" w:rsidP="00B9489A">
      <w:pPr>
        <w:pStyle w:val="ListParagraph"/>
        <w:numPr>
          <w:ilvl w:val="0"/>
          <w:numId w:val="1"/>
        </w:numPr>
        <w:shd w:val="clear" w:color="auto" w:fill="E6E6E6"/>
        <w:spacing w:before="80"/>
        <w:ind w:left="1800"/>
        <w:rPr>
          <w:bCs/>
        </w:rPr>
      </w:pPr>
      <w:r w:rsidRPr="005D673D">
        <w:rPr>
          <w:bCs/>
        </w:rPr>
        <w:t>Meeting with H.R’s to know about their Training &amp;Recruitment needs.</w:t>
      </w:r>
    </w:p>
    <w:p w:rsidR="00B210A1" w:rsidRPr="005D673D" w:rsidRDefault="00B210A1" w:rsidP="00B9489A">
      <w:pPr>
        <w:pStyle w:val="ListParagraph"/>
        <w:numPr>
          <w:ilvl w:val="0"/>
          <w:numId w:val="1"/>
        </w:numPr>
        <w:shd w:val="clear" w:color="auto" w:fill="E6E6E6"/>
        <w:spacing w:before="80"/>
        <w:ind w:left="1800"/>
      </w:pPr>
      <w:r w:rsidRPr="005D673D">
        <w:rPr>
          <w:bCs/>
          <w:lang w:val="en-US" w:eastAsia="en-US"/>
        </w:rPr>
        <w:t>Generating new business leads in web developing and software sailing.</w:t>
      </w:r>
    </w:p>
    <w:p w:rsidR="00B210A1" w:rsidRPr="005D673D" w:rsidRDefault="00B210A1" w:rsidP="00B9489A">
      <w:pPr>
        <w:pStyle w:val="ListParagraph"/>
        <w:numPr>
          <w:ilvl w:val="0"/>
          <w:numId w:val="1"/>
        </w:numPr>
        <w:shd w:val="clear" w:color="auto" w:fill="E6E6E6"/>
        <w:spacing w:before="80"/>
        <w:ind w:left="1800"/>
        <w:rPr>
          <w:bCs/>
          <w:lang w:val="en-US" w:eastAsia="en-US"/>
        </w:rPr>
      </w:pPr>
      <w:r w:rsidRPr="005D673D">
        <w:rPr>
          <w:bCs/>
          <w:lang w:val="en-US" w:eastAsia="en-US"/>
        </w:rPr>
        <w:t>Give presentations and follow-ups.</w:t>
      </w:r>
    </w:p>
    <w:p w:rsidR="00B210A1" w:rsidRPr="005D673D" w:rsidRDefault="00B210A1" w:rsidP="00B9489A">
      <w:pPr>
        <w:pStyle w:val="ListParagraph"/>
        <w:numPr>
          <w:ilvl w:val="0"/>
          <w:numId w:val="1"/>
        </w:numPr>
        <w:shd w:val="clear" w:color="auto" w:fill="E6E6E6"/>
        <w:spacing w:before="80"/>
        <w:ind w:left="1800"/>
        <w:rPr>
          <w:bCs/>
          <w:lang w:val="en-US" w:eastAsia="en-US"/>
        </w:rPr>
      </w:pPr>
      <w:r w:rsidRPr="005D673D">
        <w:rPr>
          <w:bCs/>
          <w:lang w:val="en-US" w:eastAsia="en-US"/>
        </w:rPr>
        <w:t>Maintaining end to end relations like from raising bills to collecting payments.</w:t>
      </w:r>
    </w:p>
    <w:p w:rsidR="00B210A1" w:rsidRPr="005D673D" w:rsidRDefault="00B210A1" w:rsidP="00B9489A">
      <w:pPr>
        <w:pStyle w:val="ListParagraph"/>
        <w:numPr>
          <w:ilvl w:val="0"/>
          <w:numId w:val="1"/>
        </w:numPr>
        <w:shd w:val="clear" w:color="auto" w:fill="E6E6E6"/>
        <w:spacing w:before="80"/>
        <w:ind w:left="1800"/>
      </w:pPr>
      <w:r w:rsidRPr="005D673D">
        <w:rPr>
          <w:bCs/>
          <w:lang w:val="en-US" w:eastAsia="en-US"/>
        </w:rPr>
        <w:t xml:space="preserve">Collected data of various Trainers and personally meeting them to help them </w:t>
      </w:r>
      <w:r w:rsidR="008274BF" w:rsidRPr="005D673D">
        <w:rPr>
          <w:bCs/>
          <w:lang w:val="en-US" w:eastAsia="en-US"/>
        </w:rPr>
        <w:t>in designing</w:t>
      </w:r>
      <w:r w:rsidRPr="005D673D">
        <w:rPr>
          <w:bCs/>
          <w:lang w:val="en-US" w:eastAsia="en-US"/>
        </w:rPr>
        <w:t xml:space="preserve"> programs.</w:t>
      </w:r>
    </w:p>
    <w:p w:rsidR="00B210A1" w:rsidRPr="005D673D" w:rsidRDefault="00B210A1" w:rsidP="00B9489A">
      <w:pPr>
        <w:pStyle w:val="ListParagraph"/>
        <w:numPr>
          <w:ilvl w:val="0"/>
          <w:numId w:val="1"/>
        </w:numPr>
        <w:shd w:val="clear" w:color="auto" w:fill="E6E6E6"/>
        <w:spacing w:before="80"/>
        <w:ind w:left="1800"/>
        <w:rPr>
          <w:bCs/>
          <w:lang w:val="en-US" w:eastAsia="en-US"/>
        </w:rPr>
      </w:pPr>
      <w:r w:rsidRPr="005D673D">
        <w:rPr>
          <w:bCs/>
          <w:lang w:val="en-US" w:eastAsia="en-US"/>
        </w:rPr>
        <w:t xml:space="preserve">Meeting with TPO’s of management &amp;Engineering colleges for proposing them </w:t>
      </w:r>
      <w:r w:rsidR="008274BF" w:rsidRPr="005D673D">
        <w:rPr>
          <w:bCs/>
          <w:lang w:val="en-US" w:eastAsia="en-US"/>
        </w:rPr>
        <w:t>for on</w:t>
      </w:r>
      <w:r w:rsidRPr="005D673D">
        <w:rPr>
          <w:bCs/>
          <w:lang w:val="en-US" w:eastAsia="en-US"/>
        </w:rPr>
        <w:t xml:space="preserve"> campus training programs</w:t>
      </w:r>
      <w:r w:rsidR="00B9489A" w:rsidRPr="005D673D">
        <w:rPr>
          <w:bCs/>
          <w:lang w:val="en-US" w:eastAsia="en-US"/>
        </w:rPr>
        <w:t xml:space="preserve"> &amp; </w:t>
      </w:r>
      <w:r w:rsidR="00B9489A" w:rsidRPr="005D673D">
        <w:t>responsible for the full life cycle of recruitment</w:t>
      </w:r>
      <w:r w:rsidRPr="005D673D">
        <w:rPr>
          <w:bCs/>
          <w:lang w:val="en-US" w:eastAsia="en-US"/>
        </w:rPr>
        <w:t>.</w:t>
      </w:r>
    </w:p>
    <w:p w:rsidR="00B210A1" w:rsidRPr="005D673D" w:rsidRDefault="00B210A1" w:rsidP="00B9489A">
      <w:pPr>
        <w:pStyle w:val="ListParagraph"/>
        <w:numPr>
          <w:ilvl w:val="0"/>
          <w:numId w:val="1"/>
        </w:numPr>
        <w:shd w:val="clear" w:color="auto" w:fill="E6E6E6"/>
        <w:spacing w:before="80"/>
        <w:ind w:left="1800"/>
        <w:rPr>
          <w:bCs/>
          <w:lang w:val="en-US" w:eastAsia="en-US"/>
        </w:rPr>
      </w:pPr>
      <w:r w:rsidRPr="005D673D">
        <w:rPr>
          <w:bCs/>
          <w:lang w:val="en-US" w:eastAsia="en-US"/>
        </w:rPr>
        <w:t>Meet with companies and proposing them for Campus placements and lateral hiring.</w:t>
      </w:r>
    </w:p>
    <w:p w:rsidR="00B210A1" w:rsidRPr="005D673D" w:rsidRDefault="00B210A1" w:rsidP="00B9489A">
      <w:pPr>
        <w:pStyle w:val="ListParagraph"/>
        <w:numPr>
          <w:ilvl w:val="0"/>
          <w:numId w:val="1"/>
        </w:numPr>
        <w:shd w:val="clear" w:color="auto" w:fill="E6E6E6"/>
        <w:spacing w:before="80"/>
        <w:ind w:left="1800"/>
        <w:rPr>
          <w:b/>
          <w:bCs/>
          <w:lang w:val="en-US" w:eastAsia="en-US"/>
        </w:rPr>
      </w:pPr>
      <w:r w:rsidRPr="005D673D">
        <w:rPr>
          <w:bCs/>
          <w:lang w:val="en-US" w:eastAsia="en-US"/>
        </w:rPr>
        <w:t>Meet with TPO’s of various Institutes for campus recruitment's, Job fairs</w:t>
      </w:r>
      <w:r w:rsidRPr="005D673D">
        <w:rPr>
          <w:b/>
          <w:bCs/>
          <w:lang w:val="en-US" w:eastAsia="en-US"/>
        </w:rPr>
        <w:t>.</w:t>
      </w:r>
    </w:p>
    <w:p w:rsidR="00B210A1" w:rsidRPr="005D673D" w:rsidRDefault="00F127E0" w:rsidP="00B210A1">
      <w:pPr>
        <w:numPr>
          <w:ilvl w:val="0"/>
          <w:numId w:val="6"/>
        </w:numPr>
        <w:shd w:val="clear" w:color="auto" w:fill="E6E6E6"/>
        <w:spacing w:before="80"/>
        <w:ind w:left="1080"/>
        <w:jc w:val="both"/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Working</w:t>
      </w:r>
      <w:r w:rsidR="00B210A1" w:rsidRPr="005D673D">
        <w:rPr>
          <w:b/>
          <w:bCs/>
          <w:lang w:val="en-US" w:eastAsia="en-US"/>
        </w:rPr>
        <w:t xml:space="preserve"> with Fullerton India as </w:t>
      </w:r>
      <w:r w:rsidR="00B210A1" w:rsidRPr="00636809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Agency </w:t>
      </w:r>
      <w:r w:rsidR="007F024A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Collection </w:t>
      </w:r>
      <w:r w:rsidR="00B210A1" w:rsidRPr="00636809">
        <w:rPr>
          <w:rFonts w:ascii="Arial" w:hAnsi="Arial" w:cs="Arial"/>
          <w:b/>
          <w:bCs/>
          <w:sz w:val="28"/>
          <w:szCs w:val="28"/>
          <w:lang w:val="en-US" w:eastAsia="en-US"/>
        </w:rPr>
        <w:t>Manager</w:t>
      </w:r>
      <w:r w:rsidR="00636809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="000E5E41" w:rsidRPr="005D673D">
        <w:rPr>
          <w:b/>
          <w:bCs/>
          <w:lang w:val="en-US" w:eastAsia="en-US"/>
        </w:rPr>
        <w:t>in</w:t>
      </w:r>
      <w:r w:rsidR="00313C6F">
        <w:rPr>
          <w:b/>
          <w:bCs/>
          <w:lang w:val="en-US" w:eastAsia="en-US"/>
        </w:rPr>
        <w:t xml:space="preserve"> Stark Force P</w:t>
      </w:r>
      <w:r w:rsidR="00B210A1" w:rsidRPr="005D673D">
        <w:rPr>
          <w:b/>
          <w:bCs/>
          <w:lang w:val="en-US" w:eastAsia="en-US"/>
        </w:rPr>
        <w:t xml:space="preserve">vt. Ltd. </w:t>
      </w:r>
    </w:p>
    <w:p w:rsidR="00B210A1" w:rsidRPr="005D673D" w:rsidRDefault="00F127E0" w:rsidP="00B210A1">
      <w:pPr>
        <w:shd w:val="clear" w:color="auto" w:fill="E6E6E6"/>
        <w:spacing w:before="80"/>
        <w:ind w:left="1080"/>
        <w:jc w:val="both"/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Period</w:t>
      </w:r>
      <w:r w:rsidR="004C0BE8" w:rsidRPr="005D673D">
        <w:rPr>
          <w:b/>
          <w:bCs/>
          <w:lang w:val="en-US" w:eastAsia="en-US"/>
        </w:rPr>
        <w:t>:</w:t>
      </w:r>
      <w:r w:rsidR="00030624" w:rsidRPr="005D673D">
        <w:rPr>
          <w:b/>
          <w:bCs/>
          <w:lang w:val="en-US" w:eastAsia="en-US"/>
        </w:rPr>
        <w:t xml:space="preserve"> </w:t>
      </w:r>
      <w:r>
        <w:rPr>
          <w:b/>
          <w:bCs/>
          <w:lang w:val="en-US" w:eastAsia="en-US"/>
        </w:rPr>
        <w:t>3yrs</w:t>
      </w:r>
      <w:r w:rsidR="00313C6F">
        <w:rPr>
          <w:b/>
          <w:bCs/>
          <w:lang w:val="en-US" w:eastAsia="en-US"/>
        </w:rPr>
        <w:t>5months</w:t>
      </w:r>
      <w:r w:rsidR="00287E1E" w:rsidRPr="005D673D">
        <w:rPr>
          <w:b/>
          <w:bCs/>
          <w:lang w:val="en-US" w:eastAsia="en-US"/>
        </w:rPr>
        <w:t xml:space="preserve"> (</w:t>
      </w:r>
      <w:r>
        <w:rPr>
          <w:b/>
          <w:bCs/>
          <w:lang w:val="en-US" w:eastAsia="en-US"/>
        </w:rPr>
        <w:t xml:space="preserve">From </w:t>
      </w:r>
      <w:r w:rsidR="004C0BE8" w:rsidRPr="005D673D">
        <w:rPr>
          <w:b/>
          <w:bCs/>
          <w:lang w:val="en-US" w:eastAsia="en-US"/>
        </w:rPr>
        <w:t>Aug. 2012</w:t>
      </w:r>
      <w:r>
        <w:rPr>
          <w:b/>
          <w:bCs/>
          <w:lang w:val="en-US" w:eastAsia="en-US"/>
        </w:rPr>
        <w:t xml:space="preserve">) </w:t>
      </w:r>
    </w:p>
    <w:p w:rsidR="00B9489A" w:rsidRPr="005D673D" w:rsidRDefault="005D673D" w:rsidP="00B9489A">
      <w:pPr>
        <w:shd w:val="clear" w:color="auto" w:fill="E6E6E6"/>
        <w:spacing w:before="80"/>
        <w:jc w:val="both"/>
        <w:rPr>
          <w:b/>
          <w:bCs/>
          <w:lang w:val="en-US" w:eastAsia="en-US"/>
        </w:rPr>
      </w:pPr>
      <w:r w:rsidRPr="005D673D">
        <w:rPr>
          <w:b/>
          <w:bCs/>
          <w:lang w:val="en-US" w:eastAsia="en-US"/>
        </w:rPr>
        <w:t xml:space="preserve">                   </w:t>
      </w:r>
      <w:r w:rsidR="00F127E0">
        <w:rPr>
          <w:bCs/>
          <w:lang w:val="en-US" w:eastAsia="en-US"/>
        </w:rPr>
        <w:t>Responsibilities a</w:t>
      </w:r>
      <w:r w:rsidRPr="005D673D">
        <w:rPr>
          <w:bCs/>
          <w:lang w:val="en-US" w:eastAsia="en-US"/>
        </w:rPr>
        <w:t xml:space="preserve">re:  </w:t>
      </w:r>
    </w:p>
    <w:p w:rsidR="00B210A1" w:rsidRPr="005D673D" w:rsidRDefault="00BA6B33" w:rsidP="005D673D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  <w:rPr>
          <w:bCs/>
          <w:lang w:val="en-US" w:eastAsia="en-US"/>
        </w:rPr>
      </w:pPr>
      <w:r w:rsidRPr="005D673D">
        <w:rPr>
          <w:bCs/>
          <w:lang w:val="en-US" w:eastAsia="en-US"/>
        </w:rPr>
        <w:t>Manage team of 25-30</w:t>
      </w:r>
      <w:r w:rsidR="00B210A1" w:rsidRPr="005D673D">
        <w:rPr>
          <w:bCs/>
          <w:lang w:val="en-US" w:eastAsia="en-US"/>
        </w:rPr>
        <w:t xml:space="preserve"> executives to collect EMIs of personal &amp; home loan.</w:t>
      </w:r>
    </w:p>
    <w:p w:rsidR="000E5E41" w:rsidRDefault="00B210A1" w:rsidP="002527F5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  <w:rPr>
          <w:bCs/>
          <w:lang w:val="en-US" w:eastAsia="en-US"/>
        </w:rPr>
      </w:pPr>
      <w:r w:rsidRPr="005D673D">
        <w:rPr>
          <w:bCs/>
          <w:lang w:val="en-US" w:eastAsia="en-US"/>
        </w:rPr>
        <w:t xml:space="preserve">To meet monthly individual targets </w:t>
      </w:r>
      <w:r w:rsidR="002527F5">
        <w:rPr>
          <w:bCs/>
          <w:lang w:val="en-US" w:eastAsia="en-US"/>
        </w:rPr>
        <w:t xml:space="preserve">in collection </w:t>
      </w:r>
      <w:r w:rsidRPr="005D673D">
        <w:rPr>
          <w:bCs/>
          <w:lang w:val="en-US" w:eastAsia="en-US"/>
        </w:rPr>
        <w:t>of personal, home &amp; business loan.</w:t>
      </w:r>
    </w:p>
    <w:p w:rsidR="003C7DE6" w:rsidRDefault="003C7DE6" w:rsidP="002527F5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  <w:rPr>
          <w:bCs/>
          <w:lang w:val="en-US" w:eastAsia="en-US"/>
        </w:rPr>
      </w:pPr>
      <w:r>
        <w:rPr>
          <w:bCs/>
          <w:lang w:val="en-US" w:eastAsia="en-US"/>
        </w:rPr>
        <w:t>Handle client’s problems on daily basis and have to satisfy them for their queries on loan and credit cards.</w:t>
      </w:r>
    </w:p>
    <w:p w:rsidR="003C7DE6" w:rsidRDefault="003C7DE6" w:rsidP="002527F5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  <w:rPr>
          <w:bCs/>
          <w:lang w:val="en-US" w:eastAsia="en-US"/>
        </w:rPr>
      </w:pPr>
      <w:r>
        <w:rPr>
          <w:bCs/>
          <w:lang w:val="en-US" w:eastAsia="en-US"/>
        </w:rPr>
        <w:t>Meet defaulter customers for making them aware about their CIBIL Records and to make them deposit EMIs on the turn of their payment cycle.</w:t>
      </w:r>
    </w:p>
    <w:p w:rsidR="003C7DE6" w:rsidRDefault="003C7DE6" w:rsidP="002527F5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  <w:rPr>
          <w:bCs/>
          <w:lang w:val="en-US" w:eastAsia="en-US"/>
        </w:rPr>
      </w:pPr>
      <w:r>
        <w:rPr>
          <w:bCs/>
          <w:lang w:val="en-US" w:eastAsia="en-US"/>
        </w:rPr>
        <w:lastRenderedPageBreak/>
        <w:t>Short out the disputes on EMIs from the customer side.</w:t>
      </w:r>
    </w:p>
    <w:p w:rsidR="003C7DE6" w:rsidRPr="003C7DE6" w:rsidRDefault="003C7DE6" w:rsidP="003C7DE6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</w:pPr>
      <w:r w:rsidRPr="002527F5">
        <w:rPr>
          <w:bCs/>
          <w:lang w:val="en-US" w:eastAsia="en-US"/>
        </w:rPr>
        <w:t>Handle discrepancy in receipts</w:t>
      </w:r>
      <w:r w:rsidR="000564A3">
        <w:rPr>
          <w:bCs/>
          <w:lang w:val="en-US" w:eastAsia="en-US"/>
        </w:rPr>
        <w:t xml:space="preserve"> from the executive side</w:t>
      </w:r>
      <w:r>
        <w:rPr>
          <w:bCs/>
          <w:lang w:val="en-US" w:eastAsia="en-US"/>
        </w:rPr>
        <w:t>.</w:t>
      </w:r>
    </w:p>
    <w:p w:rsidR="003C7DE6" w:rsidRPr="003C7DE6" w:rsidRDefault="003C7DE6" w:rsidP="003C7DE6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</w:pPr>
      <w:r>
        <w:rPr>
          <w:color w:val="000000"/>
        </w:rPr>
        <w:t>C</w:t>
      </w:r>
      <w:r w:rsidRPr="002527F5">
        <w:rPr>
          <w:color w:val="000000"/>
        </w:rPr>
        <w:t>ustomer relationship management and providing value added customer service, ensuring their satisfaction with the products/services.</w:t>
      </w:r>
    </w:p>
    <w:p w:rsidR="00DF79A1" w:rsidRPr="005D673D" w:rsidRDefault="008747A5" w:rsidP="005D673D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</w:pPr>
      <w:r w:rsidRPr="005D673D">
        <w:t>Responsible for the full life cycle of recruitment.</w:t>
      </w:r>
    </w:p>
    <w:p w:rsidR="002527F5" w:rsidRDefault="008747A5" w:rsidP="002527F5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</w:pPr>
      <w:r w:rsidRPr="005D673D">
        <w:t>Preparing job description through job evolution with help of line mangers.</w:t>
      </w:r>
    </w:p>
    <w:p w:rsidR="002527F5" w:rsidRPr="002527F5" w:rsidRDefault="002527F5" w:rsidP="002527F5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</w:pPr>
      <w:r w:rsidRPr="002527F5">
        <w:rPr>
          <w:color w:val="000000"/>
        </w:rPr>
        <w:t>Handl</w:t>
      </w:r>
      <w:r w:rsidR="00313C6F">
        <w:rPr>
          <w:color w:val="000000"/>
        </w:rPr>
        <w:t>ing &amp; Managing recovery for loans &amp; credit cards</w:t>
      </w:r>
      <w:r w:rsidRPr="002527F5">
        <w:rPr>
          <w:color w:val="000000"/>
        </w:rPr>
        <w:t>.</w:t>
      </w:r>
    </w:p>
    <w:p w:rsidR="002527F5" w:rsidRPr="002527F5" w:rsidRDefault="002527F5" w:rsidP="002527F5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</w:pPr>
      <w:r w:rsidRPr="002527F5">
        <w:rPr>
          <w:color w:val="000000"/>
        </w:rPr>
        <w:t>Ensure maximum recovery on accounts through inbound/ outbound calling in a timely manner.</w:t>
      </w:r>
    </w:p>
    <w:p w:rsidR="002527F5" w:rsidRPr="002527F5" w:rsidRDefault="002527F5" w:rsidP="002527F5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</w:pPr>
      <w:r w:rsidRPr="002527F5">
        <w:rPr>
          <w:color w:val="000000"/>
        </w:rPr>
        <w:t>Collect</w:t>
      </w:r>
      <w:r w:rsidR="00313C6F">
        <w:rPr>
          <w:color w:val="000000"/>
        </w:rPr>
        <w:t>ion Process on Phone with recovery agents</w:t>
      </w:r>
      <w:r w:rsidRPr="002527F5">
        <w:rPr>
          <w:color w:val="000000"/>
        </w:rPr>
        <w:t>/ Customers.</w:t>
      </w:r>
    </w:p>
    <w:p w:rsidR="002527F5" w:rsidRPr="002527F5" w:rsidRDefault="00313C6F" w:rsidP="003C7DE6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</w:pPr>
      <w:r>
        <w:rPr>
          <w:color w:val="000000"/>
        </w:rPr>
        <w:t>Managing</w:t>
      </w:r>
      <w:r w:rsidR="002527F5" w:rsidRPr="002527F5">
        <w:rPr>
          <w:color w:val="000000"/>
        </w:rPr>
        <w:t xml:space="preserve"> collection of all BKT's.</w:t>
      </w:r>
    </w:p>
    <w:p w:rsidR="002527F5" w:rsidRPr="002527F5" w:rsidRDefault="002527F5" w:rsidP="002527F5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</w:pPr>
      <w:r w:rsidRPr="002527F5">
        <w:rPr>
          <w:color w:val="000000"/>
        </w:rPr>
        <w:t>Responsible for periodically Audit of Collection Department.</w:t>
      </w:r>
    </w:p>
    <w:p w:rsidR="002527F5" w:rsidRPr="002527F5" w:rsidRDefault="002527F5" w:rsidP="002527F5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</w:pPr>
      <w:r w:rsidRPr="002527F5">
        <w:rPr>
          <w:color w:val="000000"/>
        </w:rPr>
        <w:t>Checking &amp; validation all the vendor bills.</w:t>
      </w:r>
    </w:p>
    <w:p w:rsidR="002527F5" w:rsidRPr="003C7DE6" w:rsidRDefault="002527F5" w:rsidP="003C7DE6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  <w:rPr>
          <w:bCs/>
          <w:lang w:val="en-US" w:eastAsia="en-US"/>
        </w:rPr>
      </w:pPr>
      <w:r>
        <w:rPr>
          <w:bCs/>
          <w:lang w:val="en-US" w:eastAsia="en-US"/>
        </w:rPr>
        <w:t xml:space="preserve">Daily </w:t>
      </w:r>
      <w:r w:rsidR="00313C6F">
        <w:rPr>
          <w:bCs/>
          <w:lang w:val="en-US" w:eastAsia="en-US"/>
        </w:rPr>
        <w:t>basis reports for agency in receipt of field executives, cash &amp; Cheque annexure, handling discrepancy in receipts, re-con</w:t>
      </w:r>
      <w:r w:rsidRPr="002527F5">
        <w:rPr>
          <w:bCs/>
          <w:lang w:val="en-US" w:eastAsia="en-US"/>
        </w:rPr>
        <w:t xml:space="preserve"> settlement</w:t>
      </w:r>
      <w:r>
        <w:rPr>
          <w:bCs/>
          <w:lang w:val="en-US" w:eastAsia="en-US"/>
        </w:rPr>
        <w:t xml:space="preserve"> </w:t>
      </w:r>
      <w:r w:rsidRPr="002527F5">
        <w:rPr>
          <w:bCs/>
          <w:lang w:val="en-US" w:eastAsia="en-US"/>
        </w:rPr>
        <w:t>cash file at the end of the month.</w:t>
      </w:r>
    </w:p>
    <w:p w:rsidR="00636AA9" w:rsidRPr="00636AA9" w:rsidRDefault="00636AA9" w:rsidP="002527F5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</w:pPr>
      <w:r w:rsidRPr="00636AA9">
        <w:rPr>
          <w:color w:val="000000"/>
        </w:rPr>
        <w:t xml:space="preserve">Conducting daily operation of collections department. Build collection status dashboards. </w:t>
      </w:r>
    </w:p>
    <w:p w:rsidR="00636AA9" w:rsidRPr="00636AA9" w:rsidRDefault="00636AA9" w:rsidP="002527F5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</w:pPr>
      <w:r w:rsidRPr="00636AA9">
        <w:rPr>
          <w:color w:val="000000"/>
        </w:rPr>
        <w:t>Performing Telecalling and handling backend collections activities.</w:t>
      </w:r>
    </w:p>
    <w:p w:rsidR="00636AA9" w:rsidRPr="00636AA9" w:rsidRDefault="00636AA9" w:rsidP="002527F5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</w:pPr>
      <w:r w:rsidRPr="00636AA9">
        <w:rPr>
          <w:color w:val="000000"/>
        </w:rPr>
        <w:t>Regular handling of customer conflict, principally as a result of escalated cal</w:t>
      </w:r>
      <w:r w:rsidR="003C7DE6">
        <w:rPr>
          <w:color w:val="000000"/>
        </w:rPr>
        <w:t>ls.</w:t>
      </w:r>
    </w:p>
    <w:p w:rsidR="00636AA9" w:rsidRPr="00636AA9" w:rsidRDefault="00636AA9" w:rsidP="002527F5">
      <w:pPr>
        <w:pStyle w:val="ListParagraph"/>
        <w:numPr>
          <w:ilvl w:val="0"/>
          <w:numId w:val="6"/>
        </w:numPr>
        <w:shd w:val="clear" w:color="auto" w:fill="E6E6E6"/>
        <w:spacing w:before="80"/>
        <w:ind w:left="1800"/>
        <w:jc w:val="both"/>
      </w:pPr>
      <w:r w:rsidRPr="00636AA9">
        <w:rPr>
          <w:color w:val="000000"/>
        </w:rPr>
        <w:t>Analyse data and identify issues to minimize financial risk. Build and design customer segmentations models to predict risk of loss, customer contact ability, and profitability.</w:t>
      </w:r>
    </w:p>
    <w:p w:rsidR="00F127E0" w:rsidRDefault="00F127E0" w:rsidP="00F127E0">
      <w:pPr>
        <w:pBdr>
          <w:top w:val="single" w:sz="8" w:space="1" w:color="000000"/>
          <w:bottom w:val="single" w:sz="8" w:space="2" w:color="000000"/>
        </w:pBdr>
        <w:jc w:val="center"/>
        <w:rPr>
          <w:b/>
          <w:emboss/>
        </w:rPr>
      </w:pPr>
    </w:p>
    <w:p w:rsidR="00F127E0" w:rsidRDefault="00F127E0" w:rsidP="00F127E0">
      <w:pPr>
        <w:pBdr>
          <w:top w:val="single" w:sz="8" w:space="1" w:color="000000"/>
          <w:bottom w:val="single" w:sz="8" w:space="2" w:color="000000"/>
        </w:pBdr>
        <w:jc w:val="center"/>
        <w:rPr>
          <w:b/>
          <w:emboss/>
        </w:rPr>
      </w:pPr>
    </w:p>
    <w:p w:rsidR="00F127E0" w:rsidRDefault="00F127E0" w:rsidP="00F127E0">
      <w:pPr>
        <w:pBdr>
          <w:top w:val="single" w:sz="8" w:space="1" w:color="000000"/>
          <w:bottom w:val="single" w:sz="8" w:space="2" w:color="000000"/>
        </w:pBdr>
        <w:jc w:val="center"/>
        <w:rPr>
          <w:b/>
          <w:emboss/>
        </w:rPr>
      </w:pPr>
    </w:p>
    <w:p w:rsidR="00F127E0" w:rsidRDefault="00F127E0" w:rsidP="00F127E0">
      <w:pPr>
        <w:pBdr>
          <w:top w:val="single" w:sz="8" w:space="1" w:color="000000"/>
          <w:bottom w:val="single" w:sz="8" w:space="2" w:color="000000"/>
        </w:pBdr>
        <w:jc w:val="center"/>
        <w:rPr>
          <w:b/>
          <w:emboss/>
        </w:rPr>
      </w:pPr>
    </w:p>
    <w:p w:rsidR="00F127E0" w:rsidRPr="005D673D" w:rsidRDefault="00F127E0" w:rsidP="00F127E0">
      <w:pPr>
        <w:pBdr>
          <w:top w:val="single" w:sz="8" w:space="1" w:color="000000"/>
          <w:bottom w:val="single" w:sz="8" w:space="2" w:color="000000"/>
        </w:pBdr>
        <w:jc w:val="center"/>
        <w:rPr>
          <w:b/>
          <w:emboss/>
        </w:rPr>
      </w:pPr>
    </w:p>
    <w:p w:rsidR="00B210A1" w:rsidRPr="005D673D" w:rsidRDefault="00B210A1" w:rsidP="00B210A1">
      <w:pPr>
        <w:pBdr>
          <w:top w:val="single" w:sz="8" w:space="1" w:color="000000"/>
          <w:bottom w:val="single" w:sz="8" w:space="1" w:color="000000"/>
        </w:pBdr>
        <w:jc w:val="center"/>
        <w:rPr>
          <w:b/>
          <w:emboss/>
        </w:rPr>
      </w:pPr>
      <w:r w:rsidRPr="005D673D">
        <w:rPr>
          <w:b/>
          <w:emboss/>
        </w:rPr>
        <w:t>PROFESSIONAL QUALIFICATION</w:t>
      </w:r>
    </w:p>
    <w:p w:rsidR="00B210A1" w:rsidRPr="005D673D" w:rsidRDefault="00F127E0" w:rsidP="00B210A1">
      <w:pPr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</w:pPr>
      <w:r>
        <w:t xml:space="preserve">B-TECH </w:t>
      </w:r>
      <w:r w:rsidR="00B210A1" w:rsidRPr="005D673D">
        <w:t xml:space="preserve"> in the year 2011 from RTU, KOTA with aggregate 71.08%</w:t>
      </w:r>
    </w:p>
    <w:p w:rsidR="00B210A1" w:rsidRDefault="00B210A1" w:rsidP="00B210A1">
      <w:pPr>
        <w:pBdr>
          <w:top w:val="single" w:sz="8" w:space="1" w:color="000000"/>
          <w:bottom w:val="single" w:sz="8" w:space="1" w:color="000000"/>
        </w:pBdr>
        <w:jc w:val="center"/>
        <w:rPr>
          <w:b/>
          <w:emboss/>
        </w:rPr>
      </w:pPr>
    </w:p>
    <w:p w:rsidR="00F127E0" w:rsidRPr="005D673D" w:rsidRDefault="00F127E0" w:rsidP="00B210A1">
      <w:pPr>
        <w:pBdr>
          <w:top w:val="single" w:sz="8" w:space="1" w:color="000000"/>
          <w:bottom w:val="single" w:sz="8" w:space="1" w:color="000000"/>
        </w:pBdr>
        <w:jc w:val="center"/>
        <w:rPr>
          <w:b/>
          <w:emboss/>
        </w:rPr>
      </w:pPr>
    </w:p>
    <w:p w:rsidR="00B210A1" w:rsidRPr="005D673D" w:rsidRDefault="00B210A1" w:rsidP="00B210A1">
      <w:pPr>
        <w:pBdr>
          <w:top w:val="single" w:sz="8" w:space="1" w:color="000000"/>
          <w:bottom w:val="single" w:sz="8" w:space="1" w:color="000000"/>
        </w:pBdr>
        <w:jc w:val="center"/>
        <w:rPr>
          <w:b/>
          <w:emboss/>
        </w:rPr>
      </w:pPr>
      <w:r w:rsidRPr="005D673D">
        <w:rPr>
          <w:b/>
          <w:emboss/>
        </w:rPr>
        <w:t>ACADEMIC QUALIFICATION</w:t>
      </w:r>
    </w:p>
    <w:p w:rsidR="00B210A1" w:rsidRPr="005D673D" w:rsidRDefault="00B210A1" w:rsidP="00B210A1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outlineLvl w:val="0"/>
      </w:pPr>
      <w:r w:rsidRPr="005D673D">
        <w:t>10</w:t>
      </w:r>
      <w:r w:rsidRPr="005D673D">
        <w:rPr>
          <w:vertAlign w:val="superscript"/>
        </w:rPr>
        <w:t>th</w:t>
      </w:r>
      <w:r w:rsidRPr="005D673D">
        <w:t xml:space="preserve"> from C.B.S.C Board, in the year 2005 from K.V.R.K...Puram Sec-8, New Delhi with 75.6 %.</w:t>
      </w:r>
    </w:p>
    <w:p w:rsidR="00B210A1" w:rsidRPr="005D673D" w:rsidRDefault="00B210A1" w:rsidP="00B210A1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outlineLvl w:val="0"/>
      </w:pPr>
      <w:r w:rsidRPr="005D673D">
        <w:t>10 + 2 from C.B.S.C Board, in the year 2007 from K.V.R.K...Puram Sec-8, New Delhi with 58 %.</w:t>
      </w:r>
    </w:p>
    <w:p w:rsidR="00B210A1" w:rsidRPr="005D673D" w:rsidRDefault="00B210A1" w:rsidP="00B210A1">
      <w:pPr>
        <w:widowControl w:val="0"/>
        <w:suppressAutoHyphens w:val="0"/>
        <w:autoSpaceDE w:val="0"/>
        <w:autoSpaceDN w:val="0"/>
        <w:adjustRightInd w:val="0"/>
        <w:ind w:left="720"/>
        <w:outlineLvl w:val="0"/>
      </w:pPr>
    </w:p>
    <w:p w:rsidR="000E5E41" w:rsidRPr="005D673D" w:rsidRDefault="000E5E41" w:rsidP="00B210A1">
      <w:pPr>
        <w:pBdr>
          <w:top w:val="single" w:sz="8" w:space="1" w:color="000000"/>
          <w:bottom w:val="single" w:sz="8" w:space="1" w:color="000000"/>
        </w:pBdr>
        <w:jc w:val="center"/>
        <w:rPr>
          <w:b/>
          <w:emboss/>
        </w:rPr>
      </w:pPr>
      <w:r w:rsidRPr="005D673D">
        <w:rPr>
          <w:b/>
          <w:emboss/>
        </w:rPr>
        <w:t xml:space="preserve"> </w:t>
      </w:r>
    </w:p>
    <w:p w:rsidR="00B210A1" w:rsidRPr="005D673D" w:rsidRDefault="00B210A1" w:rsidP="00B210A1">
      <w:pPr>
        <w:pBdr>
          <w:top w:val="single" w:sz="8" w:space="1" w:color="000000"/>
          <w:bottom w:val="single" w:sz="8" w:space="1" w:color="000000"/>
        </w:pBdr>
        <w:jc w:val="center"/>
        <w:rPr>
          <w:b/>
          <w:emboss/>
        </w:rPr>
      </w:pPr>
      <w:r w:rsidRPr="005D673D">
        <w:rPr>
          <w:b/>
          <w:emboss/>
        </w:rPr>
        <w:t>KEY AREAS</w:t>
      </w:r>
    </w:p>
    <w:p w:rsidR="00B210A1" w:rsidRPr="005D673D" w:rsidRDefault="00B210A1" w:rsidP="00B210A1">
      <w:pPr>
        <w:ind w:right="180"/>
        <w:jc w:val="both"/>
      </w:pPr>
      <w:r w:rsidRPr="005D673D">
        <w:rPr>
          <w:b/>
        </w:rPr>
        <w:t>Windows 9x, 2000, XP:</w:t>
      </w:r>
      <w:r w:rsidRPr="005D673D">
        <w:t xml:space="preserve"> Extensively used operating systems</w:t>
      </w:r>
    </w:p>
    <w:p w:rsidR="00B210A1" w:rsidRPr="005D673D" w:rsidRDefault="00B210A1" w:rsidP="00B210A1">
      <w:pPr>
        <w:ind w:right="187"/>
        <w:jc w:val="both"/>
        <w:rPr>
          <w:b/>
        </w:rPr>
      </w:pPr>
      <w:r w:rsidRPr="005D673D">
        <w:rPr>
          <w:b/>
        </w:rPr>
        <w:t xml:space="preserve">Others Tools: </w:t>
      </w:r>
      <w:r w:rsidRPr="005D673D">
        <w:t>Well command in MS Excel, Office tools MS-Office XP, MS-Access,</w:t>
      </w:r>
    </w:p>
    <w:p w:rsidR="00B210A1" w:rsidRPr="005D673D" w:rsidRDefault="00B210A1" w:rsidP="00B210A1">
      <w:pPr>
        <w:ind w:left="1296" w:right="187" w:hanging="1296"/>
        <w:jc w:val="both"/>
        <w:rPr>
          <w:b/>
          <w:emboss/>
        </w:rPr>
      </w:pPr>
    </w:p>
    <w:p w:rsidR="00B210A1" w:rsidRPr="005D673D" w:rsidRDefault="00B210A1" w:rsidP="00B210A1">
      <w:pPr>
        <w:ind w:left="1296" w:right="187" w:hanging="1296"/>
        <w:jc w:val="both"/>
        <w:rPr>
          <w:b/>
          <w:emboss/>
        </w:rPr>
      </w:pPr>
    </w:p>
    <w:p w:rsidR="00B210A1" w:rsidRPr="005D673D" w:rsidRDefault="00B210A1" w:rsidP="00B210A1">
      <w:pPr>
        <w:ind w:left="1296" w:right="187" w:hanging="1296"/>
        <w:jc w:val="both"/>
        <w:rPr>
          <w:b/>
          <w:emboss/>
        </w:rPr>
      </w:pPr>
      <w:r w:rsidRPr="005D673D">
        <w:rPr>
          <w:b/>
          <w:emboss/>
        </w:rPr>
        <w:t>PERSONAL DOSSIER</w:t>
      </w:r>
    </w:p>
    <w:p w:rsidR="00B210A1" w:rsidRPr="005D673D" w:rsidRDefault="00B210A1" w:rsidP="00B210A1">
      <w:pPr>
        <w:spacing w:line="360" w:lineRule="auto"/>
        <w:ind w:left="720"/>
      </w:pPr>
    </w:p>
    <w:p w:rsidR="00B210A1" w:rsidRPr="005D673D" w:rsidRDefault="00F46029" w:rsidP="00B210A1">
      <w:pPr>
        <w:spacing w:line="360" w:lineRule="auto"/>
        <w:ind w:left="720"/>
      </w:pPr>
      <w:r>
        <w:t xml:space="preserve">Husband’s Name         </w:t>
      </w:r>
      <w:r w:rsidR="00DA3B1E">
        <w:t>:</w:t>
      </w:r>
      <w:r>
        <w:t xml:space="preserve">          </w:t>
      </w:r>
      <w:r w:rsidR="00B210A1" w:rsidRPr="005D673D">
        <w:t>Mr.</w:t>
      </w:r>
      <w:r w:rsidR="00DA3B1E">
        <w:t xml:space="preserve"> Rakesh Kumar Jat</w:t>
      </w:r>
      <w:r w:rsidR="00B210A1" w:rsidRPr="005D673D">
        <w:t xml:space="preserve"> </w:t>
      </w:r>
    </w:p>
    <w:p w:rsidR="00B210A1" w:rsidRPr="005D673D" w:rsidRDefault="004C6751" w:rsidP="00B210A1">
      <w:pPr>
        <w:spacing w:line="360" w:lineRule="auto"/>
        <w:ind w:left="720"/>
      </w:pPr>
      <w:r>
        <w:t>Date of Birth</w:t>
      </w:r>
      <w:r>
        <w:tab/>
      </w:r>
      <w:r>
        <w:tab/>
        <w:t>:</w:t>
      </w:r>
      <w:r>
        <w:tab/>
        <w:t xml:space="preserve"> 2 </w:t>
      </w:r>
      <w:r w:rsidR="00B210A1" w:rsidRPr="005D673D">
        <w:t>sep</w:t>
      </w:r>
      <w:r>
        <w:t>.</w:t>
      </w:r>
      <w:r w:rsidR="00B210A1" w:rsidRPr="005D673D">
        <w:t xml:space="preserve">, 1989 </w:t>
      </w:r>
    </w:p>
    <w:p w:rsidR="00B210A1" w:rsidRPr="005D673D" w:rsidRDefault="00B210A1" w:rsidP="00B210A1">
      <w:pPr>
        <w:spacing w:line="360" w:lineRule="auto"/>
        <w:ind w:left="720"/>
      </w:pPr>
      <w:r w:rsidRPr="005D673D">
        <w:t>Marital Status</w:t>
      </w:r>
      <w:r w:rsidRPr="005D673D">
        <w:tab/>
      </w:r>
      <w:r w:rsidRPr="005D673D">
        <w:tab/>
        <w:t xml:space="preserve">: </w:t>
      </w:r>
      <w:r w:rsidRPr="005D673D">
        <w:tab/>
        <w:t xml:space="preserve">Married </w:t>
      </w:r>
    </w:p>
    <w:p w:rsidR="00B210A1" w:rsidRPr="005D673D" w:rsidRDefault="00B210A1" w:rsidP="00B210A1">
      <w:pPr>
        <w:spacing w:line="360" w:lineRule="auto"/>
        <w:ind w:left="720"/>
      </w:pPr>
      <w:r w:rsidRPr="005D673D">
        <w:t xml:space="preserve">Hobbies </w:t>
      </w:r>
      <w:r w:rsidRPr="005D673D">
        <w:tab/>
      </w:r>
      <w:r w:rsidRPr="005D673D">
        <w:tab/>
      </w:r>
      <w:r w:rsidRPr="005D673D">
        <w:rPr>
          <w:b/>
        </w:rPr>
        <w:t>:</w:t>
      </w:r>
      <w:r w:rsidRPr="005D673D">
        <w:rPr>
          <w:b/>
        </w:rPr>
        <w:tab/>
      </w:r>
      <w:r w:rsidRPr="005D673D">
        <w:t xml:space="preserve">Painting, Interior Decoration. </w:t>
      </w:r>
    </w:p>
    <w:p w:rsidR="00B210A1" w:rsidRPr="005D673D" w:rsidRDefault="00B210A1" w:rsidP="00B210A1">
      <w:pPr>
        <w:spacing w:line="360" w:lineRule="auto"/>
        <w:ind w:left="720"/>
      </w:pPr>
      <w:r w:rsidRPr="005D673D">
        <w:t>Strength</w:t>
      </w:r>
      <w:r w:rsidRPr="005D673D">
        <w:tab/>
      </w:r>
      <w:r w:rsidRPr="005D673D">
        <w:tab/>
        <w:t xml:space="preserve">: </w:t>
      </w:r>
      <w:r w:rsidRPr="005D673D">
        <w:tab/>
        <w:t>Problem Solving Approach, Dedication &amp; Team Player</w:t>
      </w:r>
    </w:p>
    <w:p w:rsidR="00B210A1" w:rsidRDefault="00B210A1" w:rsidP="005D673D">
      <w:pPr>
        <w:spacing w:before="40"/>
        <w:ind w:firstLine="720"/>
        <w:jc w:val="both"/>
      </w:pPr>
      <w:r w:rsidRPr="005D673D">
        <w:t>Language Proficiency</w:t>
      </w:r>
      <w:r w:rsidRPr="005D673D">
        <w:tab/>
        <w:t>:</w:t>
      </w:r>
      <w:r w:rsidRPr="005D673D">
        <w:tab/>
      </w:r>
      <w:r w:rsidR="005D673D">
        <w:rPr>
          <w:bCs/>
        </w:rPr>
        <w:t xml:space="preserve">Superior written and </w:t>
      </w:r>
      <w:r w:rsidRPr="005D673D">
        <w:rPr>
          <w:bCs/>
        </w:rPr>
        <w:t>verbal communication skills in E</w:t>
      </w:r>
      <w:r w:rsidR="006A5AB2">
        <w:t>nglish/Hindi.</w:t>
      </w:r>
    </w:p>
    <w:p w:rsidR="006A5AB2" w:rsidRPr="005D673D" w:rsidRDefault="006A5AB2" w:rsidP="005D673D">
      <w:pPr>
        <w:spacing w:before="40"/>
        <w:ind w:firstLine="720"/>
        <w:jc w:val="both"/>
      </w:pPr>
    </w:p>
    <w:p w:rsidR="00B210A1" w:rsidRPr="005D673D" w:rsidRDefault="00B210A1" w:rsidP="00B210A1">
      <w:pPr>
        <w:spacing w:before="40"/>
        <w:ind w:firstLine="720"/>
        <w:jc w:val="both"/>
        <w:rPr>
          <w:bCs/>
        </w:rPr>
      </w:pPr>
      <w:r w:rsidRPr="005D673D">
        <w:t>Address</w:t>
      </w:r>
      <w:r w:rsidRPr="005D673D">
        <w:tab/>
      </w:r>
      <w:r w:rsidRPr="005D673D">
        <w:tab/>
        <w:t>:</w:t>
      </w:r>
      <w:r w:rsidRPr="005D673D">
        <w:rPr>
          <w:bCs/>
        </w:rPr>
        <w:tab/>
      </w:r>
      <w:r w:rsidR="006B2657">
        <w:rPr>
          <w:bCs/>
        </w:rPr>
        <w:t>H-122</w:t>
      </w:r>
      <w:r w:rsidR="004C6751">
        <w:rPr>
          <w:bCs/>
        </w:rPr>
        <w:t xml:space="preserve"> </w:t>
      </w:r>
      <w:r w:rsidR="006B2657">
        <w:rPr>
          <w:bCs/>
        </w:rPr>
        <w:t>Sarojini Nagar, New Delhi-110023</w:t>
      </w:r>
      <w:r w:rsidRPr="005D673D">
        <w:rPr>
          <w:bCs/>
        </w:rPr>
        <w:t xml:space="preserve">        </w:t>
      </w:r>
    </w:p>
    <w:p w:rsidR="00B210A1" w:rsidRPr="005D673D" w:rsidRDefault="00B210A1" w:rsidP="00B210A1">
      <w:pPr>
        <w:spacing w:before="40"/>
        <w:ind w:firstLine="720"/>
        <w:jc w:val="both"/>
      </w:pPr>
      <w:r w:rsidRPr="005D673D">
        <w:rPr>
          <w:bCs/>
        </w:rPr>
        <w:lastRenderedPageBreak/>
        <w:t xml:space="preserve">                          </w:t>
      </w:r>
      <w:r w:rsidR="006A5AB2">
        <w:rPr>
          <w:bCs/>
        </w:rPr>
        <w:t xml:space="preserve">                       </w:t>
      </w:r>
    </w:p>
    <w:p w:rsidR="00B210A1" w:rsidRPr="005D673D" w:rsidRDefault="00B210A1" w:rsidP="00B210A1">
      <w:pPr>
        <w:spacing w:before="40"/>
        <w:ind w:firstLine="720"/>
        <w:jc w:val="both"/>
      </w:pPr>
    </w:p>
    <w:p w:rsidR="00B210A1" w:rsidRPr="005D673D" w:rsidRDefault="00B210A1" w:rsidP="00B210A1">
      <w:pPr>
        <w:spacing w:before="40"/>
        <w:ind w:firstLine="720"/>
        <w:jc w:val="both"/>
      </w:pPr>
    </w:p>
    <w:p w:rsidR="00B210A1" w:rsidRPr="005D673D" w:rsidRDefault="00B210A1" w:rsidP="00B210A1">
      <w:r w:rsidRPr="005D673D">
        <w:t>Place:</w:t>
      </w:r>
      <w:r w:rsidRPr="005D673D">
        <w:tab/>
      </w:r>
      <w:r w:rsidR="006B2657">
        <w:t>New Delhi</w:t>
      </w:r>
    </w:p>
    <w:p w:rsidR="00B210A1" w:rsidRPr="005D673D" w:rsidRDefault="00B210A1" w:rsidP="00B210A1">
      <w:pPr>
        <w:tabs>
          <w:tab w:val="left" w:pos="7800"/>
        </w:tabs>
      </w:pPr>
      <w:r w:rsidRPr="005D673D">
        <w:tab/>
      </w:r>
    </w:p>
    <w:p w:rsidR="00B210A1" w:rsidRPr="005D673D" w:rsidRDefault="00B210A1" w:rsidP="00B210A1">
      <w:pPr>
        <w:rPr>
          <w:b/>
          <w:u w:val="single"/>
        </w:rPr>
      </w:pPr>
      <w:r w:rsidRPr="005D673D">
        <w:t xml:space="preserve">                                                                                                  </w:t>
      </w:r>
      <w:r w:rsidRPr="005D673D">
        <w:tab/>
      </w:r>
      <w:r w:rsidRPr="005D673D">
        <w:tab/>
      </w:r>
      <w:r w:rsidRPr="005D673D">
        <w:tab/>
      </w:r>
      <w:r w:rsidRPr="005D673D">
        <w:tab/>
        <w:t xml:space="preserve"> Mamta</w:t>
      </w:r>
    </w:p>
    <w:p w:rsidR="00B210A1" w:rsidRPr="005D673D" w:rsidRDefault="00B210A1" w:rsidP="00B210A1">
      <w:pPr>
        <w:spacing w:before="40"/>
        <w:ind w:firstLine="720"/>
        <w:jc w:val="both"/>
        <w:rPr>
          <w:lang w:val="en-US"/>
        </w:rPr>
      </w:pPr>
    </w:p>
    <w:p w:rsidR="009118C6" w:rsidRPr="005D673D" w:rsidRDefault="009118C6"/>
    <w:sectPr w:rsidR="009118C6" w:rsidRPr="005D673D" w:rsidSect="00B210A1">
      <w:footnotePr>
        <w:pos w:val="beneathText"/>
      </w:footnotePr>
      <w:pgSz w:w="11905" w:h="16837" w:code="9"/>
      <w:pgMar w:top="864" w:right="864" w:bottom="864" w:left="864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/>
      </w:rPr>
    </w:lvl>
  </w:abstractNum>
  <w:abstractNum w:abstractNumId="1">
    <w:nsid w:val="24FD4175"/>
    <w:multiLevelType w:val="hybridMultilevel"/>
    <w:tmpl w:val="D8A0F032"/>
    <w:lvl w:ilvl="0" w:tplc="00000002">
      <w:start w:val="1"/>
      <w:numFmt w:val="bullet"/>
      <w:lvlText w:val="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01D44"/>
    <w:multiLevelType w:val="hybridMultilevel"/>
    <w:tmpl w:val="C72C7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4C9685D"/>
    <w:multiLevelType w:val="hybridMultilevel"/>
    <w:tmpl w:val="304ADB26"/>
    <w:lvl w:ilvl="0" w:tplc="00000002">
      <w:start w:val="1"/>
      <w:numFmt w:val="bullet"/>
      <w:lvlText w:val="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5">
    <w:nsid w:val="6F171AD2"/>
    <w:multiLevelType w:val="hybridMultilevel"/>
    <w:tmpl w:val="50FC695C"/>
    <w:lvl w:ilvl="0" w:tplc="00000002">
      <w:start w:val="1"/>
      <w:numFmt w:val="bullet"/>
      <w:lvlText w:val=""/>
      <w:lvlJc w:val="left"/>
      <w:pPr>
        <w:ind w:left="324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footnotePr>
    <w:pos w:val="beneathText"/>
  </w:footnotePr>
  <w:compat/>
  <w:rsids>
    <w:rsidRoot w:val="00B210A1"/>
    <w:rsid w:val="00030624"/>
    <w:rsid w:val="000564A3"/>
    <w:rsid w:val="00067967"/>
    <w:rsid w:val="000D098C"/>
    <w:rsid w:val="000D6206"/>
    <w:rsid w:val="000E5E41"/>
    <w:rsid w:val="0012649A"/>
    <w:rsid w:val="00134DFF"/>
    <w:rsid w:val="0016216B"/>
    <w:rsid w:val="001B0657"/>
    <w:rsid w:val="002527F5"/>
    <w:rsid w:val="00273BED"/>
    <w:rsid w:val="00287E1E"/>
    <w:rsid w:val="00313C6F"/>
    <w:rsid w:val="00337470"/>
    <w:rsid w:val="003C7DE6"/>
    <w:rsid w:val="004C0BE8"/>
    <w:rsid w:val="004C6751"/>
    <w:rsid w:val="005D470D"/>
    <w:rsid w:val="005D673D"/>
    <w:rsid w:val="00636809"/>
    <w:rsid w:val="00636AA9"/>
    <w:rsid w:val="006A5AB2"/>
    <w:rsid w:val="006B2657"/>
    <w:rsid w:val="00723D26"/>
    <w:rsid w:val="007B6B2C"/>
    <w:rsid w:val="007F024A"/>
    <w:rsid w:val="008274BF"/>
    <w:rsid w:val="0083371E"/>
    <w:rsid w:val="008747A5"/>
    <w:rsid w:val="009024E4"/>
    <w:rsid w:val="009118C6"/>
    <w:rsid w:val="009137CD"/>
    <w:rsid w:val="00A238DC"/>
    <w:rsid w:val="00A402FF"/>
    <w:rsid w:val="00B210A1"/>
    <w:rsid w:val="00B77121"/>
    <w:rsid w:val="00B9489A"/>
    <w:rsid w:val="00BA6B33"/>
    <w:rsid w:val="00BC5387"/>
    <w:rsid w:val="00BF24EC"/>
    <w:rsid w:val="00BF266E"/>
    <w:rsid w:val="00C74C64"/>
    <w:rsid w:val="00CB7C40"/>
    <w:rsid w:val="00CE4312"/>
    <w:rsid w:val="00DA3B1E"/>
    <w:rsid w:val="00DF79A1"/>
    <w:rsid w:val="00EC38EF"/>
    <w:rsid w:val="00F127E0"/>
    <w:rsid w:val="00F4078D"/>
    <w:rsid w:val="00F43C42"/>
    <w:rsid w:val="00F46029"/>
    <w:rsid w:val="00F52505"/>
    <w:rsid w:val="00FC6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0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B210A1"/>
    <w:pPr>
      <w:keepNext/>
      <w:suppressAutoHyphens w:val="0"/>
      <w:outlineLvl w:val="1"/>
    </w:pPr>
    <w:rPr>
      <w:b/>
      <w:bCs/>
      <w:i/>
      <w:iCs/>
      <w:sz w:val="2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210A1"/>
    <w:rPr>
      <w:rFonts w:ascii="Times New Roman" w:eastAsia="Times New Roman" w:hAnsi="Times New Roman" w:cs="Times New Roman"/>
      <w:b/>
      <w:bCs/>
      <w:i/>
      <w:iCs/>
      <w:sz w:val="26"/>
      <w:szCs w:val="20"/>
      <w:lang w:val="en-GB"/>
    </w:rPr>
  </w:style>
  <w:style w:type="paragraph" w:customStyle="1" w:styleId="Achievement">
    <w:name w:val="Achievement"/>
    <w:basedOn w:val="BodyText"/>
    <w:rsid w:val="00B210A1"/>
    <w:pPr>
      <w:numPr>
        <w:numId w:val="4"/>
      </w:numPr>
      <w:suppressAutoHyphens w:val="0"/>
      <w:spacing w:after="60" w:line="220" w:lineRule="atLeast"/>
      <w:jc w:val="both"/>
    </w:pPr>
    <w:rPr>
      <w:rFonts w:ascii="Arial" w:eastAsia="Batang" w:hAnsi="Arial" w:cs="Tahoma"/>
      <w:b/>
      <w:spacing w:val="-5"/>
      <w:sz w:val="20"/>
      <w:u w:val="single"/>
      <w:lang w:val="en-US" w:eastAsia="en-US"/>
    </w:rPr>
  </w:style>
  <w:style w:type="paragraph" w:styleId="BodyText">
    <w:name w:val="Body Text"/>
    <w:basedOn w:val="Normal"/>
    <w:link w:val="BodyTextChar"/>
    <w:rsid w:val="00B210A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210A1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DF79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6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57"/>
    <w:rPr>
      <w:rFonts w:ascii="Tahoma" w:eastAsia="Times New Roman" w:hAnsi="Tahoma" w:cs="Tahoma"/>
      <w:sz w:val="16"/>
      <w:szCs w:val="16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0731D-CECF-4E43-9853-876AEACAA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Rakeshjat</dc:creator>
  <cp:lastModifiedBy>win - xp</cp:lastModifiedBy>
  <cp:revision>35</cp:revision>
  <dcterms:created xsi:type="dcterms:W3CDTF">2014-07-29T13:24:00Z</dcterms:created>
  <dcterms:modified xsi:type="dcterms:W3CDTF">2016-04-06T10:18:00Z</dcterms:modified>
</cp:coreProperties>
</file>