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D5" w:rsidRPr="00FA57DF" w:rsidRDefault="00101BC7">
      <w:pPr>
        <w:jc w:val="both"/>
        <w:rPr>
          <w:rFonts w:ascii="Arial" w:hAnsi="Arial" w:cs="Arial"/>
          <w:b/>
          <w:bCs/>
          <w:sz w:val="20"/>
          <w:szCs w:val="20"/>
          <w:lang w:val="en-US"/>
        </w:rPr>
      </w:pPr>
      <w:r w:rsidRPr="00FA57DF">
        <w:rPr>
          <w:rFonts w:ascii="Arial" w:hAnsi="Arial" w:cs="Arial"/>
          <w:b/>
          <w:bCs/>
          <w:sz w:val="20"/>
          <w:szCs w:val="20"/>
          <w:lang w:val="en-US"/>
        </w:rPr>
        <w:tab/>
      </w:r>
      <w:r w:rsidRPr="00FA57DF">
        <w:rPr>
          <w:rFonts w:ascii="Arial" w:hAnsi="Arial" w:cs="Arial"/>
          <w:b/>
          <w:bCs/>
          <w:sz w:val="20"/>
          <w:szCs w:val="20"/>
          <w:lang w:val="en-US"/>
        </w:rPr>
        <w:tab/>
      </w:r>
      <w:r w:rsidRPr="00FA57DF">
        <w:rPr>
          <w:rFonts w:ascii="Arial" w:hAnsi="Arial" w:cs="Arial"/>
          <w:b/>
          <w:bCs/>
          <w:sz w:val="20"/>
          <w:szCs w:val="20"/>
          <w:lang w:val="en-US"/>
        </w:rPr>
        <w:tab/>
      </w:r>
      <w:r w:rsidRPr="00FA57DF">
        <w:rPr>
          <w:rFonts w:ascii="Arial" w:hAnsi="Arial" w:cs="Arial"/>
          <w:b/>
          <w:bCs/>
          <w:sz w:val="20"/>
          <w:szCs w:val="20"/>
          <w:lang w:val="en-US"/>
        </w:rPr>
        <w:tab/>
      </w:r>
      <w:r w:rsidR="00BB6B60" w:rsidRPr="00FA57DF">
        <w:rPr>
          <w:rFonts w:ascii="Arial" w:hAnsi="Arial" w:cs="Arial"/>
          <w:b/>
          <w:bCs/>
          <w:sz w:val="20"/>
          <w:szCs w:val="20"/>
          <w:lang w:val="en-US"/>
        </w:rPr>
        <w:tab/>
      </w:r>
      <w:r w:rsidR="00BB6B60" w:rsidRPr="00FA57DF">
        <w:rPr>
          <w:rFonts w:ascii="Arial" w:hAnsi="Arial" w:cs="Arial"/>
          <w:b/>
          <w:bCs/>
          <w:sz w:val="20"/>
          <w:szCs w:val="20"/>
          <w:lang w:val="en-US"/>
        </w:rPr>
        <w:tab/>
      </w:r>
      <w:r w:rsidR="00BB6B60" w:rsidRPr="00FA57DF">
        <w:rPr>
          <w:rFonts w:ascii="Arial" w:hAnsi="Arial" w:cs="Arial"/>
          <w:b/>
          <w:bCs/>
          <w:sz w:val="20"/>
          <w:szCs w:val="20"/>
          <w:lang w:val="en-US"/>
        </w:rPr>
        <w:tab/>
      </w:r>
      <w:r w:rsidR="00BB6B60" w:rsidRPr="00FA57DF">
        <w:rPr>
          <w:rFonts w:ascii="Arial" w:hAnsi="Arial" w:cs="Arial"/>
          <w:b/>
          <w:bCs/>
          <w:sz w:val="20"/>
          <w:szCs w:val="20"/>
          <w:lang w:val="en-US"/>
        </w:rPr>
        <w:tab/>
      </w:r>
      <w:r w:rsidR="00BB6B60" w:rsidRPr="00FA57DF">
        <w:rPr>
          <w:rFonts w:ascii="Arial" w:hAnsi="Arial" w:cs="Arial"/>
          <w:b/>
          <w:bCs/>
          <w:sz w:val="20"/>
          <w:szCs w:val="20"/>
          <w:lang w:val="en-US"/>
        </w:rPr>
        <w:tab/>
      </w:r>
    </w:p>
    <w:p w:rsidR="00715E64" w:rsidRDefault="00EC43A4">
      <w:pPr>
        <w:jc w:val="both"/>
        <w:rPr>
          <w:rFonts w:ascii="Arial" w:hAnsi="Arial" w:cs="Arial"/>
          <w:b/>
          <w:bCs/>
          <w:sz w:val="20"/>
          <w:szCs w:val="20"/>
          <w:lang w:val="en-US"/>
        </w:rPr>
      </w:pPr>
      <w:r>
        <w:rPr>
          <w:rFonts w:ascii="Arial" w:hAnsi="Arial" w:cs="Arial"/>
          <w:b/>
          <w:bCs/>
          <w:sz w:val="20"/>
          <w:szCs w:val="20"/>
          <w:lang w:val="en-US"/>
        </w:rPr>
        <w:t xml:space="preserve">Saurav </w:t>
      </w:r>
      <w:r w:rsidR="004D1983">
        <w:rPr>
          <w:rFonts w:ascii="Arial" w:hAnsi="Arial" w:cs="Arial"/>
          <w:b/>
          <w:bCs/>
          <w:sz w:val="20"/>
          <w:szCs w:val="20"/>
          <w:lang w:val="en-US"/>
        </w:rPr>
        <w:t>Agrawal</w:t>
      </w:r>
    </w:p>
    <w:p w:rsidR="00DF148A" w:rsidRPr="00FA57DF" w:rsidRDefault="004D1983" w:rsidP="002C204D">
      <w:pPr>
        <w:jc w:val="both"/>
        <w:rPr>
          <w:rFonts w:ascii="Arial" w:hAnsi="Arial" w:cs="Arial"/>
          <w:bCs/>
          <w:sz w:val="20"/>
          <w:szCs w:val="20"/>
          <w:lang w:val="en-US"/>
        </w:rPr>
      </w:pPr>
      <w:r>
        <w:rPr>
          <w:rFonts w:ascii="Arial" w:hAnsi="Arial" w:cs="Arial"/>
          <w:bCs/>
          <w:sz w:val="20"/>
          <w:szCs w:val="20"/>
          <w:lang w:val="en-US"/>
        </w:rPr>
        <w:t>saurav.agr</w:t>
      </w:r>
      <w:r w:rsidR="00A3227E" w:rsidRPr="00FA57DF">
        <w:rPr>
          <w:rFonts w:ascii="Arial" w:hAnsi="Arial" w:cs="Arial"/>
          <w:bCs/>
          <w:sz w:val="20"/>
          <w:szCs w:val="20"/>
          <w:lang w:val="en-US"/>
        </w:rPr>
        <w:t>@gmail.com</w:t>
      </w:r>
    </w:p>
    <w:p w:rsidR="00E35CBB" w:rsidRDefault="00927914" w:rsidP="004B5231">
      <w:pPr>
        <w:jc w:val="both"/>
        <w:rPr>
          <w:rFonts w:ascii="Arial" w:hAnsi="Arial" w:cs="Arial"/>
          <w:bCs/>
          <w:sz w:val="20"/>
          <w:szCs w:val="20"/>
          <w:lang w:val="en-US"/>
        </w:rPr>
      </w:pPr>
      <w:r w:rsidRPr="00FA57DF">
        <w:rPr>
          <w:rFonts w:ascii="Arial" w:hAnsi="Arial" w:cs="Arial"/>
          <w:bCs/>
          <w:sz w:val="20"/>
          <w:szCs w:val="20"/>
        </w:rPr>
        <w:t>Mobile :</w:t>
      </w:r>
      <w:r w:rsidR="00715E64" w:rsidRPr="00FA57DF">
        <w:rPr>
          <w:rFonts w:ascii="Arial" w:hAnsi="Arial" w:cs="Arial"/>
          <w:bCs/>
          <w:sz w:val="20"/>
          <w:szCs w:val="20"/>
        </w:rPr>
        <w:t>+91</w:t>
      </w:r>
      <w:r w:rsidRPr="00FA57DF">
        <w:rPr>
          <w:rFonts w:ascii="Arial" w:hAnsi="Arial" w:cs="Arial"/>
          <w:bCs/>
          <w:sz w:val="20"/>
          <w:szCs w:val="20"/>
          <w:lang w:val="en-US"/>
        </w:rPr>
        <w:t>-</w:t>
      </w:r>
      <w:r w:rsidR="00A77B67">
        <w:rPr>
          <w:rFonts w:ascii="Arial" w:hAnsi="Arial" w:cs="Arial"/>
          <w:bCs/>
          <w:sz w:val="20"/>
          <w:szCs w:val="20"/>
          <w:lang w:val="en-US"/>
        </w:rPr>
        <w:t>7978006892</w:t>
      </w:r>
      <w:bookmarkStart w:id="0" w:name="_GoBack"/>
      <w:bookmarkEnd w:id="0"/>
    </w:p>
    <w:p w:rsidR="002F6952" w:rsidRPr="00FA57DF" w:rsidRDefault="002F6952" w:rsidP="009940D7">
      <w:pPr>
        <w:ind w:left="360" w:hanging="360"/>
        <w:jc w:val="both"/>
        <w:rPr>
          <w:rFonts w:ascii="Arial" w:hAnsi="Arial" w:cs="Arial"/>
          <w:b/>
          <w:bCs/>
          <w:sz w:val="20"/>
          <w:szCs w:val="20"/>
          <w:u w:val="single"/>
          <w:lang w:val="en-US"/>
        </w:rPr>
      </w:pPr>
      <w:r w:rsidRPr="00FA57DF">
        <w:rPr>
          <w:rFonts w:ascii="Arial" w:hAnsi="Arial" w:cs="Arial"/>
          <w:b/>
          <w:bCs/>
          <w:sz w:val="20"/>
          <w:szCs w:val="20"/>
          <w:u w:val="single"/>
          <w:lang w:val="en-US"/>
        </w:rPr>
        <w:t>______________________________________________</w:t>
      </w:r>
      <w:r w:rsidR="009D7DD4" w:rsidRPr="00FA57DF">
        <w:rPr>
          <w:rFonts w:ascii="Arial" w:hAnsi="Arial" w:cs="Arial"/>
          <w:b/>
          <w:bCs/>
          <w:sz w:val="20"/>
          <w:szCs w:val="20"/>
          <w:u w:val="single"/>
          <w:lang w:val="en-US"/>
        </w:rPr>
        <w:t>_____________________</w:t>
      </w:r>
      <w:r w:rsidR="00A72771" w:rsidRPr="00FA57DF">
        <w:rPr>
          <w:rFonts w:ascii="Arial" w:hAnsi="Arial" w:cs="Arial"/>
          <w:b/>
          <w:bCs/>
          <w:sz w:val="20"/>
          <w:szCs w:val="20"/>
          <w:u w:val="single"/>
          <w:lang w:val="en-US"/>
        </w:rPr>
        <w:t>__________</w:t>
      </w:r>
      <w:r w:rsidR="00A72771">
        <w:rPr>
          <w:rFonts w:ascii="Arial" w:hAnsi="Arial" w:cs="Arial"/>
          <w:b/>
          <w:bCs/>
          <w:sz w:val="20"/>
          <w:szCs w:val="20"/>
          <w:u w:val="single"/>
          <w:lang w:val="en-US"/>
        </w:rPr>
        <w:t>__</w:t>
      </w:r>
    </w:p>
    <w:p w:rsidR="00101BC7" w:rsidRPr="00FA57DF" w:rsidRDefault="00101BC7" w:rsidP="00A6034E">
      <w:pPr>
        <w:rPr>
          <w:rFonts w:ascii="Arial" w:hAnsi="Arial" w:cs="Arial"/>
          <w:sz w:val="20"/>
          <w:szCs w:val="20"/>
          <w:lang w:val="en-US"/>
        </w:rPr>
      </w:pPr>
    </w:p>
    <w:p w:rsidR="005544D6" w:rsidRPr="003C5AEB" w:rsidRDefault="004D1983" w:rsidP="003C6674">
      <w:pPr>
        <w:pStyle w:val="BodyTextIndent"/>
        <w:numPr>
          <w:ilvl w:val="0"/>
          <w:numId w:val="25"/>
        </w:numPr>
        <w:tabs>
          <w:tab w:val="clear" w:pos="360"/>
        </w:tabs>
        <w:suppressAutoHyphens/>
        <w:spacing w:line="276" w:lineRule="auto"/>
        <w:jc w:val="both"/>
        <w:rPr>
          <w:rFonts w:ascii="Arial" w:hAnsi="Arial"/>
        </w:rPr>
      </w:pPr>
      <w:r>
        <w:rPr>
          <w:rFonts w:ascii="Arial" w:hAnsi="Arial"/>
          <w:lang w:val="en-US"/>
        </w:rPr>
        <w:t>Having 8</w:t>
      </w:r>
      <w:r w:rsidR="006F2E30">
        <w:rPr>
          <w:rFonts w:ascii="Arial" w:hAnsi="Arial"/>
          <w:lang w:val="en-US"/>
        </w:rPr>
        <w:t>+</w:t>
      </w:r>
      <w:r w:rsidR="005544D6" w:rsidRPr="003C5AEB">
        <w:rPr>
          <w:rFonts w:ascii="Arial" w:hAnsi="Arial"/>
        </w:rPr>
        <w:t xml:space="preserve"> Years of IT </w:t>
      </w:r>
      <w:r w:rsidR="009612EB" w:rsidRPr="003C5AEB">
        <w:rPr>
          <w:rFonts w:ascii="Arial" w:hAnsi="Arial"/>
        </w:rPr>
        <w:t xml:space="preserve">Experience </w:t>
      </w:r>
      <w:r w:rsidR="009612EB" w:rsidRPr="003C5AEB">
        <w:rPr>
          <w:rFonts w:ascii="Arial" w:hAnsi="Arial"/>
          <w:lang w:val="en-US"/>
        </w:rPr>
        <w:t>in</w:t>
      </w:r>
      <w:r w:rsidR="005544D6" w:rsidRPr="003C5AEB">
        <w:rPr>
          <w:rFonts w:ascii="Arial" w:hAnsi="Arial"/>
        </w:rPr>
        <w:t xml:space="preserve"> Siebel </w:t>
      </w:r>
      <w:r>
        <w:rPr>
          <w:rFonts w:ascii="Arial" w:hAnsi="Arial"/>
        </w:rPr>
        <w:t xml:space="preserve">CRM </w:t>
      </w:r>
    </w:p>
    <w:p w:rsidR="005858E5" w:rsidRPr="005858E5" w:rsidRDefault="005858E5" w:rsidP="005858E5">
      <w:pPr>
        <w:pStyle w:val="BodyTextIndent"/>
        <w:numPr>
          <w:ilvl w:val="0"/>
          <w:numId w:val="25"/>
        </w:numPr>
        <w:tabs>
          <w:tab w:val="clear" w:pos="360"/>
        </w:tabs>
        <w:suppressAutoHyphens/>
        <w:spacing w:line="276" w:lineRule="auto"/>
        <w:jc w:val="both"/>
        <w:rPr>
          <w:rFonts w:ascii="Arial" w:hAnsi="Arial"/>
          <w:lang w:val="en-US"/>
        </w:rPr>
      </w:pPr>
      <w:r w:rsidRPr="005858E5">
        <w:rPr>
          <w:rFonts w:ascii="Arial" w:hAnsi="Arial"/>
          <w:lang w:val="en-US"/>
        </w:rPr>
        <w:t>Experience in implementing multiple full life cycle Siebel Implementations with Siebel Version 8.1//7.7 which include Development, Support and Enhancement</w:t>
      </w:r>
    </w:p>
    <w:p w:rsidR="005858E5" w:rsidRPr="005858E5" w:rsidRDefault="005858E5" w:rsidP="005858E5">
      <w:pPr>
        <w:pStyle w:val="BodyTextIndent"/>
        <w:numPr>
          <w:ilvl w:val="0"/>
          <w:numId w:val="25"/>
        </w:numPr>
        <w:tabs>
          <w:tab w:val="clear" w:pos="360"/>
        </w:tabs>
        <w:suppressAutoHyphens/>
        <w:spacing w:line="276" w:lineRule="auto"/>
        <w:jc w:val="both"/>
        <w:rPr>
          <w:rFonts w:ascii="Arial" w:hAnsi="Arial"/>
          <w:lang w:val="en-US"/>
        </w:rPr>
      </w:pPr>
      <w:r w:rsidRPr="005858E5">
        <w:rPr>
          <w:rFonts w:ascii="Arial" w:hAnsi="Arial"/>
          <w:lang w:val="en-US"/>
        </w:rPr>
        <w:t>Worked on Siebel Call Center, Siebel eCommunication, Siebel Sales and Siebel Field Service application</w:t>
      </w:r>
    </w:p>
    <w:p w:rsidR="005858E5" w:rsidRDefault="005858E5" w:rsidP="005858E5">
      <w:pPr>
        <w:pStyle w:val="BodyTextIndent"/>
        <w:numPr>
          <w:ilvl w:val="0"/>
          <w:numId w:val="25"/>
        </w:numPr>
        <w:tabs>
          <w:tab w:val="clear" w:pos="360"/>
        </w:tabs>
        <w:suppressAutoHyphens/>
        <w:spacing w:line="276" w:lineRule="auto"/>
        <w:jc w:val="both"/>
        <w:rPr>
          <w:rFonts w:ascii="Arial" w:hAnsi="Arial"/>
          <w:lang w:val="en-US"/>
        </w:rPr>
      </w:pPr>
      <w:r w:rsidRPr="005858E5">
        <w:rPr>
          <w:rFonts w:ascii="Arial" w:hAnsi="Arial"/>
          <w:lang w:val="en-US"/>
        </w:rPr>
        <w:t>Hands on experience in Siebel and BI Publisher Integration and BIP Reports implementation</w:t>
      </w:r>
    </w:p>
    <w:p w:rsidR="003C6674" w:rsidRPr="005858E5" w:rsidRDefault="003C6674" w:rsidP="005858E5">
      <w:pPr>
        <w:pStyle w:val="BodyTextIndent"/>
        <w:numPr>
          <w:ilvl w:val="0"/>
          <w:numId w:val="25"/>
        </w:numPr>
        <w:tabs>
          <w:tab w:val="clear" w:pos="360"/>
        </w:tabs>
        <w:suppressAutoHyphens/>
        <w:spacing w:line="276" w:lineRule="auto"/>
        <w:jc w:val="both"/>
        <w:rPr>
          <w:rFonts w:ascii="Arial" w:hAnsi="Arial"/>
          <w:lang w:val="en-US"/>
        </w:rPr>
      </w:pPr>
      <w:r w:rsidRPr="003C6674">
        <w:rPr>
          <w:rFonts w:ascii="Arial" w:hAnsi="Arial"/>
          <w:lang w:val="en-US"/>
        </w:rPr>
        <w:t>Hands on experience in monitoring and troubleshooting Server Components</w:t>
      </w:r>
    </w:p>
    <w:p w:rsidR="005858E5" w:rsidRDefault="005858E5" w:rsidP="005858E5">
      <w:pPr>
        <w:pStyle w:val="BodyTextIndent"/>
        <w:numPr>
          <w:ilvl w:val="0"/>
          <w:numId w:val="25"/>
        </w:numPr>
        <w:tabs>
          <w:tab w:val="clear" w:pos="360"/>
        </w:tabs>
        <w:suppressAutoHyphens/>
        <w:spacing w:line="276" w:lineRule="auto"/>
        <w:jc w:val="both"/>
        <w:rPr>
          <w:rFonts w:ascii="Arial" w:hAnsi="Arial"/>
          <w:lang w:val="en-US"/>
        </w:rPr>
      </w:pPr>
      <w:r w:rsidRPr="005858E5">
        <w:rPr>
          <w:rFonts w:ascii="Arial" w:hAnsi="Arial"/>
          <w:lang w:val="en-US"/>
        </w:rPr>
        <w:t>Priority: Quality, Schedule and Content</w:t>
      </w:r>
    </w:p>
    <w:p w:rsidR="003C6674" w:rsidRPr="005858E5" w:rsidRDefault="003C6674" w:rsidP="005858E5">
      <w:pPr>
        <w:pStyle w:val="BodyTextIndent"/>
        <w:numPr>
          <w:ilvl w:val="0"/>
          <w:numId w:val="25"/>
        </w:numPr>
        <w:tabs>
          <w:tab w:val="clear" w:pos="360"/>
        </w:tabs>
        <w:suppressAutoHyphens/>
        <w:spacing w:line="276" w:lineRule="auto"/>
        <w:jc w:val="both"/>
        <w:rPr>
          <w:rFonts w:ascii="Arial" w:hAnsi="Arial"/>
          <w:lang w:val="en-US"/>
        </w:rPr>
      </w:pPr>
      <w:r w:rsidRPr="003C6674">
        <w:rPr>
          <w:rFonts w:ascii="Arial" w:hAnsi="Arial"/>
          <w:lang w:val="en-US"/>
        </w:rPr>
        <w:t>Experience in leading short and medium size Team</w:t>
      </w:r>
    </w:p>
    <w:p w:rsidR="005858E5" w:rsidRPr="005858E5" w:rsidRDefault="005858E5" w:rsidP="005858E5">
      <w:pPr>
        <w:pStyle w:val="BodyTextIndent"/>
        <w:numPr>
          <w:ilvl w:val="0"/>
          <w:numId w:val="25"/>
        </w:numPr>
        <w:tabs>
          <w:tab w:val="clear" w:pos="360"/>
        </w:tabs>
        <w:suppressAutoHyphens/>
        <w:spacing w:line="276" w:lineRule="auto"/>
        <w:jc w:val="both"/>
        <w:rPr>
          <w:rFonts w:ascii="Arial" w:hAnsi="Arial"/>
          <w:lang w:val="en-US"/>
        </w:rPr>
      </w:pPr>
      <w:r w:rsidRPr="005858E5">
        <w:rPr>
          <w:rFonts w:ascii="Arial" w:hAnsi="Arial"/>
          <w:lang w:val="en-US"/>
        </w:rPr>
        <w:t>Excellent exposure to SDLC</w:t>
      </w:r>
    </w:p>
    <w:p w:rsidR="005858E5" w:rsidRDefault="005858E5" w:rsidP="005858E5">
      <w:pPr>
        <w:pStyle w:val="BodyTextIndent"/>
        <w:numPr>
          <w:ilvl w:val="0"/>
          <w:numId w:val="25"/>
        </w:numPr>
        <w:tabs>
          <w:tab w:val="clear" w:pos="360"/>
        </w:tabs>
        <w:suppressAutoHyphens/>
        <w:spacing w:line="276" w:lineRule="auto"/>
        <w:jc w:val="both"/>
        <w:rPr>
          <w:rFonts w:ascii="Arial" w:hAnsi="Arial"/>
          <w:lang w:val="en-US"/>
        </w:rPr>
      </w:pPr>
      <w:r w:rsidRPr="005858E5">
        <w:rPr>
          <w:rFonts w:ascii="Arial" w:hAnsi="Arial"/>
          <w:lang w:val="en-US"/>
        </w:rPr>
        <w:t>Worked as Business Analyst</w:t>
      </w:r>
      <w:r w:rsidR="003C6674">
        <w:rPr>
          <w:rFonts w:ascii="Arial" w:hAnsi="Arial"/>
          <w:lang w:val="en-US"/>
        </w:rPr>
        <w:t xml:space="preserve"> </w:t>
      </w:r>
      <w:r w:rsidR="003C6674" w:rsidRPr="003C6674">
        <w:rPr>
          <w:rFonts w:ascii="Arial" w:hAnsi="Arial"/>
          <w:lang w:val="en-US"/>
        </w:rPr>
        <w:t>for Macro design of the Business requirements</w:t>
      </w:r>
    </w:p>
    <w:p w:rsidR="003C6674" w:rsidRPr="005858E5" w:rsidRDefault="003C6674" w:rsidP="005858E5">
      <w:pPr>
        <w:pStyle w:val="BodyTextIndent"/>
        <w:numPr>
          <w:ilvl w:val="0"/>
          <w:numId w:val="25"/>
        </w:numPr>
        <w:tabs>
          <w:tab w:val="clear" w:pos="360"/>
        </w:tabs>
        <w:suppressAutoHyphens/>
        <w:spacing w:line="276" w:lineRule="auto"/>
        <w:jc w:val="both"/>
        <w:rPr>
          <w:rFonts w:ascii="Arial" w:hAnsi="Arial"/>
          <w:lang w:val="en-US"/>
        </w:rPr>
      </w:pPr>
      <w:r w:rsidRPr="003C6674">
        <w:rPr>
          <w:rFonts w:ascii="Arial" w:hAnsi="Arial"/>
          <w:lang w:val="en-US"/>
        </w:rPr>
        <w:t>Knowledge Product Configuration using Oracle CPQ</w:t>
      </w:r>
    </w:p>
    <w:p w:rsidR="005544D6" w:rsidRPr="005858E5" w:rsidRDefault="005858E5" w:rsidP="005858E5">
      <w:pPr>
        <w:pStyle w:val="BodyTextIndent"/>
        <w:numPr>
          <w:ilvl w:val="0"/>
          <w:numId w:val="25"/>
        </w:numPr>
        <w:tabs>
          <w:tab w:val="clear" w:pos="360"/>
        </w:tabs>
        <w:suppressAutoHyphens/>
        <w:spacing w:line="276" w:lineRule="auto"/>
        <w:jc w:val="both"/>
        <w:rPr>
          <w:rFonts w:ascii="Arial" w:hAnsi="Arial"/>
          <w:lang w:val="en-US"/>
        </w:rPr>
      </w:pPr>
      <w:r w:rsidRPr="005858E5">
        <w:rPr>
          <w:rFonts w:ascii="Arial" w:hAnsi="Arial"/>
          <w:lang w:val="en-US"/>
        </w:rPr>
        <w:t>Team player with good analytical &amp; Interpersonal Skill</w:t>
      </w:r>
    </w:p>
    <w:p w:rsidR="005544D6" w:rsidRPr="003C5AEB" w:rsidRDefault="005544D6" w:rsidP="005544D6">
      <w:pPr>
        <w:suppressAutoHyphens/>
        <w:ind w:left="720"/>
        <w:jc w:val="both"/>
        <w:rPr>
          <w:rFonts w:ascii="Arial" w:hAnsi="Arial" w:cs="Arial"/>
          <w:sz w:val="20"/>
          <w:szCs w:val="20"/>
        </w:rPr>
      </w:pPr>
    </w:p>
    <w:p w:rsidR="002F6952" w:rsidRPr="00FA57DF" w:rsidRDefault="002F6952" w:rsidP="00A6034E">
      <w:pPr>
        <w:rPr>
          <w:rFonts w:ascii="Arial" w:hAnsi="Arial" w:cs="Arial"/>
          <w:sz w:val="20"/>
          <w:szCs w:val="20"/>
          <w:lang w:val="en-US"/>
        </w:rPr>
      </w:pPr>
    </w:p>
    <w:p w:rsidR="00D77277" w:rsidRPr="00FA57DF" w:rsidRDefault="00D77277" w:rsidP="00A6034E">
      <w:pPr>
        <w:rPr>
          <w:rFonts w:ascii="Arial" w:hAnsi="Arial" w:cs="Arial"/>
          <w:sz w:val="20"/>
          <w:szCs w:val="20"/>
          <w:lang w:val="en-US"/>
        </w:rPr>
      </w:pPr>
    </w:p>
    <w:p w:rsidR="00202155" w:rsidRPr="00FA57DF" w:rsidRDefault="005544D6" w:rsidP="00ED62E2">
      <w:pPr>
        <w:ind w:left="360" w:hanging="360"/>
        <w:jc w:val="both"/>
        <w:rPr>
          <w:rFonts w:ascii="Arial" w:hAnsi="Arial" w:cs="Arial"/>
          <w:b/>
          <w:bCs/>
          <w:sz w:val="20"/>
          <w:szCs w:val="20"/>
          <w:u w:val="single"/>
          <w:lang w:val="en-US"/>
        </w:rPr>
      </w:pPr>
      <w:r w:rsidRPr="00FA57DF">
        <w:rPr>
          <w:rFonts w:ascii="Arial" w:hAnsi="Arial" w:cs="Arial"/>
          <w:b/>
          <w:bCs/>
          <w:sz w:val="20"/>
          <w:szCs w:val="20"/>
          <w:u w:val="single"/>
          <w:lang w:val="en-US"/>
        </w:rPr>
        <w:t xml:space="preserve">CRM </w:t>
      </w:r>
      <w:r w:rsidR="009940D7" w:rsidRPr="00FA57DF">
        <w:rPr>
          <w:rFonts w:ascii="Arial" w:hAnsi="Arial" w:cs="Arial"/>
          <w:b/>
          <w:bCs/>
          <w:sz w:val="20"/>
          <w:szCs w:val="20"/>
          <w:u w:val="single"/>
          <w:lang w:val="en-US"/>
        </w:rPr>
        <w:t>Skills_____________</w:t>
      </w:r>
      <w:r w:rsidR="006801B0" w:rsidRPr="00FA57DF">
        <w:rPr>
          <w:rFonts w:ascii="Arial" w:hAnsi="Arial" w:cs="Arial"/>
          <w:b/>
          <w:bCs/>
          <w:sz w:val="20"/>
          <w:szCs w:val="20"/>
          <w:u w:val="single"/>
          <w:lang w:val="en-US"/>
        </w:rPr>
        <w:t>___________</w:t>
      </w:r>
      <w:r w:rsidR="009940D7" w:rsidRPr="00FA57DF">
        <w:rPr>
          <w:rFonts w:ascii="Arial" w:hAnsi="Arial" w:cs="Arial"/>
          <w:b/>
          <w:bCs/>
          <w:sz w:val="20"/>
          <w:szCs w:val="20"/>
          <w:u w:val="single"/>
          <w:lang w:val="en-US"/>
        </w:rPr>
        <w:t>_____________</w:t>
      </w:r>
      <w:r w:rsidRPr="00FA57DF">
        <w:rPr>
          <w:rFonts w:ascii="Arial" w:hAnsi="Arial" w:cs="Arial"/>
          <w:b/>
          <w:bCs/>
          <w:sz w:val="20"/>
          <w:szCs w:val="20"/>
          <w:u w:val="single"/>
          <w:lang w:val="en-US"/>
        </w:rPr>
        <w:t>_______________________________</w:t>
      </w:r>
    </w:p>
    <w:p w:rsidR="00241128" w:rsidRPr="00FA57DF" w:rsidRDefault="00241128" w:rsidP="00241128">
      <w:pPr>
        <w:spacing w:before="20" w:after="20"/>
        <w:rPr>
          <w:rFonts w:ascii="Arial" w:hAnsi="Arial" w:cs="Arial"/>
          <w:sz w:val="20"/>
          <w:szCs w:val="20"/>
        </w:rPr>
      </w:pPr>
    </w:p>
    <w:tbl>
      <w:tblPr>
        <w:tblW w:w="0" w:type="auto"/>
        <w:tblInd w:w="18" w:type="dxa"/>
        <w:tblLook w:val="04A0" w:firstRow="1" w:lastRow="0" w:firstColumn="1" w:lastColumn="0" w:noHBand="0" w:noVBand="1"/>
      </w:tblPr>
      <w:tblGrid>
        <w:gridCol w:w="2070"/>
        <w:gridCol w:w="272"/>
        <w:gridCol w:w="6646"/>
      </w:tblGrid>
      <w:tr w:rsidR="00241128" w:rsidRPr="00FA57DF" w:rsidTr="00C256BB">
        <w:tc>
          <w:tcPr>
            <w:tcW w:w="2070" w:type="dxa"/>
          </w:tcPr>
          <w:p w:rsidR="00241128" w:rsidRPr="00FA57DF" w:rsidRDefault="00241128" w:rsidP="00C256BB">
            <w:pPr>
              <w:spacing w:before="120" w:after="120"/>
              <w:rPr>
                <w:rFonts w:ascii="Arial" w:hAnsi="Arial" w:cs="Arial"/>
                <w:b/>
                <w:sz w:val="20"/>
                <w:szCs w:val="20"/>
              </w:rPr>
            </w:pPr>
            <w:r w:rsidRPr="00FA57DF">
              <w:rPr>
                <w:rFonts w:ascii="Arial" w:hAnsi="Arial" w:cs="Arial"/>
                <w:b/>
                <w:sz w:val="20"/>
                <w:szCs w:val="20"/>
              </w:rPr>
              <w:t>Domain</w:t>
            </w:r>
          </w:p>
        </w:tc>
        <w:tc>
          <w:tcPr>
            <w:tcW w:w="270" w:type="dxa"/>
          </w:tcPr>
          <w:p w:rsidR="00241128" w:rsidRPr="00FA57DF" w:rsidRDefault="00241128" w:rsidP="00C256BB">
            <w:pPr>
              <w:spacing w:before="120" w:after="120"/>
              <w:rPr>
                <w:rFonts w:ascii="Arial" w:hAnsi="Arial" w:cs="Arial"/>
                <w:sz w:val="20"/>
                <w:szCs w:val="20"/>
              </w:rPr>
            </w:pPr>
            <w:r w:rsidRPr="00FA57DF">
              <w:rPr>
                <w:rFonts w:ascii="Arial" w:hAnsi="Arial" w:cs="Arial"/>
                <w:sz w:val="20"/>
                <w:szCs w:val="20"/>
              </w:rPr>
              <w:t>:</w:t>
            </w:r>
          </w:p>
        </w:tc>
        <w:tc>
          <w:tcPr>
            <w:tcW w:w="6646" w:type="dxa"/>
          </w:tcPr>
          <w:p w:rsidR="00241128" w:rsidRPr="00FA57DF" w:rsidRDefault="005858E5" w:rsidP="005858E5">
            <w:pPr>
              <w:spacing w:before="120" w:after="120"/>
              <w:rPr>
                <w:rFonts w:ascii="Arial" w:hAnsi="Arial" w:cs="Arial"/>
                <w:sz w:val="20"/>
                <w:szCs w:val="20"/>
                <w:lang w:val="en-US"/>
              </w:rPr>
            </w:pPr>
            <w:r>
              <w:rPr>
                <w:rFonts w:ascii="Arial" w:eastAsia="Arial Unicode MS" w:hAnsi="Arial" w:cs="Arial"/>
                <w:sz w:val="20"/>
                <w:szCs w:val="20"/>
                <w:lang w:val="en-US"/>
              </w:rPr>
              <w:t>Telecom, Electronics &amp; Peripherals, Semiconductor</w:t>
            </w:r>
          </w:p>
        </w:tc>
      </w:tr>
      <w:tr w:rsidR="00241128" w:rsidRPr="00FA57DF" w:rsidTr="00C256BB">
        <w:tc>
          <w:tcPr>
            <w:tcW w:w="2070" w:type="dxa"/>
          </w:tcPr>
          <w:p w:rsidR="00241128" w:rsidRPr="00FA57DF" w:rsidRDefault="00241128" w:rsidP="00C256BB">
            <w:pPr>
              <w:spacing w:before="120" w:after="120"/>
              <w:rPr>
                <w:rFonts w:ascii="Arial" w:hAnsi="Arial" w:cs="Arial"/>
                <w:b/>
                <w:sz w:val="20"/>
                <w:szCs w:val="20"/>
              </w:rPr>
            </w:pPr>
            <w:r w:rsidRPr="00FA57DF">
              <w:rPr>
                <w:rFonts w:ascii="Arial" w:hAnsi="Arial" w:cs="Arial"/>
                <w:b/>
                <w:sz w:val="20"/>
                <w:szCs w:val="20"/>
              </w:rPr>
              <w:t>Functional</w:t>
            </w:r>
          </w:p>
        </w:tc>
        <w:tc>
          <w:tcPr>
            <w:tcW w:w="270" w:type="dxa"/>
          </w:tcPr>
          <w:p w:rsidR="00241128" w:rsidRPr="00FA57DF" w:rsidRDefault="00241128" w:rsidP="00C256BB">
            <w:pPr>
              <w:spacing w:before="120" w:after="120"/>
              <w:rPr>
                <w:rFonts w:ascii="Arial" w:hAnsi="Arial" w:cs="Arial"/>
                <w:sz w:val="20"/>
                <w:szCs w:val="20"/>
              </w:rPr>
            </w:pPr>
            <w:r w:rsidRPr="00FA57DF">
              <w:rPr>
                <w:rFonts w:ascii="Arial" w:hAnsi="Arial" w:cs="Arial"/>
                <w:sz w:val="20"/>
                <w:szCs w:val="20"/>
              </w:rPr>
              <w:t>:</w:t>
            </w:r>
          </w:p>
        </w:tc>
        <w:tc>
          <w:tcPr>
            <w:tcW w:w="6646" w:type="dxa"/>
          </w:tcPr>
          <w:p w:rsidR="00241128" w:rsidRPr="00FA57DF" w:rsidRDefault="005858E5" w:rsidP="005858E5">
            <w:pPr>
              <w:spacing w:before="120" w:after="120"/>
              <w:rPr>
                <w:rFonts w:ascii="Arial" w:hAnsi="Arial" w:cs="Arial"/>
                <w:sz w:val="20"/>
                <w:szCs w:val="20"/>
                <w:lang w:val="en-US"/>
              </w:rPr>
            </w:pPr>
            <w:r>
              <w:rPr>
                <w:rFonts w:ascii="Arial" w:hAnsi="Arial" w:cs="Arial"/>
                <w:sz w:val="20"/>
                <w:szCs w:val="20"/>
                <w:lang w:val="en-US"/>
              </w:rPr>
              <w:t>Sales, Marketing, Lead Management, Customer Support, Order Management</w:t>
            </w:r>
          </w:p>
        </w:tc>
      </w:tr>
      <w:tr w:rsidR="00241128" w:rsidRPr="00FA57DF" w:rsidTr="00C256BB">
        <w:tc>
          <w:tcPr>
            <w:tcW w:w="2070" w:type="dxa"/>
          </w:tcPr>
          <w:p w:rsidR="00241128" w:rsidRPr="00FA57DF" w:rsidRDefault="00241128" w:rsidP="00C256BB">
            <w:pPr>
              <w:spacing w:before="120" w:after="120"/>
              <w:rPr>
                <w:rFonts w:ascii="Arial" w:hAnsi="Arial" w:cs="Arial"/>
                <w:b/>
                <w:sz w:val="20"/>
                <w:szCs w:val="20"/>
              </w:rPr>
            </w:pPr>
            <w:r w:rsidRPr="00FA57DF">
              <w:rPr>
                <w:rFonts w:ascii="Arial" w:hAnsi="Arial" w:cs="Arial"/>
                <w:b/>
                <w:sz w:val="20"/>
                <w:szCs w:val="20"/>
              </w:rPr>
              <w:t>Technical</w:t>
            </w:r>
          </w:p>
        </w:tc>
        <w:tc>
          <w:tcPr>
            <w:tcW w:w="270" w:type="dxa"/>
          </w:tcPr>
          <w:p w:rsidR="00241128" w:rsidRPr="00FA57DF" w:rsidRDefault="00241128" w:rsidP="00C256BB">
            <w:pPr>
              <w:spacing w:before="120" w:after="120"/>
              <w:rPr>
                <w:rFonts w:ascii="Arial" w:hAnsi="Arial" w:cs="Arial"/>
                <w:sz w:val="20"/>
                <w:szCs w:val="20"/>
              </w:rPr>
            </w:pPr>
            <w:r w:rsidRPr="00FA57DF">
              <w:rPr>
                <w:rFonts w:ascii="Arial" w:hAnsi="Arial" w:cs="Arial"/>
                <w:sz w:val="20"/>
                <w:szCs w:val="20"/>
              </w:rPr>
              <w:t>:</w:t>
            </w:r>
          </w:p>
        </w:tc>
        <w:tc>
          <w:tcPr>
            <w:tcW w:w="6646" w:type="dxa"/>
          </w:tcPr>
          <w:p w:rsidR="00241128" w:rsidRPr="00FA57DF" w:rsidRDefault="00241128" w:rsidP="00C256BB">
            <w:pPr>
              <w:spacing w:before="120" w:after="120"/>
              <w:rPr>
                <w:rFonts w:ascii="Arial" w:hAnsi="Arial" w:cs="Arial"/>
                <w:sz w:val="20"/>
                <w:szCs w:val="20"/>
              </w:rPr>
            </w:pPr>
            <w:r w:rsidRPr="00FA57DF">
              <w:rPr>
                <w:rFonts w:ascii="Arial" w:hAnsi="Arial" w:cs="Arial"/>
                <w:sz w:val="20"/>
                <w:szCs w:val="20"/>
              </w:rPr>
              <w:t>Siebel Config</w:t>
            </w:r>
            <w:r w:rsidR="005858E5">
              <w:rPr>
                <w:rFonts w:ascii="Arial" w:hAnsi="Arial" w:cs="Arial"/>
                <w:sz w:val="20"/>
                <w:szCs w:val="20"/>
              </w:rPr>
              <w:t>uration, Workflows, eScripting</w:t>
            </w:r>
            <w:r w:rsidR="00F94864">
              <w:rPr>
                <w:rFonts w:ascii="Arial" w:hAnsi="Arial" w:cs="Arial"/>
                <w:sz w:val="20"/>
                <w:szCs w:val="20"/>
                <w:lang w:val="en-US"/>
              </w:rPr>
              <w:t>, BIP Reports</w:t>
            </w:r>
            <w:r w:rsidRPr="00FA57DF">
              <w:rPr>
                <w:rFonts w:ascii="Arial" w:hAnsi="Arial" w:cs="Arial"/>
                <w:sz w:val="20"/>
                <w:szCs w:val="20"/>
              </w:rPr>
              <w:t xml:space="preserve"> </w:t>
            </w:r>
          </w:p>
        </w:tc>
      </w:tr>
      <w:tr w:rsidR="00241128" w:rsidRPr="00FA57DF" w:rsidTr="00C256BB">
        <w:tc>
          <w:tcPr>
            <w:tcW w:w="2070" w:type="dxa"/>
          </w:tcPr>
          <w:p w:rsidR="00241128" w:rsidRPr="00FA57DF" w:rsidRDefault="00241128" w:rsidP="00C256BB">
            <w:pPr>
              <w:spacing w:before="120" w:after="120"/>
              <w:rPr>
                <w:rFonts w:ascii="Arial" w:hAnsi="Arial" w:cs="Arial"/>
                <w:b/>
                <w:sz w:val="20"/>
                <w:szCs w:val="20"/>
              </w:rPr>
            </w:pPr>
            <w:r w:rsidRPr="00FA57DF">
              <w:rPr>
                <w:rFonts w:ascii="Arial" w:hAnsi="Arial" w:cs="Arial"/>
                <w:b/>
                <w:sz w:val="20"/>
                <w:szCs w:val="20"/>
              </w:rPr>
              <w:t>Methodologies</w:t>
            </w:r>
          </w:p>
        </w:tc>
        <w:tc>
          <w:tcPr>
            <w:tcW w:w="270" w:type="dxa"/>
          </w:tcPr>
          <w:p w:rsidR="00241128" w:rsidRPr="00FA57DF" w:rsidRDefault="00241128" w:rsidP="00C256BB">
            <w:pPr>
              <w:spacing w:before="120" w:after="120"/>
              <w:rPr>
                <w:rFonts w:ascii="Arial" w:hAnsi="Arial" w:cs="Arial"/>
                <w:sz w:val="20"/>
                <w:szCs w:val="20"/>
              </w:rPr>
            </w:pPr>
            <w:r w:rsidRPr="00FA57DF">
              <w:rPr>
                <w:rFonts w:ascii="Arial" w:hAnsi="Arial" w:cs="Arial"/>
                <w:sz w:val="20"/>
                <w:szCs w:val="20"/>
              </w:rPr>
              <w:t>:</w:t>
            </w:r>
          </w:p>
        </w:tc>
        <w:tc>
          <w:tcPr>
            <w:tcW w:w="6646" w:type="dxa"/>
          </w:tcPr>
          <w:p w:rsidR="00241128" w:rsidRPr="00F94864" w:rsidRDefault="00241128" w:rsidP="00C256BB">
            <w:pPr>
              <w:spacing w:before="120" w:after="120"/>
              <w:rPr>
                <w:rFonts w:ascii="Arial" w:hAnsi="Arial" w:cs="Arial"/>
                <w:sz w:val="20"/>
                <w:szCs w:val="20"/>
                <w:lang w:val="en-US"/>
              </w:rPr>
            </w:pPr>
            <w:r w:rsidRPr="00FA57DF">
              <w:rPr>
                <w:rFonts w:ascii="Arial" w:hAnsi="Arial" w:cs="Arial"/>
                <w:sz w:val="20"/>
                <w:szCs w:val="20"/>
              </w:rPr>
              <w:t xml:space="preserve"> Agile, Waterfall</w:t>
            </w:r>
          </w:p>
        </w:tc>
      </w:tr>
    </w:tbl>
    <w:p w:rsidR="00B1092D" w:rsidRPr="00FA57DF" w:rsidRDefault="00B1092D" w:rsidP="00B1092D">
      <w:pPr>
        <w:rPr>
          <w:rFonts w:ascii="Arial" w:hAnsi="Arial" w:cs="Arial"/>
          <w:b/>
          <w:sz w:val="20"/>
          <w:szCs w:val="20"/>
          <w:u w:val="single"/>
          <w:lang w:val="en-US"/>
        </w:rPr>
      </w:pPr>
    </w:p>
    <w:p w:rsidR="00D77277" w:rsidRPr="00FA57DF" w:rsidRDefault="00D77277" w:rsidP="009940D7">
      <w:pPr>
        <w:jc w:val="both"/>
        <w:rPr>
          <w:rFonts w:ascii="Arial" w:hAnsi="Arial" w:cs="Arial"/>
          <w:b/>
          <w:sz w:val="20"/>
          <w:szCs w:val="20"/>
          <w:u w:val="single"/>
          <w:lang w:val="en-US"/>
        </w:rPr>
      </w:pPr>
    </w:p>
    <w:p w:rsidR="00293C24" w:rsidRPr="00FA57DF" w:rsidRDefault="00293C24" w:rsidP="009940D7">
      <w:pPr>
        <w:jc w:val="both"/>
        <w:rPr>
          <w:rFonts w:ascii="Arial" w:hAnsi="Arial" w:cs="Arial"/>
          <w:b/>
          <w:sz w:val="20"/>
          <w:szCs w:val="20"/>
          <w:u w:val="single"/>
          <w:lang w:val="en-US"/>
        </w:rPr>
      </w:pPr>
    </w:p>
    <w:p w:rsidR="009940D7" w:rsidRPr="00FA57DF" w:rsidRDefault="009940D7" w:rsidP="009940D7">
      <w:pPr>
        <w:jc w:val="both"/>
        <w:rPr>
          <w:rFonts w:ascii="Arial" w:hAnsi="Arial" w:cs="Arial"/>
          <w:b/>
          <w:sz w:val="20"/>
          <w:szCs w:val="20"/>
          <w:u w:val="single"/>
          <w:lang w:val="en-US"/>
        </w:rPr>
      </w:pPr>
      <w:r w:rsidRPr="00FA57DF">
        <w:rPr>
          <w:rFonts w:ascii="Arial" w:hAnsi="Arial" w:cs="Arial"/>
          <w:b/>
          <w:sz w:val="20"/>
          <w:szCs w:val="20"/>
          <w:u w:val="single"/>
          <w:lang w:val="en-US"/>
        </w:rPr>
        <w:t>Employer Details</w:t>
      </w:r>
      <w:r w:rsidR="003A5F35" w:rsidRPr="00FA57DF">
        <w:rPr>
          <w:rFonts w:ascii="Arial" w:hAnsi="Arial" w:cs="Arial"/>
          <w:b/>
          <w:sz w:val="20"/>
          <w:szCs w:val="20"/>
          <w:u w:val="single"/>
          <w:lang w:val="en-US"/>
        </w:rPr>
        <w:t>______________</w:t>
      </w:r>
      <w:r w:rsidR="006801B0" w:rsidRPr="00FA57DF">
        <w:rPr>
          <w:rFonts w:ascii="Arial" w:hAnsi="Arial" w:cs="Arial"/>
          <w:b/>
          <w:sz w:val="20"/>
          <w:szCs w:val="20"/>
          <w:u w:val="single"/>
          <w:lang w:val="en-US"/>
        </w:rPr>
        <w:t>___________</w:t>
      </w:r>
      <w:r w:rsidR="003A5F35" w:rsidRPr="00FA57DF">
        <w:rPr>
          <w:rFonts w:ascii="Arial" w:hAnsi="Arial" w:cs="Arial"/>
          <w:b/>
          <w:sz w:val="20"/>
          <w:szCs w:val="20"/>
          <w:u w:val="single"/>
          <w:lang w:val="en-US"/>
        </w:rPr>
        <w:t>______________________________________</w:t>
      </w:r>
    </w:p>
    <w:p w:rsidR="00293C24" w:rsidRPr="00FA57DF" w:rsidRDefault="00293C24" w:rsidP="00C77D42">
      <w:pPr>
        <w:ind w:left="1800" w:hanging="1080"/>
        <w:rPr>
          <w:rFonts w:ascii="Arial" w:hAnsi="Arial" w:cs="Arial"/>
          <w:sz w:val="20"/>
          <w:szCs w:val="20"/>
          <w:lang w:val="en-US"/>
        </w:rPr>
      </w:pPr>
    </w:p>
    <w:p w:rsidR="00293C24" w:rsidRPr="00FA57DF" w:rsidRDefault="00293C24" w:rsidP="00293C24">
      <w:pPr>
        <w:ind w:left="1800" w:hanging="1080"/>
        <w:rPr>
          <w:rFonts w:ascii="Arial" w:hAnsi="Arial" w:cs="Arial"/>
          <w:sz w:val="20"/>
          <w:szCs w:val="20"/>
          <w:lang w:val="en-US"/>
        </w:rPr>
      </w:pPr>
    </w:p>
    <w:p w:rsidR="00241128" w:rsidRPr="00140DA1" w:rsidRDefault="002E01AF" w:rsidP="00E35CBB">
      <w:pPr>
        <w:ind w:firstLine="720"/>
        <w:rPr>
          <w:rFonts w:ascii="Arial" w:hAnsi="Arial" w:cs="Arial"/>
          <w:sz w:val="20"/>
          <w:szCs w:val="20"/>
          <w:lang w:val="en-US"/>
        </w:rPr>
      </w:pPr>
      <w:r w:rsidRPr="00FA57DF">
        <w:rPr>
          <w:rFonts w:ascii="Arial" w:hAnsi="Arial" w:cs="Arial"/>
          <w:sz w:val="20"/>
          <w:szCs w:val="20"/>
          <w:lang w:val="en-US"/>
        </w:rPr>
        <w:t>Previous</w:t>
      </w:r>
      <w:r w:rsidR="00241128" w:rsidRPr="00FA57DF">
        <w:rPr>
          <w:rFonts w:ascii="Arial" w:hAnsi="Arial" w:cs="Arial"/>
          <w:sz w:val="20"/>
          <w:szCs w:val="20"/>
        </w:rPr>
        <w:t xml:space="preserve"> Organization</w:t>
      </w:r>
      <w:r w:rsidR="00241128" w:rsidRPr="00FA57DF">
        <w:rPr>
          <w:rFonts w:ascii="Arial" w:hAnsi="Arial" w:cs="Arial"/>
          <w:sz w:val="20"/>
          <w:szCs w:val="20"/>
        </w:rPr>
        <w:tab/>
      </w:r>
      <w:r w:rsidR="00241128" w:rsidRPr="00FA57DF">
        <w:rPr>
          <w:rFonts w:ascii="Arial" w:hAnsi="Arial" w:cs="Arial"/>
          <w:sz w:val="20"/>
          <w:szCs w:val="20"/>
        </w:rPr>
        <w:tab/>
        <w:t xml:space="preserve">: </w:t>
      </w:r>
      <w:r w:rsidR="005858E5">
        <w:rPr>
          <w:rFonts w:ascii="Arial" w:hAnsi="Arial" w:cs="Arial"/>
          <w:b/>
          <w:sz w:val="20"/>
          <w:szCs w:val="20"/>
          <w:lang w:val="en-US"/>
        </w:rPr>
        <w:t>Wipro Technologies</w:t>
      </w:r>
      <w:r w:rsidR="00140DA1">
        <w:rPr>
          <w:rFonts w:ascii="Arial" w:hAnsi="Arial" w:cs="Arial"/>
          <w:b/>
          <w:sz w:val="20"/>
          <w:szCs w:val="20"/>
          <w:lang w:val="en-US"/>
        </w:rPr>
        <w:t xml:space="preserve"> </w:t>
      </w:r>
      <w:r w:rsidR="00140DA1">
        <w:rPr>
          <w:rFonts w:ascii="Arial" w:hAnsi="Arial" w:cs="Arial"/>
          <w:sz w:val="20"/>
          <w:szCs w:val="20"/>
          <w:lang w:val="en-US"/>
        </w:rPr>
        <w:t>(Kolkata)</w:t>
      </w:r>
    </w:p>
    <w:p w:rsidR="00241128" w:rsidRPr="005858E5" w:rsidRDefault="00241128" w:rsidP="00241128">
      <w:pPr>
        <w:ind w:left="1800" w:hanging="1080"/>
        <w:rPr>
          <w:rFonts w:ascii="Arial" w:hAnsi="Arial" w:cs="Arial"/>
          <w:noProof/>
          <w:sz w:val="20"/>
          <w:szCs w:val="20"/>
          <w:lang w:val="en-US"/>
        </w:rPr>
      </w:pPr>
      <w:r w:rsidRPr="00FA57DF">
        <w:rPr>
          <w:rFonts w:ascii="Arial" w:hAnsi="Arial" w:cs="Arial"/>
          <w:noProof/>
          <w:sz w:val="20"/>
          <w:szCs w:val="20"/>
        </w:rPr>
        <w:t>Period</w:t>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t xml:space="preserve">: </w:t>
      </w:r>
      <w:r w:rsidR="005858E5">
        <w:rPr>
          <w:rFonts w:ascii="Arial" w:hAnsi="Arial" w:cs="Arial"/>
          <w:noProof/>
          <w:sz w:val="20"/>
          <w:szCs w:val="20"/>
          <w:lang w:val="en-US"/>
        </w:rPr>
        <w:t>Aug</w:t>
      </w:r>
      <w:r w:rsidRPr="00FA57DF">
        <w:rPr>
          <w:rFonts w:ascii="Arial" w:hAnsi="Arial" w:cs="Arial"/>
          <w:noProof/>
          <w:sz w:val="20"/>
          <w:szCs w:val="20"/>
        </w:rPr>
        <w:t xml:space="preserve"> 201</w:t>
      </w:r>
      <w:r w:rsidR="005858E5">
        <w:rPr>
          <w:rFonts w:ascii="Arial" w:hAnsi="Arial" w:cs="Arial"/>
          <w:noProof/>
          <w:sz w:val="20"/>
          <w:szCs w:val="20"/>
          <w:lang w:val="en-US"/>
        </w:rPr>
        <w:t>4</w:t>
      </w:r>
      <w:r w:rsidRPr="00FA57DF">
        <w:rPr>
          <w:rFonts w:ascii="Arial" w:hAnsi="Arial" w:cs="Arial"/>
          <w:noProof/>
          <w:sz w:val="20"/>
          <w:szCs w:val="20"/>
        </w:rPr>
        <w:t xml:space="preserve"> to </w:t>
      </w:r>
      <w:r w:rsidR="005858E5">
        <w:rPr>
          <w:rFonts w:ascii="Arial" w:hAnsi="Arial" w:cs="Arial"/>
          <w:noProof/>
          <w:sz w:val="20"/>
          <w:szCs w:val="20"/>
          <w:lang w:val="en-US"/>
        </w:rPr>
        <w:t>Aug</w:t>
      </w:r>
      <w:r w:rsidRPr="00FA57DF">
        <w:rPr>
          <w:rFonts w:ascii="Arial" w:hAnsi="Arial" w:cs="Arial"/>
          <w:noProof/>
          <w:sz w:val="20"/>
          <w:szCs w:val="20"/>
        </w:rPr>
        <w:t xml:space="preserve"> 201</w:t>
      </w:r>
      <w:r w:rsidR="005858E5">
        <w:rPr>
          <w:rFonts w:ascii="Arial" w:hAnsi="Arial" w:cs="Arial"/>
          <w:noProof/>
          <w:sz w:val="20"/>
          <w:szCs w:val="20"/>
          <w:lang w:val="en-US"/>
        </w:rPr>
        <w:t>6</w:t>
      </w:r>
    </w:p>
    <w:p w:rsidR="00241128" w:rsidRPr="00FA57DF" w:rsidRDefault="00241128" w:rsidP="00241128">
      <w:pPr>
        <w:ind w:left="1800" w:hanging="1080"/>
        <w:rPr>
          <w:rFonts w:ascii="Arial" w:hAnsi="Arial" w:cs="Arial"/>
          <w:noProof/>
          <w:sz w:val="20"/>
          <w:szCs w:val="20"/>
        </w:rPr>
      </w:pPr>
      <w:r w:rsidRPr="00FA57DF">
        <w:rPr>
          <w:rFonts w:ascii="Arial" w:hAnsi="Arial" w:cs="Arial"/>
          <w:noProof/>
          <w:sz w:val="20"/>
          <w:szCs w:val="20"/>
        </w:rPr>
        <w:t>Job profile</w:t>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t xml:space="preserve">: </w:t>
      </w:r>
      <w:r w:rsidR="005858E5">
        <w:rPr>
          <w:rFonts w:ascii="Arial" w:hAnsi="Arial" w:cs="Arial"/>
          <w:noProof/>
          <w:sz w:val="20"/>
          <w:szCs w:val="20"/>
          <w:lang w:val="en-US"/>
        </w:rPr>
        <w:t>Technical Lead</w:t>
      </w:r>
      <w:r w:rsidRPr="00FA57DF">
        <w:rPr>
          <w:rFonts w:ascii="Arial" w:hAnsi="Arial" w:cs="Arial"/>
          <w:noProof/>
          <w:sz w:val="20"/>
          <w:szCs w:val="20"/>
        </w:rPr>
        <w:t xml:space="preserve"> </w:t>
      </w:r>
    </w:p>
    <w:p w:rsidR="00241128" w:rsidRPr="00FA57DF" w:rsidRDefault="00241128" w:rsidP="00241128">
      <w:pPr>
        <w:tabs>
          <w:tab w:val="left" w:pos="1740"/>
        </w:tabs>
        <w:snapToGrid w:val="0"/>
        <w:rPr>
          <w:rFonts w:ascii="Arial" w:hAnsi="Arial" w:cs="Arial"/>
          <w:b/>
          <w:sz w:val="20"/>
          <w:szCs w:val="20"/>
        </w:rPr>
      </w:pPr>
      <w:r w:rsidRPr="00FA57DF">
        <w:rPr>
          <w:rFonts w:ascii="Arial" w:hAnsi="Arial" w:cs="Arial"/>
          <w:b/>
          <w:sz w:val="20"/>
          <w:szCs w:val="20"/>
        </w:rPr>
        <w:tab/>
      </w:r>
    </w:p>
    <w:p w:rsidR="00241128" w:rsidRPr="00FA57DF" w:rsidRDefault="00241128" w:rsidP="00241128">
      <w:pPr>
        <w:ind w:left="1800" w:hanging="1080"/>
        <w:rPr>
          <w:rFonts w:ascii="Arial" w:hAnsi="Arial" w:cs="Arial"/>
          <w:sz w:val="20"/>
          <w:szCs w:val="20"/>
          <w:lang w:val="en-US"/>
        </w:rPr>
      </w:pPr>
      <w:r w:rsidRPr="00FA57DF">
        <w:rPr>
          <w:rFonts w:ascii="Arial" w:hAnsi="Arial" w:cs="Arial"/>
          <w:sz w:val="20"/>
          <w:szCs w:val="20"/>
        </w:rPr>
        <w:t>Previous Organization</w:t>
      </w:r>
      <w:r w:rsidRPr="00FA57DF">
        <w:rPr>
          <w:rFonts w:ascii="Arial" w:hAnsi="Arial" w:cs="Arial"/>
          <w:sz w:val="20"/>
          <w:szCs w:val="20"/>
        </w:rPr>
        <w:tab/>
      </w:r>
      <w:r w:rsidRPr="00FA57DF">
        <w:rPr>
          <w:rFonts w:ascii="Arial" w:hAnsi="Arial" w:cs="Arial"/>
          <w:sz w:val="20"/>
          <w:szCs w:val="20"/>
        </w:rPr>
        <w:tab/>
        <w:t xml:space="preserve">: </w:t>
      </w:r>
      <w:r w:rsidR="005858E5">
        <w:rPr>
          <w:rFonts w:ascii="Arial" w:hAnsi="Arial" w:cs="Arial"/>
          <w:b/>
          <w:sz w:val="20"/>
          <w:szCs w:val="20"/>
          <w:lang w:val="en-US"/>
        </w:rPr>
        <w:t>IBM</w:t>
      </w:r>
      <w:r w:rsidRPr="00FA57DF">
        <w:rPr>
          <w:rFonts w:ascii="Arial" w:hAnsi="Arial" w:cs="Arial"/>
          <w:b/>
          <w:sz w:val="20"/>
          <w:szCs w:val="20"/>
        </w:rPr>
        <w:t xml:space="preserve"> India Ltd</w:t>
      </w:r>
      <w:r w:rsidRPr="00FA57DF">
        <w:rPr>
          <w:rFonts w:ascii="Arial" w:hAnsi="Arial" w:cs="Arial"/>
          <w:sz w:val="20"/>
          <w:szCs w:val="20"/>
        </w:rPr>
        <w:t>.</w:t>
      </w:r>
      <w:r w:rsidR="00140DA1">
        <w:rPr>
          <w:rFonts w:ascii="Arial" w:hAnsi="Arial" w:cs="Arial"/>
          <w:sz w:val="20"/>
          <w:szCs w:val="20"/>
          <w:lang w:val="en-US"/>
        </w:rPr>
        <w:t xml:space="preserve"> (Bangalore)</w:t>
      </w:r>
    </w:p>
    <w:p w:rsidR="00241128" w:rsidRPr="005858E5" w:rsidRDefault="00241128" w:rsidP="00241128">
      <w:pPr>
        <w:ind w:left="1800" w:hanging="1080"/>
        <w:rPr>
          <w:rFonts w:ascii="Arial" w:hAnsi="Arial" w:cs="Arial"/>
          <w:noProof/>
          <w:sz w:val="20"/>
          <w:szCs w:val="20"/>
          <w:lang w:val="en-US"/>
        </w:rPr>
      </w:pPr>
      <w:r w:rsidRPr="00FA57DF">
        <w:rPr>
          <w:rFonts w:ascii="Arial" w:hAnsi="Arial" w:cs="Arial"/>
          <w:noProof/>
          <w:sz w:val="20"/>
          <w:szCs w:val="20"/>
        </w:rPr>
        <w:t>Period</w:t>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t xml:space="preserve">: </w:t>
      </w:r>
      <w:r w:rsidR="005858E5">
        <w:rPr>
          <w:rFonts w:ascii="Arial" w:hAnsi="Arial" w:cs="Arial"/>
          <w:noProof/>
          <w:sz w:val="20"/>
          <w:szCs w:val="20"/>
          <w:lang w:val="en-US"/>
        </w:rPr>
        <w:t>Nov</w:t>
      </w:r>
      <w:r w:rsidRPr="00FA57DF">
        <w:rPr>
          <w:rFonts w:ascii="Arial" w:hAnsi="Arial" w:cs="Arial"/>
          <w:noProof/>
          <w:sz w:val="20"/>
          <w:szCs w:val="20"/>
        </w:rPr>
        <w:t xml:space="preserve"> 2011 to </w:t>
      </w:r>
      <w:r w:rsidR="005858E5">
        <w:rPr>
          <w:rFonts w:ascii="Arial" w:hAnsi="Arial" w:cs="Arial"/>
          <w:noProof/>
          <w:sz w:val="20"/>
          <w:szCs w:val="20"/>
          <w:lang w:val="en-US"/>
        </w:rPr>
        <w:t>July</w:t>
      </w:r>
      <w:r w:rsidR="005858E5">
        <w:rPr>
          <w:rFonts w:ascii="Arial" w:hAnsi="Arial" w:cs="Arial"/>
          <w:noProof/>
          <w:sz w:val="20"/>
          <w:szCs w:val="20"/>
        </w:rPr>
        <w:t xml:space="preserve"> 201</w:t>
      </w:r>
      <w:r w:rsidR="005858E5">
        <w:rPr>
          <w:rFonts w:ascii="Arial" w:hAnsi="Arial" w:cs="Arial"/>
          <w:noProof/>
          <w:sz w:val="20"/>
          <w:szCs w:val="20"/>
          <w:lang w:val="en-US"/>
        </w:rPr>
        <w:t>4</w:t>
      </w:r>
    </w:p>
    <w:p w:rsidR="00241128" w:rsidRPr="00FA57DF" w:rsidRDefault="00241128" w:rsidP="00241128">
      <w:pPr>
        <w:ind w:left="1800" w:hanging="1080"/>
        <w:rPr>
          <w:rFonts w:ascii="Arial" w:hAnsi="Arial" w:cs="Arial"/>
          <w:noProof/>
          <w:sz w:val="20"/>
          <w:szCs w:val="20"/>
        </w:rPr>
      </w:pPr>
      <w:r w:rsidRPr="00FA57DF">
        <w:rPr>
          <w:rFonts w:ascii="Arial" w:hAnsi="Arial" w:cs="Arial"/>
          <w:noProof/>
          <w:sz w:val="20"/>
          <w:szCs w:val="20"/>
        </w:rPr>
        <w:t>Job profile</w:t>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t xml:space="preserve">: </w:t>
      </w:r>
      <w:r w:rsidR="005858E5">
        <w:rPr>
          <w:rFonts w:ascii="Arial" w:hAnsi="Arial" w:cs="Arial"/>
          <w:noProof/>
          <w:sz w:val="20"/>
          <w:szCs w:val="20"/>
          <w:lang w:val="en-US"/>
        </w:rPr>
        <w:t>Package Solution Consulatant</w:t>
      </w:r>
      <w:r w:rsidRPr="00FA57DF">
        <w:rPr>
          <w:rFonts w:ascii="Arial" w:hAnsi="Arial" w:cs="Arial"/>
          <w:noProof/>
          <w:sz w:val="20"/>
          <w:szCs w:val="20"/>
        </w:rPr>
        <w:t xml:space="preserve"> </w:t>
      </w:r>
    </w:p>
    <w:p w:rsidR="00241128" w:rsidRPr="00FA57DF" w:rsidRDefault="00241128" w:rsidP="00241128">
      <w:pPr>
        <w:ind w:left="1800" w:hanging="1080"/>
        <w:rPr>
          <w:rFonts w:ascii="Arial" w:hAnsi="Arial" w:cs="Arial"/>
          <w:sz w:val="20"/>
          <w:szCs w:val="20"/>
        </w:rPr>
      </w:pPr>
    </w:p>
    <w:p w:rsidR="00241128" w:rsidRPr="00140DA1" w:rsidRDefault="00241128" w:rsidP="00241128">
      <w:pPr>
        <w:ind w:firstLine="720"/>
        <w:rPr>
          <w:rFonts w:ascii="Arial" w:hAnsi="Arial" w:cs="Arial"/>
          <w:sz w:val="20"/>
          <w:szCs w:val="20"/>
          <w:lang w:val="en-US"/>
        </w:rPr>
      </w:pPr>
      <w:r w:rsidRPr="00FA57DF">
        <w:rPr>
          <w:rFonts w:ascii="Arial" w:hAnsi="Arial" w:cs="Arial"/>
          <w:sz w:val="20"/>
          <w:szCs w:val="20"/>
        </w:rPr>
        <w:t>Previous Organization</w:t>
      </w:r>
      <w:r w:rsidRPr="00FA57DF">
        <w:rPr>
          <w:rFonts w:ascii="Arial" w:hAnsi="Arial" w:cs="Arial"/>
          <w:sz w:val="20"/>
          <w:szCs w:val="20"/>
        </w:rPr>
        <w:tab/>
      </w:r>
      <w:r w:rsidRPr="00FA57DF">
        <w:rPr>
          <w:rFonts w:ascii="Arial" w:hAnsi="Arial" w:cs="Arial"/>
          <w:sz w:val="20"/>
          <w:szCs w:val="20"/>
        </w:rPr>
        <w:tab/>
        <w:t xml:space="preserve">: </w:t>
      </w:r>
      <w:r w:rsidR="005858E5">
        <w:rPr>
          <w:rFonts w:ascii="Arial" w:hAnsi="Arial" w:cs="Arial"/>
          <w:b/>
          <w:sz w:val="20"/>
          <w:szCs w:val="20"/>
          <w:lang w:val="en-US"/>
        </w:rPr>
        <w:t>Polaris Software Lab Ltd.</w:t>
      </w:r>
      <w:r w:rsidR="00140DA1">
        <w:rPr>
          <w:rFonts w:ascii="Arial" w:hAnsi="Arial" w:cs="Arial"/>
          <w:b/>
          <w:sz w:val="20"/>
          <w:szCs w:val="20"/>
          <w:lang w:val="en-US"/>
        </w:rPr>
        <w:t xml:space="preserve"> </w:t>
      </w:r>
      <w:r w:rsidR="00140DA1">
        <w:rPr>
          <w:rFonts w:ascii="Arial" w:hAnsi="Arial" w:cs="Arial"/>
          <w:sz w:val="20"/>
          <w:szCs w:val="20"/>
          <w:lang w:val="en-US"/>
        </w:rPr>
        <w:t>(Gurgaon)</w:t>
      </w:r>
    </w:p>
    <w:p w:rsidR="00241128" w:rsidRPr="00FA57DF" w:rsidRDefault="005858E5" w:rsidP="00241128">
      <w:pPr>
        <w:ind w:left="1800" w:hanging="1080"/>
        <w:rPr>
          <w:rFonts w:ascii="Arial" w:hAnsi="Arial" w:cs="Arial"/>
          <w:noProof/>
          <w:sz w:val="20"/>
          <w:szCs w:val="20"/>
        </w:rPr>
      </w:pPr>
      <w:r>
        <w:rPr>
          <w:rFonts w:ascii="Arial" w:hAnsi="Arial" w:cs="Arial"/>
          <w:noProof/>
          <w:sz w:val="20"/>
          <w:szCs w:val="20"/>
        </w:rPr>
        <w:t>Period</w:t>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r>
      <w:r>
        <w:rPr>
          <w:rFonts w:ascii="Arial" w:hAnsi="Arial" w:cs="Arial"/>
          <w:noProof/>
          <w:sz w:val="20"/>
          <w:szCs w:val="20"/>
        </w:rPr>
        <w:tab/>
        <w:t xml:space="preserve">: </w:t>
      </w:r>
      <w:r>
        <w:rPr>
          <w:rFonts w:ascii="Arial" w:hAnsi="Arial" w:cs="Arial"/>
          <w:noProof/>
          <w:sz w:val="20"/>
          <w:szCs w:val="20"/>
          <w:lang w:val="en-US"/>
        </w:rPr>
        <w:t>Mar</w:t>
      </w:r>
      <w:r>
        <w:rPr>
          <w:rFonts w:ascii="Arial" w:hAnsi="Arial" w:cs="Arial"/>
          <w:noProof/>
          <w:sz w:val="20"/>
          <w:szCs w:val="20"/>
        </w:rPr>
        <w:t xml:space="preserve"> 20</w:t>
      </w:r>
      <w:r>
        <w:rPr>
          <w:rFonts w:ascii="Arial" w:hAnsi="Arial" w:cs="Arial"/>
          <w:noProof/>
          <w:sz w:val="20"/>
          <w:szCs w:val="20"/>
          <w:lang w:val="en-US"/>
        </w:rPr>
        <w:t>09</w:t>
      </w:r>
      <w:r w:rsidR="00241128" w:rsidRPr="00FA57DF">
        <w:rPr>
          <w:rFonts w:ascii="Arial" w:hAnsi="Arial" w:cs="Arial"/>
          <w:noProof/>
          <w:sz w:val="20"/>
          <w:szCs w:val="20"/>
        </w:rPr>
        <w:t xml:space="preserve"> to </w:t>
      </w:r>
      <w:r>
        <w:rPr>
          <w:rFonts w:ascii="Arial" w:hAnsi="Arial" w:cs="Arial"/>
          <w:noProof/>
          <w:sz w:val="20"/>
          <w:szCs w:val="20"/>
          <w:lang w:val="en-US"/>
        </w:rPr>
        <w:t>Oct</w:t>
      </w:r>
      <w:r w:rsidR="00241128" w:rsidRPr="00FA57DF">
        <w:rPr>
          <w:rFonts w:ascii="Arial" w:hAnsi="Arial" w:cs="Arial"/>
          <w:noProof/>
          <w:sz w:val="20"/>
          <w:szCs w:val="20"/>
        </w:rPr>
        <w:t xml:space="preserve"> 2011</w:t>
      </w:r>
    </w:p>
    <w:p w:rsidR="00241128" w:rsidRPr="00140DA1" w:rsidRDefault="00241128" w:rsidP="00241128">
      <w:pPr>
        <w:ind w:left="1800" w:hanging="1080"/>
        <w:rPr>
          <w:rFonts w:ascii="Arial" w:hAnsi="Arial" w:cs="Arial"/>
          <w:noProof/>
          <w:sz w:val="20"/>
          <w:szCs w:val="20"/>
          <w:lang w:val="en-US"/>
        </w:rPr>
      </w:pPr>
      <w:r w:rsidRPr="00FA57DF">
        <w:rPr>
          <w:rFonts w:ascii="Arial" w:hAnsi="Arial" w:cs="Arial"/>
          <w:noProof/>
          <w:sz w:val="20"/>
          <w:szCs w:val="20"/>
        </w:rPr>
        <w:t>Job profile</w:t>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t xml:space="preserve">: </w:t>
      </w:r>
      <w:r w:rsidR="00140DA1">
        <w:rPr>
          <w:rFonts w:ascii="Arial" w:hAnsi="Arial" w:cs="Arial"/>
          <w:noProof/>
          <w:sz w:val="20"/>
          <w:szCs w:val="20"/>
          <w:lang w:val="en-US"/>
        </w:rPr>
        <w:t>Consultant</w:t>
      </w:r>
    </w:p>
    <w:p w:rsidR="00241128" w:rsidRPr="00FA57DF" w:rsidRDefault="00241128" w:rsidP="00241128">
      <w:pPr>
        <w:ind w:left="1800" w:hanging="1080"/>
        <w:rPr>
          <w:rFonts w:ascii="Arial" w:hAnsi="Arial" w:cs="Arial"/>
          <w:sz w:val="20"/>
          <w:szCs w:val="20"/>
        </w:rPr>
      </w:pPr>
    </w:p>
    <w:p w:rsidR="00241128" w:rsidRPr="00FA57DF" w:rsidRDefault="00241128" w:rsidP="00241128">
      <w:pPr>
        <w:ind w:left="1800" w:hanging="1080"/>
        <w:rPr>
          <w:rFonts w:ascii="Arial" w:hAnsi="Arial" w:cs="Arial"/>
          <w:noProof/>
          <w:sz w:val="20"/>
          <w:szCs w:val="20"/>
          <w:lang w:val="en-US"/>
        </w:rPr>
      </w:pPr>
      <w:r w:rsidRPr="00FA57DF">
        <w:rPr>
          <w:rFonts w:ascii="Arial" w:hAnsi="Arial" w:cs="Arial"/>
          <w:noProof/>
          <w:sz w:val="20"/>
          <w:szCs w:val="20"/>
        </w:rPr>
        <w:t>Previous Organization</w:t>
      </w:r>
      <w:r w:rsidRPr="00FA57DF">
        <w:rPr>
          <w:rFonts w:ascii="Arial" w:hAnsi="Arial" w:cs="Arial"/>
          <w:noProof/>
          <w:sz w:val="20"/>
          <w:szCs w:val="20"/>
        </w:rPr>
        <w:tab/>
      </w:r>
      <w:r w:rsidRPr="00FA57DF">
        <w:rPr>
          <w:rFonts w:ascii="Arial" w:hAnsi="Arial" w:cs="Arial"/>
          <w:noProof/>
          <w:sz w:val="20"/>
          <w:szCs w:val="20"/>
        </w:rPr>
        <w:tab/>
        <w:t xml:space="preserve">: </w:t>
      </w:r>
      <w:r w:rsidR="00140DA1">
        <w:rPr>
          <w:rFonts w:ascii="Arial" w:hAnsi="Arial" w:cs="Arial"/>
          <w:b/>
          <w:noProof/>
          <w:sz w:val="20"/>
          <w:szCs w:val="20"/>
          <w:lang w:val="en-US"/>
        </w:rPr>
        <w:t>Marx Technology</w:t>
      </w:r>
      <w:r w:rsidRPr="00FA57DF">
        <w:rPr>
          <w:rFonts w:ascii="Arial" w:hAnsi="Arial" w:cs="Arial"/>
          <w:noProof/>
          <w:sz w:val="20"/>
          <w:szCs w:val="20"/>
        </w:rPr>
        <w:t xml:space="preserve"> (Client: </w:t>
      </w:r>
      <w:r w:rsidR="00140DA1" w:rsidRPr="00140DA1">
        <w:rPr>
          <w:rFonts w:ascii="Arial" w:hAnsi="Arial" w:cs="Arial"/>
          <w:sz w:val="20"/>
          <w:szCs w:val="20"/>
          <w:lang w:val="en-US"/>
        </w:rPr>
        <w:t>Polaris Software Lab Ltd.</w:t>
      </w:r>
      <w:r w:rsidR="00140DA1">
        <w:rPr>
          <w:rFonts w:ascii="Arial" w:hAnsi="Arial" w:cs="Arial"/>
          <w:sz w:val="20"/>
          <w:szCs w:val="20"/>
          <w:lang w:val="en-US"/>
        </w:rPr>
        <w:t>, Gurgaon</w:t>
      </w:r>
      <w:r w:rsidRPr="00FA57DF">
        <w:rPr>
          <w:rFonts w:ascii="Arial" w:hAnsi="Arial" w:cs="Arial"/>
          <w:noProof/>
          <w:sz w:val="20"/>
          <w:szCs w:val="20"/>
        </w:rPr>
        <w:t>)</w:t>
      </w:r>
      <w:r w:rsidR="004B4091" w:rsidRPr="00FA57DF">
        <w:rPr>
          <w:rFonts w:ascii="Arial" w:hAnsi="Arial" w:cs="Arial"/>
          <w:noProof/>
          <w:sz w:val="20"/>
          <w:szCs w:val="20"/>
          <w:lang w:val="en-US"/>
        </w:rPr>
        <w:t xml:space="preserve"> </w:t>
      </w:r>
    </w:p>
    <w:p w:rsidR="00241128" w:rsidRPr="00140DA1" w:rsidRDefault="00E64681" w:rsidP="00241128">
      <w:pPr>
        <w:ind w:left="1800" w:hanging="1080"/>
        <w:rPr>
          <w:rFonts w:ascii="Arial" w:hAnsi="Arial" w:cs="Arial"/>
          <w:noProof/>
          <w:sz w:val="20"/>
          <w:szCs w:val="20"/>
          <w:lang w:val="en-US"/>
        </w:rPr>
      </w:pPr>
      <w:r w:rsidRPr="00FA57DF">
        <w:rPr>
          <w:rFonts w:ascii="Arial" w:hAnsi="Arial" w:cs="Arial"/>
          <w:noProof/>
          <w:sz w:val="20"/>
          <w:szCs w:val="20"/>
        </w:rPr>
        <w:t xml:space="preserve">Period </w:t>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t xml:space="preserve">: </w:t>
      </w:r>
      <w:r w:rsidR="00140DA1">
        <w:rPr>
          <w:rFonts w:ascii="Arial" w:hAnsi="Arial" w:cs="Arial"/>
          <w:noProof/>
          <w:sz w:val="20"/>
          <w:szCs w:val="20"/>
          <w:lang w:val="en-US"/>
        </w:rPr>
        <w:t>Jan</w:t>
      </w:r>
      <w:r w:rsidR="00241128" w:rsidRPr="00FA57DF">
        <w:rPr>
          <w:rFonts w:ascii="Arial" w:hAnsi="Arial" w:cs="Arial"/>
          <w:noProof/>
          <w:sz w:val="20"/>
          <w:szCs w:val="20"/>
        </w:rPr>
        <w:t xml:space="preserve"> 200</w:t>
      </w:r>
      <w:r w:rsidR="00140DA1">
        <w:rPr>
          <w:rFonts w:ascii="Arial" w:hAnsi="Arial" w:cs="Arial"/>
          <w:noProof/>
          <w:sz w:val="20"/>
          <w:szCs w:val="20"/>
          <w:lang w:val="en-US"/>
        </w:rPr>
        <w:t>8</w:t>
      </w:r>
      <w:r w:rsidR="00140DA1">
        <w:rPr>
          <w:rFonts w:ascii="Arial" w:hAnsi="Arial" w:cs="Arial"/>
          <w:noProof/>
          <w:sz w:val="20"/>
          <w:szCs w:val="20"/>
        </w:rPr>
        <w:t xml:space="preserve"> to </w:t>
      </w:r>
      <w:r w:rsidR="00140DA1">
        <w:rPr>
          <w:rFonts w:ascii="Arial" w:hAnsi="Arial" w:cs="Arial"/>
          <w:noProof/>
          <w:sz w:val="20"/>
          <w:szCs w:val="20"/>
          <w:lang w:val="en-US"/>
        </w:rPr>
        <w:t>Mar</w:t>
      </w:r>
      <w:r w:rsidR="00140DA1">
        <w:rPr>
          <w:rFonts w:ascii="Arial" w:hAnsi="Arial" w:cs="Arial"/>
          <w:noProof/>
          <w:sz w:val="20"/>
          <w:szCs w:val="20"/>
        </w:rPr>
        <w:t xml:space="preserve"> 20</w:t>
      </w:r>
      <w:r w:rsidR="00241128" w:rsidRPr="00FA57DF">
        <w:rPr>
          <w:rFonts w:ascii="Arial" w:hAnsi="Arial" w:cs="Arial"/>
          <w:noProof/>
          <w:sz w:val="20"/>
          <w:szCs w:val="20"/>
        </w:rPr>
        <w:t>0</w:t>
      </w:r>
      <w:r w:rsidR="00140DA1">
        <w:rPr>
          <w:rFonts w:ascii="Arial" w:hAnsi="Arial" w:cs="Arial"/>
          <w:noProof/>
          <w:sz w:val="20"/>
          <w:szCs w:val="20"/>
          <w:lang w:val="en-US"/>
        </w:rPr>
        <w:t>9</w:t>
      </w:r>
    </w:p>
    <w:p w:rsidR="00241128" w:rsidRPr="00140DA1" w:rsidRDefault="00241128" w:rsidP="00241128">
      <w:pPr>
        <w:ind w:left="1800" w:hanging="1080"/>
        <w:rPr>
          <w:rFonts w:ascii="Arial" w:hAnsi="Arial" w:cs="Arial"/>
          <w:noProof/>
          <w:sz w:val="20"/>
          <w:szCs w:val="20"/>
          <w:lang w:val="en-US"/>
        </w:rPr>
      </w:pPr>
      <w:r w:rsidRPr="00FA57DF">
        <w:rPr>
          <w:rFonts w:ascii="Arial" w:hAnsi="Arial" w:cs="Arial"/>
          <w:noProof/>
          <w:sz w:val="20"/>
          <w:szCs w:val="20"/>
        </w:rPr>
        <w:t xml:space="preserve">Job profile </w:t>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r>
      <w:r w:rsidRPr="00FA57DF">
        <w:rPr>
          <w:rFonts w:ascii="Arial" w:hAnsi="Arial" w:cs="Arial"/>
          <w:noProof/>
          <w:sz w:val="20"/>
          <w:szCs w:val="20"/>
        </w:rPr>
        <w:tab/>
        <w:t xml:space="preserve">: </w:t>
      </w:r>
      <w:r w:rsidR="00140DA1">
        <w:rPr>
          <w:rFonts w:ascii="Arial" w:hAnsi="Arial" w:cs="Arial"/>
          <w:noProof/>
          <w:sz w:val="20"/>
          <w:szCs w:val="20"/>
          <w:lang w:val="en-US"/>
        </w:rPr>
        <w:t>Associate Consultant</w:t>
      </w:r>
    </w:p>
    <w:p w:rsidR="00006B04" w:rsidRPr="00FA57DF" w:rsidRDefault="00006B04" w:rsidP="00241128">
      <w:pPr>
        <w:ind w:left="1800" w:hanging="1080"/>
        <w:rPr>
          <w:rFonts w:ascii="Arial" w:hAnsi="Arial" w:cs="Arial"/>
          <w:noProof/>
          <w:sz w:val="20"/>
          <w:szCs w:val="20"/>
          <w:lang w:val="en-US"/>
        </w:rPr>
      </w:pPr>
    </w:p>
    <w:p w:rsidR="00715E64" w:rsidRPr="00FA57DF" w:rsidRDefault="003A5F35">
      <w:pPr>
        <w:jc w:val="both"/>
        <w:rPr>
          <w:rFonts w:ascii="Arial" w:hAnsi="Arial" w:cs="Arial"/>
          <w:sz w:val="20"/>
          <w:szCs w:val="20"/>
          <w:lang w:val="en-US"/>
        </w:rPr>
      </w:pPr>
      <w:r w:rsidRPr="00FA57DF">
        <w:rPr>
          <w:rFonts w:ascii="Arial" w:hAnsi="Arial" w:cs="Arial"/>
          <w:b/>
          <w:sz w:val="20"/>
          <w:szCs w:val="20"/>
          <w:u w:val="single"/>
          <w:lang w:val="en-US"/>
        </w:rPr>
        <w:lastRenderedPageBreak/>
        <w:t>Education______________________</w:t>
      </w:r>
      <w:r w:rsidR="006801B0" w:rsidRPr="00FA57DF">
        <w:rPr>
          <w:rFonts w:ascii="Arial" w:hAnsi="Arial" w:cs="Arial"/>
          <w:b/>
          <w:sz w:val="20"/>
          <w:szCs w:val="20"/>
          <w:u w:val="single"/>
          <w:lang w:val="en-US"/>
        </w:rPr>
        <w:t>___________</w:t>
      </w:r>
      <w:r w:rsidRPr="00FA57DF">
        <w:rPr>
          <w:rFonts w:ascii="Arial" w:hAnsi="Arial" w:cs="Arial"/>
          <w:b/>
          <w:sz w:val="20"/>
          <w:szCs w:val="20"/>
          <w:u w:val="single"/>
          <w:lang w:val="en-US"/>
        </w:rPr>
        <w:t>____________________________________</w:t>
      </w:r>
    </w:p>
    <w:p w:rsidR="002F1A30" w:rsidRPr="00FA57DF" w:rsidRDefault="002F1A30" w:rsidP="002F1A30">
      <w:pPr>
        <w:tabs>
          <w:tab w:val="num" w:pos="720"/>
        </w:tabs>
        <w:ind w:left="-780"/>
        <w:rPr>
          <w:rFonts w:ascii="Arial" w:hAnsi="Arial" w:cs="Arial"/>
          <w:b/>
          <w:sz w:val="20"/>
          <w:szCs w:val="20"/>
          <w:lang w:val="en-US" w:bidi="te-IN"/>
        </w:rPr>
      </w:pPr>
    </w:p>
    <w:p w:rsidR="006228B8" w:rsidRPr="00FA57DF" w:rsidRDefault="006228B8" w:rsidP="006228B8">
      <w:pPr>
        <w:tabs>
          <w:tab w:val="left" w:pos="9180"/>
        </w:tabs>
        <w:spacing w:before="20" w:after="20"/>
        <w:rPr>
          <w:rFonts w:ascii="Arial" w:hAnsi="Arial" w:cs="Arial"/>
          <w:sz w:val="20"/>
          <w:szCs w:val="20"/>
        </w:rPr>
      </w:pPr>
      <w:r w:rsidRPr="00FA57DF">
        <w:rPr>
          <w:rFonts w:ascii="Arial" w:hAnsi="Arial" w:cs="Arial"/>
          <w:sz w:val="20"/>
          <w:szCs w:val="20"/>
        </w:rPr>
        <w:t>Completed</w:t>
      </w:r>
      <w:r w:rsidRPr="00FA57DF">
        <w:rPr>
          <w:rFonts w:ascii="Arial" w:hAnsi="Arial" w:cs="Arial"/>
          <w:b/>
          <w:sz w:val="20"/>
          <w:szCs w:val="20"/>
        </w:rPr>
        <w:t xml:space="preserve"> </w:t>
      </w:r>
      <w:r w:rsidR="00140DA1">
        <w:rPr>
          <w:rFonts w:ascii="Arial" w:hAnsi="Arial" w:cs="Arial"/>
          <w:b/>
          <w:sz w:val="20"/>
          <w:szCs w:val="20"/>
          <w:lang w:val="en-US"/>
        </w:rPr>
        <w:t>Master in Computer Application</w:t>
      </w:r>
      <w:r w:rsidRPr="00FA57DF">
        <w:rPr>
          <w:rFonts w:ascii="Arial" w:hAnsi="Arial" w:cs="Arial"/>
          <w:b/>
          <w:sz w:val="20"/>
          <w:szCs w:val="20"/>
        </w:rPr>
        <w:t xml:space="preserve"> </w:t>
      </w:r>
      <w:r w:rsidRPr="00FA57DF">
        <w:rPr>
          <w:rFonts w:ascii="Arial" w:hAnsi="Arial" w:cs="Arial"/>
          <w:sz w:val="20"/>
          <w:szCs w:val="20"/>
        </w:rPr>
        <w:t>from Biju</w:t>
      </w:r>
      <w:r w:rsidR="00E20ADC">
        <w:rPr>
          <w:rFonts w:ascii="Arial" w:hAnsi="Arial" w:cs="Arial"/>
          <w:sz w:val="20"/>
          <w:szCs w:val="20"/>
          <w:lang w:val="en-US"/>
        </w:rPr>
        <w:t xml:space="preserve"> P</w:t>
      </w:r>
      <w:r w:rsidRPr="00FA57DF">
        <w:rPr>
          <w:rFonts w:ascii="Arial" w:hAnsi="Arial" w:cs="Arial"/>
          <w:sz w:val="20"/>
          <w:szCs w:val="20"/>
        </w:rPr>
        <w:t>attnaik University and Technology, Orissa, INDIA, 2005</w:t>
      </w:r>
    </w:p>
    <w:p w:rsidR="00715E64" w:rsidRPr="00FA57DF" w:rsidRDefault="00904498" w:rsidP="002F1A30">
      <w:pPr>
        <w:tabs>
          <w:tab w:val="num" w:pos="720"/>
        </w:tabs>
        <w:ind w:left="-780"/>
        <w:rPr>
          <w:rFonts w:ascii="Arial" w:hAnsi="Arial" w:cs="Arial"/>
          <w:sz w:val="20"/>
          <w:szCs w:val="20"/>
          <w:lang w:val="en-US"/>
        </w:rPr>
      </w:pPr>
      <w:r w:rsidRPr="00FA57DF">
        <w:rPr>
          <w:rFonts w:ascii="Arial" w:hAnsi="Arial" w:cs="Arial"/>
          <w:sz w:val="20"/>
          <w:szCs w:val="20"/>
          <w:lang w:val="en-US"/>
        </w:rPr>
        <w:t>.</w:t>
      </w:r>
    </w:p>
    <w:p w:rsidR="006228B8" w:rsidRPr="00FA57DF" w:rsidRDefault="006228B8" w:rsidP="002F1A30">
      <w:pPr>
        <w:tabs>
          <w:tab w:val="num" w:pos="720"/>
        </w:tabs>
        <w:ind w:left="-780"/>
        <w:rPr>
          <w:rFonts w:ascii="Arial" w:hAnsi="Arial" w:cs="Arial"/>
          <w:sz w:val="20"/>
          <w:szCs w:val="20"/>
          <w:lang w:val="en-US"/>
        </w:rPr>
      </w:pPr>
    </w:p>
    <w:p w:rsidR="00E02322" w:rsidRPr="00FA57DF" w:rsidRDefault="003A5F35" w:rsidP="003A5F35">
      <w:pPr>
        <w:rPr>
          <w:rFonts w:ascii="Arial" w:hAnsi="Arial" w:cs="Arial"/>
          <w:b/>
          <w:sz w:val="20"/>
          <w:szCs w:val="20"/>
          <w:u w:val="single"/>
          <w:lang w:val="en-US"/>
        </w:rPr>
      </w:pPr>
      <w:r w:rsidRPr="00FA57DF">
        <w:rPr>
          <w:rFonts w:ascii="Arial" w:hAnsi="Arial" w:cs="Arial"/>
          <w:b/>
          <w:sz w:val="20"/>
          <w:szCs w:val="20"/>
          <w:u w:val="single"/>
          <w:lang w:val="en-US"/>
        </w:rPr>
        <w:t>Proficiency________________________</w:t>
      </w:r>
      <w:r w:rsidR="006801B0" w:rsidRPr="00FA57DF">
        <w:rPr>
          <w:rFonts w:ascii="Arial" w:hAnsi="Arial" w:cs="Arial"/>
          <w:b/>
          <w:sz w:val="20"/>
          <w:szCs w:val="20"/>
          <w:u w:val="single"/>
          <w:lang w:val="en-US"/>
        </w:rPr>
        <w:t>___________</w:t>
      </w:r>
      <w:r w:rsidRPr="00FA57DF">
        <w:rPr>
          <w:rFonts w:ascii="Arial" w:hAnsi="Arial" w:cs="Arial"/>
          <w:b/>
          <w:sz w:val="20"/>
          <w:szCs w:val="20"/>
          <w:u w:val="single"/>
          <w:lang w:val="en-US"/>
        </w:rPr>
        <w:t>_________________________________</w:t>
      </w:r>
    </w:p>
    <w:p w:rsidR="003A5F35" w:rsidRPr="00FA57DF" w:rsidRDefault="003A5F35" w:rsidP="003A5F35">
      <w:pPr>
        <w:rPr>
          <w:rFonts w:ascii="Arial" w:hAnsi="Arial" w:cs="Arial"/>
          <w:b/>
          <w:sz w:val="20"/>
          <w:szCs w:val="20"/>
          <w:u w:val="single"/>
          <w:lang w:val="en-US"/>
        </w:rPr>
      </w:pPr>
    </w:p>
    <w:p w:rsidR="00241128" w:rsidRPr="00FA57DF" w:rsidRDefault="00241128" w:rsidP="00241128">
      <w:pPr>
        <w:pStyle w:val="Overskrift3"/>
        <w:widowControl/>
        <w:spacing w:before="20" w:after="20"/>
        <w:jc w:val="both"/>
        <w:rPr>
          <w:rFonts w:ascii="Arial" w:hAnsi="Arial" w:cs="Arial"/>
          <w:sz w:val="20"/>
          <w:lang w:val="en-US"/>
        </w:rPr>
      </w:pPr>
      <w:r w:rsidRPr="00FA57DF">
        <w:rPr>
          <w:rFonts w:ascii="Arial" w:hAnsi="Arial" w:cs="Arial"/>
          <w:sz w:val="20"/>
          <w:lang w:val="en-US"/>
        </w:rPr>
        <w:t>Tools and Technologies</w:t>
      </w:r>
    </w:p>
    <w:p w:rsidR="00241128" w:rsidRPr="00FA57DF" w:rsidRDefault="001C7786" w:rsidP="00241128">
      <w:pPr>
        <w:numPr>
          <w:ilvl w:val="0"/>
          <w:numId w:val="26"/>
        </w:numPr>
        <w:spacing w:line="360" w:lineRule="auto"/>
        <w:jc w:val="both"/>
        <w:rPr>
          <w:rFonts w:ascii="Arial" w:hAnsi="Arial" w:cs="Arial"/>
          <w:sz w:val="20"/>
          <w:szCs w:val="20"/>
        </w:rPr>
      </w:pPr>
      <w:r w:rsidRPr="00FA57DF">
        <w:rPr>
          <w:rFonts w:ascii="Arial" w:hAnsi="Arial" w:cs="Arial"/>
          <w:sz w:val="20"/>
          <w:szCs w:val="20"/>
        </w:rPr>
        <w:t>CRM</w:t>
      </w:r>
      <w:r w:rsidRPr="00FA57DF">
        <w:rPr>
          <w:rFonts w:ascii="Arial" w:hAnsi="Arial" w:cs="Arial"/>
          <w:sz w:val="20"/>
          <w:szCs w:val="20"/>
        </w:rPr>
        <w:tab/>
      </w:r>
      <w:r w:rsidRPr="00FA57DF">
        <w:rPr>
          <w:rFonts w:ascii="Arial" w:hAnsi="Arial" w:cs="Arial"/>
          <w:sz w:val="20"/>
          <w:szCs w:val="20"/>
        </w:rPr>
        <w:tab/>
      </w:r>
      <w:r w:rsidR="00140DA1">
        <w:rPr>
          <w:rFonts w:ascii="Arial" w:hAnsi="Arial" w:cs="Arial"/>
          <w:sz w:val="20"/>
          <w:szCs w:val="20"/>
        </w:rPr>
        <w:t xml:space="preserve">: Siebel 7.7, </w:t>
      </w:r>
      <w:r w:rsidR="00582190">
        <w:rPr>
          <w:rFonts w:ascii="Arial" w:hAnsi="Arial" w:cs="Arial"/>
          <w:sz w:val="20"/>
          <w:szCs w:val="20"/>
        </w:rPr>
        <w:t>8.1</w:t>
      </w:r>
    </w:p>
    <w:p w:rsidR="00241128" w:rsidRPr="00FA57DF" w:rsidRDefault="00B84518" w:rsidP="00241128">
      <w:pPr>
        <w:numPr>
          <w:ilvl w:val="0"/>
          <w:numId w:val="26"/>
        </w:numPr>
        <w:spacing w:line="360" w:lineRule="auto"/>
        <w:jc w:val="both"/>
        <w:rPr>
          <w:rFonts w:ascii="Arial" w:hAnsi="Arial" w:cs="Arial"/>
          <w:sz w:val="20"/>
          <w:szCs w:val="20"/>
        </w:rPr>
      </w:pPr>
      <w:r w:rsidRPr="00FA57DF">
        <w:rPr>
          <w:rFonts w:ascii="Arial" w:hAnsi="Arial" w:cs="Arial"/>
          <w:sz w:val="20"/>
          <w:szCs w:val="20"/>
        </w:rPr>
        <w:t>Siebel Skills</w:t>
      </w:r>
      <w:r w:rsidRPr="00FA57DF">
        <w:rPr>
          <w:rFonts w:ascii="Arial" w:hAnsi="Arial" w:cs="Arial"/>
          <w:sz w:val="20"/>
          <w:szCs w:val="20"/>
        </w:rPr>
        <w:tab/>
      </w:r>
      <w:r w:rsidRPr="00FA57DF">
        <w:rPr>
          <w:rFonts w:ascii="Arial" w:hAnsi="Arial" w:cs="Arial"/>
          <w:sz w:val="20"/>
          <w:szCs w:val="20"/>
        </w:rPr>
        <w:tab/>
      </w:r>
      <w:r w:rsidR="00241128" w:rsidRPr="00FA57DF">
        <w:rPr>
          <w:rFonts w:ascii="Arial" w:hAnsi="Arial" w:cs="Arial"/>
          <w:sz w:val="20"/>
          <w:szCs w:val="20"/>
        </w:rPr>
        <w:t>:</w:t>
      </w:r>
      <w:r w:rsidR="00140DA1">
        <w:rPr>
          <w:rFonts w:ascii="Arial" w:hAnsi="Arial" w:cs="Arial"/>
          <w:sz w:val="20"/>
          <w:szCs w:val="20"/>
        </w:rPr>
        <w:t xml:space="preserve"> Siebel Tools, Configuration, eScript, Workflows</w:t>
      </w:r>
    </w:p>
    <w:p w:rsidR="00241128" w:rsidRPr="00140DA1" w:rsidRDefault="001C7786" w:rsidP="00140DA1">
      <w:pPr>
        <w:numPr>
          <w:ilvl w:val="0"/>
          <w:numId w:val="26"/>
        </w:numPr>
        <w:spacing w:line="360" w:lineRule="auto"/>
        <w:jc w:val="both"/>
        <w:rPr>
          <w:rFonts w:ascii="Arial" w:hAnsi="Arial" w:cs="Arial"/>
          <w:sz w:val="20"/>
          <w:szCs w:val="20"/>
        </w:rPr>
      </w:pPr>
      <w:r w:rsidRPr="00FA57DF">
        <w:rPr>
          <w:rFonts w:ascii="Arial" w:hAnsi="Arial" w:cs="Arial"/>
          <w:sz w:val="20"/>
          <w:szCs w:val="20"/>
        </w:rPr>
        <w:t xml:space="preserve">Siebel Verticals  </w:t>
      </w:r>
      <w:r w:rsidRPr="00FA57DF">
        <w:rPr>
          <w:rFonts w:ascii="Arial" w:hAnsi="Arial" w:cs="Arial"/>
          <w:sz w:val="20"/>
          <w:szCs w:val="20"/>
        </w:rPr>
        <w:tab/>
      </w:r>
      <w:r w:rsidR="00241128" w:rsidRPr="00FA57DF">
        <w:rPr>
          <w:rFonts w:ascii="Arial" w:hAnsi="Arial" w:cs="Arial"/>
          <w:sz w:val="20"/>
          <w:szCs w:val="20"/>
        </w:rPr>
        <w:t xml:space="preserve">: </w:t>
      </w:r>
      <w:r w:rsidR="00AC3A2C" w:rsidRPr="00FA57DF">
        <w:rPr>
          <w:rFonts w:ascii="Arial" w:hAnsi="Arial" w:cs="Arial"/>
          <w:sz w:val="20"/>
          <w:szCs w:val="20"/>
        </w:rPr>
        <w:t>Siebel Communications</w:t>
      </w:r>
      <w:r w:rsidR="00AC3A2C" w:rsidRPr="00140DA1">
        <w:rPr>
          <w:rFonts w:ascii="Arial" w:hAnsi="Arial" w:cs="Arial"/>
          <w:sz w:val="20"/>
          <w:szCs w:val="20"/>
        </w:rPr>
        <w:t xml:space="preserve"> </w:t>
      </w:r>
    </w:p>
    <w:p w:rsidR="00140DA1" w:rsidRPr="00FA57DF" w:rsidRDefault="00140DA1" w:rsidP="00140DA1">
      <w:pPr>
        <w:numPr>
          <w:ilvl w:val="0"/>
          <w:numId w:val="26"/>
        </w:numPr>
        <w:spacing w:line="360" w:lineRule="auto"/>
        <w:jc w:val="both"/>
        <w:rPr>
          <w:rFonts w:ascii="Arial" w:hAnsi="Arial" w:cs="Arial"/>
          <w:sz w:val="20"/>
          <w:szCs w:val="20"/>
        </w:rPr>
      </w:pPr>
      <w:r w:rsidRPr="00140DA1">
        <w:rPr>
          <w:rFonts w:ascii="Arial" w:hAnsi="Arial" w:cs="Arial"/>
          <w:sz w:val="20"/>
          <w:szCs w:val="20"/>
        </w:rPr>
        <w:t>Siebel Horizontals</w:t>
      </w:r>
      <w:r w:rsidRPr="00140DA1">
        <w:rPr>
          <w:rFonts w:ascii="Arial" w:hAnsi="Arial" w:cs="Arial"/>
          <w:sz w:val="20"/>
          <w:szCs w:val="20"/>
        </w:rPr>
        <w:tab/>
        <w:t>: Siebel Call Center</w:t>
      </w:r>
      <w:r w:rsidR="003C6674">
        <w:rPr>
          <w:rFonts w:ascii="Arial" w:hAnsi="Arial" w:cs="Arial"/>
          <w:sz w:val="20"/>
          <w:szCs w:val="20"/>
        </w:rPr>
        <w:t xml:space="preserve">, Siebel Sales, Siebel Field </w:t>
      </w:r>
      <w:r w:rsidRPr="00140DA1">
        <w:rPr>
          <w:rFonts w:ascii="Arial" w:hAnsi="Arial" w:cs="Arial"/>
          <w:sz w:val="20"/>
          <w:szCs w:val="20"/>
        </w:rPr>
        <w:t xml:space="preserve">Service </w:t>
      </w:r>
    </w:p>
    <w:p w:rsidR="00241128" w:rsidRPr="00FA57DF" w:rsidRDefault="001C7786" w:rsidP="00241128">
      <w:pPr>
        <w:numPr>
          <w:ilvl w:val="0"/>
          <w:numId w:val="26"/>
        </w:numPr>
        <w:spacing w:line="360" w:lineRule="auto"/>
        <w:jc w:val="both"/>
        <w:rPr>
          <w:rFonts w:ascii="Arial" w:hAnsi="Arial" w:cs="Arial"/>
          <w:sz w:val="20"/>
          <w:szCs w:val="20"/>
        </w:rPr>
      </w:pPr>
      <w:r w:rsidRPr="00FA57DF">
        <w:rPr>
          <w:rFonts w:ascii="Arial" w:hAnsi="Arial" w:cs="Arial"/>
          <w:sz w:val="20"/>
          <w:szCs w:val="20"/>
        </w:rPr>
        <w:t>RDBMS</w:t>
      </w:r>
      <w:r w:rsidRPr="00FA57DF">
        <w:rPr>
          <w:rFonts w:ascii="Arial" w:hAnsi="Arial" w:cs="Arial"/>
          <w:sz w:val="20"/>
          <w:szCs w:val="20"/>
        </w:rPr>
        <w:tab/>
      </w:r>
      <w:r w:rsidRPr="00FA57DF">
        <w:rPr>
          <w:rFonts w:ascii="Arial" w:hAnsi="Arial" w:cs="Arial"/>
          <w:sz w:val="20"/>
          <w:szCs w:val="20"/>
        </w:rPr>
        <w:tab/>
      </w:r>
      <w:r w:rsidR="00241128" w:rsidRPr="00FA57DF">
        <w:rPr>
          <w:rFonts w:ascii="Arial" w:hAnsi="Arial" w:cs="Arial"/>
          <w:sz w:val="20"/>
          <w:szCs w:val="20"/>
        </w:rPr>
        <w:t xml:space="preserve">: Oracle </w:t>
      </w:r>
    </w:p>
    <w:p w:rsidR="00241128" w:rsidRPr="00FA57DF" w:rsidRDefault="001C7786" w:rsidP="00241128">
      <w:pPr>
        <w:numPr>
          <w:ilvl w:val="0"/>
          <w:numId w:val="26"/>
        </w:numPr>
        <w:spacing w:line="360" w:lineRule="auto"/>
        <w:jc w:val="both"/>
        <w:rPr>
          <w:rFonts w:ascii="Arial" w:hAnsi="Arial" w:cs="Arial"/>
          <w:sz w:val="20"/>
          <w:szCs w:val="20"/>
        </w:rPr>
      </w:pPr>
      <w:r w:rsidRPr="00FA57DF">
        <w:rPr>
          <w:rFonts w:ascii="Arial" w:hAnsi="Arial" w:cs="Arial"/>
          <w:sz w:val="20"/>
          <w:szCs w:val="20"/>
        </w:rPr>
        <w:t>Languages</w:t>
      </w:r>
      <w:r w:rsidRPr="00FA57DF">
        <w:rPr>
          <w:rFonts w:ascii="Arial" w:hAnsi="Arial" w:cs="Arial"/>
          <w:sz w:val="20"/>
          <w:szCs w:val="20"/>
        </w:rPr>
        <w:tab/>
      </w:r>
      <w:r w:rsidRPr="00FA57DF">
        <w:rPr>
          <w:rFonts w:ascii="Arial" w:hAnsi="Arial" w:cs="Arial"/>
          <w:sz w:val="20"/>
          <w:szCs w:val="20"/>
        </w:rPr>
        <w:tab/>
      </w:r>
      <w:r w:rsidR="00241128" w:rsidRPr="00FA57DF">
        <w:rPr>
          <w:rFonts w:ascii="Arial" w:hAnsi="Arial" w:cs="Arial"/>
          <w:sz w:val="20"/>
          <w:szCs w:val="20"/>
        </w:rPr>
        <w:t>:</w:t>
      </w:r>
      <w:r w:rsidR="00140DA1">
        <w:rPr>
          <w:rFonts w:ascii="Arial" w:hAnsi="Arial" w:cs="Arial"/>
          <w:sz w:val="20"/>
          <w:szCs w:val="20"/>
          <w:lang w:val="en-US"/>
        </w:rPr>
        <w:t xml:space="preserve"> SQL, </w:t>
      </w:r>
      <w:r w:rsidR="00241128" w:rsidRPr="00FA57DF">
        <w:rPr>
          <w:rFonts w:ascii="Arial" w:hAnsi="Arial" w:cs="Arial"/>
          <w:sz w:val="20"/>
          <w:szCs w:val="20"/>
        </w:rPr>
        <w:t>VB</w:t>
      </w:r>
      <w:r w:rsidR="00140DA1">
        <w:rPr>
          <w:rFonts w:ascii="Arial" w:hAnsi="Arial" w:cs="Arial"/>
          <w:sz w:val="20"/>
          <w:szCs w:val="20"/>
          <w:lang w:val="en-US"/>
        </w:rPr>
        <w:t xml:space="preserve"> Script</w:t>
      </w:r>
    </w:p>
    <w:p w:rsidR="00241128" w:rsidRPr="00FA57DF" w:rsidRDefault="00B84518" w:rsidP="00241128">
      <w:pPr>
        <w:numPr>
          <w:ilvl w:val="0"/>
          <w:numId w:val="26"/>
        </w:numPr>
        <w:spacing w:line="360" w:lineRule="auto"/>
        <w:jc w:val="both"/>
        <w:rPr>
          <w:rFonts w:ascii="Arial" w:hAnsi="Arial" w:cs="Arial"/>
          <w:sz w:val="20"/>
          <w:szCs w:val="20"/>
        </w:rPr>
      </w:pPr>
      <w:r w:rsidRPr="00FA57DF">
        <w:rPr>
          <w:rFonts w:ascii="Arial" w:hAnsi="Arial" w:cs="Arial"/>
          <w:sz w:val="20"/>
          <w:szCs w:val="20"/>
        </w:rPr>
        <w:t>Tools</w:t>
      </w:r>
      <w:r w:rsidRPr="00FA57DF">
        <w:rPr>
          <w:rFonts w:ascii="Arial" w:hAnsi="Arial" w:cs="Arial"/>
          <w:sz w:val="20"/>
          <w:szCs w:val="20"/>
        </w:rPr>
        <w:tab/>
      </w:r>
      <w:r w:rsidR="00241128" w:rsidRPr="00FA57DF">
        <w:rPr>
          <w:rFonts w:ascii="Arial" w:hAnsi="Arial" w:cs="Arial"/>
          <w:sz w:val="20"/>
          <w:szCs w:val="20"/>
        </w:rPr>
        <w:t xml:space="preserve"> </w:t>
      </w:r>
      <w:r w:rsidR="00140DA1">
        <w:rPr>
          <w:rFonts w:ascii="Arial" w:hAnsi="Arial" w:cs="Arial"/>
          <w:sz w:val="20"/>
          <w:szCs w:val="20"/>
          <w:lang w:val="en-US"/>
        </w:rPr>
        <w:tab/>
      </w:r>
      <w:r w:rsidR="00241128" w:rsidRPr="00FA57DF">
        <w:rPr>
          <w:rFonts w:ascii="Arial" w:hAnsi="Arial" w:cs="Arial"/>
          <w:sz w:val="20"/>
          <w:szCs w:val="20"/>
        </w:rPr>
        <w:t>:</w:t>
      </w:r>
      <w:r w:rsidR="00140DA1">
        <w:rPr>
          <w:rFonts w:ascii="Arial" w:hAnsi="Arial" w:cs="Arial"/>
          <w:sz w:val="20"/>
          <w:szCs w:val="20"/>
        </w:rPr>
        <w:t xml:space="preserve"> VSS</w:t>
      </w:r>
      <w:r w:rsidR="004F51DB">
        <w:rPr>
          <w:rFonts w:ascii="Arial" w:hAnsi="Arial" w:cs="Arial"/>
          <w:sz w:val="20"/>
          <w:szCs w:val="20"/>
        </w:rPr>
        <w:t>, Toad</w:t>
      </w:r>
    </w:p>
    <w:p w:rsidR="00241128" w:rsidRPr="00FA57DF" w:rsidRDefault="00241128" w:rsidP="00241128">
      <w:pPr>
        <w:numPr>
          <w:ilvl w:val="0"/>
          <w:numId w:val="26"/>
        </w:numPr>
        <w:spacing w:line="360" w:lineRule="auto"/>
        <w:jc w:val="both"/>
        <w:rPr>
          <w:rFonts w:ascii="Arial" w:hAnsi="Arial" w:cs="Arial"/>
          <w:sz w:val="20"/>
          <w:szCs w:val="20"/>
        </w:rPr>
      </w:pPr>
      <w:r w:rsidRPr="00FA57DF">
        <w:rPr>
          <w:rFonts w:ascii="Arial" w:hAnsi="Arial" w:cs="Arial"/>
          <w:sz w:val="20"/>
          <w:szCs w:val="20"/>
        </w:rPr>
        <w:t>Operating Systems</w:t>
      </w:r>
      <w:r w:rsidR="00140DA1">
        <w:rPr>
          <w:rFonts w:ascii="Arial" w:hAnsi="Arial" w:cs="Arial"/>
          <w:sz w:val="20"/>
          <w:szCs w:val="20"/>
          <w:lang w:val="en-US"/>
        </w:rPr>
        <w:tab/>
      </w:r>
      <w:r w:rsidRPr="00FA57DF">
        <w:rPr>
          <w:rFonts w:ascii="Arial" w:hAnsi="Arial" w:cs="Arial"/>
          <w:sz w:val="20"/>
          <w:szCs w:val="20"/>
        </w:rPr>
        <w:t xml:space="preserve">: Windows </w:t>
      </w:r>
      <w:r w:rsidR="00140DA1">
        <w:rPr>
          <w:rFonts w:ascii="Arial" w:hAnsi="Arial" w:cs="Arial"/>
          <w:sz w:val="20"/>
          <w:szCs w:val="20"/>
        </w:rPr>
        <w:t>2000/XP</w:t>
      </w:r>
      <w:r w:rsidRPr="00140DA1">
        <w:rPr>
          <w:rFonts w:ascii="Arial" w:hAnsi="Arial" w:cs="Arial"/>
          <w:sz w:val="20"/>
          <w:szCs w:val="20"/>
        </w:rPr>
        <w:t>, Linux</w:t>
      </w:r>
      <w:r w:rsidRPr="00FA57DF">
        <w:rPr>
          <w:rFonts w:ascii="Arial" w:hAnsi="Arial" w:cs="Arial"/>
          <w:sz w:val="20"/>
          <w:szCs w:val="20"/>
        </w:rPr>
        <w:t>.</w:t>
      </w:r>
    </w:p>
    <w:p w:rsidR="00715E64" w:rsidRPr="00FA57DF" w:rsidRDefault="00715E64">
      <w:pPr>
        <w:rPr>
          <w:rFonts w:ascii="Arial" w:hAnsi="Arial" w:cs="Arial"/>
          <w:sz w:val="20"/>
          <w:szCs w:val="20"/>
          <w:lang w:val="en-US"/>
        </w:rPr>
      </w:pPr>
    </w:p>
    <w:p w:rsidR="00312FD2" w:rsidRPr="00FA57DF" w:rsidRDefault="00312FD2">
      <w:pPr>
        <w:rPr>
          <w:rFonts w:ascii="Arial" w:hAnsi="Arial" w:cs="Arial"/>
          <w:sz w:val="20"/>
          <w:szCs w:val="20"/>
          <w:lang w:val="en-US"/>
        </w:rPr>
      </w:pPr>
    </w:p>
    <w:p w:rsidR="002F6952" w:rsidRPr="00FA57DF" w:rsidRDefault="008C1B37" w:rsidP="008514E5">
      <w:pPr>
        <w:rPr>
          <w:rFonts w:ascii="Arial" w:hAnsi="Arial" w:cs="Arial"/>
          <w:b/>
          <w:sz w:val="20"/>
          <w:szCs w:val="20"/>
          <w:u w:val="single"/>
          <w:lang w:val="en-US"/>
        </w:rPr>
      </w:pPr>
      <w:r w:rsidRPr="00FA57DF">
        <w:rPr>
          <w:rFonts w:ascii="Arial" w:hAnsi="Arial" w:cs="Arial"/>
          <w:b/>
          <w:sz w:val="20"/>
          <w:szCs w:val="20"/>
          <w:u w:val="single"/>
          <w:lang w:val="en-US"/>
        </w:rPr>
        <w:t>Project Profile</w:t>
      </w:r>
      <w:r w:rsidR="001E332F" w:rsidRPr="00FA57DF">
        <w:rPr>
          <w:rFonts w:ascii="Arial" w:hAnsi="Arial" w:cs="Arial"/>
          <w:b/>
          <w:sz w:val="20"/>
          <w:szCs w:val="20"/>
          <w:u w:val="single"/>
          <w:lang w:val="en-US"/>
        </w:rPr>
        <w:t>____________________________________</w:t>
      </w:r>
      <w:r w:rsidR="001E332F">
        <w:rPr>
          <w:rFonts w:ascii="Arial" w:hAnsi="Arial" w:cs="Arial"/>
          <w:b/>
          <w:sz w:val="20"/>
          <w:szCs w:val="20"/>
          <w:u w:val="single"/>
          <w:lang w:val="en-US"/>
        </w:rPr>
        <w:t>______________________________</w:t>
      </w:r>
    </w:p>
    <w:p w:rsidR="00E36108" w:rsidRPr="00FA57DF" w:rsidRDefault="00E36108" w:rsidP="008514E5">
      <w:pPr>
        <w:rPr>
          <w:rFonts w:ascii="Arial" w:hAnsi="Arial" w:cs="Arial"/>
          <w:b/>
          <w:sz w:val="20"/>
          <w:szCs w:val="20"/>
          <w:u w:val="single"/>
          <w:lang w:val="en-US"/>
        </w:rPr>
      </w:pPr>
    </w:p>
    <w:p w:rsidR="00E36108" w:rsidRPr="00FA57DF" w:rsidRDefault="009629D5" w:rsidP="008514E5">
      <w:pPr>
        <w:rPr>
          <w:rFonts w:ascii="Arial" w:hAnsi="Arial" w:cs="Arial"/>
          <w:b/>
          <w:sz w:val="20"/>
          <w:szCs w:val="20"/>
          <w:u w:val="single"/>
          <w:lang w:val="en-US"/>
        </w:rPr>
      </w:pPr>
      <w:r>
        <w:rPr>
          <w:rFonts w:ascii="Arial" w:hAnsi="Arial" w:cs="Arial"/>
          <w:b/>
          <w:sz w:val="20"/>
          <w:szCs w:val="20"/>
          <w:u w:val="single"/>
          <w:lang w:val="en-US"/>
        </w:rPr>
        <w:t>Project #4</w:t>
      </w:r>
    </w:p>
    <w:p w:rsidR="00E36108" w:rsidRPr="00FA57DF" w:rsidRDefault="00E36108" w:rsidP="008514E5">
      <w:pPr>
        <w:rPr>
          <w:rFonts w:ascii="Arial" w:hAnsi="Arial" w:cs="Arial"/>
          <w:b/>
          <w:sz w:val="20"/>
          <w:szCs w:val="20"/>
          <w:u w:val="single"/>
          <w:lang w:val="en-US"/>
        </w:rPr>
      </w:pPr>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2268"/>
        <w:gridCol w:w="7528"/>
      </w:tblGrid>
      <w:tr w:rsidR="00E36108" w:rsidRPr="00FA57DF" w:rsidTr="007067A9">
        <w:trPr>
          <w:trHeight w:val="273"/>
        </w:trPr>
        <w:tc>
          <w:tcPr>
            <w:tcW w:w="2268" w:type="dxa"/>
            <w:shd w:val="clear" w:color="auto" w:fill="F3F3F3"/>
          </w:tcPr>
          <w:p w:rsidR="00E36108" w:rsidRPr="00FA57DF" w:rsidRDefault="00E36108" w:rsidP="001E0D2A">
            <w:pPr>
              <w:widowControl w:val="0"/>
              <w:autoSpaceDE w:val="0"/>
              <w:autoSpaceDN w:val="0"/>
              <w:adjustRightInd w:val="0"/>
              <w:rPr>
                <w:rFonts w:ascii="Arial" w:hAnsi="Arial" w:cs="Arial"/>
                <w:b/>
                <w:sz w:val="20"/>
                <w:szCs w:val="20"/>
              </w:rPr>
            </w:pPr>
            <w:r w:rsidRPr="00FA57DF">
              <w:rPr>
                <w:rFonts w:ascii="Arial" w:hAnsi="Arial" w:cs="Arial"/>
                <w:b/>
                <w:sz w:val="20"/>
                <w:szCs w:val="20"/>
              </w:rPr>
              <w:t>Name of the Project</w:t>
            </w:r>
          </w:p>
        </w:tc>
        <w:tc>
          <w:tcPr>
            <w:tcW w:w="7528" w:type="dxa"/>
            <w:shd w:val="clear" w:color="auto" w:fill="F3F3F3"/>
            <w:vAlign w:val="center"/>
          </w:tcPr>
          <w:p w:rsidR="00E36108" w:rsidRPr="00241467" w:rsidRDefault="003C6674" w:rsidP="003C6674">
            <w:pPr>
              <w:widowControl w:val="0"/>
              <w:autoSpaceDE w:val="0"/>
              <w:autoSpaceDN w:val="0"/>
              <w:adjustRightInd w:val="0"/>
              <w:rPr>
                <w:rStyle w:val="Emphasis"/>
                <w:rFonts w:ascii="Arial" w:hAnsi="Arial" w:cs="Arial"/>
                <w:b/>
                <w:bCs/>
                <w:i w:val="0"/>
                <w:color w:val="444444"/>
                <w:sz w:val="20"/>
                <w:szCs w:val="20"/>
                <w:shd w:val="clear" w:color="auto" w:fill="FFFFFF"/>
              </w:rPr>
            </w:pPr>
            <w:r w:rsidRPr="00241467">
              <w:rPr>
                <w:rStyle w:val="Emphasis"/>
                <w:rFonts w:ascii="Arial" w:hAnsi="Arial" w:cs="Arial"/>
                <w:b/>
                <w:bCs/>
                <w:i w:val="0"/>
                <w:color w:val="444444"/>
                <w:sz w:val="20"/>
                <w:szCs w:val="20"/>
                <w:shd w:val="clear" w:color="auto" w:fill="FFFFFF"/>
                <w:lang w:val="en-US"/>
              </w:rPr>
              <w:t>Lexmark Siebel - AMS</w:t>
            </w:r>
          </w:p>
        </w:tc>
      </w:tr>
      <w:tr w:rsidR="00E36108" w:rsidRPr="00FA57DF" w:rsidTr="007067A9">
        <w:trPr>
          <w:trHeight w:val="273"/>
        </w:trPr>
        <w:tc>
          <w:tcPr>
            <w:tcW w:w="2268" w:type="dxa"/>
            <w:shd w:val="clear" w:color="auto" w:fill="F3F3F3"/>
          </w:tcPr>
          <w:p w:rsidR="00E36108" w:rsidRPr="00FA57DF" w:rsidRDefault="00E36108" w:rsidP="001E0D2A">
            <w:pPr>
              <w:widowControl w:val="0"/>
              <w:autoSpaceDE w:val="0"/>
              <w:autoSpaceDN w:val="0"/>
              <w:adjustRightInd w:val="0"/>
              <w:rPr>
                <w:rFonts w:ascii="Arial" w:hAnsi="Arial" w:cs="Arial"/>
                <w:b/>
                <w:sz w:val="20"/>
                <w:szCs w:val="20"/>
              </w:rPr>
            </w:pPr>
            <w:r w:rsidRPr="00FA57DF">
              <w:rPr>
                <w:rFonts w:ascii="Arial" w:hAnsi="Arial" w:cs="Arial"/>
                <w:b/>
                <w:sz w:val="20"/>
                <w:szCs w:val="20"/>
              </w:rPr>
              <w:t>Duration</w:t>
            </w:r>
          </w:p>
        </w:tc>
        <w:tc>
          <w:tcPr>
            <w:tcW w:w="7528" w:type="dxa"/>
            <w:shd w:val="clear" w:color="auto" w:fill="F3F3F3"/>
            <w:vAlign w:val="center"/>
          </w:tcPr>
          <w:p w:rsidR="00E36108" w:rsidRPr="00FA57DF" w:rsidRDefault="00241467" w:rsidP="003C6674">
            <w:pPr>
              <w:widowControl w:val="0"/>
              <w:autoSpaceDE w:val="0"/>
              <w:autoSpaceDN w:val="0"/>
              <w:adjustRightInd w:val="0"/>
              <w:rPr>
                <w:rFonts w:ascii="Arial" w:hAnsi="Arial" w:cs="Arial"/>
                <w:sz w:val="20"/>
                <w:szCs w:val="20"/>
                <w:lang w:val="en-US"/>
              </w:rPr>
            </w:pPr>
            <w:r>
              <w:rPr>
                <w:rFonts w:ascii="Arial" w:hAnsi="Arial" w:cs="Arial"/>
                <w:sz w:val="20"/>
                <w:szCs w:val="20"/>
                <w:lang w:val="en-US"/>
              </w:rPr>
              <w:t xml:space="preserve">Aug </w:t>
            </w:r>
            <w:r w:rsidR="00E36108" w:rsidRPr="00FA57DF">
              <w:rPr>
                <w:rFonts w:ascii="Arial" w:hAnsi="Arial" w:cs="Arial"/>
                <w:sz w:val="20"/>
                <w:szCs w:val="20"/>
                <w:lang w:val="en-US"/>
              </w:rPr>
              <w:t>2014</w:t>
            </w:r>
            <w:r w:rsidR="00E36108" w:rsidRPr="00FA57DF">
              <w:rPr>
                <w:rFonts w:ascii="Arial" w:hAnsi="Arial" w:cs="Arial"/>
                <w:sz w:val="20"/>
                <w:szCs w:val="20"/>
              </w:rPr>
              <w:t xml:space="preserve"> – </w:t>
            </w:r>
            <w:r>
              <w:rPr>
                <w:rFonts w:ascii="Arial" w:hAnsi="Arial" w:cs="Arial"/>
                <w:sz w:val="20"/>
                <w:szCs w:val="20"/>
                <w:lang w:val="en-US"/>
              </w:rPr>
              <w:t xml:space="preserve">Aug </w:t>
            </w:r>
            <w:r w:rsidR="003C6674">
              <w:rPr>
                <w:rFonts w:ascii="Arial" w:hAnsi="Arial" w:cs="Arial"/>
                <w:sz w:val="20"/>
                <w:szCs w:val="20"/>
                <w:lang w:val="en-US"/>
              </w:rPr>
              <w:t>2016</w:t>
            </w:r>
          </w:p>
        </w:tc>
      </w:tr>
      <w:tr w:rsidR="00E36108" w:rsidRPr="00FA57DF" w:rsidTr="007067A9">
        <w:trPr>
          <w:trHeight w:val="181"/>
        </w:trPr>
        <w:tc>
          <w:tcPr>
            <w:tcW w:w="2268" w:type="dxa"/>
            <w:shd w:val="clear" w:color="auto" w:fill="F3F3F3"/>
          </w:tcPr>
          <w:p w:rsidR="00E36108" w:rsidRPr="00FA57DF" w:rsidRDefault="00E36108" w:rsidP="001E0D2A">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Organization</w:t>
            </w:r>
          </w:p>
        </w:tc>
        <w:tc>
          <w:tcPr>
            <w:tcW w:w="7528" w:type="dxa"/>
            <w:shd w:val="clear" w:color="auto" w:fill="F3F3F3"/>
            <w:vAlign w:val="center"/>
          </w:tcPr>
          <w:p w:rsidR="00E36108" w:rsidRPr="00241467" w:rsidRDefault="00241467" w:rsidP="003C6674">
            <w:pPr>
              <w:widowControl w:val="0"/>
              <w:autoSpaceDE w:val="0"/>
              <w:autoSpaceDN w:val="0"/>
              <w:adjustRightInd w:val="0"/>
              <w:rPr>
                <w:rFonts w:ascii="Arial" w:hAnsi="Arial" w:cs="Arial"/>
                <w:b/>
                <w:i/>
                <w:sz w:val="20"/>
                <w:szCs w:val="20"/>
                <w:lang w:val="en-US"/>
              </w:rPr>
            </w:pPr>
            <w:r w:rsidRPr="00241467">
              <w:rPr>
                <w:rStyle w:val="Emphasis"/>
                <w:rFonts w:ascii="Arial" w:hAnsi="Arial" w:cs="Arial"/>
                <w:b/>
                <w:bCs/>
                <w:i w:val="0"/>
                <w:color w:val="444444"/>
                <w:sz w:val="20"/>
                <w:szCs w:val="20"/>
                <w:shd w:val="clear" w:color="auto" w:fill="FFFFFF"/>
              </w:rPr>
              <w:t>Wipro Technologies</w:t>
            </w:r>
          </w:p>
        </w:tc>
      </w:tr>
      <w:tr w:rsidR="00E36108" w:rsidRPr="00FA57DF" w:rsidTr="007067A9">
        <w:trPr>
          <w:trHeight w:val="181"/>
        </w:trPr>
        <w:tc>
          <w:tcPr>
            <w:tcW w:w="2268" w:type="dxa"/>
            <w:shd w:val="clear" w:color="auto" w:fill="F3F3F3"/>
          </w:tcPr>
          <w:p w:rsidR="00E36108" w:rsidRPr="00FA57DF" w:rsidRDefault="00E36108" w:rsidP="001E0D2A">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Role</w:t>
            </w:r>
          </w:p>
        </w:tc>
        <w:tc>
          <w:tcPr>
            <w:tcW w:w="7528" w:type="dxa"/>
            <w:shd w:val="clear" w:color="auto" w:fill="F3F3F3"/>
            <w:vAlign w:val="center"/>
          </w:tcPr>
          <w:p w:rsidR="00E36108" w:rsidRPr="00FA57DF" w:rsidRDefault="003C6674" w:rsidP="003C6674">
            <w:pPr>
              <w:widowControl w:val="0"/>
              <w:autoSpaceDE w:val="0"/>
              <w:autoSpaceDN w:val="0"/>
              <w:adjustRightInd w:val="0"/>
              <w:rPr>
                <w:rFonts w:ascii="Arial" w:hAnsi="Arial" w:cs="Arial"/>
                <w:sz w:val="20"/>
                <w:szCs w:val="20"/>
                <w:lang w:val="en-US"/>
              </w:rPr>
            </w:pPr>
            <w:r>
              <w:rPr>
                <w:rFonts w:ascii="Arial" w:hAnsi="Arial" w:cs="Arial"/>
                <w:sz w:val="20"/>
                <w:szCs w:val="20"/>
                <w:lang w:val="en-US"/>
              </w:rPr>
              <w:t>Team Lead</w:t>
            </w:r>
          </w:p>
        </w:tc>
      </w:tr>
      <w:tr w:rsidR="00E36108" w:rsidRPr="00FA57DF" w:rsidTr="007067A9">
        <w:trPr>
          <w:trHeight w:val="181"/>
        </w:trPr>
        <w:tc>
          <w:tcPr>
            <w:tcW w:w="2268" w:type="dxa"/>
            <w:shd w:val="clear" w:color="auto" w:fill="F3F3F3"/>
          </w:tcPr>
          <w:p w:rsidR="00E36108" w:rsidRPr="00FA57DF" w:rsidRDefault="00E36108" w:rsidP="001E0D2A">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Team Size</w:t>
            </w:r>
          </w:p>
        </w:tc>
        <w:tc>
          <w:tcPr>
            <w:tcW w:w="7528" w:type="dxa"/>
            <w:shd w:val="clear" w:color="auto" w:fill="F3F3F3"/>
            <w:vAlign w:val="center"/>
          </w:tcPr>
          <w:p w:rsidR="00E36108" w:rsidRPr="00FA57DF" w:rsidRDefault="00E36108" w:rsidP="003C6674">
            <w:pPr>
              <w:widowControl w:val="0"/>
              <w:autoSpaceDE w:val="0"/>
              <w:autoSpaceDN w:val="0"/>
              <w:adjustRightInd w:val="0"/>
              <w:rPr>
                <w:rFonts w:ascii="Arial" w:hAnsi="Arial" w:cs="Arial"/>
                <w:sz w:val="20"/>
                <w:szCs w:val="20"/>
                <w:lang w:val="en-US"/>
              </w:rPr>
            </w:pPr>
            <w:r w:rsidRPr="00FA57DF">
              <w:rPr>
                <w:rFonts w:ascii="Arial" w:hAnsi="Arial" w:cs="Arial"/>
                <w:sz w:val="20"/>
                <w:szCs w:val="20"/>
                <w:lang w:val="en-US"/>
              </w:rPr>
              <w:t>1</w:t>
            </w:r>
            <w:r w:rsidR="003C6674">
              <w:rPr>
                <w:rFonts w:ascii="Arial" w:hAnsi="Arial" w:cs="Arial"/>
                <w:sz w:val="20"/>
                <w:szCs w:val="20"/>
                <w:lang w:val="en-US"/>
              </w:rPr>
              <w:t>0</w:t>
            </w:r>
          </w:p>
        </w:tc>
      </w:tr>
      <w:tr w:rsidR="00E36108" w:rsidRPr="00FA57DF" w:rsidTr="007067A9">
        <w:trPr>
          <w:trHeight w:val="210"/>
        </w:trPr>
        <w:tc>
          <w:tcPr>
            <w:tcW w:w="2268" w:type="dxa"/>
            <w:shd w:val="clear" w:color="auto" w:fill="F3F3F3"/>
          </w:tcPr>
          <w:p w:rsidR="00E36108" w:rsidRPr="00FA57DF" w:rsidRDefault="00E36108" w:rsidP="001E0D2A">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Description</w:t>
            </w:r>
          </w:p>
        </w:tc>
        <w:tc>
          <w:tcPr>
            <w:tcW w:w="7528" w:type="dxa"/>
            <w:shd w:val="clear" w:color="auto" w:fill="F3F3F3"/>
            <w:vAlign w:val="center"/>
          </w:tcPr>
          <w:p w:rsidR="00E36108" w:rsidRPr="00241467" w:rsidRDefault="00241467" w:rsidP="00241467">
            <w:pPr>
              <w:widowControl w:val="0"/>
              <w:autoSpaceDE w:val="0"/>
              <w:autoSpaceDN w:val="0"/>
              <w:adjustRightInd w:val="0"/>
              <w:rPr>
                <w:rFonts w:ascii="Arial" w:hAnsi="Arial" w:cs="Arial"/>
                <w:sz w:val="20"/>
                <w:szCs w:val="20"/>
                <w:lang w:val="en-US"/>
              </w:rPr>
            </w:pPr>
            <w:r w:rsidRPr="00241467">
              <w:rPr>
                <w:rFonts w:ascii="Arial" w:hAnsi="Arial" w:cs="Arial"/>
                <w:sz w:val="20"/>
                <w:szCs w:val="20"/>
                <w:lang w:val="en-US"/>
              </w:rPr>
              <w:t>Siebel CRM is implemented as IT Solutions to mange and provides Services to Customers of Lexmark that includes Managed Print Services, Location Based Services and Break-Fix. It is integrated with other Applications such as SAP, Portal, and PeopleSoft via Web methods and Amind. AMS project is about to provide Production Support and System maintenance.</w:t>
            </w:r>
          </w:p>
        </w:tc>
      </w:tr>
      <w:tr w:rsidR="00241467" w:rsidRPr="00FA57DF" w:rsidTr="007067A9">
        <w:trPr>
          <w:trHeight w:val="210"/>
        </w:trPr>
        <w:tc>
          <w:tcPr>
            <w:tcW w:w="2268" w:type="dxa"/>
            <w:shd w:val="clear" w:color="auto" w:fill="F3F3F3"/>
          </w:tcPr>
          <w:p w:rsidR="00241467" w:rsidRPr="00FA57DF" w:rsidRDefault="00241467" w:rsidP="003432D5">
            <w:pPr>
              <w:widowControl w:val="0"/>
              <w:autoSpaceDE w:val="0"/>
              <w:autoSpaceDN w:val="0"/>
              <w:adjustRightInd w:val="0"/>
              <w:rPr>
                <w:rFonts w:ascii="Arial" w:hAnsi="Arial" w:cs="Arial"/>
                <w:b/>
                <w:sz w:val="20"/>
                <w:szCs w:val="20"/>
              </w:rPr>
            </w:pPr>
            <w:r>
              <w:rPr>
                <w:rFonts w:ascii="Arial" w:hAnsi="Arial" w:cs="Arial"/>
                <w:b/>
                <w:sz w:val="20"/>
                <w:szCs w:val="20"/>
                <w:lang w:val="en-US"/>
              </w:rPr>
              <w:t>R</w:t>
            </w:r>
            <w:r w:rsidRPr="00FA57DF">
              <w:rPr>
                <w:rFonts w:ascii="Arial" w:hAnsi="Arial" w:cs="Arial"/>
                <w:b/>
                <w:sz w:val="20"/>
                <w:szCs w:val="20"/>
              </w:rPr>
              <w:t>esponsibility</w:t>
            </w:r>
          </w:p>
        </w:tc>
        <w:tc>
          <w:tcPr>
            <w:tcW w:w="7528" w:type="dxa"/>
            <w:shd w:val="clear" w:color="auto" w:fill="F3F3F3"/>
          </w:tcPr>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 xml:space="preserve">As Lead of Siebel - AMS Team responsible for Incident and Problem Management. </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Being part of AMS Team worked on complex Incidents and Problem Tickets.</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 xml:space="preserve">Provided and prepared Solution Document for Change Request raised against Incidents and PR. </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Automated various processes for System Monitoring.</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Provide support to other Teams supporting downstream application.</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Responsible for keeping backlog count of Incidents in control and achieved the record of zero backlog.</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Mentored Team members and help them to deliver their work items. Responsible for Team’s performance. Team’s Contribution recognized as Tower of the Year across the Lexmark Account.</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Worked on various levers to improve productivity such as Visual Board, Team Hurdle and Value Stream Mapping.</w:t>
            </w:r>
          </w:p>
          <w:p w:rsidR="00241467" w:rsidRPr="00241467" w:rsidRDefault="00241467" w:rsidP="00241467">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241467">
              <w:rPr>
                <w:rFonts w:ascii="Arial" w:hAnsi="Arial" w:cs="Arial"/>
                <w:sz w:val="20"/>
                <w:szCs w:val="20"/>
                <w:lang w:val="en-US"/>
              </w:rPr>
              <w:t>Learned Oracle CPQ and provided Support.</w:t>
            </w:r>
          </w:p>
        </w:tc>
      </w:tr>
    </w:tbl>
    <w:p w:rsidR="009629D5" w:rsidRDefault="009629D5" w:rsidP="000B7CA7">
      <w:pPr>
        <w:rPr>
          <w:rFonts w:ascii="Arial" w:hAnsi="Arial" w:cs="Arial"/>
          <w:b/>
          <w:sz w:val="20"/>
          <w:szCs w:val="20"/>
          <w:u w:val="single"/>
          <w:lang w:val="en-US"/>
        </w:rPr>
      </w:pPr>
    </w:p>
    <w:p w:rsidR="007067A9" w:rsidRDefault="007067A9" w:rsidP="000B7CA7">
      <w:pPr>
        <w:rPr>
          <w:rFonts w:ascii="Arial" w:hAnsi="Arial" w:cs="Arial"/>
          <w:b/>
          <w:sz w:val="20"/>
          <w:szCs w:val="20"/>
          <w:u w:val="single"/>
          <w:lang w:val="en-US"/>
        </w:rPr>
      </w:pPr>
    </w:p>
    <w:p w:rsidR="007067A9" w:rsidRDefault="007067A9" w:rsidP="000B7CA7">
      <w:pPr>
        <w:rPr>
          <w:rFonts w:ascii="Arial" w:hAnsi="Arial" w:cs="Arial"/>
          <w:b/>
          <w:sz w:val="20"/>
          <w:szCs w:val="20"/>
          <w:u w:val="single"/>
          <w:lang w:val="en-US"/>
        </w:rPr>
      </w:pPr>
    </w:p>
    <w:p w:rsidR="009629D5" w:rsidRDefault="009629D5" w:rsidP="000B7CA7">
      <w:pPr>
        <w:rPr>
          <w:rFonts w:ascii="Arial" w:hAnsi="Arial" w:cs="Arial"/>
          <w:b/>
          <w:sz w:val="20"/>
          <w:szCs w:val="20"/>
          <w:u w:val="single"/>
          <w:lang w:val="en-US"/>
        </w:rPr>
      </w:pPr>
    </w:p>
    <w:p w:rsidR="000B7CA7" w:rsidRPr="00FA57DF" w:rsidRDefault="009629D5" w:rsidP="000B7CA7">
      <w:pPr>
        <w:rPr>
          <w:rFonts w:ascii="Arial" w:hAnsi="Arial" w:cs="Arial"/>
          <w:b/>
          <w:sz w:val="20"/>
          <w:szCs w:val="20"/>
          <w:u w:val="single"/>
          <w:lang w:val="en-US"/>
        </w:rPr>
      </w:pPr>
      <w:r>
        <w:rPr>
          <w:rFonts w:ascii="Arial" w:hAnsi="Arial" w:cs="Arial"/>
          <w:b/>
          <w:sz w:val="20"/>
          <w:szCs w:val="20"/>
          <w:u w:val="single"/>
          <w:lang w:val="en-US"/>
        </w:rPr>
        <w:lastRenderedPageBreak/>
        <w:t>Project #3</w:t>
      </w:r>
    </w:p>
    <w:p w:rsidR="000B7CA7" w:rsidRPr="00FA57DF" w:rsidRDefault="000B7CA7" w:rsidP="008514E5">
      <w:pPr>
        <w:rPr>
          <w:rFonts w:ascii="Arial" w:hAnsi="Arial" w:cs="Arial"/>
          <w:b/>
          <w:sz w:val="20"/>
          <w:szCs w:val="20"/>
          <w:u w:val="single"/>
          <w:lang w:val="en-US"/>
        </w:rPr>
      </w:pPr>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2268"/>
        <w:gridCol w:w="7528"/>
      </w:tblGrid>
      <w:tr w:rsidR="000B7CA7" w:rsidRPr="00FA57DF" w:rsidTr="007067A9">
        <w:trPr>
          <w:trHeight w:val="287"/>
        </w:trPr>
        <w:tc>
          <w:tcPr>
            <w:tcW w:w="2268" w:type="dxa"/>
            <w:shd w:val="clear" w:color="auto" w:fill="F3F3F3"/>
          </w:tcPr>
          <w:p w:rsidR="000B7CA7" w:rsidRPr="00FA57DF" w:rsidRDefault="000B7CA7" w:rsidP="006E5C4A">
            <w:pPr>
              <w:widowControl w:val="0"/>
              <w:autoSpaceDE w:val="0"/>
              <w:autoSpaceDN w:val="0"/>
              <w:adjustRightInd w:val="0"/>
              <w:rPr>
                <w:rFonts w:ascii="Arial" w:hAnsi="Arial" w:cs="Arial"/>
                <w:b/>
                <w:sz w:val="20"/>
                <w:szCs w:val="20"/>
              </w:rPr>
            </w:pPr>
            <w:r w:rsidRPr="00FA57DF">
              <w:rPr>
                <w:rFonts w:ascii="Arial" w:hAnsi="Arial" w:cs="Arial"/>
                <w:b/>
                <w:sz w:val="20"/>
                <w:szCs w:val="20"/>
              </w:rPr>
              <w:t>Name of the Project</w:t>
            </w:r>
          </w:p>
        </w:tc>
        <w:tc>
          <w:tcPr>
            <w:tcW w:w="7528" w:type="dxa"/>
            <w:shd w:val="clear" w:color="auto" w:fill="F3F3F3"/>
            <w:vAlign w:val="center"/>
          </w:tcPr>
          <w:p w:rsidR="000B7CA7" w:rsidRPr="00241467" w:rsidRDefault="00241467" w:rsidP="00241467">
            <w:pPr>
              <w:widowControl w:val="0"/>
              <w:autoSpaceDE w:val="0"/>
              <w:autoSpaceDN w:val="0"/>
              <w:adjustRightInd w:val="0"/>
              <w:rPr>
                <w:rStyle w:val="Emphasis"/>
                <w:rFonts w:ascii="Arial" w:hAnsi="Arial" w:cs="Arial"/>
                <w:b/>
                <w:bCs/>
                <w:i w:val="0"/>
                <w:color w:val="444444"/>
                <w:sz w:val="20"/>
                <w:szCs w:val="20"/>
                <w:shd w:val="clear" w:color="auto" w:fill="FFFFFF"/>
              </w:rPr>
            </w:pPr>
            <w:r w:rsidRPr="00241467">
              <w:rPr>
                <w:rStyle w:val="Emphasis"/>
                <w:rFonts w:ascii="Arial" w:hAnsi="Arial" w:cs="Arial"/>
                <w:b/>
                <w:bCs/>
                <w:i w:val="0"/>
                <w:color w:val="444444"/>
                <w:sz w:val="20"/>
                <w:szCs w:val="20"/>
                <w:shd w:val="clear" w:color="auto" w:fill="FFFFFF"/>
                <w:lang w:val="en-US"/>
              </w:rPr>
              <w:t>New Provisioning</w:t>
            </w:r>
          </w:p>
        </w:tc>
      </w:tr>
      <w:tr w:rsidR="000B7CA7" w:rsidRPr="00FA57DF" w:rsidTr="007067A9">
        <w:trPr>
          <w:trHeight w:val="273"/>
        </w:trPr>
        <w:tc>
          <w:tcPr>
            <w:tcW w:w="2268" w:type="dxa"/>
            <w:shd w:val="clear" w:color="auto" w:fill="F3F3F3"/>
          </w:tcPr>
          <w:p w:rsidR="000B7CA7" w:rsidRPr="00FA57DF" w:rsidRDefault="000B7CA7" w:rsidP="006E5C4A">
            <w:pPr>
              <w:widowControl w:val="0"/>
              <w:autoSpaceDE w:val="0"/>
              <w:autoSpaceDN w:val="0"/>
              <w:adjustRightInd w:val="0"/>
              <w:rPr>
                <w:rFonts w:ascii="Arial" w:hAnsi="Arial" w:cs="Arial"/>
                <w:b/>
                <w:sz w:val="20"/>
                <w:szCs w:val="20"/>
              </w:rPr>
            </w:pPr>
            <w:r w:rsidRPr="00FA57DF">
              <w:rPr>
                <w:rFonts w:ascii="Arial" w:hAnsi="Arial" w:cs="Arial"/>
                <w:b/>
                <w:sz w:val="20"/>
                <w:szCs w:val="20"/>
              </w:rPr>
              <w:t>Duration</w:t>
            </w:r>
          </w:p>
        </w:tc>
        <w:tc>
          <w:tcPr>
            <w:tcW w:w="7528" w:type="dxa"/>
            <w:shd w:val="clear" w:color="auto" w:fill="F3F3F3"/>
            <w:vAlign w:val="center"/>
          </w:tcPr>
          <w:p w:rsidR="000B7CA7" w:rsidRPr="00241467" w:rsidRDefault="00241467" w:rsidP="00241467">
            <w:pPr>
              <w:widowControl w:val="0"/>
              <w:autoSpaceDE w:val="0"/>
              <w:autoSpaceDN w:val="0"/>
              <w:adjustRightInd w:val="0"/>
              <w:rPr>
                <w:rFonts w:ascii="Arial" w:hAnsi="Arial" w:cs="Arial"/>
                <w:sz w:val="20"/>
                <w:szCs w:val="20"/>
                <w:lang w:val="en-US"/>
              </w:rPr>
            </w:pPr>
            <w:r w:rsidRPr="00241467">
              <w:rPr>
                <w:rFonts w:ascii="Arial" w:hAnsi="Arial" w:cs="Arial"/>
                <w:bCs/>
                <w:sz w:val="20"/>
                <w:szCs w:val="20"/>
              </w:rPr>
              <w:t>Nov 2011 – July 2014</w:t>
            </w:r>
          </w:p>
        </w:tc>
      </w:tr>
      <w:tr w:rsidR="000B7CA7" w:rsidRPr="00FA57DF" w:rsidTr="007067A9">
        <w:trPr>
          <w:trHeight w:val="181"/>
        </w:trPr>
        <w:tc>
          <w:tcPr>
            <w:tcW w:w="2268" w:type="dxa"/>
            <w:shd w:val="clear" w:color="auto" w:fill="F3F3F3"/>
          </w:tcPr>
          <w:p w:rsidR="000B7CA7" w:rsidRPr="00FA57DF" w:rsidRDefault="000B7CA7" w:rsidP="006E5C4A">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Organization</w:t>
            </w:r>
          </w:p>
        </w:tc>
        <w:tc>
          <w:tcPr>
            <w:tcW w:w="7528" w:type="dxa"/>
            <w:shd w:val="clear" w:color="auto" w:fill="F3F3F3"/>
            <w:vAlign w:val="center"/>
          </w:tcPr>
          <w:p w:rsidR="000B7CA7" w:rsidRPr="00FA57DF" w:rsidRDefault="00241467" w:rsidP="00241467">
            <w:pPr>
              <w:widowControl w:val="0"/>
              <w:autoSpaceDE w:val="0"/>
              <w:autoSpaceDN w:val="0"/>
              <w:adjustRightInd w:val="0"/>
              <w:rPr>
                <w:rFonts w:ascii="Arial" w:hAnsi="Arial" w:cs="Arial"/>
                <w:b/>
                <w:sz w:val="20"/>
                <w:szCs w:val="20"/>
                <w:lang w:val="en-US"/>
              </w:rPr>
            </w:pPr>
            <w:r>
              <w:rPr>
                <w:rStyle w:val="Emphasis"/>
                <w:rFonts w:ascii="Arial" w:hAnsi="Arial" w:cs="Arial"/>
                <w:b/>
                <w:bCs/>
                <w:i w:val="0"/>
                <w:iCs w:val="0"/>
                <w:color w:val="444444"/>
                <w:sz w:val="20"/>
                <w:szCs w:val="20"/>
                <w:shd w:val="clear" w:color="auto" w:fill="FFFFFF"/>
                <w:lang w:val="en-US"/>
              </w:rPr>
              <w:t>IBM India Ltd.</w:t>
            </w:r>
          </w:p>
        </w:tc>
      </w:tr>
      <w:tr w:rsidR="000B7CA7" w:rsidRPr="00FA57DF" w:rsidTr="007067A9">
        <w:trPr>
          <w:trHeight w:val="181"/>
        </w:trPr>
        <w:tc>
          <w:tcPr>
            <w:tcW w:w="2268" w:type="dxa"/>
            <w:shd w:val="clear" w:color="auto" w:fill="F3F3F3"/>
          </w:tcPr>
          <w:p w:rsidR="000B7CA7" w:rsidRPr="00FA57DF" w:rsidRDefault="000B7CA7" w:rsidP="006E5C4A">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Role</w:t>
            </w:r>
          </w:p>
        </w:tc>
        <w:tc>
          <w:tcPr>
            <w:tcW w:w="7528" w:type="dxa"/>
            <w:shd w:val="clear" w:color="auto" w:fill="F3F3F3"/>
            <w:vAlign w:val="center"/>
          </w:tcPr>
          <w:p w:rsidR="000B7CA7" w:rsidRPr="00C35EDF" w:rsidRDefault="00C35EDF" w:rsidP="00241467">
            <w:pPr>
              <w:widowControl w:val="0"/>
              <w:autoSpaceDE w:val="0"/>
              <w:autoSpaceDN w:val="0"/>
              <w:adjustRightInd w:val="0"/>
              <w:rPr>
                <w:rFonts w:ascii="Arial" w:hAnsi="Arial" w:cs="Arial"/>
                <w:sz w:val="20"/>
                <w:szCs w:val="20"/>
                <w:lang w:val="en-US"/>
              </w:rPr>
            </w:pPr>
            <w:r w:rsidRPr="00C35EDF">
              <w:rPr>
                <w:rFonts w:ascii="Arial" w:hAnsi="Arial" w:cs="Arial"/>
                <w:sz w:val="20"/>
                <w:szCs w:val="20"/>
              </w:rPr>
              <w:t xml:space="preserve">Involved in </w:t>
            </w:r>
            <w:r>
              <w:rPr>
                <w:rFonts w:ascii="Arial" w:hAnsi="Arial" w:cs="Arial"/>
                <w:sz w:val="20"/>
                <w:szCs w:val="20"/>
                <w:lang w:val="en-US"/>
              </w:rPr>
              <w:t>D</w:t>
            </w:r>
            <w:r>
              <w:rPr>
                <w:rFonts w:ascii="Arial" w:hAnsi="Arial" w:cs="Arial"/>
                <w:sz w:val="20"/>
                <w:szCs w:val="20"/>
              </w:rPr>
              <w:t>evelopment</w:t>
            </w:r>
            <w:r>
              <w:rPr>
                <w:rFonts w:ascii="Arial" w:hAnsi="Arial" w:cs="Arial"/>
                <w:sz w:val="20"/>
                <w:szCs w:val="20"/>
                <w:lang w:val="en-US"/>
              </w:rPr>
              <w:t xml:space="preserve">, </w:t>
            </w:r>
            <w:r w:rsidRPr="00C35EDF">
              <w:rPr>
                <w:rFonts w:ascii="Arial" w:hAnsi="Arial" w:cs="Arial"/>
                <w:sz w:val="20"/>
                <w:szCs w:val="20"/>
              </w:rPr>
              <w:t>Production Support</w:t>
            </w:r>
            <w:r>
              <w:rPr>
                <w:rFonts w:ascii="Arial" w:hAnsi="Arial" w:cs="Arial"/>
                <w:sz w:val="20"/>
                <w:szCs w:val="20"/>
                <w:lang w:val="en-US"/>
              </w:rPr>
              <w:t xml:space="preserve"> and Macro Design</w:t>
            </w:r>
          </w:p>
        </w:tc>
      </w:tr>
      <w:tr w:rsidR="000B7CA7" w:rsidRPr="00FA57DF" w:rsidTr="007067A9">
        <w:trPr>
          <w:trHeight w:val="210"/>
        </w:trPr>
        <w:tc>
          <w:tcPr>
            <w:tcW w:w="2268" w:type="dxa"/>
            <w:shd w:val="clear" w:color="auto" w:fill="F3F3F3"/>
          </w:tcPr>
          <w:p w:rsidR="000B7CA7" w:rsidRPr="00FA57DF" w:rsidRDefault="000B7CA7" w:rsidP="006E5C4A">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Description</w:t>
            </w:r>
          </w:p>
        </w:tc>
        <w:tc>
          <w:tcPr>
            <w:tcW w:w="7528" w:type="dxa"/>
            <w:shd w:val="clear" w:color="auto" w:fill="F3F3F3"/>
            <w:vAlign w:val="center"/>
          </w:tcPr>
          <w:p w:rsidR="0051246C" w:rsidRPr="00241467" w:rsidRDefault="00241467" w:rsidP="00241467">
            <w:pPr>
              <w:rPr>
                <w:rFonts w:ascii="Arial" w:hAnsi="Arial" w:cs="Arial"/>
                <w:sz w:val="20"/>
                <w:szCs w:val="20"/>
                <w:lang w:val="en-GB"/>
              </w:rPr>
            </w:pPr>
            <w:r w:rsidRPr="00241467">
              <w:rPr>
                <w:rFonts w:ascii="Arial" w:hAnsi="Arial" w:cs="Arial"/>
                <w:sz w:val="20"/>
                <w:szCs w:val="20"/>
              </w:rPr>
              <w:t>The project includes various releases for the time frame between Nov 2011 and May 2013. And each release consist of several work item i.e. eRequest, Internal Clarification, CR and MOCA. All work items are introduced to enhance the existing Business Process, implement new Business Process as per Business Requirements. The Project is in the Phase that requires Production Support also and it covers resolution of TFRs and NTRs to rectify the defect existing in the Application. There are numbers of Practitioner divided among several teams for e.g Macro, Build, Testing, Mutli Channel working on the project from various locations.</w:t>
            </w:r>
          </w:p>
          <w:p w:rsidR="000B7CA7" w:rsidRPr="00241467" w:rsidRDefault="000B7CA7" w:rsidP="00241467">
            <w:pPr>
              <w:rPr>
                <w:rFonts w:ascii="Arial" w:hAnsi="Arial" w:cs="Arial"/>
                <w:color w:val="000000"/>
                <w:sz w:val="20"/>
                <w:szCs w:val="20"/>
              </w:rPr>
            </w:pPr>
          </w:p>
        </w:tc>
      </w:tr>
      <w:tr w:rsidR="00C35EDF" w:rsidRPr="00FA57DF" w:rsidTr="007067A9">
        <w:trPr>
          <w:trHeight w:val="210"/>
        </w:trPr>
        <w:tc>
          <w:tcPr>
            <w:tcW w:w="2268" w:type="dxa"/>
            <w:shd w:val="clear" w:color="auto" w:fill="F3F3F3"/>
          </w:tcPr>
          <w:p w:rsidR="00C35EDF" w:rsidRPr="00FA57DF" w:rsidRDefault="00C35EDF" w:rsidP="006E5C4A">
            <w:pPr>
              <w:widowControl w:val="0"/>
              <w:autoSpaceDE w:val="0"/>
              <w:autoSpaceDN w:val="0"/>
              <w:adjustRightInd w:val="0"/>
              <w:rPr>
                <w:rFonts w:ascii="Arial" w:hAnsi="Arial" w:cs="Arial"/>
                <w:b/>
                <w:sz w:val="20"/>
                <w:szCs w:val="20"/>
                <w:lang w:val="en-US"/>
              </w:rPr>
            </w:pPr>
            <w:r w:rsidRPr="00FA57DF">
              <w:rPr>
                <w:rFonts w:ascii="Arial" w:hAnsi="Arial" w:cs="Arial"/>
                <w:b/>
                <w:sz w:val="20"/>
                <w:szCs w:val="20"/>
              </w:rPr>
              <w:t>Responsibility</w:t>
            </w:r>
          </w:p>
        </w:tc>
        <w:tc>
          <w:tcPr>
            <w:tcW w:w="7528" w:type="dxa"/>
            <w:shd w:val="clear" w:color="auto" w:fill="F3F3F3"/>
            <w:vAlign w:val="center"/>
          </w:tcPr>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 xml:space="preserve">As member of Siebel - Macro Design (Process) Team for various Releases responsible for Macro Design for the assigned work item. </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Responsibility to get clarification from Analysis team on the Business Requirement related to work item.</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Preparation of Design Documents</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Closure of review comments raised by Internal Reviewers and Client.</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Provide support to understand the functionality to Build and Testing team.</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Working with other team member where needed</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 xml:space="preserve">As part of Development and Production Support Team, responsible for development of assigned work item (eRequest, TFRs and CQs). </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Worked on Proposal Templates functionality and customized it to generate the Proposals in PDF using PDF995 Tool.</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Customized the Contract generation functionality that requires concatenation of various PDF files in single PDF file and store it back to Siebel File system as Quote Attachment.</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Worked on Siebel and BI Publisher Integration and implemented BIP Reports.</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Worked on Performance tuning of Proposal generation.</w:t>
            </w:r>
          </w:p>
        </w:tc>
      </w:tr>
    </w:tbl>
    <w:p w:rsidR="000B7CA7" w:rsidRDefault="000B7CA7" w:rsidP="008514E5">
      <w:pPr>
        <w:rPr>
          <w:rFonts w:ascii="Arial" w:hAnsi="Arial" w:cs="Arial"/>
          <w:b/>
          <w:sz w:val="20"/>
          <w:szCs w:val="20"/>
          <w:u w:val="single"/>
          <w:lang w:val="en-US"/>
        </w:rPr>
      </w:pPr>
    </w:p>
    <w:p w:rsidR="009629D5" w:rsidRPr="00FA57DF" w:rsidRDefault="009629D5" w:rsidP="008514E5">
      <w:pPr>
        <w:rPr>
          <w:rFonts w:ascii="Arial" w:hAnsi="Arial" w:cs="Arial"/>
          <w:b/>
          <w:sz w:val="20"/>
          <w:szCs w:val="20"/>
          <w:u w:val="single"/>
          <w:lang w:val="en-US"/>
        </w:rPr>
      </w:pPr>
    </w:p>
    <w:p w:rsidR="00B34644" w:rsidRPr="009629D5" w:rsidRDefault="009629D5" w:rsidP="009629D5">
      <w:pPr>
        <w:rPr>
          <w:rFonts w:ascii="Arial" w:hAnsi="Arial" w:cs="Arial"/>
          <w:b/>
          <w:sz w:val="20"/>
          <w:szCs w:val="20"/>
          <w:u w:val="single"/>
          <w:lang w:val="en-US"/>
        </w:rPr>
      </w:pPr>
      <w:r w:rsidRPr="009629D5">
        <w:rPr>
          <w:rFonts w:ascii="Arial" w:hAnsi="Arial" w:cs="Arial"/>
          <w:b/>
          <w:sz w:val="20"/>
          <w:szCs w:val="20"/>
          <w:u w:val="single"/>
          <w:lang w:val="en-US"/>
        </w:rPr>
        <w:t>Project</w:t>
      </w:r>
      <w:r w:rsidR="00B34644" w:rsidRPr="009629D5">
        <w:rPr>
          <w:rFonts w:ascii="Arial" w:hAnsi="Arial" w:cs="Arial"/>
          <w:b/>
          <w:sz w:val="20"/>
          <w:szCs w:val="20"/>
          <w:u w:val="single"/>
          <w:lang w:val="en-US"/>
        </w:rPr>
        <w:t xml:space="preserve"> #</w:t>
      </w:r>
      <w:r>
        <w:rPr>
          <w:rFonts w:ascii="Arial" w:hAnsi="Arial" w:cs="Arial"/>
          <w:b/>
          <w:sz w:val="20"/>
          <w:szCs w:val="20"/>
          <w:u w:val="single"/>
          <w:lang w:val="en-US"/>
        </w:rPr>
        <w:t>2</w:t>
      </w:r>
    </w:p>
    <w:p w:rsidR="009629D5" w:rsidRPr="009629D5" w:rsidRDefault="009629D5" w:rsidP="009629D5">
      <w:pPr>
        <w:rPr>
          <w:rFonts w:ascii="Arial" w:hAnsi="Arial" w:cs="Arial"/>
          <w:b/>
          <w:sz w:val="20"/>
          <w:szCs w:val="20"/>
          <w:u w:val="single"/>
          <w:lang w:val="en-US"/>
        </w:rPr>
      </w:pPr>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2268"/>
        <w:gridCol w:w="7573"/>
      </w:tblGrid>
      <w:tr w:rsidR="00B34644" w:rsidRPr="00FA57DF" w:rsidTr="007067A9">
        <w:trPr>
          <w:trHeight w:val="317"/>
        </w:trPr>
        <w:tc>
          <w:tcPr>
            <w:tcW w:w="2268" w:type="dxa"/>
            <w:shd w:val="clear" w:color="auto" w:fill="F3F3F3"/>
          </w:tcPr>
          <w:p w:rsidR="00B34644" w:rsidRPr="00FA57DF" w:rsidRDefault="00B34644" w:rsidP="005F3275">
            <w:pPr>
              <w:widowControl w:val="0"/>
              <w:autoSpaceDE w:val="0"/>
              <w:autoSpaceDN w:val="0"/>
              <w:adjustRightInd w:val="0"/>
              <w:rPr>
                <w:rFonts w:ascii="Arial" w:hAnsi="Arial" w:cs="Arial"/>
                <w:b/>
                <w:sz w:val="20"/>
                <w:szCs w:val="20"/>
              </w:rPr>
            </w:pPr>
            <w:r w:rsidRPr="00FA57DF">
              <w:rPr>
                <w:rFonts w:ascii="Arial" w:hAnsi="Arial" w:cs="Arial"/>
                <w:b/>
                <w:sz w:val="20"/>
                <w:szCs w:val="20"/>
              </w:rPr>
              <w:t>Name of the Project</w:t>
            </w:r>
          </w:p>
        </w:tc>
        <w:tc>
          <w:tcPr>
            <w:tcW w:w="7573" w:type="dxa"/>
            <w:shd w:val="clear" w:color="auto" w:fill="F3F3F3"/>
            <w:vAlign w:val="center"/>
          </w:tcPr>
          <w:p w:rsidR="00B34644" w:rsidRPr="00C35EDF" w:rsidRDefault="00C35EDF" w:rsidP="00C35EDF">
            <w:pPr>
              <w:widowControl w:val="0"/>
              <w:autoSpaceDE w:val="0"/>
              <w:autoSpaceDN w:val="0"/>
              <w:adjustRightInd w:val="0"/>
              <w:rPr>
                <w:rStyle w:val="Emphasis"/>
                <w:rFonts w:ascii="Arial" w:hAnsi="Arial" w:cs="Arial"/>
                <w:b/>
                <w:bCs/>
                <w:i w:val="0"/>
                <w:color w:val="444444"/>
                <w:sz w:val="20"/>
                <w:szCs w:val="20"/>
                <w:shd w:val="clear" w:color="auto" w:fill="FFFFFF"/>
              </w:rPr>
            </w:pPr>
            <w:r w:rsidRPr="00C35EDF">
              <w:rPr>
                <w:rStyle w:val="Emphasis"/>
                <w:rFonts w:ascii="Arial" w:hAnsi="Arial" w:cs="Arial"/>
                <w:b/>
                <w:bCs/>
                <w:i w:val="0"/>
                <w:color w:val="444444"/>
                <w:sz w:val="20"/>
                <w:szCs w:val="20"/>
                <w:shd w:val="clear" w:color="auto" w:fill="FFFFFF"/>
              </w:rPr>
              <w:t>Cadence CRM</w:t>
            </w:r>
          </w:p>
        </w:tc>
      </w:tr>
      <w:tr w:rsidR="00B34644" w:rsidRPr="00FA57DF" w:rsidTr="007067A9">
        <w:trPr>
          <w:trHeight w:val="317"/>
        </w:trPr>
        <w:tc>
          <w:tcPr>
            <w:tcW w:w="2268" w:type="dxa"/>
            <w:shd w:val="clear" w:color="auto" w:fill="F3F3F3"/>
          </w:tcPr>
          <w:p w:rsidR="00B34644" w:rsidRPr="00FA57DF" w:rsidRDefault="00B34644" w:rsidP="005F3275">
            <w:pPr>
              <w:widowControl w:val="0"/>
              <w:autoSpaceDE w:val="0"/>
              <w:autoSpaceDN w:val="0"/>
              <w:adjustRightInd w:val="0"/>
              <w:rPr>
                <w:rFonts w:ascii="Arial" w:hAnsi="Arial" w:cs="Arial"/>
                <w:b/>
                <w:sz w:val="20"/>
                <w:szCs w:val="20"/>
              </w:rPr>
            </w:pPr>
            <w:r w:rsidRPr="00FA57DF">
              <w:rPr>
                <w:rFonts w:ascii="Arial" w:hAnsi="Arial" w:cs="Arial"/>
                <w:b/>
                <w:sz w:val="20"/>
                <w:szCs w:val="20"/>
              </w:rPr>
              <w:t>Duration</w:t>
            </w:r>
          </w:p>
        </w:tc>
        <w:tc>
          <w:tcPr>
            <w:tcW w:w="7573" w:type="dxa"/>
            <w:shd w:val="clear" w:color="auto" w:fill="F3F3F3"/>
            <w:vAlign w:val="center"/>
          </w:tcPr>
          <w:p w:rsidR="00B34644" w:rsidRPr="00FA57DF" w:rsidRDefault="00C35EDF" w:rsidP="00C35EDF">
            <w:pPr>
              <w:widowControl w:val="0"/>
              <w:autoSpaceDE w:val="0"/>
              <w:autoSpaceDN w:val="0"/>
              <w:adjustRightInd w:val="0"/>
              <w:rPr>
                <w:rFonts w:ascii="Arial" w:hAnsi="Arial" w:cs="Arial"/>
                <w:sz w:val="20"/>
                <w:szCs w:val="20"/>
                <w:lang w:val="en-US"/>
              </w:rPr>
            </w:pPr>
            <w:r>
              <w:rPr>
                <w:rFonts w:ascii="Arial" w:hAnsi="Arial" w:cs="Arial"/>
                <w:sz w:val="20"/>
                <w:szCs w:val="20"/>
                <w:lang w:val="en-US"/>
              </w:rPr>
              <w:t>Mar 2009</w:t>
            </w:r>
            <w:r w:rsidR="002212F5" w:rsidRPr="00FA57DF">
              <w:rPr>
                <w:rFonts w:ascii="Arial" w:hAnsi="Arial" w:cs="Arial"/>
                <w:sz w:val="20"/>
                <w:szCs w:val="20"/>
              </w:rPr>
              <w:t xml:space="preserve"> – </w:t>
            </w:r>
            <w:r>
              <w:rPr>
                <w:rFonts w:ascii="Arial" w:hAnsi="Arial" w:cs="Arial"/>
                <w:sz w:val="20"/>
                <w:szCs w:val="20"/>
                <w:lang w:val="en-US"/>
              </w:rPr>
              <w:t>Oct 2011</w:t>
            </w:r>
          </w:p>
        </w:tc>
      </w:tr>
      <w:tr w:rsidR="00B34644" w:rsidRPr="00FA57DF" w:rsidTr="007067A9">
        <w:trPr>
          <w:trHeight w:val="210"/>
        </w:trPr>
        <w:tc>
          <w:tcPr>
            <w:tcW w:w="2268" w:type="dxa"/>
            <w:shd w:val="clear" w:color="auto" w:fill="F3F3F3"/>
          </w:tcPr>
          <w:p w:rsidR="00B34644" w:rsidRPr="00FA57DF" w:rsidRDefault="00B34644" w:rsidP="005F3275">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Organization</w:t>
            </w:r>
          </w:p>
        </w:tc>
        <w:tc>
          <w:tcPr>
            <w:tcW w:w="7573" w:type="dxa"/>
            <w:shd w:val="clear" w:color="auto" w:fill="F3F3F3"/>
            <w:vAlign w:val="center"/>
          </w:tcPr>
          <w:p w:rsidR="00B34644" w:rsidRPr="00C35EDF" w:rsidRDefault="00C35EDF" w:rsidP="00C35EDF">
            <w:pPr>
              <w:widowControl w:val="0"/>
              <w:autoSpaceDE w:val="0"/>
              <w:autoSpaceDN w:val="0"/>
              <w:adjustRightInd w:val="0"/>
              <w:rPr>
                <w:rStyle w:val="Emphasis"/>
                <w:rFonts w:ascii="Arial" w:hAnsi="Arial" w:cs="Arial"/>
                <w:b/>
                <w:bCs/>
                <w:i w:val="0"/>
                <w:color w:val="444444"/>
                <w:sz w:val="20"/>
                <w:szCs w:val="20"/>
                <w:shd w:val="clear" w:color="auto" w:fill="FFFFFF"/>
              </w:rPr>
            </w:pPr>
            <w:r w:rsidRPr="00C35EDF">
              <w:rPr>
                <w:rStyle w:val="Emphasis"/>
                <w:rFonts w:ascii="Arial" w:hAnsi="Arial" w:cs="Arial"/>
                <w:b/>
                <w:bCs/>
                <w:i w:val="0"/>
                <w:color w:val="444444"/>
                <w:sz w:val="20"/>
                <w:szCs w:val="20"/>
                <w:shd w:val="clear" w:color="auto" w:fill="FFFFFF"/>
              </w:rPr>
              <w:t>Polaris Software Lab Ltd.</w:t>
            </w:r>
          </w:p>
        </w:tc>
      </w:tr>
      <w:tr w:rsidR="00B34644" w:rsidRPr="00FA57DF" w:rsidTr="007067A9">
        <w:trPr>
          <w:trHeight w:val="210"/>
        </w:trPr>
        <w:tc>
          <w:tcPr>
            <w:tcW w:w="2268" w:type="dxa"/>
            <w:shd w:val="clear" w:color="auto" w:fill="F3F3F3"/>
          </w:tcPr>
          <w:p w:rsidR="00B34644" w:rsidRPr="00FA57DF" w:rsidRDefault="00B34644" w:rsidP="005F3275">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Role</w:t>
            </w:r>
          </w:p>
        </w:tc>
        <w:tc>
          <w:tcPr>
            <w:tcW w:w="7573" w:type="dxa"/>
            <w:shd w:val="clear" w:color="auto" w:fill="F3F3F3"/>
            <w:vAlign w:val="center"/>
          </w:tcPr>
          <w:p w:rsidR="00B34644" w:rsidRPr="00C35EDF" w:rsidRDefault="00C35EDF" w:rsidP="00C35EDF">
            <w:pPr>
              <w:widowControl w:val="0"/>
              <w:autoSpaceDE w:val="0"/>
              <w:autoSpaceDN w:val="0"/>
              <w:adjustRightInd w:val="0"/>
              <w:rPr>
                <w:rFonts w:ascii="Arial" w:hAnsi="Arial" w:cs="Arial"/>
                <w:sz w:val="20"/>
                <w:szCs w:val="20"/>
                <w:lang w:val="en-US"/>
              </w:rPr>
            </w:pPr>
            <w:r w:rsidRPr="00C35EDF">
              <w:rPr>
                <w:rFonts w:ascii="Arial" w:hAnsi="Arial" w:cs="Arial"/>
                <w:sz w:val="20"/>
                <w:szCs w:val="20"/>
              </w:rPr>
              <w:t xml:space="preserve">Involved in </w:t>
            </w:r>
            <w:r>
              <w:rPr>
                <w:rFonts w:ascii="Arial" w:hAnsi="Arial" w:cs="Arial"/>
                <w:sz w:val="20"/>
                <w:szCs w:val="20"/>
                <w:lang w:val="en-US"/>
              </w:rPr>
              <w:t>D</w:t>
            </w:r>
            <w:r w:rsidRPr="00C35EDF">
              <w:rPr>
                <w:rFonts w:ascii="Arial" w:hAnsi="Arial" w:cs="Arial"/>
                <w:sz w:val="20"/>
                <w:szCs w:val="20"/>
              </w:rPr>
              <w:t>evelopment and Production Support</w:t>
            </w:r>
          </w:p>
        </w:tc>
      </w:tr>
      <w:tr w:rsidR="00B34644" w:rsidRPr="00FA57DF" w:rsidTr="007067A9">
        <w:trPr>
          <w:trHeight w:val="243"/>
        </w:trPr>
        <w:tc>
          <w:tcPr>
            <w:tcW w:w="2268" w:type="dxa"/>
            <w:shd w:val="clear" w:color="auto" w:fill="F3F3F3"/>
          </w:tcPr>
          <w:p w:rsidR="00B34644" w:rsidRPr="00FA57DF" w:rsidRDefault="00B34644" w:rsidP="005F3275">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Description</w:t>
            </w:r>
          </w:p>
        </w:tc>
        <w:tc>
          <w:tcPr>
            <w:tcW w:w="7573" w:type="dxa"/>
            <w:shd w:val="clear" w:color="auto" w:fill="F3F3F3"/>
            <w:vAlign w:val="center"/>
          </w:tcPr>
          <w:p w:rsidR="00B34644" w:rsidRPr="00C35EDF" w:rsidRDefault="00C35EDF" w:rsidP="00C35EDF">
            <w:pPr>
              <w:widowControl w:val="0"/>
              <w:autoSpaceDE w:val="0"/>
              <w:autoSpaceDN w:val="0"/>
              <w:adjustRightInd w:val="0"/>
              <w:rPr>
                <w:rFonts w:ascii="Arial" w:hAnsi="Arial" w:cs="Arial"/>
                <w:sz w:val="20"/>
                <w:szCs w:val="20"/>
                <w:lang w:val="en-US"/>
              </w:rPr>
            </w:pPr>
            <w:r w:rsidRPr="00C35EDF">
              <w:rPr>
                <w:rFonts w:ascii="Arial" w:hAnsi="Arial" w:cs="Arial"/>
                <w:sz w:val="20"/>
                <w:szCs w:val="20"/>
              </w:rPr>
              <w:t xml:space="preserve">This includes various releases and every release targets to implement various </w:t>
            </w:r>
            <w:r w:rsidRPr="00C35EDF">
              <w:rPr>
                <w:rFonts w:ascii="Arial" w:hAnsi="Arial" w:cs="Arial"/>
                <w:b/>
                <w:sz w:val="20"/>
                <w:szCs w:val="20"/>
              </w:rPr>
              <w:t xml:space="preserve">ASR </w:t>
            </w:r>
            <w:r w:rsidRPr="00C35EDF">
              <w:rPr>
                <w:rFonts w:ascii="Arial" w:hAnsi="Arial" w:cs="Arial"/>
                <w:sz w:val="20"/>
                <w:szCs w:val="20"/>
              </w:rPr>
              <w:t>(Application Service Request) for the different modules – Marketing, Sales, Customer Support and Order Management.</w:t>
            </w:r>
          </w:p>
        </w:tc>
      </w:tr>
      <w:tr w:rsidR="00C35EDF" w:rsidRPr="00FA57DF" w:rsidTr="007067A9">
        <w:trPr>
          <w:trHeight w:val="243"/>
        </w:trPr>
        <w:tc>
          <w:tcPr>
            <w:tcW w:w="2268" w:type="dxa"/>
            <w:shd w:val="clear" w:color="auto" w:fill="F3F3F3"/>
          </w:tcPr>
          <w:p w:rsidR="00C35EDF" w:rsidRPr="00FA57DF" w:rsidRDefault="00C35EDF" w:rsidP="005F3275">
            <w:pPr>
              <w:widowControl w:val="0"/>
              <w:autoSpaceDE w:val="0"/>
              <w:autoSpaceDN w:val="0"/>
              <w:adjustRightInd w:val="0"/>
              <w:rPr>
                <w:rFonts w:ascii="Arial" w:hAnsi="Arial" w:cs="Arial"/>
                <w:b/>
                <w:sz w:val="20"/>
                <w:szCs w:val="20"/>
                <w:lang w:val="en-US"/>
              </w:rPr>
            </w:pPr>
            <w:r w:rsidRPr="00FA57DF">
              <w:rPr>
                <w:rFonts w:ascii="Arial" w:hAnsi="Arial" w:cs="Arial"/>
                <w:b/>
                <w:sz w:val="20"/>
                <w:szCs w:val="20"/>
              </w:rPr>
              <w:t>Responsibility</w:t>
            </w:r>
          </w:p>
        </w:tc>
        <w:tc>
          <w:tcPr>
            <w:tcW w:w="7573" w:type="dxa"/>
            <w:shd w:val="clear" w:color="auto" w:fill="F3F3F3"/>
            <w:vAlign w:val="center"/>
          </w:tcPr>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Worked on ASR for Customer Support and Marketing Modules.</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 xml:space="preserve">Implemented Submit Email Exception for SR Creation for specific client.  </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Implemented RCR, which finds Solution going to be expired after 90 days and creates an Activity under it, on daily basis.</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Modified existing AM Rules to route the Activities belongs to Kanji Solutions to Kanji Users correctly.</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Functionality to notify SR Owner’s Manager when Customers convey his willingness to contact him through submitting the Survey.</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Prepared VB programs to manipulate Solution Notes, Contact Records and to automate post DB Refresh tasks.</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 xml:space="preserve">Prepared Forecast Datasheet using MS Excel to automate and leverage the </w:t>
            </w:r>
            <w:r w:rsidRPr="00C35EDF">
              <w:rPr>
                <w:rFonts w:ascii="Arial" w:hAnsi="Arial" w:cs="Arial"/>
                <w:sz w:val="20"/>
                <w:szCs w:val="20"/>
                <w:lang w:val="en-US"/>
              </w:rPr>
              <w:lastRenderedPageBreak/>
              <w:t xml:space="preserve">UAT of Forecast module. </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Modified the existing functionality of sending Survey to Customers when Service Request is closed.</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 xml:space="preserve">Worked on Memory Leak issue on CIR and other custom component. </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 xml:space="preserve">Prepared EIM Script to create new Product Class, their mapping with existing Support Product and update Product Class of Service Request, Activity and Solution.  </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Implemented RCR to handle bounced email during Marketing Email blast to minimize the load on Exchange Server.</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Enhanced the Unsubscribe Email process.</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 xml:space="preserve">Worked on Production Issues and Tickets.  </w:t>
            </w:r>
          </w:p>
          <w:p w:rsidR="00C35EDF" w:rsidRPr="00C35EDF" w:rsidRDefault="00C35EDF" w:rsidP="00C35EDF">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C35EDF">
              <w:rPr>
                <w:rFonts w:ascii="Arial" w:hAnsi="Arial" w:cs="Arial"/>
                <w:sz w:val="20"/>
                <w:szCs w:val="20"/>
                <w:lang w:val="en-US"/>
              </w:rPr>
              <w:t>Had been in Onsite for 14 weeks for gathering requirements and to provide Production Support.</w:t>
            </w:r>
          </w:p>
        </w:tc>
      </w:tr>
    </w:tbl>
    <w:p w:rsidR="005C3CF0" w:rsidRPr="00FA57DF" w:rsidRDefault="005C3CF0" w:rsidP="005C3CF0">
      <w:pPr>
        <w:rPr>
          <w:rFonts w:ascii="Arial" w:hAnsi="Arial" w:cs="Arial"/>
          <w:sz w:val="20"/>
          <w:szCs w:val="20"/>
          <w:lang w:val="en-US"/>
        </w:rPr>
      </w:pPr>
    </w:p>
    <w:p w:rsidR="009332E3" w:rsidRDefault="009332E3" w:rsidP="001C02E5">
      <w:pPr>
        <w:keepNext/>
        <w:widowControl w:val="0"/>
        <w:autoSpaceDE w:val="0"/>
        <w:autoSpaceDN w:val="0"/>
        <w:adjustRightInd w:val="0"/>
        <w:spacing w:after="60"/>
        <w:jc w:val="both"/>
        <w:rPr>
          <w:rFonts w:ascii="Arial" w:hAnsi="Arial" w:cs="Arial"/>
          <w:b/>
          <w:bCs/>
          <w:iCs/>
          <w:sz w:val="20"/>
          <w:szCs w:val="20"/>
          <w:u w:val="single"/>
          <w:lang w:val="en-US"/>
        </w:rPr>
      </w:pPr>
    </w:p>
    <w:p w:rsidR="003F17AE" w:rsidRDefault="009629D5" w:rsidP="001C02E5">
      <w:pPr>
        <w:keepNext/>
        <w:widowControl w:val="0"/>
        <w:autoSpaceDE w:val="0"/>
        <w:autoSpaceDN w:val="0"/>
        <w:adjustRightInd w:val="0"/>
        <w:spacing w:after="60"/>
        <w:jc w:val="both"/>
        <w:rPr>
          <w:rFonts w:ascii="Arial" w:hAnsi="Arial" w:cs="Arial"/>
          <w:b/>
          <w:bCs/>
          <w:iCs/>
          <w:sz w:val="20"/>
          <w:szCs w:val="20"/>
          <w:u w:val="single"/>
          <w:lang w:val="en-US"/>
        </w:rPr>
      </w:pPr>
      <w:r w:rsidRPr="00FA57DF">
        <w:rPr>
          <w:rFonts w:ascii="Arial" w:hAnsi="Arial" w:cs="Arial"/>
          <w:b/>
          <w:bCs/>
          <w:iCs/>
          <w:sz w:val="20"/>
          <w:szCs w:val="20"/>
          <w:u w:val="single"/>
        </w:rPr>
        <w:t>Project</w:t>
      </w:r>
      <w:r w:rsidR="005C3CF0" w:rsidRPr="00FA57DF">
        <w:rPr>
          <w:rFonts w:ascii="Arial" w:hAnsi="Arial" w:cs="Arial"/>
          <w:b/>
          <w:bCs/>
          <w:iCs/>
          <w:sz w:val="20"/>
          <w:szCs w:val="20"/>
          <w:u w:val="single"/>
        </w:rPr>
        <w:t xml:space="preserve"> #</w:t>
      </w:r>
      <w:r>
        <w:rPr>
          <w:rFonts w:ascii="Arial" w:hAnsi="Arial" w:cs="Arial"/>
          <w:b/>
          <w:bCs/>
          <w:iCs/>
          <w:sz w:val="20"/>
          <w:szCs w:val="20"/>
          <w:u w:val="single"/>
          <w:lang w:val="en-US"/>
        </w:rPr>
        <w:t>1</w:t>
      </w:r>
    </w:p>
    <w:p w:rsidR="009629D5" w:rsidRPr="00FA57DF" w:rsidRDefault="009629D5" w:rsidP="001C02E5">
      <w:pPr>
        <w:keepNext/>
        <w:widowControl w:val="0"/>
        <w:autoSpaceDE w:val="0"/>
        <w:autoSpaceDN w:val="0"/>
        <w:adjustRightInd w:val="0"/>
        <w:spacing w:after="60"/>
        <w:jc w:val="both"/>
        <w:rPr>
          <w:rFonts w:ascii="Arial" w:hAnsi="Arial" w:cs="Arial"/>
          <w:b/>
          <w:bCs/>
          <w:iCs/>
          <w:sz w:val="20"/>
          <w:szCs w:val="20"/>
          <w:u w:val="single"/>
          <w:lang w:val="en-US"/>
        </w:rPr>
      </w:pPr>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2268"/>
        <w:gridCol w:w="7573"/>
      </w:tblGrid>
      <w:tr w:rsidR="00B1092D" w:rsidRPr="00FA57DF" w:rsidTr="007067A9">
        <w:trPr>
          <w:trHeight w:val="317"/>
        </w:trPr>
        <w:tc>
          <w:tcPr>
            <w:tcW w:w="2268" w:type="dxa"/>
            <w:shd w:val="clear" w:color="auto" w:fill="F3F3F3"/>
          </w:tcPr>
          <w:p w:rsidR="00B1092D" w:rsidRPr="00FA57DF" w:rsidRDefault="00B1092D" w:rsidP="005F3275">
            <w:pPr>
              <w:widowControl w:val="0"/>
              <w:autoSpaceDE w:val="0"/>
              <w:autoSpaceDN w:val="0"/>
              <w:adjustRightInd w:val="0"/>
              <w:rPr>
                <w:rFonts w:ascii="Arial" w:hAnsi="Arial" w:cs="Arial"/>
                <w:b/>
                <w:sz w:val="20"/>
                <w:szCs w:val="20"/>
              </w:rPr>
            </w:pPr>
            <w:r w:rsidRPr="00FA57DF">
              <w:rPr>
                <w:rFonts w:ascii="Arial" w:hAnsi="Arial" w:cs="Arial"/>
                <w:b/>
                <w:sz w:val="20"/>
                <w:szCs w:val="20"/>
              </w:rPr>
              <w:t>Name of the Project</w:t>
            </w:r>
          </w:p>
        </w:tc>
        <w:tc>
          <w:tcPr>
            <w:tcW w:w="7573" w:type="dxa"/>
            <w:shd w:val="clear" w:color="auto" w:fill="F3F3F3"/>
            <w:vAlign w:val="center"/>
          </w:tcPr>
          <w:p w:rsidR="00B1092D" w:rsidRPr="009332E3" w:rsidRDefault="009332E3" w:rsidP="009332E3">
            <w:pPr>
              <w:widowControl w:val="0"/>
              <w:autoSpaceDE w:val="0"/>
              <w:autoSpaceDN w:val="0"/>
              <w:adjustRightInd w:val="0"/>
              <w:rPr>
                <w:rStyle w:val="Emphasis"/>
                <w:rFonts w:ascii="Arial" w:hAnsi="Arial" w:cs="Arial"/>
                <w:b/>
                <w:bCs/>
                <w:i w:val="0"/>
                <w:color w:val="444444"/>
                <w:sz w:val="20"/>
                <w:szCs w:val="20"/>
                <w:shd w:val="clear" w:color="auto" w:fill="FFFFFF"/>
                <w:lang w:val="en-US"/>
              </w:rPr>
            </w:pPr>
            <w:r>
              <w:rPr>
                <w:rStyle w:val="Emphasis"/>
                <w:rFonts w:ascii="Arial" w:hAnsi="Arial" w:cs="Arial"/>
                <w:b/>
                <w:bCs/>
                <w:i w:val="0"/>
                <w:color w:val="444444"/>
                <w:sz w:val="20"/>
                <w:szCs w:val="20"/>
                <w:shd w:val="clear" w:color="auto" w:fill="FFFFFF"/>
                <w:lang w:val="en-US"/>
              </w:rPr>
              <w:t>Cadence CRM (</w:t>
            </w:r>
            <w:r w:rsidRPr="009332E3">
              <w:rPr>
                <w:rStyle w:val="Emphasis"/>
                <w:rFonts w:ascii="Arial" w:hAnsi="Arial" w:cs="Arial"/>
                <w:b/>
                <w:bCs/>
                <w:i w:val="0"/>
                <w:color w:val="444444"/>
                <w:sz w:val="20"/>
                <w:szCs w:val="20"/>
                <w:shd w:val="clear" w:color="auto" w:fill="FFFFFF"/>
              </w:rPr>
              <w:t>Lead Flow Management</w:t>
            </w:r>
            <w:r>
              <w:rPr>
                <w:rStyle w:val="Emphasis"/>
                <w:rFonts w:ascii="Arial" w:hAnsi="Arial" w:cs="Arial"/>
                <w:b/>
                <w:bCs/>
                <w:i w:val="0"/>
                <w:color w:val="444444"/>
                <w:sz w:val="20"/>
                <w:szCs w:val="20"/>
                <w:shd w:val="clear" w:color="auto" w:fill="FFFFFF"/>
                <w:lang w:val="en-US"/>
              </w:rPr>
              <w:t>)</w:t>
            </w:r>
          </w:p>
        </w:tc>
      </w:tr>
      <w:tr w:rsidR="00260A4E" w:rsidRPr="00FA57DF" w:rsidTr="007067A9">
        <w:trPr>
          <w:trHeight w:val="317"/>
        </w:trPr>
        <w:tc>
          <w:tcPr>
            <w:tcW w:w="2268" w:type="dxa"/>
            <w:shd w:val="clear" w:color="auto" w:fill="F3F3F3"/>
          </w:tcPr>
          <w:p w:rsidR="00260A4E" w:rsidRPr="00FA57DF" w:rsidRDefault="00260A4E" w:rsidP="005F3275">
            <w:pPr>
              <w:widowControl w:val="0"/>
              <w:autoSpaceDE w:val="0"/>
              <w:autoSpaceDN w:val="0"/>
              <w:adjustRightInd w:val="0"/>
              <w:rPr>
                <w:rFonts w:ascii="Arial" w:hAnsi="Arial" w:cs="Arial"/>
                <w:b/>
                <w:sz w:val="20"/>
                <w:szCs w:val="20"/>
              </w:rPr>
            </w:pPr>
            <w:r w:rsidRPr="00FA57DF">
              <w:rPr>
                <w:rFonts w:ascii="Arial" w:hAnsi="Arial" w:cs="Arial"/>
                <w:b/>
                <w:sz w:val="20"/>
                <w:szCs w:val="20"/>
              </w:rPr>
              <w:t>Duration</w:t>
            </w:r>
          </w:p>
        </w:tc>
        <w:tc>
          <w:tcPr>
            <w:tcW w:w="7573" w:type="dxa"/>
            <w:shd w:val="clear" w:color="auto" w:fill="F3F3F3"/>
            <w:vAlign w:val="center"/>
          </w:tcPr>
          <w:p w:rsidR="00260A4E" w:rsidRPr="00FA57DF" w:rsidRDefault="009332E3" w:rsidP="009332E3">
            <w:pPr>
              <w:widowControl w:val="0"/>
              <w:autoSpaceDE w:val="0"/>
              <w:autoSpaceDN w:val="0"/>
              <w:adjustRightInd w:val="0"/>
              <w:rPr>
                <w:rFonts w:ascii="Arial" w:hAnsi="Arial" w:cs="Arial"/>
                <w:sz w:val="20"/>
                <w:szCs w:val="20"/>
                <w:lang w:val="en-US"/>
              </w:rPr>
            </w:pPr>
            <w:r>
              <w:rPr>
                <w:rFonts w:ascii="Arial" w:hAnsi="Arial" w:cs="Arial"/>
                <w:sz w:val="20"/>
                <w:szCs w:val="20"/>
                <w:lang w:val="en-US"/>
              </w:rPr>
              <w:t>Jan 2008</w:t>
            </w:r>
            <w:r w:rsidR="003B3D7A" w:rsidRPr="00FA57DF">
              <w:rPr>
                <w:rFonts w:ascii="Arial" w:hAnsi="Arial" w:cs="Arial"/>
                <w:sz w:val="20"/>
                <w:szCs w:val="20"/>
              </w:rPr>
              <w:t xml:space="preserve"> – </w:t>
            </w:r>
            <w:r>
              <w:rPr>
                <w:rFonts w:ascii="Arial" w:hAnsi="Arial" w:cs="Arial"/>
                <w:sz w:val="20"/>
                <w:szCs w:val="20"/>
                <w:lang w:val="en-US"/>
              </w:rPr>
              <w:t>Mar 2009</w:t>
            </w:r>
          </w:p>
        </w:tc>
      </w:tr>
      <w:tr w:rsidR="009332E3" w:rsidRPr="00FA57DF" w:rsidTr="007067A9">
        <w:trPr>
          <w:trHeight w:val="210"/>
        </w:trPr>
        <w:tc>
          <w:tcPr>
            <w:tcW w:w="2268" w:type="dxa"/>
            <w:shd w:val="clear" w:color="auto" w:fill="F3F3F3"/>
          </w:tcPr>
          <w:p w:rsidR="009332E3" w:rsidRPr="00FA57DF" w:rsidRDefault="009332E3" w:rsidP="005F3275">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Organization</w:t>
            </w:r>
          </w:p>
        </w:tc>
        <w:tc>
          <w:tcPr>
            <w:tcW w:w="7573" w:type="dxa"/>
            <w:shd w:val="clear" w:color="auto" w:fill="F3F3F3"/>
            <w:vAlign w:val="center"/>
          </w:tcPr>
          <w:p w:rsidR="009332E3" w:rsidRPr="00C35EDF" w:rsidRDefault="009332E3" w:rsidP="009332E3">
            <w:pPr>
              <w:widowControl w:val="0"/>
              <w:autoSpaceDE w:val="0"/>
              <w:autoSpaceDN w:val="0"/>
              <w:adjustRightInd w:val="0"/>
              <w:rPr>
                <w:rStyle w:val="Emphasis"/>
                <w:rFonts w:ascii="Arial" w:hAnsi="Arial" w:cs="Arial"/>
                <w:b/>
                <w:bCs/>
                <w:i w:val="0"/>
                <w:color w:val="444444"/>
                <w:sz w:val="20"/>
                <w:szCs w:val="20"/>
                <w:shd w:val="clear" w:color="auto" w:fill="FFFFFF"/>
              </w:rPr>
            </w:pPr>
            <w:r w:rsidRPr="00C35EDF">
              <w:rPr>
                <w:rStyle w:val="Emphasis"/>
                <w:rFonts w:ascii="Arial" w:hAnsi="Arial" w:cs="Arial"/>
                <w:b/>
                <w:bCs/>
                <w:i w:val="0"/>
                <w:color w:val="444444"/>
                <w:sz w:val="20"/>
                <w:szCs w:val="20"/>
                <w:shd w:val="clear" w:color="auto" w:fill="FFFFFF"/>
              </w:rPr>
              <w:t>Polaris Software Lab Ltd.</w:t>
            </w:r>
          </w:p>
        </w:tc>
      </w:tr>
      <w:tr w:rsidR="00260A4E" w:rsidRPr="00FA57DF" w:rsidTr="007067A9">
        <w:trPr>
          <w:trHeight w:val="210"/>
        </w:trPr>
        <w:tc>
          <w:tcPr>
            <w:tcW w:w="2268" w:type="dxa"/>
            <w:shd w:val="clear" w:color="auto" w:fill="F3F3F3"/>
          </w:tcPr>
          <w:p w:rsidR="00260A4E" w:rsidRPr="00FA57DF" w:rsidRDefault="00260A4E" w:rsidP="005F3275">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Role</w:t>
            </w:r>
          </w:p>
        </w:tc>
        <w:tc>
          <w:tcPr>
            <w:tcW w:w="7573" w:type="dxa"/>
            <w:shd w:val="clear" w:color="auto" w:fill="F3F3F3"/>
            <w:vAlign w:val="center"/>
          </w:tcPr>
          <w:p w:rsidR="00260A4E" w:rsidRPr="00FA57DF" w:rsidRDefault="002212F5" w:rsidP="009332E3">
            <w:pPr>
              <w:widowControl w:val="0"/>
              <w:autoSpaceDE w:val="0"/>
              <w:autoSpaceDN w:val="0"/>
              <w:adjustRightInd w:val="0"/>
              <w:rPr>
                <w:rFonts w:ascii="Arial" w:hAnsi="Arial" w:cs="Arial"/>
                <w:sz w:val="20"/>
                <w:szCs w:val="20"/>
                <w:lang w:val="en-US"/>
              </w:rPr>
            </w:pPr>
            <w:r w:rsidRPr="00FA57DF">
              <w:rPr>
                <w:rFonts w:ascii="Arial" w:hAnsi="Arial" w:cs="Arial"/>
                <w:sz w:val="20"/>
                <w:szCs w:val="20"/>
                <w:lang w:val="en-US"/>
              </w:rPr>
              <w:t>Developer</w:t>
            </w:r>
          </w:p>
        </w:tc>
      </w:tr>
      <w:tr w:rsidR="00260A4E" w:rsidRPr="00FA57DF" w:rsidTr="007067A9">
        <w:trPr>
          <w:trHeight w:val="243"/>
        </w:trPr>
        <w:tc>
          <w:tcPr>
            <w:tcW w:w="2268" w:type="dxa"/>
            <w:shd w:val="clear" w:color="auto" w:fill="F3F3F3"/>
          </w:tcPr>
          <w:p w:rsidR="00260A4E" w:rsidRPr="00FA57DF" w:rsidRDefault="00985E29" w:rsidP="005F3275">
            <w:pPr>
              <w:widowControl w:val="0"/>
              <w:autoSpaceDE w:val="0"/>
              <w:autoSpaceDN w:val="0"/>
              <w:adjustRightInd w:val="0"/>
              <w:rPr>
                <w:rFonts w:ascii="Arial" w:hAnsi="Arial" w:cs="Arial"/>
                <w:b/>
                <w:sz w:val="20"/>
                <w:szCs w:val="20"/>
                <w:lang w:val="en-US"/>
              </w:rPr>
            </w:pPr>
            <w:r w:rsidRPr="00FA57DF">
              <w:rPr>
                <w:rFonts w:ascii="Arial" w:hAnsi="Arial" w:cs="Arial"/>
                <w:b/>
                <w:sz w:val="20"/>
                <w:szCs w:val="20"/>
                <w:lang w:val="en-US"/>
              </w:rPr>
              <w:t>Description</w:t>
            </w:r>
          </w:p>
        </w:tc>
        <w:tc>
          <w:tcPr>
            <w:tcW w:w="7573" w:type="dxa"/>
            <w:shd w:val="clear" w:color="auto" w:fill="F3F3F3"/>
            <w:vAlign w:val="center"/>
          </w:tcPr>
          <w:p w:rsidR="00B1092D" w:rsidRDefault="009332E3" w:rsidP="009332E3">
            <w:pPr>
              <w:widowControl w:val="0"/>
              <w:autoSpaceDE w:val="0"/>
              <w:autoSpaceDN w:val="0"/>
              <w:adjustRightInd w:val="0"/>
              <w:rPr>
                <w:rFonts w:ascii="Arial" w:hAnsi="Arial" w:cs="Arial"/>
                <w:sz w:val="20"/>
                <w:szCs w:val="20"/>
                <w:lang w:val="en-US"/>
              </w:rPr>
            </w:pPr>
            <w:r w:rsidRPr="009332E3">
              <w:rPr>
                <w:rFonts w:ascii="Arial" w:hAnsi="Arial" w:cs="Arial"/>
                <w:sz w:val="20"/>
                <w:szCs w:val="20"/>
              </w:rPr>
              <w:t xml:space="preserve">The release </w:t>
            </w:r>
            <w:r w:rsidR="009629D5">
              <w:rPr>
                <w:rFonts w:ascii="Arial" w:hAnsi="Arial" w:cs="Arial"/>
                <w:sz w:val="20"/>
                <w:szCs w:val="20"/>
                <w:lang w:val="en-US"/>
              </w:rPr>
              <w:t xml:space="preserve">majorly </w:t>
            </w:r>
            <w:r w:rsidRPr="009332E3">
              <w:rPr>
                <w:rFonts w:ascii="Arial" w:hAnsi="Arial" w:cs="Arial"/>
                <w:sz w:val="20"/>
                <w:szCs w:val="20"/>
              </w:rPr>
              <w:t xml:space="preserve">targets Marketing Lead Flow module and the various ASR (Application Service Request). Marketing users need a new and improved approach to capture and route the leads correctly.  The leads will be routed to an AMT, AX, FMPL or Inside Sales based on several assignment rules specific to each marketing event. This will ensure that the qualified leads get immediate attention and also enable marketing users to promote the leads to a technical campaign or an opportunity. </w:t>
            </w:r>
          </w:p>
          <w:p w:rsidR="009629D5" w:rsidRPr="009629D5" w:rsidRDefault="009629D5" w:rsidP="009629D5">
            <w:pPr>
              <w:widowControl w:val="0"/>
              <w:autoSpaceDE w:val="0"/>
              <w:autoSpaceDN w:val="0"/>
              <w:adjustRightInd w:val="0"/>
              <w:rPr>
                <w:rFonts w:ascii="Arial" w:hAnsi="Arial" w:cs="Arial"/>
                <w:sz w:val="20"/>
                <w:szCs w:val="20"/>
                <w:lang w:val="en-US"/>
              </w:rPr>
            </w:pPr>
            <w:r>
              <w:rPr>
                <w:rFonts w:ascii="Arial" w:hAnsi="Arial" w:cs="Arial"/>
                <w:sz w:val="20"/>
                <w:szCs w:val="20"/>
                <w:lang w:val="en-US"/>
              </w:rPr>
              <w:t>Apart from Lead Flow module it also</w:t>
            </w:r>
            <w:r w:rsidRPr="009629D5">
              <w:rPr>
                <w:rFonts w:ascii="Arial" w:hAnsi="Arial" w:cs="Arial"/>
                <w:sz w:val="20"/>
                <w:szCs w:val="20"/>
              </w:rPr>
              <w:t xml:space="preserve"> includes ASR for the different modules – Marketing, Sales, Customer Support and Order Management</w:t>
            </w:r>
          </w:p>
        </w:tc>
      </w:tr>
      <w:tr w:rsidR="00260A4E" w:rsidRPr="00FA57DF" w:rsidTr="007067A9">
        <w:trPr>
          <w:trHeight w:val="80"/>
        </w:trPr>
        <w:tc>
          <w:tcPr>
            <w:tcW w:w="2268" w:type="dxa"/>
            <w:shd w:val="clear" w:color="auto" w:fill="F3F3F3"/>
          </w:tcPr>
          <w:p w:rsidR="00260A4E" w:rsidRPr="00FA57DF" w:rsidRDefault="00260A4E" w:rsidP="005F3275">
            <w:pPr>
              <w:widowControl w:val="0"/>
              <w:autoSpaceDE w:val="0"/>
              <w:autoSpaceDN w:val="0"/>
              <w:adjustRightInd w:val="0"/>
              <w:rPr>
                <w:rFonts w:ascii="Arial" w:hAnsi="Arial" w:cs="Arial"/>
                <w:b/>
                <w:sz w:val="20"/>
                <w:szCs w:val="20"/>
              </w:rPr>
            </w:pPr>
            <w:r w:rsidRPr="00FA57DF">
              <w:rPr>
                <w:rFonts w:ascii="Arial" w:hAnsi="Arial" w:cs="Arial"/>
                <w:b/>
                <w:sz w:val="20"/>
                <w:szCs w:val="20"/>
              </w:rPr>
              <w:t>Responsibility</w:t>
            </w:r>
          </w:p>
        </w:tc>
        <w:tc>
          <w:tcPr>
            <w:tcW w:w="7573" w:type="dxa"/>
            <w:shd w:val="clear" w:color="auto" w:fill="F3F3F3"/>
            <w:vAlign w:val="center"/>
          </w:tcPr>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Created new Applets, Views and Screen for Lead.</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Customized Business Objects, Business Components, Applets, Views, Screens and Application to match requirements using Siebel Tools.</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Configure and customize Business Components using Joins, Pick Lists, MVGs, Drilldown and BC User Property.</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Implemented Audit Log functionality for Lead records.</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Worked on eScript at Business Component and Applet Level to implement special features.</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Worked on Home Page and Personalization.</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Worked on Access Control Mechanism.</w:t>
            </w:r>
          </w:p>
          <w:p w:rsidR="00260A4E"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Setup Test Logon for user by adding views to responsibilities.</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Configure M:M relationship between Solutions and  maintain log of  their relationship through Audit Trail.</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Modified the F9 functionality of Email Outbound Activity creation to bring the Product information from Service Request.</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Implemented Workflow Process using Business Service to notify contact regarding modification made to Service Request.</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 xml:space="preserve">Worked on eScript at different levels to implement Complex Business rules.  </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Customized BOs, BCs, Applets, Views and Screens to match requirements using Tools.</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rPr>
            </w:pPr>
            <w:r w:rsidRPr="009332E3">
              <w:rPr>
                <w:rFonts w:ascii="Arial" w:hAnsi="Arial" w:cs="Arial"/>
                <w:sz w:val="20"/>
                <w:szCs w:val="20"/>
                <w:lang w:val="en-US"/>
              </w:rPr>
              <w:t>Worked on eScript at Business Component and Applet Level to</w:t>
            </w:r>
            <w:r w:rsidRPr="009332E3">
              <w:rPr>
                <w:rFonts w:ascii="Arial" w:hAnsi="Arial" w:cs="Arial"/>
                <w:sz w:val="20"/>
                <w:szCs w:val="20"/>
              </w:rPr>
              <w:t xml:space="preserve"> implement special features.</w:t>
            </w:r>
          </w:p>
          <w:p w:rsidR="009332E3" w:rsidRPr="009332E3" w:rsidRDefault="009332E3" w:rsidP="009332E3">
            <w:pPr>
              <w:pStyle w:val="ListParagraph"/>
              <w:widowControl w:val="0"/>
              <w:numPr>
                <w:ilvl w:val="0"/>
                <w:numId w:val="42"/>
              </w:numPr>
              <w:autoSpaceDE w:val="0"/>
              <w:autoSpaceDN w:val="0"/>
              <w:adjustRightInd w:val="0"/>
              <w:ind w:left="206" w:hanging="180"/>
              <w:rPr>
                <w:rFonts w:ascii="Arial" w:hAnsi="Arial" w:cs="Arial"/>
                <w:sz w:val="20"/>
                <w:szCs w:val="20"/>
                <w:lang w:val="en-US"/>
              </w:rPr>
            </w:pPr>
            <w:r w:rsidRPr="009332E3">
              <w:rPr>
                <w:rFonts w:ascii="Arial" w:hAnsi="Arial" w:cs="Arial"/>
                <w:sz w:val="20"/>
                <w:szCs w:val="20"/>
                <w:lang w:val="en-US"/>
              </w:rPr>
              <w:t>Implemented Online Help Documentation for Lead Flow module.</w:t>
            </w:r>
          </w:p>
        </w:tc>
      </w:tr>
    </w:tbl>
    <w:p w:rsidR="004F51DB" w:rsidRPr="00FA57DF" w:rsidRDefault="004F51DB" w:rsidP="00DF16EF">
      <w:pPr>
        <w:keepNext/>
        <w:widowControl w:val="0"/>
        <w:autoSpaceDE w:val="0"/>
        <w:autoSpaceDN w:val="0"/>
        <w:adjustRightInd w:val="0"/>
        <w:spacing w:after="60"/>
        <w:jc w:val="both"/>
        <w:rPr>
          <w:rFonts w:ascii="Arial" w:hAnsi="Arial" w:cs="Arial"/>
          <w:b/>
          <w:bCs/>
          <w:iCs/>
          <w:sz w:val="20"/>
          <w:szCs w:val="20"/>
          <w:u w:val="single"/>
          <w:lang w:val="en-US"/>
        </w:rPr>
      </w:pPr>
    </w:p>
    <w:p w:rsidR="00172D1C" w:rsidRPr="009629D5" w:rsidRDefault="009629D5" w:rsidP="009629D5">
      <w:pPr>
        <w:jc w:val="both"/>
        <w:rPr>
          <w:rFonts w:ascii="Arial" w:hAnsi="Arial" w:cs="Arial"/>
          <w:b/>
          <w:sz w:val="20"/>
          <w:szCs w:val="20"/>
          <w:u w:val="single"/>
          <w:lang w:val="en-US"/>
        </w:rPr>
      </w:pPr>
      <w:r w:rsidRPr="009629D5">
        <w:rPr>
          <w:rFonts w:ascii="Arial" w:hAnsi="Arial" w:cs="Arial"/>
          <w:b/>
          <w:sz w:val="20"/>
          <w:szCs w:val="20"/>
          <w:u w:val="single"/>
          <w:lang w:val="en-US"/>
        </w:rPr>
        <w:t>Work</w:t>
      </w:r>
      <w:r>
        <w:rPr>
          <w:rFonts w:ascii="Arial" w:hAnsi="Arial" w:cs="Arial"/>
          <w:b/>
          <w:sz w:val="20"/>
          <w:szCs w:val="20"/>
          <w:u w:val="single"/>
          <w:lang w:val="en-US"/>
        </w:rPr>
        <w:t>shops/Training Programs</w:t>
      </w:r>
      <w:r w:rsidR="001E332F" w:rsidRPr="00FA57DF">
        <w:rPr>
          <w:rFonts w:ascii="Arial" w:hAnsi="Arial" w:cs="Arial"/>
          <w:b/>
          <w:sz w:val="20"/>
          <w:szCs w:val="20"/>
          <w:u w:val="single"/>
          <w:lang w:val="en-US"/>
        </w:rPr>
        <w:t>____________________________________</w:t>
      </w:r>
      <w:r w:rsidR="001E332F">
        <w:rPr>
          <w:rFonts w:ascii="Arial" w:hAnsi="Arial" w:cs="Arial"/>
          <w:b/>
          <w:sz w:val="20"/>
          <w:szCs w:val="20"/>
          <w:u w:val="single"/>
          <w:lang w:val="en-US"/>
        </w:rPr>
        <w:t>________________</w:t>
      </w:r>
      <w:r>
        <w:rPr>
          <w:rFonts w:ascii="Arial" w:hAnsi="Arial" w:cs="Arial"/>
          <w:b/>
          <w:sz w:val="20"/>
          <w:szCs w:val="20"/>
          <w:u w:val="single"/>
          <w:lang w:val="en-US"/>
        </w:rPr>
        <w:t xml:space="preserve">  </w:t>
      </w:r>
    </w:p>
    <w:p w:rsidR="00172D1C" w:rsidRPr="00FA57DF" w:rsidRDefault="00172D1C" w:rsidP="00172D1C">
      <w:pPr>
        <w:jc w:val="center"/>
        <w:rPr>
          <w:rFonts w:ascii="Arial" w:hAnsi="Arial" w:cs="Arial"/>
          <w:sz w:val="20"/>
          <w:szCs w:val="20"/>
        </w:rPr>
      </w:pPr>
    </w:p>
    <w:p w:rsidR="009629D5" w:rsidRPr="001E332F" w:rsidRDefault="009629D5" w:rsidP="009629D5">
      <w:pPr>
        <w:numPr>
          <w:ilvl w:val="0"/>
          <w:numId w:val="30"/>
        </w:numPr>
        <w:tabs>
          <w:tab w:val="clear" w:pos="-768"/>
          <w:tab w:val="num" w:pos="90"/>
        </w:tabs>
        <w:overflowPunct w:val="0"/>
        <w:autoSpaceDE w:val="0"/>
        <w:autoSpaceDN w:val="0"/>
        <w:adjustRightInd w:val="0"/>
        <w:ind w:left="-90" w:firstLine="0"/>
        <w:textAlignment w:val="baseline"/>
        <w:rPr>
          <w:rFonts w:ascii="Arial" w:hAnsi="Arial" w:cs="Arial"/>
          <w:sz w:val="20"/>
          <w:szCs w:val="20"/>
        </w:rPr>
      </w:pPr>
      <w:r w:rsidRPr="001E332F">
        <w:rPr>
          <w:rFonts w:ascii="Arial" w:hAnsi="Arial" w:cs="Arial"/>
          <w:sz w:val="20"/>
          <w:szCs w:val="20"/>
        </w:rPr>
        <w:t xml:space="preserve">Oracle BI Publisher 11g R1: Fundamentals </w:t>
      </w:r>
    </w:p>
    <w:p w:rsidR="00172D1C" w:rsidRPr="001E332F" w:rsidRDefault="009629D5" w:rsidP="009629D5">
      <w:pPr>
        <w:numPr>
          <w:ilvl w:val="0"/>
          <w:numId w:val="30"/>
        </w:numPr>
        <w:tabs>
          <w:tab w:val="clear" w:pos="-768"/>
          <w:tab w:val="num" w:pos="90"/>
        </w:tabs>
        <w:overflowPunct w:val="0"/>
        <w:autoSpaceDE w:val="0"/>
        <w:autoSpaceDN w:val="0"/>
        <w:adjustRightInd w:val="0"/>
        <w:ind w:left="-90" w:firstLine="0"/>
        <w:textAlignment w:val="baseline"/>
        <w:rPr>
          <w:rFonts w:ascii="Arial" w:hAnsi="Arial" w:cs="Arial"/>
          <w:sz w:val="20"/>
          <w:szCs w:val="20"/>
        </w:rPr>
      </w:pPr>
      <w:r w:rsidRPr="001E332F">
        <w:rPr>
          <w:rFonts w:ascii="Arial" w:hAnsi="Arial" w:cs="Arial"/>
          <w:sz w:val="20"/>
          <w:szCs w:val="20"/>
        </w:rPr>
        <w:t>Siebel 8.1.x BI Publisher Reports</w:t>
      </w:r>
    </w:p>
    <w:p w:rsidR="001E332F" w:rsidRPr="001E332F" w:rsidRDefault="001E332F" w:rsidP="009629D5">
      <w:pPr>
        <w:numPr>
          <w:ilvl w:val="0"/>
          <w:numId w:val="30"/>
        </w:numPr>
        <w:tabs>
          <w:tab w:val="clear" w:pos="-768"/>
          <w:tab w:val="num" w:pos="90"/>
        </w:tabs>
        <w:overflowPunct w:val="0"/>
        <w:autoSpaceDE w:val="0"/>
        <w:autoSpaceDN w:val="0"/>
        <w:adjustRightInd w:val="0"/>
        <w:ind w:left="-90" w:firstLine="0"/>
        <w:textAlignment w:val="baseline"/>
        <w:rPr>
          <w:rFonts w:ascii="Arial" w:hAnsi="Arial" w:cs="Arial"/>
          <w:sz w:val="20"/>
          <w:szCs w:val="20"/>
        </w:rPr>
      </w:pPr>
      <w:r>
        <w:rPr>
          <w:rFonts w:ascii="Arial" w:hAnsi="Arial" w:cs="Arial"/>
          <w:sz w:val="20"/>
          <w:szCs w:val="20"/>
          <w:lang w:val="en-US"/>
        </w:rPr>
        <w:t>Oracle CPQ</w:t>
      </w:r>
    </w:p>
    <w:p w:rsidR="00172D1C" w:rsidRPr="00FA57DF" w:rsidRDefault="00172D1C" w:rsidP="00172D1C">
      <w:pPr>
        <w:tabs>
          <w:tab w:val="num" w:pos="360"/>
        </w:tabs>
        <w:spacing w:before="20" w:after="20"/>
        <w:ind w:left="360"/>
        <w:rPr>
          <w:rFonts w:ascii="Arial" w:hAnsi="Arial" w:cs="Arial"/>
          <w:sz w:val="20"/>
          <w:szCs w:val="20"/>
        </w:rPr>
      </w:pPr>
    </w:p>
    <w:p w:rsidR="00172D1C" w:rsidRPr="00FA57DF" w:rsidRDefault="00172D1C" w:rsidP="004F73BB">
      <w:pPr>
        <w:pStyle w:val="Overskrift3"/>
        <w:widowControl/>
        <w:spacing w:before="20" w:after="20"/>
        <w:jc w:val="both"/>
        <w:rPr>
          <w:rFonts w:ascii="Arial" w:hAnsi="Arial" w:cs="Arial"/>
          <w:sz w:val="20"/>
          <w:lang w:val="en-US"/>
        </w:rPr>
      </w:pPr>
    </w:p>
    <w:p w:rsidR="004F73BB" w:rsidRPr="00FA57DF" w:rsidRDefault="004F73BB" w:rsidP="004F73BB">
      <w:pPr>
        <w:pStyle w:val="Overskrift3"/>
        <w:widowControl/>
        <w:spacing w:before="20" w:after="20"/>
        <w:jc w:val="both"/>
        <w:rPr>
          <w:rFonts w:ascii="Arial" w:hAnsi="Arial" w:cs="Arial"/>
          <w:sz w:val="20"/>
          <w:lang w:val="en-US"/>
        </w:rPr>
      </w:pPr>
      <w:r w:rsidRPr="001E332F">
        <w:rPr>
          <w:rFonts w:ascii="Arial" w:hAnsi="Arial" w:cs="Arial"/>
          <w:sz w:val="20"/>
          <w:u w:val="single"/>
          <w:lang w:val="en-US"/>
        </w:rPr>
        <w:t>Personal Information</w:t>
      </w:r>
      <w:r w:rsidR="001E332F" w:rsidRPr="00FA57DF">
        <w:rPr>
          <w:rFonts w:ascii="Arial" w:hAnsi="Arial" w:cs="Arial"/>
          <w:sz w:val="20"/>
          <w:u w:val="single"/>
          <w:lang w:val="en-US"/>
        </w:rPr>
        <w:t>____________________________________</w:t>
      </w:r>
      <w:r w:rsidR="001E332F">
        <w:rPr>
          <w:rFonts w:ascii="Arial" w:hAnsi="Arial" w:cs="Arial"/>
          <w:b w:val="0"/>
          <w:sz w:val="20"/>
          <w:u w:val="single"/>
          <w:lang w:val="en-US"/>
        </w:rPr>
        <w:t>_________________________</w:t>
      </w:r>
    </w:p>
    <w:p w:rsidR="004F73BB" w:rsidRPr="00FA57DF" w:rsidRDefault="004F73BB" w:rsidP="004F73BB">
      <w:pPr>
        <w:spacing w:before="20" w:after="20"/>
        <w:rPr>
          <w:rFonts w:ascii="Arial" w:hAnsi="Arial" w:cs="Arial"/>
          <w:sz w:val="20"/>
          <w:szCs w:val="20"/>
        </w:rPr>
      </w:pPr>
    </w:p>
    <w:tbl>
      <w:tblPr>
        <w:tblW w:w="0" w:type="auto"/>
        <w:tblInd w:w="18" w:type="dxa"/>
        <w:tblLook w:val="04A0" w:firstRow="1" w:lastRow="0" w:firstColumn="1" w:lastColumn="0" w:noHBand="0" w:noVBand="1"/>
      </w:tblPr>
      <w:tblGrid>
        <w:gridCol w:w="1978"/>
        <w:gridCol w:w="272"/>
        <w:gridCol w:w="7092"/>
      </w:tblGrid>
      <w:tr w:rsidR="004F73BB" w:rsidRPr="00FA57DF" w:rsidTr="00C256BB">
        <w:tc>
          <w:tcPr>
            <w:tcW w:w="1980" w:type="dxa"/>
          </w:tcPr>
          <w:p w:rsidR="004F73BB" w:rsidRPr="00FA57DF" w:rsidRDefault="004F73BB" w:rsidP="00C256BB">
            <w:pPr>
              <w:spacing w:before="60" w:after="60"/>
              <w:rPr>
                <w:rFonts w:ascii="Arial" w:hAnsi="Arial" w:cs="Arial"/>
                <w:b/>
                <w:sz w:val="20"/>
                <w:szCs w:val="20"/>
              </w:rPr>
            </w:pPr>
            <w:r w:rsidRPr="00FA57DF">
              <w:rPr>
                <w:rFonts w:ascii="Arial" w:hAnsi="Arial" w:cs="Arial"/>
                <w:b/>
                <w:sz w:val="20"/>
                <w:szCs w:val="20"/>
              </w:rPr>
              <w:t>Gender</w:t>
            </w:r>
          </w:p>
        </w:tc>
        <w:tc>
          <w:tcPr>
            <w:tcW w:w="270" w:type="dxa"/>
          </w:tcPr>
          <w:p w:rsidR="004F73BB" w:rsidRPr="00FA57DF" w:rsidRDefault="004F73BB" w:rsidP="00C256BB">
            <w:pPr>
              <w:spacing w:before="60" w:after="60"/>
              <w:rPr>
                <w:rFonts w:ascii="Arial" w:hAnsi="Arial" w:cs="Arial"/>
                <w:sz w:val="20"/>
                <w:szCs w:val="20"/>
              </w:rPr>
            </w:pPr>
            <w:r w:rsidRPr="00FA57DF">
              <w:rPr>
                <w:rFonts w:ascii="Arial" w:hAnsi="Arial" w:cs="Arial"/>
                <w:sz w:val="20"/>
                <w:szCs w:val="20"/>
              </w:rPr>
              <w:t>:</w:t>
            </w:r>
          </w:p>
        </w:tc>
        <w:tc>
          <w:tcPr>
            <w:tcW w:w="7110" w:type="dxa"/>
          </w:tcPr>
          <w:p w:rsidR="004F73BB" w:rsidRPr="00FA57DF" w:rsidRDefault="004F73BB" w:rsidP="00C256BB">
            <w:pPr>
              <w:spacing w:before="60" w:after="60"/>
              <w:rPr>
                <w:rFonts w:ascii="Arial" w:hAnsi="Arial" w:cs="Arial"/>
                <w:sz w:val="20"/>
                <w:szCs w:val="20"/>
              </w:rPr>
            </w:pPr>
            <w:r w:rsidRPr="00FA57DF">
              <w:rPr>
                <w:rFonts w:ascii="Arial" w:hAnsi="Arial" w:cs="Arial"/>
                <w:sz w:val="20"/>
                <w:szCs w:val="20"/>
              </w:rPr>
              <w:t xml:space="preserve">Male </w:t>
            </w:r>
          </w:p>
        </w:tc>
      </w:tr>
      <w:tr w:rsidR="004F73BB" w:rsidRPr="00FA57DF" w:rsidTr="00C256BB">
        <w:tc>
          <w:tcPr>
            <w:tcW w:w="1980" w:type="dxa"/>
          </w:tcPr>
          <w:p w:rsidR="004F73BB" w:rsidRPr="00FA57DF" w:rsidRDefault="004F73BB" w:rsidP="00C256BB">
            <w:pPr>
              <w:spacing w:before="60" w:after="60"/>
              <w:rPr>
                <w:rFonts w:ascii="Arial" w:hAnsi="Arial" w:cs="Arial"/>
                <w:b/>
                <w:sz w:val="20"/>
                <w:szCs w:val="20"/>
              </w:rPr>
            </w:pPr>
            <w:r w:rsidRPr="00FA57DF">
              <w:rPr>
                <w:rFonts w:ascii="Arial" w:hAnsi="Arial" w:cs="Arial"/>
                <w:b/>
                <w:sz w:val="20"/>
                <w:szCs w:val="20"/>
              </w:rPr>
              <w:t>Nationality</w:t>
            </w:r>
          </w:p>
        </w:tc>
        <w:tc>
          <w:tcPr>
            <w:tcW w:w="270" w:type="dxa"/>
          </w:tcPr>
          <w:p w:rsidR="004F73BB" w:rsidRPr="00FA57DF" w:rsidRDefault="004F73BB" w:rsidP="00C256BB">
            <w:pPr>
              <w:spacing w:before="60" w:after="60"/>
              <w:rPr>
                <w:rFonts w:ascii="Arial" w:hAnsi="Arial" w:cs="Arial"/>
                <w:sz w:val="20"/>
                <w:szCs w:val="20"/>
              </w:rPr>
            </w:pPr>
            <w:r w:rsidRPr="00FA57DF">
              <w:rPr>
                <w:rFonts w:ascii="Arial" w:hAnsi="Arial" w:cs="Arial"/>
                <w:sz w:val="20"/>
                <w:szCs w:val="20"/>
              </w:rPr>
              <w:t>:</w:t>
            </w:r>
          </w:p>
        </w:tc>
        <w:tc>
          <w:tcPr>
            <w:tcW w:w="7110" w:type="dxa"/>
          </w:tcPr>
          <w:p w:rsidR="004F73BB" w:rsidRPr="00FA57DF" w:rsidRDefault="004F73BB" w:rsidP="00C256BB">
            <w:pPr>
              <w:spacing w:before="60" w:after="60"/>
              <w:rPr>
                <w:rFonts w:ascii="Arial" w:hAnsi="Arial" w:cs="Arial"/>
                <w:sz w:val="20"/>
                <w:szCs w:val="20"/>
              </w:rPr>
            </w:pPr>
            <w:r w:rsidRPr="00FA57DF">
              <w:rPr>
                <w:rFonts w:ascii="Arial" w:hAnsi="Arial" w:cs="Arial"/>
                <w:sz w:val="20"/>
                <w:szCs w:val="20"/>
              </w:rPr>
              <w:t>Indian</w:t>
            </w:r>
          </w:p>
        </w:tc>
      </w:tr>
      <w:tr w:rsidR="004F73BB" w:rsidRPr="00FA57DF" w:rsidTr="00C256BB">
        <w:tc>
          <w:tcPr>
            <w:tcW w:w="1980" w:type="dxa"/>
          </w:tcPr>
          <w:p w:rsidR="004F73BB" w:rsidRPr="00FA57DF" w:rsidRDefault="004F73BB" w:rsidP="00C256BB">
            <w:pPr>
              <w:spacing w:before="60" w:after="60"/>
              <w:rPr>
                <w:rFonts w:ascii="Arial" w:hAnsi="Arial" w:cs="Arial"/>
                <w:b/>
                <w:sz w:val="20"/>
                <w:szCs w:val="20"/>
              </w:rPr>
            </w:pPr>
            <w:r w:rsidRPr="00FA57DF">
              <w:rPr>
                <w:rFonts w:ascii="Arial" w:hAnsi="Arial" w:cs="Arial"/>
                <w:b/>
                <w:sz w:val="20"/>
                <w:szCs w:val="20"/>
              </w:rPr>
              <w:t>Languages Known</w:t>
            </w:r>
          </w:p>
        </w:tc>
        <w:tc>
          <w:tcPr>
            <w:tcW w:w="270" w:type="dxa"/>
          </w:tcPr>
          <w:p w:rsidR="004F73BB" w:rsidRPr="00FA57DF" w:rsidRDefault="004F73BB" w:rsidP="00C256BB">
            <w:pPr>
              <w:spacing w:before="60" w:after="60"/>
              <w:rPr>
                <w:rFonts w:ascii="Arial" w:hAnsi="Arial" w:cs="Arial"/>
                <w:sz w:val="20"/>
                <w:szCs w:val="20"/>
              </w:rPr>
            </w:pPr>
            <w:r w:rsidRPr="00FA57DF">
              <w:rPr>
                <w:rFonts w:ascii="Arial" w:hAnsi="Arial" w:cs="Arial"/>
                <w:sz w:val="20"/>
                <w:szCs w:val="20"/>
              </w:rPr>
              <w:t>:</w:t>
            </w:r>
          </w:p>
        </w:tc>
        <w:tc>
          <w:tcPr>
            <w:tcW w:w="7110" w:type="dxa"/>
          </w:tcPr>
          <w:p w:rsidR="004F73BB" w:rsidRPr="009629D5" w:rsidRDefault="004F73BB" w:rsidP="00C256BB">
            <w:pPr>
              <w:spacing w:before="60" w:after="60"/>
              <w:rPr>
                <w:rFonts w:ascii="Arial" w:hAnsi="Arial" w:cs="Arial"/>
                <w:sz w:val="20"/>
                <w:szCs w:val="20"/>
                <w:lang w:val="en-US"/>
              </w:rPr>
            </w:pPr>
            <w:r w:rsidRPr="00FA57DF">
              <w:rPr>
                <w:rFonts w:ascii="Arial" w:hAnsi="Arial" w:cs="Arial"/>
                <w:sz w:val="20"/>
                <w:szCs w:val="20"/>
              </w:rPr>
              <w:t>English,  Hindi, Oriya</w:t>
            </w:r>
          </w:p>
        </w:tc>
      </w:tr>
      <w:tr w:rsidR="004F73BB" w:rsidRPr="00FA57DF" w:rsidTr="00C256BB">
        <w:tc>
          <w:tcPr>
            <w:tcW w:w="1980" w:type="dxa"/>
          </w:tcPr>
          <w:p w:rsidR="004F73BB" w:rsidRPr="00FA57DF" w:rsidRDefault="004F73BB" w:rsidP="00C256BB">
            <w:pPr>
              <w:spacing w:before="60" w:after="60"/>
              <w:rPr>
                <w:rFonts w:ascii="Arial" w:hAnsi="Arial" w:cs="Arial"/>
                <w:b/>
                <w:sz w:val="20"/>
                <w:szCs w:val="20"/>
              </w:rPr>
            </w:pPr>
            <w:r w:rsidRPr="00FA57DF">
              <w:rPr>
                <w:rFonts w:ascii="Arial" w:hAnsi="Arial" w:cs="Arial"/>
                <w:b/>
                <w:sz w:val="20"/>
                <w:szCs w:val="20"/>
              </w:rPr>
              <w:t>Personal Interests</w:t>
            </w:r>
          </w:p>
        </w:tc>
        <w:tc>
          <w:tcPr>
            <w:tcW w:w="270" w:type="dxa"/>
          </w:tcPr>
          <w:p w:rsidR="004F73BB" w:rsidRPr="00FA57DF" w:rsidRDefault="004F73BB" w:rsidP="00C256BB">
            <w:pPr>
              <w:spacing w:before="60" w:after="60"/>
              <w:rPr>
                <w:rFonts w:ascii="Arial" w:hAnsi="Arial" w:cs="Arial"/>
                <w:sz w:val="20"/>
                <w:szCs w:val="20"/>
              </w:rPr>
            </w:pPr>
            <w:r w:rsidRPr="00FA57DF">
              <w:rPr>
                <w:rFonts w:ascii="Arial" w:hAnsi="Arial" w:cs="Arial"/>
                <w:sz w:val="20"/>
                <w:szCs w:val="20"/>
              </w:rPr>
              <w:t>:</w:t>
            </w:r>
          </w:p>
        </w:tc>
        <w:tc>
          <w:tcPr>
            <w:tcW w:w="7110" w:type="dxa"/>
          </w:tcPr>
          <w:p w:rsidR="004F73BB" w:rsidRPr="001E332F" w:rsidRDefault="009629D5" w:rsidP="00C256BB">
            <w:pPr>
              <w:tabs>
                <w:tab w:val="num" w:pos="360"/>
              </w:tabs>
              <w:spacing w:before="20" w:after="20"/>
              <w:rPr>
                <w:rFonts w:ascii="Arial" w:hAnsi="Arial" w:cs="Arial"/>
                <w:sz w:val="20"/>
                <w:szCs w:val="20"/>
              </w:rPr>
            </w:pPr>
            <w:r w:rsidRPr="001E332F">
              <w:rPr>
                <w:rFonts w:ascii="Arial" w:hAnsi="Arial" w:cs="Arial"/>
                <w:sz w:val="20"/>
                <w:szCs w:val="20"/>
              </w:rPr>
              <w:t>Socialize with People and Cooking</w:t>
            </w:r>
            <w:r w:rsidR="004F73BB" w:rsidRPr="001E332F">
              <w:rPr>
                <w:rFonts w:ascii="Arial" w:hAnsi="Arial" w:cs="Arial"/>
                <w:sz w:val="20"/>
                <w:szCs w:val="20"/>
              </w:rPr>
              <w:t xml:space="preserve">  </w:t>
            </w:r>
          </w:p>
        </w:tc>
      </w:tr>
    </w:tbl>
    <w:p w:rsidR="004F73BB" w:rsidRPr="00FA57DF" w:rsidRDefault="004F73BB" w:rsidP="008C24C9">
      <w:pPr>
        <w:keepNext/>
        <w:widowControl w:val="0"/>
        <w:autoSpaceDE w:val="0"/>
        <w:autoSpaceDN w:val="0"/>
        <w:adjustRightInd w:val="0"/>
        <w:spacing w:before="240" w:after="60"/>
        <w:jc w:val="both"/>
        <w:rPr>
          <w:rFonts w:ascii="Arial" w:hAnsi="Arial" w:cs="Arial"/>
          <w:sz w:val="20"/>
          <w:szCs w:val="20"/>
          <w:lang w:val="en-US"/>
        </w:rPr>
      </w:pPr>
    </w:p>
    <w:sectPr w:rsidR="004F73BB" w:rsidRPr="00FA57DF" w:rsidSect="00D521F3">
      <w:headerReference w:type="default" r:id="rId8"/>
      <w:footerReference w:type="even" r:id="rId9"/>
      <w:footerReference w:type="default" r:id="rId10"/>
      <w:pgSz w:w="12240" w:h="15840"/>
      <w:pgMar w:top="1440" w:right="1080" w:bottom="1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764" w:rsidRDefault="00431764">
      <w:r>
        <w:separator/>
      </w:r>
    </w:p>
  </w:endnote>
  <w:endnote w:type="continuationSeparator" w:id="0">
    <w:p w:rsidR="00431764" w:rsidRDefault="00431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horndale">
    <w:altName w:val="Times New Roman"/>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AE" w:rsidRDefault="00A80948" w:rsidP="00464F7C">
    <w:pPr>
      <w:pStyle w:val="Footer"/>
      <w:framePr w:wrap="around" w:vAnchor="text" w:hAnchor="margin" w:xAlign="center" w:y="1"/>
      <w:rPr>
        <w:rStyle w:val="PageNumber"/>
      </w:rPr>
    </w:pPr>
    <w:r>
      <w:rPr>
        <w:rStyle w:val="PageNumber"/>
      </w:rPr>
      <w:fldChar w:fldCharType="begin"/>
    </w:r>
    <w:r w:rsidR="00AA67AE">
      <w:rPr>
        <w:rStyle w:val="PageNumber"/>
      </w:rPr>
      <w:instrText xml:space="preserve">PAGE  </w:instrText>
    </w:r>
    <w:r>
      <w:rPr>
        <w:rStyle w:val="PageNumber"/>
      </w:rPr>
      <w:fldChar w:fldCharType="end"/>
    </w:r>
  </w:p>
  <w:p w:rsidR="00AA67AE" w:rsidRDefault="00AA6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AE" w:rsidRDefault="00A80948" w:rsidP="00464F7C">
    <w:pPr>
      <w:pStyle w:val="Footer"/>
      <w:framePr w:wrap="around" w:vAnchor="text" w:hAnchor="margin" w:xAlign="center" w:y="1"/>
      <w:rPr>
        <w:rStyle w:val="PageNumber"/>
      </w:rPr>
    </w:pPr>
    <w:r>
      <w:rPr>
        <w:rStyle w:val="PageNumber"/>
      </w:rPr>
      <w:fldChar w:fldCharType="begin"/>
    </w:r>
    <w:r w:rsidR="00AA67AE">
      <w:rPr>
        <w:rStyle w:val="PageNumber"/>
      </w:rPr>
      <w:instrText xml:space="preserve">PAGE  </w:instrText>
    </w:r>
    <w:r>
      <w:rPr>
        <w:rStyle w:val="PageNumber"/>
      </w:rPr>
      <w:fldChar w:fldCharType="separate"/>
    </w:r>
    <w:r w:rsidR="00A77B67">
      <w:rPr>
        <w:rStyle w:val="PageNumber"/>
        <w:noProof/>
      </w:rPr>
      <w:t>1</w:t>
    </w:r>
    <w:r>
      <w:rPr>
        <w:rStyle w:val="PageNumber"/>
      </w:rPr>
      <w:fldChar w:fldCharType="end"/>
    </w:r>
  </w:p>
  <w:p w:rsidR="00AA67AE" w:rsidRDefault="00AA6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764" w:rsidRDefault="00431764">
      <w:r>
        <w:separator/>
      </w:r>
    </w:p>
  </w:footnote>
  <w:footnote w:type="continuationSeparator" w:id="0">
    <w:p w:rsidR="00431764" w:rsidRDefault="00431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223" w:rsidRDefault="00734223">
    <w:pPr>
      <w:pStyle w:val="Header"/>
      <w:rPr>
        <w:lang w:val="en-US"/>
      </w:rPr>
    </w:pPr>
  </w:p>
  <w:p w:rsidR="00734223" w:rsidRPr="00734223" w:rsidRDefault="005544D6">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BD15056_"/>
      </v:shape>
    </w:pict>
  </w:numPicBullet>
  <w:numPicBullet w:numPicBulletId="1">
    <w:pict>
      <v:shape id="_x0000_i1031" type="#_x0000_t75" style="width:11.2pt;height:11.2pt" o:bullet="t">
        <v:imagedata r:id="rId2" o:title="mso41"/>
      </v:shape>
    </w:pict>
  </w:numPicBullet>
  <w:abstractNum w:abstractNumId="0" w15:restartNumberingAfterBreak="0">
    <w:nsid w:val="00000003"/>
    <w:multiLevelType w:val="multilevel"/>
    <w:tmpl w:val="00000003"/>
    <w:name w:val="WW8Num3"/>
    <w:lvl w:ilvl="0">
      <w:start w:val="1"/>
      <w:numFmt w:val="bullet"/>
      <w:lvlText w:val=""/>
      <w:lvlJc w:val="left"/>
      <w:pPr>
        <w:tabs>
          <w:tab w:val="num" w:pos="630"/>
        </w:tabs>
        <w:ind w:left="630" w:hanging="360"/>
      </w:pPr>
      <w:rPr>
        <w:rFonts w:ascii="Wingdings" w:hAnsi="Wingdings" w:cs="StarSymbol"/>
        <w:sz w:val="18"/>
        <w:szCs w:val="18"/>
      </w:rPr>
    </w:lvl>
    <w:lvl w:ilvl="1">
      <w:start w:val="1"/>
      <w:numFmt w:val="bullet"/>
      <w:lvlText w:val=""/>
      <w:lvlJc w:val="left"/>
      <w:pPr>
        <w:tabs>
          <w:tab w:val="num" w:pos="990"/>
        </w:tabs>
        <w:ind w:left="990" w:hanging="360"/>
      </w:pPr>
      <w:rPr>
        <w:rFonts w:ascii="Wingdings 2" w:hAnsi="Wingdings 2" w:cs="StarSymbol"/>
        <w:sz w:val="18"/>
        <w:szCs w:val="18"/>
      </w:rPr>
    </w:lvl>
    <w:lvl w:ilvl="2">
      <w:start w:val="1"/>
      <w:numFmt w:val="bullet"/>
      <w:lvlText w:val="■"/>
      <w:lvlJc w:val="left"/>
      <w:pPr>
        <w:tabs>
          <w:tab w:val="num" w:pos="1350"/>
        </w:tabs>
        <w:ind w:left="1350" w:hanging="360"/>
      </w:pPr>
      <w:rPr>
        <w:rFonts w:ascii="StarSymbol" w:hAnsi="StarSymbol" w:cs="StarSymbol"/>
        <w:sz w:val="18"/>
        <w:szCs w:val="18"/>
      </w:rPr>
    </w:lvl>
    <w:lvl w:ilvl="3">
      <w:start w:val="1"/>
      <w:numFmt w:val="bullet"/>
      <w:lvlText w:val=""/>
      <w:lvlJc w:val="left"/>
      <w:pPr>
        <w:tabs>
          <w:tab w:val="num" w:pos="1710"/>
        </w:tabs>
        <w:ind w:left="1710" w:hanging="360"/>
      </w:pPr>
      <w:rPr>
        <w:rFonts w:ascii="Wingdings" w:hAnsi="Wingdings" w:cs="StarSymbol"/>
        <w:sz w:val="18"/>
        <w:szCs w:val="18"/>
      </w:rPr>
    </w:lvl>
    <w:lvl w:ilvl="4">
      <w:start w:val="1"/>
      <w:numFmt w:val="bullet"/>
      <w:lvlText w:val=""/>
      <w:lvlJc w:val="left"/>
      <w:pPr>
        <w:tabs>
          <w:tab w:val="num" w:pos="2070"/>
        </w:tabs>
        <w:ind w:left="2070" w:hanging="360"/>
      </w:pPr>
      <w:rPr>
        <w:rFonts w:ascii="Wingdings 2" w:hAnsi="Wingdings 2" w:cs="StarSymbol"/>
        <w:sz w:val="18"/>
        <w:szCs w:val="18"/>
      </w:rPr>
    </w:lvl>
    <w:lvl w:ilvl="5">
      <w:start w:val="1"/>
      <w:numFmt w:val="bullet"/>
      <w:lvlText w:val="■"/>
      <w:lvlJc w:val="left"/>
      <w:pPr>
        <w:tabs>
          <w:tab w:val="num" w:pos="2430"/>
        </w:tabs>
        <w:ind w:left="2430" w:hanging="360"/>
      </w:pPr>
      <w:rPr>
        <w:rFonts w:ascii="StarSymbol" w:hAnsi="StarSymbol" w:cs="StarSymbol"/>
        <w:sz w:val="18"/>
        <w:szCs w:val="18"/>
      </w:rPr>
    </w:lvl>
    <w:lvl w:ilvl="6">
      <w:start w:val="1"/>
      <w:numFmt w:val="bullet"/>
      <w:lvlText w:val=""/>
      <w:lvlJc w:val="left"/>
      <w:pPr>
        <w:tabs>
          <w:tab w:val="num" w:pos="2790"/>
        </w:tabs>
        <w:ind w:left="2790" w:hanging="360"/>
      </w:pPr>
      <w:rPr>
        <w:rFonts w:ascii="Wingdings" w:hAnsi="Wingdings" w:cs="StarSymbol"/>
        <w:sz w:val="18"/>
        <w:szCs w:val="18"/>
      </w:rPr>
    </w:lvl>
    <w:lvl w:ilvl="7">
      <w:start w:val="1"/>
      <w:numFmt w:val="bullet"/>
      <w:lvlText w:val=""/>
      <w:lvlJc w:val="left"/>
      <w:pPr>
        <w:tabs>
          <w:tab w:val="num" w:pos="3150"/>
        </w:tabs>
        <w:ind w:left="3150" w:hanging="360"/>
      </w:pPr>
      <w:rPr>
        <w:rFonts w:ascii="Wingdings 2" w:hAnsi="Wingdings 2" w:cs="StarSymbol"/>
        <w:sz w:val="18"/>
        <w:szCs w:val="18"/>
      </w:rPr>
    </w:lvl>
    <w:lvl w:ilvl="8">
      <w:start w:val="1"/>
      <w:numFmt w:val="bullet"/>
      <w:lvlText w:val="■"/>
      <w:lvlJc w:val="left"/>
      <w:pPr>
        <w:tabs>
          <w:tab w:val="num" w:pos="3510"/>
        </w:tabs>
        <w:ind w:left="3510" w:hanging="360"/>
      </w:pPr>
      <w:rPr>
        <w:rFonts w:ascii="StarSymbol" w:hAnsi="StarSymbol" w:cs="StarSymbol"/>
        <w:sz w:val="18"/>
        <w:szCs w:val="18"/>
      </w:rPr>
    </w:lvl>
  </w:abstractNum>
  <w:abstractNum w:abstractNumId="1" w15:restartNumberingAfterBreak="0">
    <w:nsid w:val="017E5AE1"/>
    <w:multiLevelType w:val="hybridMultilevel"/>
    <w:tmpl w:val="47805BCC"/>
    <w:lvl w:ilvl="0" w:tplc="0409000D">
      <w:start w:val="1"/>
      <w:numFmt w:val="bullet"/>
      <w:lvlText w:val=""/>
      <w:lvlJc w:val="left"/>
      <w:pPr>
        <w:tabs>
          <w:tab w:val="num" w:pos="780"/>
        </w:tabs>
        <w:ind w:left="780" w:hanging="360"/>
      </w:pPr>
      <w:rPr>
        <w:rFonts w:ascii="Wingdings" w:hAnsi="Wingdings" w:hint="default"/>
        <w:color w:val="auto"/>
      </w:rPr>
    </w:lvl>
    <w:lvl w:ilvl="1" w:tplc="0409000B">
      <w:start w:val="1"/>
      <w:numFmt w:val="bullet"/>
      <w:lvlText w:val=""/>
      <w:lvlJc w:val="left"/>
      <w:pPr>
        <w:tabs>
          <w:tab w:val="num" w:pos="2160"/>
        </w:tabs>
        <w:ind w:left="2160" w:hanging="360"/>
      </w:pPr>
      <w:rPr>
        <w:rFonts w:ascii="Wingdings" w:hAnsi="Wingdings"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37E2827"/>
    <w:multiLevelType w:val="hybridMultilevel"/>
    <w:tmpl w:val="45C2A634"/>
    <w:lvl w:ilvl="0" w:tplc="0409000D">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48109FA"/>
    <w:multiLevelType w:val="hybridMultilevel"/>
    <w:tmpl w:val="E00E1942"/>
    <w:lvl w:ilvl="0" w:tplc="0409000D">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400F8"/>
    <w:multiLevelType w:val="hybridMultilevel"/>
    <w:tmpl w:val="E5E4E012"/>
    <w:lvl w:ilvl="0" w:tplc="04090005">
      <w:start w:val="1"/>
      <w:numFmt w:val="bullet"/>
      <w:lvlText w:val=""/>
      <w:lvlJc w:val="left"/>
      <w:pPr>
        <w:tabs>
          <w:tab w:val="num" w:pos="-768"/>
        </w:tabs>
        <w:ind w:left="-768" w:hanging="360"/>
      </w:pPr>
      <w:rPr>
        <w:rFonts w:ascii="Wingdings" w:hAnsi="Wingdings" w:hint="default"/>
      </w:rPr>
    </w:lvl>
    <w:lvl w:ilvl="1" w:tplc="04090003">
      <w:start w:val="1"/>
      <w:numFmt w:val="bullet"/>
      <w:lvlText w:val="o"/>
      <w:lvlJc w:val="left"/>
      <w:pPr>
        <w:tabs>
          <w:tab w:val="num" w:pos="312"/>
        </w:tabs>
        <w:ind w:left="312" w:hanging="360"/>
      </w:pPr>
      <w:rPr>
        <w:rFonts w:ascii="Courier New" w:hAnsi="Courier New" w:cs="Courier New" w:hint="default"/>
      </w:rPr>
    </w:lvl>
    <w:lvl w:ilvl="2" w:tplc="04090005" w:tentative="1">
      <w:start w:val="1"/>
      <w:numFmt w:val="bullet"/>
      <w:lvlText w:val=""/>
      <w:lvlJc w:val="left"/>
      <w:pPr>
        <w:tabs>
          <w:tab w:val="num" w:pos="1032"/>
        </w:tabs>
        <w:ind w:left="1032" w:hanging="360"/>
      </w:pPr>
      <w:rPr>
        <w:rFonts w:ascii="Wingdings" w:hAnsi="Wingdings" w:hint="default"/>
      </w:rPr>
    </w:lvl>
    <w:lvl w:ilvl="3" w:tplc="04090001" w:tentative="1">
      <w:start w:val="1"/>
      <w:numFmt w:val="bullet"/>
      <w:lvlText w:val=""/>
      <w:lvlJc w:val="left"/>
      <w:pPr>
        <w:tabs>
          <w:tab w:val="num" w:pos="1752"/>
        </w:tabs>
        <w:ind w:left="1752" w:hanging="360"/>
      </w:pPr>
      <w:rPr>
        <w:rFonts w:ascii="Symbol" w:hAnsi="Symbol" w:hint="default"/>
      </w:rPr>
    </w:lvl>
    <w:lvl w:ilvl="4" w:tplc="04090003" w:tentative="1">
      <w:start w:val="1"/>
      <w:numFmt w:val="bullet"/>
      <w:lvlText w:val="o"/>
      <w:lvlJc w:val="left"/>
      <w:pPr>
        <w:tabs>
          <w:tab w:val="num" w:pos="2472"/>
        </w:tabs>
        <w:ind w:left="2472" w:hanging="360"/>
      </w:pPr>
      <w:rPr>
        <w:rFonts w:ascii="Courier New" w:hAnsi="Courier New" w:cs="Courier New" w:hint="default"/>
      </w:rPr>
    </w:lvl>
    <w:lvl w:ilvl="5" w:tplc="04090005" w:tentative="1">
      <w:start w:val="1"/>
      <w:numFmt w:val="bullet"/>
      <w:lvlText w:val=""/>
      <w:lvlJc w:val="left"/>
      <w:pPr>
        <w:tabs>
          <w:tab w:val="num" w:pos="3192"/>
        </w:tabs>
        <w:ind w:left="3192" w:hanging="360"/>
      </w:pPr>
      <w:rPr>
        <w:rFonts w:ascii="Wingdings" w:hAnsi="Wingdings" w:hint="default"/>
      </w:rPr>
    </w:lvl>
    <w:lvl w:ilvl="6" w:tplc="04090001" w:tentative="1">
      <w:start w:val="1"/>
      <w:numFmt w:val="bullet"/>
      <w:lvlText w:val=""/>
      <w:lvlJc w:val="left"/>
      <w:pPr>
        <w:tabs>
          <w:tab w:val="num" w:pos="3912"/>
        </w:tabs>
        <w:ind w:left="3912" w:hanging="360"/>
      </w:pPr>
      <w:rPr>
        <w:rFonts w:ascii="Symbol" w:hAnsi="Symbol" w:hint="default"/>
      </w:rPr>
    </w:lvl>
    <w:lvl w:ilvl="7" w:tplc="04090003" w:tentative="1">
      <w:start w:val="1"/>
      <w:numFmt w:val="bullet"/>
      <w:lvlText w:val="o"/>
      <w:lvlJc w:val="left"/>
      <w:pPr>
        <w:tabs>
          <w:tab w:val="num" w:pos="4632"/>
        </w:tabs>
        <w:ind w:left="4632" w:hanging="360"/>
      </w:pPr>
      <w:rPr>
        <w:rFonts w:ascii="Courier New" w:hAnsi="Courier New" w:cs="Courier New" w:hint="default"/>
      </w:rPr>
    </w:lvl>
    <w:lvl w:ilvl="8" w:tplc="04090005" w:tentative="1">
      <w:start w:val="1"/>
      <w:numFmt w:val="bullet"/>
      <w:lvlText w:val=""/>
      <w:lvlJc w:val="left"/>
      <w:pPr>
        <w:tabs>
          <w:tab w:val="num" w:pos="5352"/>
        </w:tabs>
        <w:ind w:left="5352" w:hanging="360"/>
      </w:pPr>
      <w:rPr>
        <w:rFonts w:ascii="Wingdings" w:hAnsi="Wingdings" w:hint="default"/>
      </w:rPr>
    </w:lvl>
  </w:abstractNum>
  <w:abstractNum w:abstractNumId="5" w15:restartNumberingAfterBreak="0">
    <w:nsid w:val="08C17308"/>
    <w:multiLevelType w:val="hybridMultilevel"/>
    <w:tmpl w:val="E4C26268"/>
    <w:lvl w:ilvl="0" w:tplc="0409000D">
      <w:start w:val="1"/>
      <w:numFmt w:val="bullet"/>
      <w:lvlText w:val=""/>
      <w:lvlJc w:val="left"/>
      <w:pPr>
        <w:tabs>
          <w:tab w:val="num" w:pos="780"/>
        </w:tabs>
        <w:ind w:left="780" w:hanging="360"/>
      </w:pPr>
      <w:rPr>
        <w:rFonts w:ascii="Wingdings" w:hAnsi="Wingdings" w:hint="default"/>
        <w:color w:val="auto"/>
      </w:rPr>
    </w:lvl>
    <w:lvl w:ilvl="1" w:tplc="0409000B">
      <w:start w:val="1"/>
      <w:numFmt w:val="bullet"/>
      <w:lvlText w:val=""/>
      <w:lvlJc w:val="left"/>
      <w:pPr>
        <w:tabs>
          <w:tab w:val="num" w:pos="2160"/>
        </w:tabs>
        <w:ind w:left="2160" w:hanging="360"/>
      </w:pPr>
      <w:rPr>
        <w:rFonts w:ascii="Wingdings" w:hAnsi="Wingdings"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2A16E1A"/>
    <w:multiLevelType w:val="hybridMultilevel"/>
    <w:tmpl w:val="42C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37F0E"/>
    <w:multiLevelType w:val="hybridMultilevel"/>
    <w:tmpl w:val="249A9BBE"/>
    <w:lvl w:ilvl="0" w:tplc="0409000D">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8" w15:restartNumberingAfterBreak="0">
    <w:nsid w:val="13D2023B"/>
    <w:multiLevelType w:val="hybridMultilevel"/>
    <w:tmpl w:val="7B90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177B0"/>
    <w:multiLevelType w:val="hybridMultilevel"/>
    <w:tmpl w:val="C658A2C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79F6B29"/>
    <w:multiLevelType w:val="hybridMultilevel"/>
    <w:tmpl w:val="ACDAC09C"/>
    <w:lvl w:ilvl="0" w:tplc="13D8926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1D340A6E"/>
    <w:multiLevelType w:val="hybridMultilevel"/>
    <w:tmpl w:val="F0BC1B16"/>
    <w:lvl w:ilvl="0" w:tplc="04090001">
      <w:start w:val="1"/>
      <w:numFmt w:val="bullet"/>
      <w:lvlText w:val=""/>
      <w:lvlJc w:val="left"/>
      <w:pPr>
        <w:tabs>
          <w:tab w:val="num" w:pos="1455"/>
        </w:tabs>
        <w:ind w:left="1455" w:hanging="360"/>
      </w:pPr>
      <w:rPr>
        <w:rFonts w:ascii="Symbol" w:hAnsi="Symbol" w:hint="default"/>
        <w:color w:val="auto"/>
      </w:rPr>
    </w:lvl>
    <w:lvl w:ilvl="1" w:tplc="40090003" w:tentative="1">
      <w:start w:val="1"/>
      <w:numFmt w:val="bullet"/>
      <w:lvlText w:val="o"/>
      <w:lvlJc w:val="left"/>
      <w:pPr>
        <w:tabs>
          <w:tab w:val="num" w:pos="2175"/>
        </w:tabs>
        <w:ind w:left="2175" w:hanging="360"/>
      </w:pPr>
      <w:rPr>
        <w:rFonts w:ascii="Courier New" w:hAnsi="Courier New" w:cs="Courier New" w:hint="default"/>
      </w:rPr>
    </w:lvl>
    <w:lvl w:ilvl="2" w:tplc="40090005" w:tentative="1">
      <w:start w:val="1"/>
      <w:numFmt w:val="bullet"/>
      <w:lvlText w:val=""/>
      <w:lvlJc w:val="left"/>
      <w:pPr>
        <w:tabs>
          <w:tab w:val="num" w:pos="2895"/>
        </w:tabs>
        <w:ind w:left="2895" w:hanging="360"/>
      </w:pPr>
      <w:rPr>
        <w:rFonts w:ascii="Wingdings" w:hAnsi="Wingdings" w:hint="default"/>
      </w:rPr>
    </w:lvl>
    <w:lvl w:ilvl="3" w:tplc="40090001" w:tentative="1">
      <w:start w:val="1"/>
      <w:numFmt w:val="bullet"/>
      <w:lvlText w:val=""/>
      <w:lvlJc w:val="left"/>
      <w:pPr>
        <w:tabs>
          <w:tab w:val="num" w:pos="3615"/>
        </w:tabs>
        <w:ind w:left="3615" w:hanging="360"/>
      </w:pPr>
      <w:rPr>
        <w:rFonts w:ascii="Symbol" w:hAnsi="Symbol" w:hint="default"/>
      </w:rPr>
    </w:lvl>
    <w:lvl w:ilvl="4" w:tplc="40090003" w:tentative="1">
      <w:start w:val="1"/>
      <w:numFmt w:val="bullet"/>
      <w:lvlText w:val="o"/>
      <w:lvlJc w:val="left"/>
      <w:pPr>
        <w:tabs>
          <w:tab w:val="num" w:pos="4335"/>
        </w:tabs>
        <w:ind w:left="4335" w:hanging="360"/>
      </w:pPr>
      <w:rPr>
        <w:rFonts w:ascii="Courier New" w:hAnsi="Courier New" w:cs="Courier New" w:hint="default"/>
      </w:rPr>
    </w:lvl>
    <w:lvl w:ilvl="5" w:tplc="40090005" w:tentative="1">
      <w:start w:val="1"/>
      <w:numFmt w:val="bullet"/>
      <w:lvlText w:val=""/>
      <w:lvlJc w:val="left"/>
      <w:pPr>
        <w:tabs>
          <w:tab w:val="num" w:pos="5055"/>
        </w:tabs>
        <w:ind w:left="5055" w:hanging="360"/>
      </w:pPr>
      <w:rPr>
        <w:rFonts w:ascii="Wingdings" w:hAnsi="Wingdings" w:hint="default"/>
      </w:rPr>
    </w:lvl>
    <w:lvl w:ilvl="6" w:tplc="40090001" w:tentative="1">
      <w:start w:val="1"/>
      <w:numFmt w:val="bullet"/>
      <w:lvlText w:val=""/>
      <w:lvlJc w:val="left"/>
      <w:pPr>
        <w:tabs>
          <w:tab w:val="num" w:pos="5775"/>
        </w:tabs>
        <w:ind w:left="5775" w:hanging="360"/>
      </w:pPr>
      <w:rPr>
        <w:rFonts w:ascii="Symbol" w:hAnsi="Symbol" w:hint="default"/>
      </w:rPr>
    </w:lvl>
    <w:lvl w:ilvl="7" w:tplc="40090003" w:tentative="1">
      <w:start w:val="1"/>
      <w:numFmt w:val="bullet"/>
      <w:lvlText w:val="o"/>
      <w:lvlJc w:val="left"/>
      <w:pPr>
        <w:tabs>
          <w:tab w:val="num" w:pos="6495"/>
        </w:tabs>
        <w:ind w:left="6495" w:hanging="360"/>
      </w:pPr>
      <w:rPr>
        <w:rFonts w:ascii="Courier New" w:hAnsi="Courier New" w:cs="Courier New" w:hint="default"/>
      </w:rPr>
    </w:lvl>
    <w:lvl w:ilvl="8" w:tplc="40090005" w:tentative="1">
      <w:start w:val="1"/>
      <w:numFmt w:val="bullet"/>
      <w:lvlText w:val=""/>
      <w:lvlJc w:val="left"/>
      <w:pPr>
        <w:tabs>
          <w:tab w:val="num" w:pos="7215"/>
        </w:tabs>
        <w:ind w:left="7215" w:hanging="360"/>
      </w:pPr>
      <w:rPr>
        <w:rFonts w:ascii="Wingdings" w:hAnsi="Wingdings" w:hint="default"/>
      </w:rPr>
    </w:lvl>
  </w:abstractNum>
  <w:abstractNum w:abstractNumId="12" w15:restartNumberingAfterBreak="0">
    <w:nsid w:val="22DD36B3"/>
    <w:multiLevelType w:val="hybridMultilevel"/>
    <w:tmpl w:val="7F44CB9A"/>
    <w:lvl w:ilvl="0" w:tplc="0409000D">
      <w:start w:val="1"/>
      <w:numFmt w:val="bullet"/>
      <w:lvlText w:val=""/>
      <w:lvlJc w:val="left"/>
      <w:pPr>
        <w:tabs>
          <w:tab w:val="num" w:pos="780"/>
        </w:tabs>
        <w:ind w:left="780" w:hanging="360"/>
      </w:pPr>
      <w:rPr>
        <w:rFonts w:ascii="Wingdings" w:hAnsi="Wingdings" w:hint="default"/>
        <w:color w:val="auto"/>
        <w:lang w:val="en-US"/>
      </w:rPr>
    </w:lvl>
    <w:lvl w:ilvl="1" w:tplc="04090001">
      <w:start w:val="1"/>
      <w:numFmt w:val="bullet"/>
      <w:lvlText w:val=""/>
      <w:lvlJc w:val="left"/>
      <w:pPr>
        <w:tabs>
          <w:tab w:val="num" w:pos="660"/>
        </w:tabs>
        <w:ind w:left="660" w:hanging="360"/>
      </w:pPr>
      <w:rPr>
        <w:rFonts w:ascii="Symbol" w:hAnsi="Symbol" w:hint="default"/>
        <w:color w:val="auto"/>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cs="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cs="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13" w15:restartNumberingAfterBreak="0">
    <w:nsid w:val="23EE2941"/>
    <w:multiLevelType w:val="hybridMultilevel"/>
    <w:tmpl w:val="B69649AC"/>
    <w:lvl w:ilvl="0" w:tplc="0409000D">
      <w:start w:val="1"/>
      <w:numFmt w:val="bullet"/>
      <w:lvlText w:val=""/>
      <w:lvlJc w:val="left"/>
      <w:pPr>
        <w:tabs>
          <w:tab w:val="num" w:pos="780"/>
        </w:tabs>
        <w:ind w:left="7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43659F5"/>
    <w:multiLevelType w:val="hybridMultilevel"/>
    <w:tmpl w:val="BF96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1F7FA7"/>
    <w:multiLevelType w:val="hybridMultilevel"/>
    <w:tmpl w:val="EF6EE8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2785632"/>
    <w:multiLevelType w:val="hybridMultilevel"/>
    <w:tmpl w:val="B814649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30F0855"/>
    <w:multiLevelType w:val="hybridMultilevel"/>
    <w:tmpl w:val="5204EEBC"/>
    <w:lvl w:ilvl="0" w:tplc="5D4A3270">
      <w:start w:val="1"/>
      <w:numFmt w:val="bullet"/>
      <w:suff w:val="nothing"/>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E639F"/>
    <w:multiLevelType w:val="hybridMultilevel"/>
    <w:tmpl w:val="186EBE14"/>
    <w:lvl w:ilvl="0" w:tplc="0409000D">
      <w:start w:val="1"/>
      <w:numFmt w:val="bullet"/>
      <w:lvlText w:val=""/>
      <w:lvlJc w:val="left"/>
      <w:pPr>
        <w:tabs>
          <w:tab w:val="num" w:pos="780"/>
        </w:tabs>
        <w:ind w:left="780" w:hanging="360"/>
      </w:pPr>
      <w:rPr>
        <w:rFonts w:ascii="Wingdings" w:hAnsi="Wingdings" w:hint="default"/>
        <w:color w:val="auto"/>
        <w:lang w:val="en-US"/>
      </w:rPr>
    </w:lvl>
    <w:lvl w:ilvl="1" w:tplc="04090001">
      <w:start w:val="1"/>
      <w:numFmt w:val="bullet"/>
      <w:lvlText w:val=""/>
      <w:lvlJc w:val="left"/>
      <w:pPr>
        <w:tabs>
          <w:tab w:val="num" w:pos="660"/>
        </w:tabs>
        <w:ind w:left="660" w:hanging="360"/>
      </w:pPr>
      <w:rPr>
        <w:rFonts w:ascii="Symbol" w:hAnsi="Symbol" w:hint="default"/>
        <w:color w:val="auto"/>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cs="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cs="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19" w15:restartNumberingAfterBreak="0">
    <w:nsid w:val="3AFD3300"/>
    <w:multiLevelType w:val="hybridMultilevel"/>
    <w:tmpl w:val="A266A97C"/>
    <w:lvl w:ilvl="0" w:tplc="0409000D">
      <w:start w:val="1"/>
      <w:numFmt w:val="bullet"/>
      <w:lvlText w:val=""/>
      <w:lvlJc w:val="left"/>
      <w:pPr>
        <w:tabs>
          <w:tab w:val="num" w:pos="780"/>
        </w:tabs>
        <w:ind w:left="780" w:hanging="360"/>
      </w:pPr>
      <w:rPr>
        <w:rFonts w:ascii="Wingdings" w:hAnsi="Wingdings" w:hint="default"/>
        <w:color w:val="auto"/>
      </w:rPr>
    </w:lvl>
    <w:lvl w:ilvl="1" w:tplc="0409000B">
      <w:start w:val="1"/>
      <w:numFmt w:val="bullet"/>
      <w:lvlText w:val=""/>
      <w:lvlJc w:val="left"/>
      <w:pPr>
        <w:tabs>
          <w:tab w:val="num" w:pos="1080"/>
        </w:tabs>
        <w:ind w:left="1080" w:hanging="360"/>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763A4B"/>
    <w:multiLevelType w:val="hybridMultilevel"/>
    <w:tmpl w:val="1FC4EC20"/>
    <w:lvl w:ilvl="0" w:tplc="0409000D">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7A66E97"/>
    <w:multiLevelType w:val="hybridMultilevel"/>
    <w:tmpl w:val="C7A0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F792A"/>
    <w:multiLevelType w:val="hybridMultilevel"/>
    <w:tmpl w:val="0D8C20B2"/>
    <w:lvl w:ilvl="0" w:tplc="0409000D">
      <w:start w:val="1"/>
      <w:numFmt w:val="bullet"/>
      <w:lvlText w:val=""/>
      <w:lvlJc w:val="left"/>
      <w:pPr>
        <w:tabs>
          <w:tab w:val="num" w:pos="780"/>
        </w:tabs>
        <w:ind w:left="780" w:hanging="360"/>
      </w:pPr>
      <w:rPr>
        <w:rFonts w:ascii="Wingdings" w:hAnsi="Wingdings" w:hint="default"/>
        <w:color w:val="auto"/>
      </w:rPr>
    </w:lvl>
    <w:lvl w:ilvl="1" w:tplc="0409000B">
      <w:start w:val="1"/>
      <w:numFmt w:val="bullet"/>
      <w:lvlText w:val=""/>
      <w:lvlJc w:val="left"/>
      <w:pPr>
        <w:tabs>
          <w:tab w:val="num" w:pos="1080"/>
        </w:tabs>
        <w:ind w:left="1080" w:hanging="360"/>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5722FEB"/>
    <w:multiLevelType w:val="hybridMultilevel"/>
    <w:tmpl w:val="1C601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C708EB"/>
    <w:multiLevelType w:val="hybridMultilevel"/>
    <w:tmpl w:val="B3184232"/>
    <w:lvl w:ilvl="0" w:tplc="0409000D">
      <w:start w:val="1"/>
      <w:numFmt w:val="bullet"/>
      <w:lvlText w:val=""/>
      <w:lvlJc w:val="left"/>
      <w:pPr>
        <w:tabs>
          <w:tab w:val="num" w:pos="780"/>
        </w:tabs>
        <w:ind w:left="780" w:hanging="360"/>
      </w:pPr>
      <w:rPr>
        <w:rFonts w:ascii="Wingdings" w:hAnsi="Wingdings" w:hint="default"/>
      </w:rPr>
    </w:lvl>
    <w:lvl w:ilvl="1" w:tplc="04090001">
      <w:start w:val="1"/>
      <w:numFmt w:val="bullet"/>
      <w:lvlText w:val=""/>
      <w:lvlJc w:val="left"/>
      <w:pPr>
        <w:tabs>
          <w:tab w:val="num" w:pos="1980"/>
        </w:tabs>
        <w:ind w:left="1980" w:hanging="360"/>
      </w:pPr>
      <w:rPr>
        <w:rFonts w:ascii="Symbol" w:hAnsi="Symbol" w:cs="Symbol"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25" w15:restartNumberingAfterBreak="0">
    <w:nsid w:val="571166C9"/>
    <w:multiLevelType w:val="hybridMultilevel"/>
    <w:tmpl w:val="F5C8918A"/>
    <w:lvl w:ilvl="0" w:tplc="0409000D">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1C19EA"/>
    <w:multiLevelType w:val="hybridMultilevel"/>
    <w:tmpl w:val="AA9217C6"/>
    <w:lvl w:ilvl="0" w:tplc="0409000D">
      <w:start w:val="1"/>
      <w:numFmt w:val="bullet"/>
      <w:lvlText w:val=""/>
      <w:lvlJc w:val="left"/>
      <w:pPr>
        <w:tabs>
          <w:tab w:val="num" w:pos="780"/>
        </w:tabs>
        <w:ind w:left="780" w:hanging="360"/>
      </w:pPr>
      <w:rPr>
        <w:rFonts w:ascii="Wingdings" w:hAnsi="Wingdings" w:hint="default"/>
        <w:color w:val="auto"/>
      </w:rPr>
    </w:lvl>
    <w:lvl w:ilvl="1" w:tplc="0409000B">
      <w:start w:val="1"/>
      <w:numFmt w:val="bullet"/>
      <w:lvlText w:val=""/>
      <w:lvlJc w:val="left"/>
      <w:pPr>
        <w:tabs>
          <w:tab w:val="num" w:pos="1080"/>
        </w:tabs>
        <w:ind w:left="1080" w:hanging="360"/>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9305156"/>
    <w:multiLevelType w:val="hybridMultilevel"/>
    <w:tmpl w:val="113EBD18"/>
    <w:lvl w:ilvl="0" w:tplc="0409000D">
      <w:start w:val="1"/>
      <w:numFmt w:val="bullet"/>
      <w:lvlText w:val=""/>
      <w:lvlJc w:val="left"/>
      <w:pPr>
        <w:tabs>
          <w:tab w:val="num" w:pos="780"/>
        </w:tabs>
        <w:ind w:left="780" w:hanging="360"/>
      </w:pPr>
      <w:rPr>
        <w:rFonts w:ascii="Wingdings" w:hAnsi="Wingdings" w:hint="default"/>
        <w:color w:val="auto"/>
      </w:rPr>
    </w:lvl>
    <w:lvl w:ilvl="1" w:tplc="0409000B">
      <w:start w:val="1"/>
      <w:numFmt w:val="bullet"/>
      <w:lvlText w:val=""/>
      <w:lvlJc w:val="left"/>
      <w:pPr>
        <w:tabs>
          <w:tab w:val="num" w:pos="2160"/>
        </w:tabs>
        <w:ind w:left="2160" w:hanging="360"/>
      </w:pPr>
      <w:rPr>
        <w:rFonts w:ascii="Wingdings" w:hAnsi="Wingdings"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9816AF2"/>
    <w:multiLevelType w:val="hybridMultilevel"/>
    <w:tmpl w:val="75CA32E8"/>
    <w:lvl w:ilvl="0" w:tplc="0409000D">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BE95239"/>
    <w:multiLevelType w:val="hybridMultilevel"/>
    <w:tmpl w:val="53CE7CBA"/>
    <w:lvl w:ilvl="0" w:tplc="0409000D">
      <w:start w:val="1"/>
      <w:numFmt w:val="bullet"/>
      <w:lvlText w:val=""/>
      <w:lvlJc w:val="left"/>
      <w:pPr>
        <w:tabs>
          <w:tab w:val="num" w:pos="780"/>
        </w:tabs>
        <w:ind w:left="780" w:hanging="360"/>
      </w:pPr>
      <w:rPr>
        <w:rFonts w:ascii="Wingdings" w:hAnsi="Wingdings" w:hint="default"/>
      </w:rPr>
    </w:lvl>
    <w:lvl w:ilvl="1" w:tplc="04090001">
      <w:start w:val="1"/>
      <w:numFmt w:val="bullet"/>
      <w:lvlText w:val=""/>
      <w:lvlJc w:val="left"/>
      <w:pPr>
        <w:tabs>
          <w:tab w:val="num" w:pos="1980"/>
        </w:tabs>
        <w:ind w:left="1980" w:hanging="360"/>
      </w:pPr>
      <w:rPr>
        <w:rFonts w:ascii="Symbol" w:hAnsi="Symbol" w:cs="Symbol"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30" w15:restartNumberingAfterBreak="0">
    <w:nsid w:val="5DDB60BB"/>
    <w:multiLevelType w:val="hybridMultilevel"/>
    <w:tmpl w:val="6E88B66C"/>
    <w:lvl w:ilvl="0" w:tplc="0409000D">
      <w:start w:val="1"/>
      <w:numFmt w:val="bullet"/>
      <w:lvlText w:val=""/>
      <w:lvlJc w:val="left"/>
      <w:pPr>
        <w:tabs>
          <w:tab w:val="num" w:pos="780"/>
        </w:tabs>
        <w:ind w:left="780" w:hanging="360"/>
      </w:pPr>
      <w:rPr>
        <w:rFonts w:ascii="Wingdings" w:hAnsi="Wingdings" w:hint="default"/>
        <w:color w:val="auto"/>
      </w:rPr>
    </w:lvl>
    <w:lvl w:ilvl="1" w:tplc="0409000B">
      <w:start w:val="1"/>
      <w:numFmt w:val="bullet"/>
      <w:lvlText w:val=""/>
      <w:lvlJc w:val="left"/>
      <w:pPr>
        <w:tabs>
          <w:tab w:val="num" w:pos="2160"/>
        </w:tabs>
        <w:ind w:left="2160" w:hanging="360"/>
      </w:pPr>
      <w:rPr>
        <w:rFonts w:ascii="Wingdings" w:hAnsi="Wingdings"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0CF353F"/>
    <w:multiLevelType w:val="hybridMultilevel"/>
    <w:tmpl w:val="C3A294C6"/>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26223B2"/>
    <w:multiLevelType w:val="hybridMultilevel"/>
    <w:tmpl w:val="30301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2A790B"/>
    <w:multiLevelType w:val="hybridMultilevel"/>
    <w:tmpl w:val="C770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A3EC2"/>
    <w:multiLevelType w:val="hybridMultilevel"/>
    <w:tmpl w:val="AB962854"/>
    <w:lvl w:ilvl="0" w:tplc="0409000D">
      <w:start w:val="1"/>
      <w:numFmt w:val="bullet"/>
      <w:lvlText w:val=""/>
      <w:lvlJc w:val="left"/>
      <w:pPr>
        <w:tabs>
          <w:tab w:val="num" w:pos="780"/>
        </w:tabs>
        <w:ind w:left="780" w:hanging="360"/>
      </w:pPr>
      <w:rPr>
        <w:rFonts w:ascii="Wingdings" w:hAnsi="Wingdings" w:hint="default"/>
      </w:rPr>
    </w:lvl>
    <w:lvl w:ilvl="1" w:tplc="04090001">
      <w:start w:val="1"/>
      <w:numFmt w:val="bullet"/>
      <w:lvlText w:val=""/>
      <w:lvlJc w:val="left"/>
      <w:pPr>
        <w:tabs>
          <w:tab w:val="num" w:pos="1980"/>
        </w:tabs>
        <w:ind w:left="1980" w:hanging="360"/>
      </w:pPr>
      <w:rPr>
        <w:rFonts w:ascii="Symbol" w:hAnsi="Symbol" w:cs="Symbol"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35" w15:restartNumberingAfterBreak="0">
    <w:nsid w:val="6E852C35"/>
    <w:multiLevelType w:val="hybridMultilevel"/>
    <w:tmpl w:val="4CA85A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FBE1F17"/>
    <w:multiLevelType w:val="hybridMultilevel"/>
    <w:tmpl w:val="9656ED72"/>
    <w:lvl w:ilvl="0" w:tplc="0409000D">
      <w:start w:val="1"/>
      <w:numFmt w:val="bullet"/>
      <w:lvlText w:val=""/>
      <w:lvlJc w:val="left"/>
      <w:pPr>
        <w:tabs>
          <w:tab w:val="num" w:pos="780"/>
        </w:tabs>
        <w:ind w:left="780" w:hanging="360"/>
      </w:pPr>
      <w:rPr>
        <w:rFonts w:ascii="Wingdings" w:hAnsi="Wingdings"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490954"/>
    <w:multiLevelType w:val="hybridMultilevel"/>
    <w:tmpl w:val="C8445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163489"/>
    <w:multiLevelType w:val="hybridMultilevel"/>
    <w:tmpl w:val="4ADE761C"/>
    <w:lvl w:ilvl="0" w:tplc="0409000D">
      <w:start w:val="1"/>
      <w:numFmt w:val="bullet"/>
      <w:lvlText w:val=""/>
      <w:lvlJc w:val="left"/>
      <w:pPr>
        <w:tabs>
          <w:tab w:val="num" w:pos="780"/>
        </w:tabs>
        <w:ind w:left="78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F20657"/>
    <w:multiLevelType w:val="hybridMultilevel"/>
    <w:tmpl w:val="B16624D0"/>
    <w:lvl w:ilvl="0" w:tplc="5D4A3270">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C0C7F"/>
    <w:multiLevelType w:val="multilevel"/>
    <w:tmpl w:val="0B9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522EF7"/>
    <w:multiLevelType w:val="hybridMultilevel"/>
    <w:tmpl w:val="F9A604C6"/>
    <w:lvl w:ilvl="0" w:tplc="0409000D">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9E140B"/>
    <w:multiLevelType w:val="hybridMultilevel"/>
    <w:tmpl w:val="58D8D0AC"/>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
  </w:num>
  <w:num w:numId="2">
    <w:abstractNumId w:val="18"/>
  </w:num>
  <w:num w:numId="3">
    <w:abstractNumId w:val="12"/>
  </w:num>
  <w:num w:numId="4">
    <w:abstractNumId w:val="36"/>
  </w:num>
  <w:num w:numId="5">
    <w:abstractNumId w:val="22"/>
  </w:num>
  <w:num w:numId="6">
    <w:abstractNumId w:val="19"/>
  </w:num>
  <w:num w:numId="7">
    <w:abstractNumId w:val="26"/>
  </w:num>
  <w:num w:numId="8">
    <w:abstractNumId w:val="27"/>
  </w:num>
  <w:num w:numId="9">
    <w:abstractNumId w:val="1"/>
  </w:num>
  <w:num w:numId="10">
    <w:abstractNumId w:val="30"/>
  </w:num>
  <w:num w:numId="11">
    <w:abstractNumId w:val="5"/>
  </w:num>
  <w:num w:numId="12">
    <w:abstractNumId w:val="38"/>
  </w:num>
  <w:num w:numId="13">
    <w:abstractNumId w:val="13"/>
  </w:num>
  <w:num w:numId="14">
    <w:abstractNumId w:val="29"/>
  </w:num>
  <w:num w:numId="15">
    <w:abstractNumId w:val="20"/>
  </w:num>
  <w:num w:numId="16">
    <w:abstractNumId w:val="28"/>
  </w:num>
  <w:num w:numId="17">
    <w:abstractNumId w:val="2"/>
  </w:num>
  <w:num w:numId="18">
    <w:abstractNumId w:val="34"/>
  </w:num>
  <w:num w:numId="19">
    <w:abstractNumId w:val="24"/>
  </w:num>
  <w:num w:numId="20">
    <w:abstractNumId w:val="9"/>
  </w:num>
  <w:num w:numId="21">
    <w:abstractNumId w:val="25"/>
  </w:num>
  <w:num w:numId="22">
    <w:abstractNumId w:val="41"/>
  </w:num>
  <w:num w:numId="23">
    <w:abstractNumId w:val="31"/>
  </w:num>
  <w:num w:numId="24">
    <w:abstractNumId w:val="42"/>
  </w:num>
  <w:num w:numId="25">
    <w:abstractNumId w:val="0"/>
  </w:num>
  <w:num w:numId="26">
    <w:abstractNumId w:val="35"/>
  </w:num>
  <w:num w:numId="27">
    <w:abstractNumId w:val="17"/>
  </w:num>
  <w:num w:numId="28">
    <w:abstractNumId w:val="16"/>
  </w:num>
  <w:num w:numId="29">
    <w:abstractNumId w:val="39"/>
  </w:num>
  <w:num w:numId="30">
    <w:abstractNumId w:val="4"/>
  </w:num>
  <w:num w:numId="31">
    <w:abstractNumId w:val="23"/>
  </w:num>
  <w:num w:numId="32">
    <w:abstractNumId w:val="37"/>
  </w:num>
  <w:num w:numId="33">
    <w:abstractNumId w:val="14"/>
  </w:num>
  <w:num w:numId="34">
    <w:abstractNumId w:val="11"/>
  </w:num>
  <w:num w:numId="35">
    <w:abstractNumId w:val="15"/>
  </w:num>
  <w:num w:numId="36">
    <w:abstractNumId w:val="21"/>
  </w:num>
  <w:num w:numId="37">
    <w:abstractNumId w:val="40"/>
  </w:num>
  <w:num w:numId="38">
    <w:abstractNumId w:val="33"/>
  </w:num>
  <w:num w:numId="39">
    <w:abstractNumId w:val="8"/>
  </w:num>
  <w:num w:numId="40">
    <w:abstractNumId w:val="7"/>
  </w:num>
  <w:num w:numId="41">
    <w:abstractNumId w:val="32"/>
  </w:num>
  <w:num w:numId="42">
    <w:abstractNumId w:val="6"/>
  </w:num>
  <w:num w:numId="4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E5"/>
    <w:rsid w:val="000050D0"/>
    <w:rsid w:val="000065C3"/>
    <w:rsid w:val="00006B04"/>
    <w:rsid w:val="000120A8"/>
    <w:rsid w:val="000153B9"/>
    <w:rsid w:val="00020586"/>
    <w:rsid w:val="0002169A"/>
    <w:rsid w:val="0005316C"/>
    <w:rsid w:val="00053429"/>
    <w:rsid w:val="00056E23"/>
    <w:rsid w:val="0006611A"/>
    <w:rsid w:val="00073309"/>
    <w:rsid w:val="0007390C"/>
    <w:rsid w:val="00073C43"/>
    <w:rsid w:val="00075616"/>
    <w:rsid w:val="0007680D"/>
    <w:rsid w:val="00085BEE"/>
    <w:rsid w:val="00085F40"/>
    <w:rsid w:val="0009446E"/>
    <w:rsid w:val="000A0AA6"/>
    <w:rsid w:val="000A1FD6"/>
    <w:rsid w:val="000A5F8A"/>
    <w:rsid w:val="000B104D"/>
    <w:rsid w:val="000B7CA7"/>
    <w:rsid w:val="000C2BDB"/>
    <w:rsid w:val="000E13C2"/>
    <w:rsid w:val="000E25B9"/>
    <w:rsid w:val="000E4246"/>
    <w:rsid w:val="000F0615"/>
    <w:rsid w:val="00100D2E"/>
    <w:rsid w:val="00101BC7"/>
    <w:rsid w:val="0010515C"/>
    <w:rsid w:val="001210AF"/>
    <w:rsid w:val="00123AAA"/>
    <w:rsid w:val="001242FC"/>
    <w:rsid w:val="00126223"/>
    <w:rsid w:val="00131F6C"/>
    <w:rsid w:val="00134285"/>
    <w:rsid w:val="00134DF1"/>
    <w:rsid w:val="00134EA6"/>
    <w:rsid w:val="00140831"/>
    <w:rsid w:val="00140DA1"/>
    <w:rsid w:val="00146BDA"/>
    <w:rsid w:val="00150116"/>
    <w:rsid w:val="00153B5A"/>
    <w:rsid w:val="00153ED5"/>
    <w:rsid w:val="00155872"/>
    <w:rsid w:val="00157EA3"/>
    <w:rsid w:val="00161177"/>
    <w:rsid w:val="001702EA"/>
    <w:rsid w:val="001727C4"/>
    <w:rsid w:val="00172D1C"/>
    <w:rsid w:val="001731DF"/>
    <w:rsid w:val="00173A6D"/>
    <w:rsid w:val="0017491B"/>
    <w:rsid w:val="00175306"/>
    <w:rsid w:val="00175F34"/>
    <w:rsid w:val="00177307"/>
    <w:rsid w:val="00177708"/>
    <w:rsid w:val="001866C2"/>
    <w:rsid w:val="001A2114"/>
    <w:rsid w:val="001A2C80"/>
    <w:rsid w:val="001A3CB0"/>
    <w:rsid w:val="001A42A0"/>
    <w:rsid w:val="001A6E6D"/>
    <w:rsid w:val="001B1BEE"/>
    <w:rsid w:val="001C02E5"/>
    <w:rsid w:val="001C12D2"/>
    <w:rsid w:val="001C553B"/>
    <w:rsid w:val="001C7786"/>
    <w:rsid w:val="001D596E"/>
    <w:rsid w:val="001D7C7B"/>
    <w:rsid w:val="001E2F87"/>
    <w:rsid w:val="001E332F"/>
    <w:rsid w:val="001E73D5"/>
    <w:rsid w:val="001F1D9D"/>
    <w:rsid w:val="001F1E57"/>
    <w:rsid w:val="001F2ADF"/>
    <w:rsid w:val="001F7D82"/>
    <w:rsid w:val="00200890"/>
    <w:rsid w:val="00202155"/>
    <w:rsid w:val="00202B93"/>
    <w:rsid w:val="00202DB8"/>
    <w:rsid w:val="00203579"/>
    <w:rsid w:val="00210192"/>
    <w:rsid w:val="002212F5"/>
    <w:rsid w:val="00221FB4"/>
    <w:rsid w:val="0022515C"/>
    <w:rsid w:val="00225C41"/>
    <w:rsid w:val="00227487"/>
    <w:rsid w:val="00241128"/>
    <w:rsid w:val="00241467"/>
    <w:rsid w:val="00243FB2"/>
    <w:rsid w:val="00244124"/>
    <w:rsid w:val="0025711F"/>
    <w:rsid w:val="00257236"/>
    <w:rsid w:val="00260A4E"/>
    <w:rsid w:val="00271BE6"/>
    <w:rsid w:val="00285EA7"/>
    <w:rsid w:val="00290769"/>
    <w:rsid w:val="0029268F"/>
    <w:rsid w:val="00293855"/>
    <w:rsid w:val="00293C24"/>
    <w:rsid w:val="002A1653"/>
    <w:rsid w:val="002A27E5"/>
    <w:rsid w:val="002A39E6"/>
    <w:rsid w:val="002A7202"/>
    <w:rsid w:val="002B10B2"/>
    <w:rsid w:val="002B34DF"/>
    <w:rsid w:val="002C204D"/>
    <w:rsid w:val="002C6B0F"/>
    <w:rsid w:val="002E01AF"/>
    <w:rsid w:val="002E50D0"/>
    <w:rsid w:val="002E762C"/>
    <w:rsid w:val="002E7A32"/>
    <w:rsid w:val="002E7F7D"/>
    <w:rsid w:val="002E7FAD"/>
    <w:rsid w:val="002F1A30"/>
    <w:rsid w:val="002F1E77"/>
    <w:rsid w:val="002F2039"/>
    <w:rsid w:val="002F36A8"/>
    <w:rsid w:val="002F6952"/>
    <w:rsid w:val="002F6B85"/>
    <w:rsid w:val="002F6E4B"/>
    <w:rsid w:val="00311889"/>
    <w:rsid w:val="00312FD2"/>
    <w:rsid w:val="00313107"/>
    <w:rsid w:val="00317562"/>
    <w:rsid w:val="00321F13"/>
    <w:rsid w:val="00323BA6"/>
    <w:rsid w:val="00323EEB"/>
    <w:rsid w:val="00324CBC"/>
    <w:rsid w:val="00325E65"/>
    <w:rsid w:val="00325E7A"/>
    <w:rsid w:val="003303F7"/>
    <w:rsid w:val="0033042C"/>
    <w:rsid w:val="00333E8A"/>
    <w:rsid w:val="003357CD"/>
    <w:rsid w:val="00340BC0"/>
    <w:rsid w:val="00354786"/>
    <w:rsid w:val="003559B9"/>
    <w:rsid w:val="00355DEE"/>
    <w:rsid w:val="00357A09"/>
    <w:rsid w:val="00361309"/>
    <w:rsid w:val="00363753"/>
    <w:rsid w:val="0036427C"/>
    <w:rsid w:val="00364539"/>
    <w:rsid w:val="00374DA0"/>
    <w:rsid w:val="00390AF8"/>
    <w:rsid w:val="00394AED"/>
    <w:rsid w:val="00397358"/>
    <w:rsid w:val="003A04AD"/>
    <w:rsid w:val="003A47B4"/>
    <w:rsid w:val="003A5F35"/>
    <w:rsid w:val="003B0035"/>
    <w:rsid w:val="003B3D7A"/>
    <w:rsid w:val="003B4E0E"/>
    <w:rsid w:val="003C083E"/>
    <w:rsid w:val="003C57C1"/>
    <w:rsid w:val="003C5AEB"/>
    <w:rsid w:val="003C6674"/>
    <w:rsid w:val="003D1202"/>
    <w:rsid w:val="003D3609"/>
    <w:rsid w:val="003D5DFC"/>
    <w:rsid w:val="003D753F"/>
    <w:rsid w:val="003E09D9"/>
    <w:rsid w:val="003E20DA"/>
    <w:rsid w:val="003F08A4"/>
    <w:rsid w:val="003F134D"/>
    <w:rsid w:val="003F17AE"/>
    <w:rsid w:val="003F2E11"/>
    <w:rsid w:val="003F351B"/>
    <w:rsid w:val="003F6D78"/>
    <w:rsid w:val="00400A44"/>
    <w:rsid w:val="0040502E"/>
    <w:rsid w:val="00405F4A"/>
    <w:rsid w:val="0040656F"/>
    <w:rsid w:val="00410C66"/>
    <w:rsid w:val="00410C77"/>
    <w:rsid w:val="00420B4E"/>
    <w:rsid w:val="00425F0D"/>
    <w:rsid w:val="00426C7A"/>
    <w:rsid w:val="00431764"/>
    <w:rsid w:val="0043741D"/>
    <w:rsid w:val="00442A9E"/>
    <w:rsid w:val="00445E2B"/>
    <w:rsid w:val="0044681E"/>
    <w:rsid w:val="004510FC"/>
    <w:rsid w:val="00455F73"/>
    <w:rsid w:val="00457D58"/>
    <w:rsid w:val="00463D83"/>
    <w:rsid w:val="00464F7C"/>
    <w:rsid w:val="0047264A"/>
    <w:rsid w:val="00476E81"/>
    <w:rsid w:val="00477643"/>
    <w:rsid w:val="0048062A"/>
    <w:rsid w:val="0048146B"/>
    <w:rsid w:val="00490D0E"/>
    <w:rsid w:val="004942D4"/>
    <w:rsid w:val="0049568E"/>
    <w:rsid w:val="00496E49"/>
    <w:rsid w:val="00497843"/>
    <w:rsid w:val="004A0CD6"/>
    <w:rsid w:val="004A134C"/>
    <w:rsid w:val="004A147A"/>
    <w:rsid w:val="004A3084"/>
    <w:rsid w:val="004B1F67"/>
    <w:rsid w:val="004B4091"/>
    <w:rsid w:val="004B5231"/>
    <w:rsid w:val="004B6D80"/>
    <w:rsid w:val="004C0644"/>
    <w:rsid w:val="004C3C34"/>
    <w:rsid w:val="004C535B"/>
    <w:rsid w:val="004D0561"/>
    <w:rsid w:val="004D18CF"/>
    <w:rsid w:val="004D1983"/>
    <w:rsid w:val="004D3824"/>
    <w:rsid w:val="004E7D96"/>
    <w:rsid w:val="004F0D72"/>
    <w:rsid w:val="004F51DB"/>
    <w:rsid w:val="004F73BB"/>
    <w:rsid w:val="005038E4"/>
    <w:rsid w:val="00503F41"/>
    <w:rsid w:val="0051193E"/>
    <w:rsid w:val="0051246C"/>
    <w:rsid w:val="00513121"/>
    <w:rsid w:val="00513175"/>
    <w:rsid w:val="00520383"/>
    <w:rsid w:val="005247F3"/>
    <w:rsid w:val="0052576D"/>
    <w:rsid w:val="00526A82"/>
    <w:rsid w:val="00541626"/>
    <w:rsid w:val="0055107A"/>
    <w:rsid w:val="005544D6"/>
    <w:rsid w:val="00556DDA"/>
    <w:rsid w:val="0056054A"/>
    <w:rsid w:val="00563DA7"/>
    <w:rsid w:val="00563E2C"/>
    <w:rsid w:val="00582190"/>
    <w:rsid w:val="005858E5"/>
    <w:rsid w:val="00586400"/>
    <w:rsid w:val="00586FE6"/>
    <w:rsid w:val="00591837"/>
    <w:rsid w:val="00596B74"/>
    <w:rsid w:val="005A4E7A"/>
    <w:rsid w:val="005A4F89"/>
    <w:rsid w:val="005C1AB6"/>
    <w:rsid w:val="005C29A7"/>
    <w:rsid w:val="005C3CF0"/>
    <w:rsid w:val="005C5D0F"/>
    <w:rsid w:val="005D2EE3"/>
    <w:rsid w:val="005D5C06"/>
    <w:rsid w:val="005E0904"/>
    <w:rsid w:val="005E7E56"/>
    <w:rsid w:val="005F3275"/>
    <w:rsid w:val="005F5BA4"/>
    <w:rsid w:val="00600687"/>
    <w:rsid w:val="00601BC4"/>
    <w:rsid w:val="00601C56"/>
    <w:rsid w:val="006044E2"/>
    <w:rsid w:val="0061256B"/>
    <w:rsid w:val="00615305"/>
    <w:rsid w:val="0062100A"/>
    <w:rsid w:val="006228B8"/>
    <w:rsid w:val="00627BA6"/>
    <w:rsid w:val="00627BDD"/>
    <w:rsid w:val="00632FFF"/>
    <w:rsid w:val="0063550C"/>
    <w:rsid w:val="00636530"/>
    <w:rsid w:val="00652BEE"/>
    <w:rsid w:val="0065718E"/>
    <w:rsid w:val="006722F1"/>
    <w:rsid w:val="006726A6"/>
    <w:rsid w:val="00672962"/>
    <w:rsid w:val="0067592F"/>
    <w:rsid w:val="006800CA"/>
    <w:rsid w:val="006801B0"/>
    <w:rsid w:val="006876CC"/>
    <w:rsid w:val="00692B85"/>
    <w:rsid w:val="00694D44"/>
    <w:rsid w:val="00695EB7"/>
    <w:rsid w:val="006A15D2"/>
    <w:rsid w:val="006A1E02"/>
    <w:rsid w:val="006A5707"/>
    <w:rsid w:val="006A6063"/>
    <w:rsid w:val="006B3D70"/>
    <w:rsid w:val="006B4200"/>
    <w:rsid w:val="006B75BA"/>
    <w:rsid w:val="006C088F"/>
    <w:rsid w:val="006D0E7B"/>
    <w:rsid w:val="006D11DA"/>
    <w:rsid w:val="006D2FAE"/>
    <w:rsid w:val="006D351B"/>
    <w:rsid w:val="006D3E1B"/>
    <w:rsid w:val="006D6619"/>
    <w:rsid w:val="006D785E"/>
    <w:rsid w:val="006E341E"/>
    <w:rsid w:val="006E4982"/>
    <w:rsid w:val="006F03A1"/>
    <w:rsid w:val="006F2E30"/>
    <w:rsid w:val="006F62EC"/>
    <w:rsid w:val="006F7D41"/>
    <w:rsid w:val="00702832"/>
    <w:rsid w:val="00706233"/>
    <w:rsid w:val="007067A9"/>
    <w:rsid w:val="007077AE"/>
    <w:rsid w:val="0071057B"/>
    <w:rsid w:val="0071155B"/>
    <w:rsid w:val="0071195F"/>
    <w:rsid w:val="0071460D"/>
    <w:rsid w:val="00715E64"/>
    <w:rsid w:val="007242CA"/>
    <w:rsid w:val="00725CFD"/>
    <w:rsid w:val="00727C6C"/>
    <w:rsid w:val="00733EA1"/>
    <w:rsid w:val="00734223"/>
    <w:rsid w:val="00736A4D"/>
    <w:rsid w:val="00741175"/>
    <w:rsid w:val="00743503"/>
    <w:rsid w:val="00744140"/>
    <w:rsid w:val="00745A8D"/>
    <w:rsid w:val="0075202B"/>
    <w:rsid w:val="0075374B"/>
    <w:rsid w:val="00756022"/>
    <w:rsid w:val="00763473"/>
    <w:rsid w:val="00764BFF"/>
    <w:rsid w:val="00766D56"/>
    <w:rsid w:val="00771232"/>
    <w:rsid w:val="00775B4A"/>
    <w:rsid w:val="00780788"/>
    <w:rsid w:val="00783AC8"/>
    <w:rsid w:val="00786FC5"/>
    <w:rsid w:val="00792CF2"/>
    <w:rsid w:val="007944E0"/>
    <w:rsid w:val="00795A76"/>
    <w:rsid w:val="007A4A9A"/>
    <w:rsid w:val="007B38F7"/>
    <w:rsid w:val="007B6F31"/>
    <w:rsid w:val="007C4EAB"/>
    <w:rsid w:val="007C7F55"/>
    <w:rsid w:val="007D1EE3"/>
    <w:rsid w:val="007D2A6D"/>
    <w:rsid w:val="007D4E91"/>
    <w:rsid w:val="007D6109"/>
    <w:rsid w:val="007E3023"/>
    <w:rsid w:val="007E4AFD"/>
    <w:rsid w:val="007E5B37"/>
    <w:rsid w:val="007F2A42"/>
    <w:rsid w:val="007F458E"/>
    <w:rsid w:val="007F5409"/>
    <w:rsid w:val="008029F5"/>
    <w:rsid w:val="008041A9"/>
    <w:rsid w:val="00806C85"/>
    <w:rsid w:val="00807B3C"/>
    <w:rsid w:val="00810749"/>
    <w:rsid w:val="0081099A"/>
    <w:rsid w:val="00811A5C"/>
    <w:rsid w:val="00811AC0"/>
    <w:rsid w:val="008128E8"/>
    <w:rsid w:val="00814825"/>
    <w:rsid w:val="0081654F"/>
    <w:rsid w:val="0082031D"/>
    <w:rsid w:val="00820CD8"/>
    <w:rsid w:val="00825E2B"/>
    <w:rsid w:val="008272D0"/>
    <w:rsid w:val="008276C5"/>
    <w:rsid w:val="008365E6"/>
    <w:rsid w:val="008407DD"/>
    <w:rsid w:val="00843A21"/>
    <w:rsid w:val="00843AAF"/>
    <w:rsid w:val="008504CB"/>
    <w:rsid w:val="00850A48"/>
    <w:rsid w:val="008514E5"/>
    <w:rsid w:val="008532B4"/>
    <w:rsid w:val="0086064E"/>
    <w:rsid w:val="008640F7"/>
    <w:rsid w:val="0086460B"/>
    <w:rsid w:val="008762B6"/>
    <w:rsid w:val="008831E1"/>
    <w:rsid w:val="0088540E"/>
    <w:rsid w:val="008871F3"/>
    <w:rsid w:val="008908FD"/>
    <w:rsid w:val="0089490C"/>
    <w:rsid w:val="008A1EB5"/>
    <w:rsid w:val="008A1FB1"/>
    <w:rsid w:val="008A5CB3"/>
    <w:rsid w:val="008B63E3"/>
    <w:rsid w:val="008B6C6D"/>
    <w:rsid w:val="008C08B6"/>
    <w:rsid w:val="008C1B37"/>
    <w:rsid w:val="008C24C9"/>
    <w:rsid w:val="008C24D2"/>
    <w:rsid w:val="008D149B"/>
    <w:rsid w:val="008D34EE"/>
    <w:rsid w:val="008D5B5F"/>
    <w:rsid w:val="008E4FD9"/>
    <w:rsid w:val="008F2194"/>
    <w:rsid w:val="0090098C"/>
    <w:rsid w:val="00903967"/>
    <w:rsid w:val="00904498"/>
    <w:rsid w:val="00912756"/>
    <w:rsid w:val="00917BBE"/>
    <w:rsid w:val="009247E1"/>
    <w:rsid w:val="00927914"/>
    <w:rsid w:val="009305F4"/>
    <w:rsid w:val="009332E3"/>
    <w:rsid w:val="009506BF"/>
    <w:rsid w:val="0095340B"/>
    <w:rsid w:val="009579D4"/>
    <w:rsid w:val="009612EB"/>
    <w:rsid w:val="009629D5"/>
    <w:rsid w:val="00962E4D"/>
    <w:rsid w:val="00963A6F"/>
    <w:rsid w:val="00964624"/>
    <w:rsid w:val="009650BD"/>
    <w:rsid w:val="0096739A"/>
    <w:rsid w:val="00975C1E"/>
    <w:rsid w:val="0098009E"/>
    <w:rsid w:val="00981C40"/>
    <w:rsid w:val="009820A8"/>
    <w:rsid w:val="00983731"/>
    <w:rsid w:val="009838F8"/>
    <w:rsid w:val="00985E29"/>
    <w:rsid w:val="00986F51"/>
    <w:rsid w:val="009910EB"/>
    <w:rsid w:val="00991973"/>
    <w:rsid w:val="009940D7"/>
    <w:rsid w:val="00995581"/>
    <w:rsid w:val="009A06CD"/>
    <w:rsid w:val="009A1E69"/>
    <w:rsid w:val="009A1F0A"/>
    <w:rsid w:val="009A6437"/>
    <w:rsid w:val="009C1C72"/>
    <w:rsid w:val="009C5BC1"/>
    <w:rsid w:val="009C685F"/>
    <w:rsid w:val="009D0FA0"/>
    <w:rsid w:val="009D7DD4"/>
    <w:rsid w:val="009E3963"/>
    <w:rsid w:val="009E728B"/>
    <w:rsid w:val="009F171A"/>
    <w:rsid w:val="009F39E5"/>
    <w:rsid w:val="00A02871"/>
    <w:rsid w:val="00A11091"/>
    <w:rsid w:val="00A11ED7"/>
    <w:rsid w:val="00A138AE"/>
    <w:rsid w:val="00A21C36"/>
    <w:rsid w:val="00A3048B"/>
    <w:rsid w:val="00A3227E"/>
    <w:rsid w:val="00A3582B"/>
    <w:rsid w:val="00A37025"/>
    <w:rsid w:val="00A404C5"/>
    <w:rsid w:val="00A4314E"/>
    <w:rsid w:val="00A431F8"/>
    <w:rsid w:val="00A446AA"/>
    <w:rsid w:val="00A6034E"/>
    <w:rsid w:val="00A62D2C"/>
    <w:rsid w:val="00A63E5B"/>
    <w:rsid w:val="00A72771"/>
    <w:rsid w:val="00A74132"/>
    <w:rsid w:val="00A777C4"/>
    <w:rsid w:val="00A77B67"/>
    <w:rsid w:val="00A80948"/>
    <w:rsid w:val="00A854E3"/>
    <w:rsid w:val="00A856C9"/>
    <w:rsid w:val="00A865EC"/>
    <w:rsid w:val="00A877C7"/>
    <w:rsid w:val="00A92452"/>
    <w:rsid w:val="00A93A1C"/>
    <w:rsid w:val="00A969B8"/>
    <w:rsid w:val="00AA5635"/>
    <w:rsid w:val="00AA67AE"/>
    <w:rsid w:val="00AB23E0"/>
    <w:rsid w:val="00AB4C45"/>
    <w:rsid w:val="00AB78B6"/>
    <w:rsid w:val="00AC3A2C"/>
    <w:rsid w:val="00AC50C6"/>
    <w:rsid w:val="00AD08A7"/>
    <w:rsid w:val="00AE2032"/>
    <w:rsid w:val="00AE77A4"/>
    <w:rsid w:val="00AF1A28"/>
    <w:rsid w:val="00AF277D"/>
    <w:rsid w:val="00AF39F7"/>
    <w:rsid w:val="00AF41EF"/>
    <w:rsid w:val="00B00A73"/>
    <w:rsid w:val="00B03553"/>
    <w:rsid w:val="00B07C02"/>
    <w:rsid w:val="00B10488"/>
    <w:rsid w:val="00B1092D"/>
    <w:rsid w:val="00B12A49"/>
    <w:rsid w:val="00B2250B"/>
    <w:rsid w:val="00B25D58"/>
    <w:rsid w:val="00B31D4E"/>
    <w:rsid w:val="00B34644"/>
    <w:rsid w:val="00B37D58"/>
    <w:rsid w:val="00B439FA"/>
    <w:rsid w:val="00B45872"/>
    <w:rsid w:val="00B504FE"/>
    <w:rsid w:val="00B56A3F"/>
    <w:rsid w:val="00B57F20"/>
    <w:rsid w:val="00B62269"/>
    <w:rsid w:val="00B62A1F"/>
    <w:rsid w:val="00B63CE3"/>
    <w:rsid w:val="00B64BDE"/>
    <w:rsid w:val="00B73053"/>
    <w:rsid w:val="00B746CB"/>
    <w:rsid w:val="00B7768A"/>
    <w:rsid w:val="00B82C51"/>
    <w:rsid w:val="00B84518"/>
    <w:rsid w:val="00B86E12"/>
    <w:rsid w:val="00B97184"/>
    <w:rsid w:val="00BB54F1"/>
    <w:rsid w:val="00BB6B60"/>
    <w:rsid w:val="00BB7D77"/>
    <w:rsid w:val="00BC1968"/>
    <w:rsid w:val="00BC5D09"/>
    <w:rsid w:val="00BC5FBF"/>
    <w:rsid w:val="00BC7AFD"/>
    <w:rsid w:val="00BD0408"/>
    <w:rsid w:val="00BD26C0"/>
    <w:rsid w:val="00BD27DC"/>
    <w:rsid w:val="00BD446C"/>
    <w:rsid w:val="00BD7991"/>
    <w:rsid w:val="00BE1AC3"/>
    <w:rsid w:val="00BF1B14"/>
    <w:rsid w:val="00C065D5"/>
    <w:rsid w:val="00C07CEA"/>
    <w:rsid w:val="00C119CA"/>
    <w:rsid w:val="00C13022"/>
    <w:rsid w:val="00C141CD"/>
    <w:rsid w:val="00C204E5"/>
    <w:rsid w:val="00C256BB"/>
    <w:rsid w:val="00C33538"/>
    <w:rsid w:val="00C34FBB"/>
    <w:rsid w:val="00C356F9"/>
    <w:rsid w:val="00C35EDF"/>
    <w:rsid w:val="00C36C05"/>
    <w:rsid w:val="00C378B8"/>
    <w:rsid w:val="00C458E8"/>
    <w:rsid w:val="00C52D83"/>
    <w:rsid w:val="00C548A4"/>
    <w:rsid w:val="00C710FB"/>
    <w:rsid w:val="00C77507"/>
    <w:rsid w:val="00C77D42"/>
    <w:rsid w:val="00C8262E"/>
    <w:rsid w:val="00C82736"/>
    <w:rsid w:val="00C8291E"/>
    <w:rsid w:val="00C90951"/>
    <w:rsid w:val="00C91AEE"/>
    <w:rsid w:val="00CA25B5"/>
    <w:rsid w:val="00CA58D7"/>
    <w:rsid w:val="00CA6AAD"/>
    <w:rsid w:val="00CB7C57"/>
    <w:rsid w:val="00CC18D2"/>
    <w:rsid w:val="00CC19F3"/>
    <w:rsid w:val="00CC23E4"/>
    <w:rsid w:val="00CC6CCE"/>
    <w:rsid w:val="00CD0566"/>
    <w:rsid w:val="00CD1593"/>
    <w:rsid w:val="00CD2879"/>
    <w:rsid w:val="00CE3983"/>
    <w:rsid w:val="00CE4D47"/>
    <w:rsid w:val="00CF70F0"/>
    <w:rsid w:val="00D02571"/>
    <w:rsid w:val="00D034A8"/>
    <w:rsid w:val="00D05F0D"/>
    <w:rsid w:val="00D12164"/>
    <w:rsid w:val="00D13F52"/>
    <w:rsid w:val="00D268A5"/>
    <w:rsid w:val="00D33BC0"/>
    <w:rsid w:val="00D43F03"/>
    <w:rsid w:val="00D44152"/>
    <w:rsid w:val="00D521F3"/>
    <w:rsid w:val="00D540CF"/>
    <w:rsid w:val="00D55238"/>
    <w:rsid w:val="00D67661"/>
    <w:rsid w:val="00D75B32"/>
    <w:rsid w:val="00D77277"/>
    <w:rsid w:val="00D8630D"/>
    <w:rsid w:val="00D95F6E"/>
    <w:rsid w:val="00D9765D"/>
    <w:rsid w:val="00DA315A"/>
    <w:rsid w:val="00DA4D18"/>
    <w:rsid w:val="00DA4F3B"/>
    <w:rsid w:val="00DA5D2C"/>
    <w:rsid w:val="00DA6045"/>
    <w:rsid w:val="00DB4FA5"/>
    <w:rsid w:val="00DB542A"/>
    <w:rsid w:val="00DB7566"/>
    <w:rsid w:val="00DC3486"/>
    <w:rsid w:val="00DD0D00"/>
    <w:rsid w:val="00DD1638"/>
    <w:rsid w:val="00DD18D7"/>
    <w:rsid w:val="00DD1A6B"/>
    <w:rsid w:val="00DD71DB"/>
    <w:rsid w:val="00DE0F95"/>
    <w:rsid w:val="00DF148A"/>
    <w:rsid w:val="00DF16EF"/>
    <w:rsid w:val="00DF4797"/>
    <w:rsid w:val="00DF4B1C"/>
    <w:rsid w:val="00E02322"/>
    <w:rsid w:val="00E05C6F"/>
    <w:rsid w:val="00E10B8A"/>
    <w:rsid w:val="00E20ADC"/>
    <w:rsid w:val="00E25A55"/>
    <w:rsid w:val="00E32D20"/>
    <w:rsid w:val="00E33110"/>
    <w:rsid w:val="00E336B4"/>
    <w:rsid w:val="00E35CAE"/>
    <w:rsid w:val="00E35CBB"/>
    <w:rsid w:val="00E36108"/>
    <w:rsid w:val="00E36582"/>
    <w:rsid w:val="00E366D2"/>
    <w:rsid w:val="00E417EC"/>
    <w:rsid w:val="00E50590"/>
    <w:rsid w:val="00E54C19"/>
    <w:rsid w:val="00E64393"/>
    <w:rsid w:val="00E64681"/>
    <w:rsid w:val="00E65D0C"/>
    <w:rsid w:val="00E708EC"/>
    <w:rsid w:val="00E7258E"/>
    <w:rsid w:val="00E740B0"/>
    <w:rsid w:val="00E759CB"/>
    <w:rsid w:val="00E8456A"/>
    <w:rsid w:val="00E86D6D"/>
    <w:rsid w:val="00E97950"/>
    <w:rsid w:val="00EB7041"/>
    <w:rsid w:val="00EC001C"/>
    <w:rsid w:val="00EC00CF"/>
    <w:rsid w:val="00EC2F89"/>
    <w:rsid w:val="00EC32E3"/>
    <w:rsid w:val="00EC41A4"/>
    <w:rsid w:val="00EC43A4"/>
    <w:rsid w:val="00ED2633"/>
    <w:rsid w:val="00ED62E2"/>
    <w:rsid w:val="00EE41A8"/>
    <w:rsid w:val="00EE47BC"/>
    <w:rsid w:val="00EE76C4"/>
    <w:rsid w:val="00EF139F"/>
    <w:rsid w:val="00EF6BD8"/>
    <w:rsid w:val="00EF7572"/>
    <w:rsid w:val="00F016BD"/>
    <w:rsid w:val="00F04CDB"/>
    <w:rsid w:val="00F05519"/>
    <w:rsid w:val="00F06F4B"/>
    <w:rsid w:val="00F10388"/>
    <w:rsid w:val="00F10874"/>
    <w:rsid w:val="00F143CA"/>
    <w:rsid w:val="00F16209"/>
    <w:rsid w:val="00F16CB0"/>
    <w:rsid w:val="00F2406C"/>
    <w:rsid w:val="00F252EA"/>
    <w:rsid w:val="00F2746C"/>
    <w:rsid w:val="00F27F18"/>
    <w:rsid w:val="00F32AC7"/>
    <w:rsid w:val="00F35F50"/>
    <w:rsid w:val="00F36CEE"/>
    <w:rsid w:val="00F438DD"/>
    <w:rsid w:val="00F527A9"/>
    <w:rsid w:val="00F53104"/>
    <w:rsid w:val="00F57DB6"/>
    <w:rsid w:val="00F60E6D"/>
    <w:rsid w:val="00F61D87"/>
    <w:rsid w:val="00F61F26"/>
    <w:rsid w:val="00F705B1"/>
    <w:rsid w:val="00F710BD"/>
    <w:rsid w:val="00F71C82"/>
    <w:rsid w:val="00F74D04"/>
    <w:rsid w:val="00F75284"/>
    <w:rsid w:val="00F803F7"/>
    <w:rsid w:val="00F83D06"/>
    <w:rsid w:val="00F8685B"/>
    <w:rsid w:val="00F94864"/>
    <w:rsid w:val="00F97170"/>
    <w:rsid w:val="00FA57DF"/>
    <w:rsid w:val="00FC4756"/>
    <w:rsid w:val="00FE149B"/>
    <w:rsid w:val="00FE27E8"/>
    <w:rsid w:val="00FE3D35"/>
    <w:rsid w:val="00FF1D71"/>
    <w:rsid w:val="00FF2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FEC81"/>
  <w15:docId w15:val="{AFCE13EF-8F08-7341-AB69-5BE37BB3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7390C"/>
    <w:rPr>
      <w:sz w:val="24"/>
      <w:szCs w:val="24"/>
      <w:lang w:val="te-IN"/>
    </w:rPr>
  </w:style>
  <w:style w:type="paragraph" w:styleId="Heading1">
    <w:name w:val="heading 1"/>
    <w:basedOn w:val="Normal"/>
    <w:next w:val="Normal"/>
    <w:qFormat/>
    <w:rsid w:val="009940D7"/>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F16209"/>
    <w:pPr>
      <w:keepNext/>
      <w:spacing w:before="240" w:after="60"/>
      <w:outlineLvl w:val="2"/>
    </w:pPr>
    <w:rPr>
      <w:rFonts w:ascii="Cambria" w:hAnsi="Cambria"/>
      <w:b/>
      <w:bCs/>
      <w:sz w:val="26"/>
      <w:szCs w:val="26"/>
    </w:rPr>
  </w:style>
  <w:style w:type="paragraph" w:styleId="Heading6">
    <w:name w:val="heading 6"/>
    <w:basedOn w:val="Normal"/>
    <w:next w:val="Normal"/>
    <w:qFormat/>
    <w:rsid w:val="00DE0F95"/>
    <w:pPr>
      <w:widowControl w:val="0"/>
      <w:outlineLvl w:val="5"/>
    </w:pPr>
    <w:rPr>
      <w:rFonts w:ascii="Trebuchet MS" w:hAnsi="Trebuchet MS"/>
      <w:snapToGrid w:val="0"/>
      <w:szCs w:val="20"/>
      <w:lang w:val="en-US"/>
    </w:rPr>
  </w:style>
  <w:style w:type="paragraph" w:styleId="Heading9">
    <w:name w:val="heading 9"/>
    <w:basedOn w:val="Normal"/>
    <w:next w:val="Normal"/>
    <w:link w:val="Heading9Char"/>
    <w:semiHidden/>
    <w:unhideWhenUsed/>
    <w:qFormat/>
    <w:rsid w:val="00457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xt">
    <w:name w:val="bodytxt"/>
    <w:basedOn w:val="Normal"/>
    <w:rsid w:val="00DE0F95"/>
    <w:pPr>
      <w:tabs>
        <w:tab w:val="left" w:pos="720"/>
        <w:tab w:val="left" w:pos="4320"/>
        <w:tab w:val="left" w:pos="5040"/>
      </w:tabs>
      <w:spacing w:before="120" w:line="120" w:lineRule="atLeast"/>
      <w:ind w:left="864"/>
      <w:jc w:val="both"/>
    </w:pPr>
    <w:rPr>
      <w:rFonts w:ascii="Tahoma" w:hAnsi="Tahoma"/>
      <w:sz w:val="20"/>
      <w:szCs w:val="20"/>
      <w:lang w:val="en-US"/>
    </w:rPr>
  </w:style>
  <w:style w:type="paragraph" w:styleId="BodyTextIndent">
    <w:name w:val="Body Text Indent"/>
    <w:basedOn w:val="Normal"/>
    <w:rsid w:val="00775B4A"/>
    <w:pPr>
      <w:tabs>
        <w:tab w:val="left" w:pos="360"/>
      </w:tabs>
      <w:ind w:left="360"/>
    </w:pPr>
    <w:rPr>
      <w:rFonts w:ascii="Verdana" w:hAnsi="Verdana" w:cs="Arial"/>
      <w:sz w:val="20"/>
      <w:szCs w:val="20"/>
    </w:rPr>
  </w:style>
  <w:style w:type="paragraph" w:styleId="BodyText">
    <w:name w:val="Body Text"/>
    <w:basedOn w:val="Normal"/>
    <w:rsid w:val="00775B4A"/>
    <w:pPr>
      <w:jc w:val="both"/>
    </w:pPr>
    <w:rPr>
      <w:rFonts w:ascii="Verdana" w:hAnsi="Verdana" w:cs="Arial"/>
      <w:sz w:val="20"/>
      <w:szCs w:val="20"/>
    </w:rPr>
  </w:style>
  <w:style w:type="character" w:styleId="Strong">
    <w:name w:val="Strong"/>
    <w:uiPriority w:val="22"/>
    <w:qFormat/>
    <w:rsid w:val="00020586"/>
    <w:rPr>
      <w:b/>
      <w:bCs/>
    </w:rPr>
  </w:style>
  <w:style w:type="character" w:styleId="Hyperlink">
    <w:name w:val="Hyperlink"/>
    <w:rsid w:val="001E2F87"/>
    <w:rPr>
      <w:color w:val="0000FF"/>
      <w:u w:val="single"/>
    </w:rPr>
  </w:style>
  <w:style w:type="paragraph" w:styleId="Title">
    <w:name w:val="Title"/>
    <w:basedOn w:val="Normal"/>
    <w:qFormat/>
    <w:rsid w:val="009940D7"/>
    <w:pPr>
      <w:jc w:val="center"/>
    </w:pPr>
    <w:rPr>
      <w:rFonts w:ascii="Arial" w:hAnsi="Arial" w:cs="Arial"/>
      <w:b/>
      <w:bCs/>
      <w:lang w:val="en-US"/>
    </w:rPr>
  </w:style>
  <w:style w:type="character" w:styleId="FollowedHyperlink">
    <w:name w:val="FollowedHyperlink"/>
    <w:rsid w:val="007A4A9A"/>
    <w:rPr>
      <w:color w:val="800080"/>
      <w:u w:val="single"/>
    </w:rPr>
  </w:style>
  <w:style w:type="paragraph" w:styleId="Footer">
    <w:name w:val="footer"/>
    <w:basedOn w:val="Normal"/>
    <w:rsid w:val="002F6B85"/>
    <w:pPr>
      <w:tabs>
        <w:tab w:val="center" w:pos="4320"/>
        <w:tab w:val="right" w:pos="8640"/>
      </w:tabs>
    </w:pPr>
  </w:style>
  <w:style w:type="character" w:styleId="PageNumber">
    <w:name w:val="page number"/>
    <w:basedOn w:val="DefaultParagraphFont"/>
    <w:rsid w:val="002F6B85"/>
  </w:style>
  <w:style w:type="paragraph" w:styleId="NormalWeb">
    <w:name w:val="Normal (Web)"/>
    <w:basedOn w:val="Normal"/>
    <w:uiPriority w:val="99"/>
    <w:rsid w:val="00F35F50"/>
    <w:pPr>
      <w:spacing w:before="100" w:beforeAutospacing="1" w:after="100" w:afterAutospacing="1"/>
    </w:pPr>
    <w:rPr>
      <w:lang w:val="en-US"/>
    </w:rPr>
  </w:style>
  <w:style w:type="paragraph" w:customStyle="1" w:styleId="CharCharCharChar">
    <w:name w:val="Char Char Char Char"/>
    <w:basedOn w:val="Normal"/>
    <w:rsid w:val="00AD08A7"/>
    <w:pPr>
      <w:spacing w:after="160" w:line="240" w:lineRule="exact"/>
    </w:pPr>
    <w:rPr>
      <w:rFonts w:ascii="Verdana" w:hAnsi="Verdana" w:cs="Arial"/>
      <w:sz w:val="22"/>
      <w:szCs w:val="20"/>
      <w:lang w:val="en-US"/>
    </w:rPr>
  </w:style>
  <w:style w:type="table" w:styleId="TableGrid">
    <w:name w:val="Table Grid"/>
    <w:basedOn w:val="TableNormal"/>
    <w:rsid w:val="00AD0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34223"/>
    <w:pPr>
      <w:tabs>
        <w:tab w:val="center" w:pos="4320"/>
        <w:tab w:val="right" w:pos="8640"/>
      </w:tabs>
    </w:pPr>
  </w:style>
  <w:style w:type="paragraph" w:customStyle="1" w:styleId="Overskrift3">
    <w:name w:val="Overskrift 3"/>
    <w:basedOn w:val="Normal"/>
    <w:next w:val="Normal"/>
    <w:rsid w:val="00241128"/>
    <w:pPr>
      <w:keepNext/>
      <w:keepLines/>
      <w:widowControl w:val="0"/>
      <w:overflowPunct w:val="0"/>
      <w:autoSpaceDE w:val="0"/>
      <w:autoSpaceDN w:val="0"/>
      <w:adjustRightInd w:val="0"/>
      <w:spacing w:before="120" w:after="120"/>
      <w:textAlignment w:val="baseline"/>
    </w:pPr>
    <w:rPr>
      <w:rFonts w:ascii="Book Antiqua" w:hAnsi="Book Antiqua"/>
      <w:b/>
      <w:szCs w:val="20"/>
      <w:lang w:val="da-DK"/>
    </w:rPr>
  </w:style>
  <w:style w:type="paragraph" w:customStyle="1" w:styleId="Normal1">
    <w:name w:val="Normal1"/>
    <w:basedOn w:val="Normal"/>
    <w:rsid w:val="002212F5"/>
    <w:pPr>
      <w:spacing w:line="198" w:lineRule="atLeast"/>
    </w:pPr>
    <w:rPr>
      <w:rFonts w:ascii="Times" w:hAnsi="Times"/>
      <w:sz w:val="20"/>
      <w:szCs w:val="20"/>
      <w:lang w:val="en-US"/>
    </w:rPr>
  </w:style>
  <w:style w:type="character" w:customStyle="1" w:styleId="apple-converted-space">
    <w:name w:val="apple-converted-space"/>
    <w:basedOn w:val="DefaultParagraphFont"/>
    <w:rsid w:val="00D95F6E"/>
  </w:style>
  <w:style w:type="character" w:customStyle="1" w:styleId="ilad">
    <w:name w:val="il_ad"/>
    <w:basedOn w:val="DefaultParagraphFont"/>
    <w:rsid w:val="00126223"/>
  </w:style>
  <w:style w:type="paragraph" w:customStyle="1" w:styleId="Address2">
    <w:name w:val="Address 2"/>
    <w:basedOn w:val="Normal"/>
    <w:rsid w:val="00172D1C"/>
    <w:pPr>
      <w:autoSpaceDE w:val="0"/>
      <w:autoSpaceDN w:val="0"/>
      <w:adjustRightInd w:val="0"/>
      <w:spacing w:line="160" w:lineRule="atLeast"/>
      <w:jc w:val="both"/>
    </w:pPr>
    <w:rPr>
      <w:rFonts w:ascii="Arial" w:eastAsia="SimSun" w:hAnsi="Thorndale"/>
      <w:sz w:val="14"/>
      <w:szCs w:val="20"/>
      <w:lang w:val="en-US"/>
    </w:rPr>
  </w:style>
  <w:style w:type="character" w:customStyle="1" w:styleId="Heading3Char">
    <w:name w:val="Heading 3 Char"/>
    <w:link w:val="Heading3"/>
    <w:semiHidden/>
    <w:rsid w:val="00F16209"/>
    <w:rPr>
      <w:rFonts w:ascii="Cambria" w:eastAsia="Times New Roman" w:hAnsi="Cambria" w:cs="Times New Roman"/>
      <w:b/>
      <w:bCs/>
      <w:sz w:val="26"/>
      <w:szCs w:val="26"/>
      <w:lang w:val="te-IN"/>
    </w:rPr>
  </w:style>
  <w:style w:type="character" w:customStyle="1" w:styleId="mw-headline">
    <w:name w:val="mw-headline"/>
    <w:basedOn w:val="DefaultParagraphFont"/>
    <w:rsid w:val="00F16209"/>
  </w:style>
  <w:style w:type="character" w:styleId="Emphasis">
    <w:name w:val="Emphasis"/>
    <w:uiPriority w:val="20"/>
    <w:qFormat/>
    <w:rsid w:val="00F16209"/>
    <w:rPr>
      <w:i/>
      <w:iCs/>
    </w:rPr>
  </w:style>
  <w:style w:type="character" w:customStyle="1" w:styleId="Heading9Char">
    <w:name w:val="Heading 9 Char"/>
    <w:basedOn w:val="DefaultParagraphFont"/>
    <w:link w:val="Heading9"/>
    <w:semiHidden/>
    <w:rsid w:val="00457D58"/>
    <w:rPr>
      <w:rFonts w:asciiTheme="majorHAnsi" w:eastAsiaTheme="majorEastAsia" w:hAnsiTheme="majorHAnsi" w:cstheme="majorBidi"/>
      <w:i/>
      <w:iCs/>
      <w:color w:val="404040" w:themeColor="text1" w:themeTint="BF"/>
      <w:lang w:val="te-IN"/>
    </w:rPr>
  </w:style>
  <w:style w:type="paragraph" w:customStyle="1" w:styleId="NormalArial">
    <w:name w:val="Normal + Arial"/>
    <w:basedOn w:val="Normal"/>
    <w:rsid w:val="00457D58"/>
    <w:pPr>
      <w:tabs>
        <w:tab w:val="left" w:pos="360"/>
      </w:tabs>
      <w:ind w:left="360"/>
      <w:jc w:val="both"/>
    </w:pPr>
    <w:rPr>
      <w:sz w:val="20"/>
      <w:szCs w:val="20"/>
      <w:lang w:val="en-US"/>
    </w:rPr>
  </w:style>
  <w:style w:type="paragraph" w:styleId="ListParagraph">
    <w:name w:val="List Paragraph"/>
    <w:basedOn w:val="Normal"/>
    <w:uiPriority w:val="34"/>
    <w:qFormat/>
    <w:rsid w:val="00361309"/>
    <w:pPr>
      <w:ind w:left="720"/>
      <w:contextualSpacing/>
    </w:pPr>
  </w:style>
  <w:style w:type="paragraph" w:styleId="HTMLPreformatted">
    <w:name w:val="HTML Preformatted"/>
    <w:basedOn w:val="Normal"/>
    <w:link w:val="HTMLPreformattedChar"/>
    <w:uiPriority w:val="99"/>
    <w:semiHidden/>
    <w:unhideWhenUsed/>
    <w:rsid w:val="00E3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35CBB"/>
    <w:rPr>
      <w:rFonts w:ascii="Courier New" w:hAnsi="Courier New" w:cs="Courier New"/>
      <w:lang w:val="en-IN" w:eastAsia="en-IN"/>
    </w:rPr>
  </w:style>
  <w:style w:type="paragraph" w:styleId="BlockText">
    <w:name w:val="Block Text"/>
    <w:basedOn w:val="Normal"/>
    <w:rsid w:val="00241467"/>
    <w:pPr>
      <w:tabs>
        <w:tab w:val="left" w:pos="2880"/>
        <w:tab w:val="left" w:pos="8566"/>
      </w:tabs>
      <w:ind w:left="2880" w:right="4"/>
    </w:pPr>
    <w:rPr>
      <w:rFonts w:asci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41146">
      <w:bodyDiv w:val="1"/>
      <w:marLeft w:val="0"/>
      <w:marRight w:val="0"/>
      <w:marTop w:val="0"/>
      <w:marBottom w:val="0"/>
      <w:divBdr>
        <w:top w:val="none" w:sz="0" w:space="0" w:color="auto"/>
        <w:left w:val="none" w:sz="0" w:space="0" w:color="auto"/>
        <w:bottom w:val="none" w:sz="0" w:space="0" w:color="auto"/>
        <w:right w:val="none" w:sz="0" w:space="0" w:color="auto"/>
      </w:divBdr>
    </w:div>
    <w:div w:id="702167944">
      <w:bodyDiv w:val="1"/>
      <w:marLeft w:val="0"/>
      <w:marRight w:val="0"/>
      <w:marTop w:val="0"/>
      <w:marBottom w:val="0"/>
      <w:divBdr>
        <w:top w:val="none" w:sz="0" w:space="0" w:color="auto"/>
        <w:left w:val="none" w:sz="0" w:space="0" w:color="auto"/>
        <w:bottom w:val="none" w:sz="0" w:space="0" w:color="auto"/>
        <w:right w:val="none" w:sz="0" w:space="0" w:color="auto"/>
      </w:divBdr>
      <w:divsChild>
        <w:div w:id="729229940">
          <w:marLeft w:val="0"/>
          <w:marRight w:val="0"/>
          <w:marTop w:val="0"/>
          <w:marBottom w:val="0"/>
          <w:divBdr>
            <w:top w:val="none" w:sz="0" w:space="0" w:color="auto"/>
            <w:left w:val="none" w:sz="0" w:space="0" w:color="auto"/>
            <w:bottom w:val="none" w:sz="0" w:space="0" w:color="auto"/>
            <w:right w:val="none" w:sz="0" w:space="0" w:color="auto"/>
          </w:divBdr>
          <w:divsChild>
            <w:div w:id="609508920">
              <w:marLeft w:val="0"/>
              <w:marRight w:val="0"/>
              <w:marTop w:val="0"/>
              <w:marBottom w:val="0"/>
              <w:divBdr>
                <w:top w:val="none" w:sz="0" w:space="0" w:color="auto"/>
                <w:left w:val="none" w:sz="0" w:space="0" w:color="auto"/>
                <w:bottom w:val="none" w:sz="0" w:space="0" w:color="auto"/>
                <w:right w:val="none" w:sz="0" w:space="0" w:color="auto"/>
              </w:divBdr>
              <w:divsChild>
                <w:div w:id="2054110613">
                  <w:marLeft w:val="0"/>
                  <w:marRight w:val="0"/>
                  <w:marTop w:val="0"/>
                  <w:marBottom w:val="0"/>
                  <w:divBdr>
                    <w:top w:val="none" w:sz="0" w:space="0" w:color="auto"/>
                    <w:left w:val="none" w:sz="0" w:space="0" w:color="auto"/>
                    <w:bottom w:val="none" w:sz="0" w:space="0" w:color="auto"/>
                    <w:right w:val="none" w:sz="0" w:space="0" w:color="auto"/>
                  </w:divBdr>
                  <w:divsChild>
                    <w:div w:id="363751047">
                      <w:marLeft w:val="0"/>
                      <w:marRight w:val="0"/>
                      <w:marTop w:val="0"/>
                      <w:marBottom w:val="0"/>
                      <w:divBdr>
                        <w:top w:val="none" w:sz="0" w:space="0" w:color="auto"/>
                        <w:left w:val="none" w:sz="0" w:space="0" w:color="auto"/>
                        <w:bottom w:val="none" w:sz="0" w:space="0" w:color="auto"/>
                        <w:right w:val="none" w:sz="0" w:space="0" w:color="auto"/>
                      </w:divBdr>
                      <w:divsChild>
                        <w:div w:id="1726678193">
                          <w:marLeft w:val="0"/>
                          <w:marRight w:val="0"/>
                          <w:marTop w:val="0"/>
                          <w:marBottom w:val="0"/>
                          <w:divBdr>
                            <w:top w:val="none" w:sz="0" w:space="0" w:color="auto"/>
                            <w:left w:val="none" w:sz="0" w:space="0" w:color="auto"/>
                            <w:bottom w:val="none" w:sz="0" w:space="0" w:color="auto"/>
                            <w:right w:val="none" w:sz="0" w:space="0" w:color="auto"/>
                          </w:divBdr>
                          <w:divsChild>
                            <w:div w:id="1529173858">
                              <w:marLeft w:val="0"/>
                              <w:marRight w:val="0"/>
                              <w:marTop w:val="0"/>
                              <w:marBottom w:val="0"/>
                              <w:divBdr>
                                <w:top w:val="none" w:sz="0" w:space="0" w:color="auto"/>
                                <w:left w:val="none" w:sz="0" w:space="0" w:color="auto"/>
                                <w:bottom w:val="none" w:sz="0" w:space="0" w:color="auto"/>
                                <w:right w:val="none" w:sz="0" w:space="0" w:color="auto"/>
                              </w:divBdr>
                              <w:divsChild>
                                <w:div w:id="2120025221">
                                  <w:marLeft w:val="0"/>
                                  <w:marRight w:val="0"/>
                                  <w:marTop w:val="0"/>
                                  <w:marBottom w:val="0"/>
                                  <w:divBdr>
                                    <w:top w:val="none" w:sz="0" w:space="0" w:color="auto"/>
                                    <w:left w:val="none" w:sz="0" w:space="0" w:color="auto"/>
                                    <w:bottom w:val="none" w:sz="0" w:space="0" w:color="auto"/>
                                    <w:right w:val="none" w:sz="0" w:space="0" w:color="auto"/>
                                  </w:divBdr>
                                  <w:divsChild>
                                    <w:div w:id="840320248">
                                      <w:marLeft w:val="0"/>
                                      <w:marRight w:val="0"/>
                                      <w:marTop w:val="0"/>
                                      <w:marBottom w:val="0"/>
                                      <w:divBdr>
                                        <w:top w:val="none" w:sz="0" w:space="0" w:color="auto"/>
                                        <w:left w:val="none" w:sz="0" w:space="0" w:color="auto"/>
                                        <w:bottom w:val="none" w:sz="0" w:space="0" w:color="auto"/>
                                        <w:right w:val="none" w:sz="0" w:space="0" w:color="auto"/>
                                      </w:divBdr>
                                      <w:divsChild>
                                        <w:div w:id="505680912">
                                          <w:marLeft w:val="0"/>
                                          <w:marRight w:val="0"/>
                                          <w:marTop w:val="0"/>
                                          <w:marBottom w:val="0"/>
                                          <w:divBdr>
                                            <w:top w:val="none" w:sz="0" w:space="0" w:color="auto"/>
                                            <w:left w:val="none" w:sz="0" w:space="0" w:color="auto"/>
                                            <w:bottom w:val="none" w:sz="0" w:space="0" w:color="auto"/>
                                            <w:right w:val="none" w:sz="0" w:space="0" w:color="auto"/>
                                          </w:divBdr>
                                          <w:divsChild>
                                            <w:div w:id="915869191">
                                              <w:marLeft w:val="0"/>
                                              <w:marRight w:val="0"/>
                                              <w:marTop w:val="0"/>
                                              <w:marBottom w:val="0"/>
                                              <w:divBdr>
                                                <w:top w:val="none" w:sz="0" w:space="0" w:color="auto"/>
                                                <w:left w:val="none" w:sz="0" w:space="0" w:color="auto"/>
                                                <w:bottom w:val="none" w:sz="0" w:space="0" w:color="auto"/>
                                                <w:right w:val="none" w:sz="0" w:space="0" w:color="auto"/>
                                              </w:divBdr>
                                              <w:divsChild>
                                                <w:div w:id="14251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744697">
      <w:bodyDiv w:val="1"/>
      <w:marLeft w:val="0"/>
      <w:marRight w:val="0"/>
      <w:marTop w:val="0"/>
      <w:marBottom w:val="0"/>
      <w:divBdr>
        <w:top w:val="none" w:sz="0" w:space="0" w:color="auto"/>
        <w:left w:val="none" w:sz="0" w:space="0" w:color="auto"/>
        <w:bottom w:val="none" w:sz="0" w:space="0" w:color="auto"/>
        <w:right w:val="none" w:sz="0" w:space="0" w:color="auto"/>
      </w:divBdr>
    </w:div>
    <w:div w:id="914783414">
      <w:bodyDiv w:val="1"/>
      <w:marLeft w:val="0"/>
      <w:marRight w:val="0"/>
      <w:marTop w:val="0"/>
      <w:marBottom w:val="0"/>
      <w:divBdr>
        <w:top w:val="none" w:sz="0" w:space="0" w:color="auto"/>
        <w:left w:val="none" w:sz="0" w:space="0" w:color="auto"/>
        <w:bottom w:val="none" w:sz="0" w:space="0" w:color="auto"/>
        <w:right w:val="none" w:sz="0" w:space="0" w:color="auto"/>
      </w:divBdr>
    </w:div>
    <w:div w:id="954949566">
      <w:bodyDiv w:val="1"/>
      <w:marLeft w:val="0"/>
      <w:marRight w:val="0"/>
      <w:marTop w:val="0"/>
      <w:marBottom w:val="0"/>
      <w:divBdr>
        <w:top w:val="none" w:sz="0" w:space="0" w:color="auto"/>
        <w:left w:val="none" w:sz="0" w:space="0" w:color="auto"/>
        <w:bottom w:val="none" w:sz="0" w:space="0" w:color="auto"/>
        <w:right w:val="none" w:sz="0" w:space="0" w:color="auto"/>
      </w:divBdr>
    </w:div>
    <w:div w:id="1502431764">
      <w:bodyDiv w:val="1"/>
      <w:marLeft w:val="0"/>
      <w:marRight w:val="0"/>
      <w:marTop w:val="0"/>
      <w:marBottom w:val="0"/>
      <w:divBdr>
        <w:top w:val="none" w:sz="0" w:space="0" w:color="auto"/>
        <w:left w:val="none" w:sz="0" w:space="0" w:color="auto"/>
        <w:bottom w:val="none" w:sz="0" w:space="0" w:color="auto"/>
        <w:right w:val="none" w:sz="0" w:space="0" w:color="auto"/>
      </w:divBdr>
    </w:div>
    <w:div w:id="1621569249">
      <w:bodyDiv w:val="1"/>
      <w:marLeft w:val="0"/>
      <w:marRight w:val="0"/>
      <w:marTop w:val="0"/>
      <w:marBottom w:val="0"/>
      <w:divBdr>
        <w:top w:val="none" w:sz="0" w:space="0" w:color="auto"/>
        <w:left w:val="none" w:sz="0" w:space="0" w:color="auto"/>
        <w:bottom w:val="none" w:sz="0" w:space="0" w:color="auto"/>
        <w:right w:val="none" w:sz="0" w:space="0" w:color="auto"/>
      </w:divBdr>
    </w:div>
    <w:div w:id="1693141818">
      <w:bodyDiv w:val="1"/>
      <w:marLeft w:val="0"/>
      <w:marRight w:val="0"/>
      <w:marTop w:val="0"/>
      <w:marBottom w:val="0"/>
      <w:divBdr>
        <w:top w:val="none" w:sz="0" w:space="0" w:color="auto"/>
        <w:left w:val="none" w:sz="0" w:space="0" w:color="auto"/>
        <w:bottom w:val="none" w:sz="0" w:space="0" w:color="auto"/>
        <w:right w:val="none" w:sz="0" w:space="0" w:color="auto"/>
      </w:divBdr>
    </w:div>
    <w:div w:id="1901668530">
      <w:bodyDiv w:val="1"/>
      <w:marLeft w:val="0"/>
      <w:marRight w:val="0"/>
      <w:marTop w:val="0"/>
      <w:marBottom w:val="0"/>
      <w:divBdr>
        <w:top w:val="none" w:sz="0" w:space="0" w:color="auto"/>
        <w:left w:val="none" w:sz="0" w:space="0" w:color="auto"/>
        <w:bottom w:val="none" w:sz="0" w:space="0" w:color="auto"/>
        <w:right w:val="none" w:sz="0" w:space="0" w:color="auto"/>
      </w:divBdr>
    </w:div>
    <w:div w:id="209554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B5648-CA27-ED44-B09C-64C5EFD139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Parikshit Pathak</vt:lpstr>
    </vt:vector>
  </TitlesOfParts>
  <Company>Hewlett-Packard Company</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Parikshit Pathak</dc:title>
  <dc:creator>ibm</dc:creator>
  <cp:lastModifiedBy>saurav.agr@gmail.com</cp:lastModifiedBy>
  <cp:revision>3</cp:revision>
  <dcterms:created xsi:type="dcterms:W3CDTF">2017-04-26T07:48:00Z</dcterms:created>
  <dcterms:modified xsi:type="dcterms:W3CDTF">2017-04-26T07:48:00Z</dcterms:modified>
</cp:coreProperties>
</file>