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DD3" w:rsidRPr="00D576C9" w:rsidRDefault="00B87786" w:rsidP="003A0536">
      <w:pPr>
        <w:pStyle w:val="Heading3"/>
        <w:tabs>
          <w:tab w:val="left" w:pos="90"/>
        </w:tabs>
        <w:ind w:left="90" w:right="546"/>
        <w:rPr>
          <w:rFonts w:ascii="Cambria" w:hAnsi="Cambria"/>
          <w:szCs w:val="22"/>
          <w:u w:val="none"/>
        </w:rPr>
      </w:pPr>
      <w:r w:rsidRPr="00D576C9">
        <w:rPr>
          <w:rFonts w:ascii="Cambria" w:hAnsi="Cambria"/>
          <w:sz w:val="28"/>
          <w:szCs w:val="28"/>
          <w:u w:val="none"/>
        </w:rPr>
        <w:t>SANTOSH</w:t>
      </w:r>
      <w:r w:rsidR="008A6CC7" w:rsidRPr="00D576C9">
        <w:rPr>
          <w:rFonts w:ascii="Cambria" w:hAnsi="Cambria"/>
          <w:sz w:val="28"/>
          <w:szCs w:val="28"/>
          <w:u w:val="none"/>
        </w:rPr>
        <w:t xml:space="preserve"> KUMAR</w:t>
      </w:r>
    </w:p>
    <w:p w:rsidR="00923EEE" w:rsidRPr="00D576C9" w:rsidRDefault="00715522" w:rsidP="00E719F8">
      <w:pPr>
        <w:tabs>
          <w:tab w:val="left" w:pos="90"/>
        </w:tabs>
        <w:ind w:left="90"/>
        <w:rPr>
          <w:rFonts w:ascii="Cambria" w:hAnsi="Cambria" w:cs="Bookman Old Style"/>
        </w:rPr>
      </w:pPr>
      <w:r>
        <w:rPr>
          <w:rFonts w:ascii="Cambria" w:hAnsi="Cambria"/>
          <w:noProof/>
          <w:lang w:val="en-IN" w:eastAsia="en-IN"/>
        </w:rPr>
        <mc:AlternateContent>
          <mc:Choice Requires="wps">
            <w:drawing>
              <wp:anchor distT="0" distB="0" distL="114300" distR="114300" simplePos="0" relativeHeight="251657728" behindDoc="0" locked="0" layoutInCell="1" allowOverlap="1">
                <wp:simplePos x="0" y="0"/>
                <wp:positionH relativeFrom="column">
                  <wp:posOffset>45085</wp:posOffset>
                </wp:positionH>
                <wp:positionV relativeFrom="paragraph">
                  <wp:posOffset>52070</wp:posOffset>
                </wp:positionV>
                <wp:extent cx="6337300" cy="0"/>
                <wp:effectExtent l="0" t="0" r="0" b="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7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3.55pt;margin-top:4.1pt;width:499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"/>
            </w:pict>
          </mc:Fallback>
        </mc:AlternateContent>
      </w:r>
      <w:r w:rsidR="00923EEE" w:rsidRPr="00D576C9">
        <w:rPr>
          <w:rFonts w:ascii="Cambria" w:hAnsi="Cambria"/>
        </w:rPr>
        <w:t xml:space="preserve">        </w:t>
      </w:r>
      <w:r w:rsidR="00923EEE" w:rsidRPr="00D576C9">
        <w:rPr>
          <w:rFonts w:ascii="Cambria" w:hAnsi="Cambria" w:cs="Bookman Old Style"/>
        </w:rPr>
        <w:t xml:space="preserve"> </w:t>
      </w:r>
    </w:p>
    <w:p w:rsidR="00923EEE" w:rsidRPr="004D2027" w:rsidRDefault="00923EEE" w:rsidP="0055447A">
      <w:pPr>
        <w:pStyle w:val="Heading6"/>
        <w:numPr>
          <w:ilvl w:val="0"/>
          <w:numId w:val="12"/>
        </w:numPr>
        <w:tabs>
          <w:tab w:val="left" w:pos="180"/>
        </w:tabs>
        <w:spacing w:before="120" w:after="120"/>
        <w:ind w:left="426" w:right="547" w:hanging="426"/>
        <w:rPr>
          <w:rFonts w:ascii="Calibri" w:hAnsi="Calibri" w:cs="Calibri"/>
          <w:sz w:val="24"/>
          <w:szCs w:val="24"/>
        </w:rPr>
      </w:pPr>
      <w:r w:rsidRPr="00D576C9">
        <w:rPr>
          <w:rFonts w:ascii="Calibri" w:hAnsi="Calibri" w:cs="Calibri"/>
          <w:sz w:val="24"/>
          <w:szCs w:val="24"/>
        </w:rPr>
        <w:t>Objective</w:t>
      </w:r>
    </w:p>
    <w:p w:rsidR="00923EEE" w:rsidRPr="0055447A" w:rsidRDefault="00923EEE" w:rsidP="003D4CA3">
      <w:pPr>
        <w:numPr>
          <w:ilvl w:val="0"/>
          <w:numId w:val="2"/>
        </w:numPr>
        <w:tabs>
          <w:tab w:val="left" w:pos="426"/>
        </w:tabs>
        <w:ind w:left="426" w:hanging="426"/>
        <w:jc w:val="both"/>
        <w:rPr>
          <w:rFonts w:ascii="Cambria" w:hAnsi="Cambria" w:cs="Tahoma"/>
          <w:sz w:val="23"/>
          <w:szCs w:val="23"/>
        </w:rPr>
      </w:pPr>
      <w:r w:rsidRPr="0055447A">
        <w:rPr>
          <w:rFonts w:ascii="Cambria" w:hAnsi="Cambria" w:cs="Tahoma"/>
          <w:sz w:val="23"/>
          <w:szCs w:val="23"/>
        </w:rPr>
        <w:t>Seeking to develop career in Technology industry that encourages growth and where my talent and knowledge may significantly contribute to organization’s growth. Highly determined and motivated professional with good communication and interpersonal skills.</w:t>
      </w:r>
    </w:p>
    <w:p w:rsidR="003A317E" w:rsidRPr="006737AD" w:rsidRDefault="00923EEE" w:rsidP="006737AD">
      <w:pPr>
        <w:pStyle w:val="Heading6"/>
        <w:numPr>
          <w:ilvl w:val="0"/>
          <w:numId w:val="12"/>
        </w:numPr>
        <w:tabs>
          <w:tab w:val="left" w:pos="0"/>
        </w:tabs>
        <w:spacing w:before="120" w:after="120"/>
        <w:ind w:left="426" w:right="547" w:hanging="426"/>
        <w:rPr>
          <w:rFonts w:ascii="Calibri" w:hAnsi="Calibri" w:cs="Calibri"/>
          <w:sz w:val="24"/>
          <w:szCs w:val="24"/>
        </w:rPr>
      </w:pPr>
      <w:r w:rsidRPr="00D576C9">
        <w:rPr>
          <w:rFonts w:ascii="Calibri" w:hAnsi="Calibri" w:cs="Calibri"/>
          <w:sz w:val="24"/>
          <w:szCs w:val="24"/>
        </w:rPr>
        <w:t>Focus Area</w:t>
      </w:r>
    </w:p>
    <w:tbl>
      <w:tblPr>
        <w:tblW w:w="10064" w:type="dxa"/>
        <w:tblInd w:w="534" w:type="dxa"/>
        <w:tblLayout w:type="fixed"/>
        <w:tblLook w:val="04A0" w:firstRow="1" w:lastRow="0" w:firstColumn="1" w:lastColumn="0" w:noHBand="0" w:noVBand="1"/>
      </w:tblPr>
      <w:tblGrid>
        <w:gridCol w:w="1275"/>
        <w:gridCol w:w="1134"/>
        <w:gridCol w:w="851"/>
        <w:gridCol w:w="283"/>
        <w:gridCol w:w="1701"/>
        <w:gridCol w:w="1843"/>
        <w:gridCol w:w="425"/>
        <w:gridCol w:w="1134"/>
        <w:gridCol w:w="1418"/>
      </w:tblGrid>
      <w:tr w:rsidR="001F4E11" w:rsidRPr="006737AD" w:rsidTr="00FA4CFD">
        <w:trPr>
          <w:trHeight w:val="274"/>
        </w:trPr>
        <w:tc>
          <w:tcPr>
            <w:tcW w:w="3260" w:type="dxa"/>
            <w:gridSpan w:val="3"/>
            <w:shd w:val="clear" w:color="auto" w:fill="auto"/>
            <w:vAlign w:val="center"/>
          </w:tcPr>
          <w:p w:rsidR="001F4E11" w:rsidRDefault="001F4E11" w:rsidP="0018207B">
            <w:pPr>
              <w:spacing w:before="80" w:after="80"/>
              <w:ind w:left="-108"/>
              <w:rPr>
                <w:rFonts w:ascii="Cambria" w:hAnsi="Cambria" w:cs="Tahoma"/>
                <w:sz w:val="22"/>
                <w:szCs w:val="22"/>
              </w:rPr>
            </w:pPr>
            <w:r w:rsidRPr="001F4E11">
              <w:rPr>
                <w:rFonts w:ascii="Cambria" w:hAnsi="Cambria" w:cs="Tahoma"/>
                <w:sz w:val="22"/>
                <w:szCs w:val="22"/>
              </w:rPr>
              <w:t>↡- Microsoft Azure Fundamentals</w:t>
            </w:r>
          </w:p>
        </w:tc>
        <w:tc>
          <w:tcPr>
            <w:tcW w:w="1984" w:type="dxa"/>
            <w:gridSpan w:val="2"/>
            <w:shd w:val="clear" w:color="auto" w:fill="auto"/>
            <w:vAlign w:val="center"/>
          </w:tcPr>
          <w:p w:rsidR="001F4E11" w:rsidRDefault="001F4E11" w:rsidP="00447433">
            <w:pPr>
              <w:spacing w:before="80" w:after="80"/>
              <w:ind w:left="-108"/>
              <w:rPr>
                <w:rFonts w:ascii="Cambria" w:hAnsi="Cambria" w:cs="Tahoma"/>
                <w:sz w:val="22"/>
                <w:szCs w:val="22"/>
              </w:rPr>
            </w:pPr>
            <w:r w:rsidRPr="001F4E11">
              <w:rPr>
                <w:rFonts w:ascii="Cambria" w:hAnsi="Cambria" w:cs="Tahoma"/>
                <w:sz w:val="22"/>
                <w:szCs w:val="22"/>
              </w:rPr>
              <w:t>↡-  Active Directory</w:t>
            </w:r>
          </w:p>
        </w:tc>
        <w:tc>
          <w:tcPr>
            <w:tcW w:w="1843" w:type="dxa"/>
          </w:tcPr>
          <w:p w:rsidR="001F4E11" w:rsidRDefault="001F4E11" w:rsidP="006737AD">
            <w:pPr>
              <w:spacing w:before="80" w:after="80"/>
              <w:rPr>
                <w:rFonts w:ascii="Cambria" w:hAnsi="Cambria" w:cs="Tahoma"/>
                <w:sz w:val="22"/>
                <w:szCs w:val="22"/>
              </w:rPr>
            </w:pPr>
            <w:r w:rsidRPr="001F4E11">
              <w:rPr>
                <w:rFonts w:ascii="Cambria" w:hAnsi="Cambria" w:cs="Tahoma"/>
                <w:sz w:val="22"/>
                <w:szCs w:val="22"/>
              </w:rPr>
              <w:t>↡-  DHCP Server</w:t>
            </w:r>
          </w:p>
        </w:tc>
        <w:tc>
          <w:tcPr>
            <w:tcW w:w="1559" w:type="dxa"/>
            <w:gridSpan w:val="2"/>
          </w:tcPr>
          <w:p w:rsidR="001F4E11" w:rsidRPr="001F4E11" w:rsidRDefault="001F4E11" w:rsidP="00447433">
            <w:pPr>
              <w:spacing w:before="80" w:after="80"/>
              <w:ind w:left="-108"/>
              <w:rPr>
                <w:rFonts w:ascii="Cambria" w:hAnsi="Cambria" w:cs="Tahoma"/>
                <w:sz w:val="22"/>
                <w:szCs w:val="22"/>
              </w:rPr>
            </w:pPr>
            <w:r w:rsidRPr="001F4E11">
              <w:rPr>
                <w:rFonts w:ascii="Cambria" w:hAnsi="Cambria" w:cs="Tahoma"/>
                <w:sz w:val="22"/>
                <w:szCs w:val="22"/>
              </w:rPr>
              <w:t>↡-  Networking</w:t>
            </w:r>
          </w:p>
        </w:tc>
        <w:tc>
          <w:tcPr>
            <w:tcW w:w="1418" w:type="dxa"/>
          </w:tcPr>
          <w:p w:rsidR="001F4E11" w:rsidRDefault="00447433" w:rsidP="007E1B96">
            <w:pPr>
              <w:spacing w:before="80" w:after="80"/>
              <w:ind w:left="-108"/>
              <w:rPr>
                <w:rFonts w:ascii="Cambria" w:hAnsi="Cambria" w:cs="Tahoma"/>
                <w:sz w:val="22"/>
                <w:szCs w:val="22"/>
              </w:rPr>
            </w:pPr>
            <w:r w:rsidRPr="001F4E11">
              <w:rPr>
                <w:rFonts w:ascii="Cambria" w:hAnsi="Cambria" w:cs="Tahoma"/>
                <w:sz w:val="22"/>
                <w:szCs w:val="22"/>
              </w:rPr>
              <w:t>↡-</w:t>
            </w:r>
            <w:r w:rsidR="007E1B96">
              <w:rPr>
                <w:rFonts w:ascii="Cambria" w:hAnsi="Cambria" w:cs="Tahoma"/>
                <w:sz w:val="22"/>
                <w:szCs w:val="22"/>
              </w:rPr>
              <w:t xml:space="preserve"> Hardware </w:t>
            </w:r>
          </w:p>
        </w:tc>
      </w:tr>
      <w:tr w:rsidR="007A0DED" w:rsidRPr="006737AD" w:rsidTr="00FA4CFD">
        <w:trPr>
          <w:trHeight w:val="274"/>
        </w:trPr>
        <w:tc>
          <w:tcPr>
            <w:tcW w:w="1275" w:type="dxa"/>
            <w:shd w:val="clear" w:color="auto" w:fill="auto"/>
            <w:vAlign w:val="center"/>
            <w:hideMark/>
          </w:tcPr>
          <w:p w:rsidR="007A0DED" w:rsidRPr="006737AD" w:rsidRDefault="007A0DED" w:rsidP="0018207B">
            <w:pPr>
              <w:spacing w:before="80" w:after="80"/>
              <w:ind w:left="-108"/>
              <w:rPr>
                <w:rFonts w:ascii="Cambria" w:hAnsi="Cambria" w:cs="Tahoma"/>
                <w:sz w:val="22"/>
                <w:szCs w:val="22"/>
              </w:rPr>
            </w:pPr>
            <w:r>
              <w:rPr>
                <w:rFonts w:ascii="Cambria" w:hAnsi="Cambria" w:cs="Tahoma"/>
                <w:sz w:val="22"/>
                <w:szCs w:val="22"/>
              </w:rPr>
              <w:t xml:space="preserve">↡-  </w:t>
            </w:r>
            <w:r w:rsidRPr="00D576C9">
              <w:rPr>
                <w:rFonts w:ascii="Cambria" w:hAnsi="Cambria" w:cs="Tahoma"/>
                <w:sz w:val="22"/>
                <w:szCs w:val="22"/>
              </w:rPr>
              <w:t>Desktop</w:t>
            </w:r>
            <w:r>
              <w:rPr>
                <w:rFonts w:ascii="Cambria" w:hAnsi="Cambria" w:cs="Tahoma"/>
                <w:sz w:val="22"/>
                <w:szCs w:val="22"/>
              </w:rPr>
              <w:t xml:space="preserve"> </w:t>
            </w:r>
          </w:p>
        </w:tc>
        <w:tc>
          <w:tcPr>
            <w:tcW w:w="1134" w:type="dxa"/>
          </w:tcPr>
          <w:p w:rsidR="007A0DED" w:rsidRDefault="007A0DED" w:rsidP="007A0DED">
            <w:pPr>
              <w:spacing w:before="80" w:after="80"/>
              <w:ind w:left="-108"/>
              <w:rPr>
                <w:rFonts w:ascii="Cambria" w:hAnsi="Cambria" w:cs="Tahoma"/>
                <w:sz w:val="22"/>
                <w:szCs w:val="22"/>
              </w:rPr>
            </w:pPr>
            <w:r>
              <w:rPr>
                <w:rFonts w:ascii="Cambria" w:hAnsi="Cambria" w:cs="Tahoma"/>
                <w:sz w:val="22"/>
                <w:szCs w:val="22"/>
              </w:rPr>
              <w:t>↡-  Laptop</w:t>
            </w:r>
          </w:p>
        </w:tc>
        <w:tc>
          <w:tcPr>
            <w:tcW w:w="1134" w:type="dxa"/>
            <w:gridSpan w:val="2"/>
          </w:tcPr>
          <w:p w:rsidR="007A0DED" w:rsidRDefault="007A0DED" w:rsidP="007A0DED">
            <w:pPr>
              <w:spacing w:before="80" w:after="80"/>
              <w:ind w:left="-108"/>
              <w:rPr>
                <w:rFonts w:ascii="Cambria" w:hAnsi="Cambria" w:cs="Tahoma"/>
                <w:sz w:val="22"/>
                <w:szCs w:val="22"/>
              </w:rPr>
            </w:pPr>
            <w:r>
              <w:rPr>
                <w:rFonts w:ascii="Cambria" w:hAnsi="Cambria" w:cs="Tahoma"/>
                <w:sz w:val="22"/>
                <w:szCs w:val="22"/>
              </w:rPr>
              <w:t>↡-  Server</w:t>
            </w:r>
          </w:p>
        </w:tc>
        <w:tc>
          <w:tcPr>
            <w:tcW w:w="3969" w:type="dxa"/>
            <w:gridSpan w:val="3"/>
            <w:shd w:val="clear" w:color="auto" w:fill="auto"/>
            <w:vAlign w:val="center"/>
            <w:hideMark/>
          </w:tcPr>
          <w:p w:rsidR="007A0DED" w:rsidRPr="006737AD" w:rsidRDefault="007A0DED" w:rsidP="007A0DED">
            <w:pPr>
              <w:spacing w:before="80" w:after="80"/>
              <w:ind w:left="-108"/>
              <w:rPr>
                <w:rFonts w:ascii="Cambria" w:hAnsi="Cambria" w:cs="Tahoma"/>
                <w:sz w:val="22"/>
                <w:szCs w:val="22"/>
              </w:rPr>
            </w:pPr>
            <w:r w:rsidRPr="007A0DED">
              <w:rPr>
                <w:rFonts w:ascii="Cambria" w:hAnsi="Cambria" w:cs="Tahoma"/>
                <w:sz w:val="22"/>
                <w:szCs w:val="22"/>
              </w:rPr>
              <w:t>↡- Desktop Central (Patch Management)</w:t>
            </w:r>
          </w:p>
        </w:tc>
        <w:tc>
          <w:tcPr>
            <w:tcW w:w="2552" w:type="dxa"/>
            <w:gridSpan w:val="2"/>
          </w:tcPr>
          <w:p w:rsidR="007A0DED" w:rsidRPr="006737AD" w:rsidRDefault="007A0DED" w:rsidP="006737AD">
            <w:pPr>
              <w:spacing w:before="80" w:after="80"/>
              <w:rPr>
                <w:rFonts w:ascii="Cambria" w:hAnsi="Cambria" w:cs="Tahoma"/>
                <w:sz w:val="22"/>
                <w:szCs w:val="22"/>
              </w:rPr>
            </w:pPr>
            <w:r>
              <w:rPr>
                <w:rFonts w:ascii="Cambria" w:hAnsi="Cambria" w:cs="Tahoma"/>
                <w:sz w:val="22"/>
                <w:szCs w:val="22"/>
              </w:rPr>
              <w:t xml:space="preserve">↡-  </w:t>
            </w:r>
            <w:r w:rsidRPr="006B1C60">
              <w:rPr>
                <w:rFonts w:ascii="Cambria" w:hAnsi="Cambria" w:cs="Tahoma"/>
                <w:sz w:val="22"/>
                <w:szCs w:val="22"/>
              </w:rPr>
              <w:t xml:space="preserve">IT </w:t>
            </w:r>
            <w:r>
              <w:rPr>
                <w:rFonts w:ascii="Cambria" w:hAnsi="Cambria" w:cs="Tahoma"/>
                <w:sz w:val="22"/>
                <w:szCs w:val="22"/>
              </w:rPr>
              <w:t>I</w:t>
            </w:r>
            <w:r w:rsidRPr="006B1C60">
              <w:rPr>
                <w:rFonts w:ascii="Cambria" w:hAnsi="Cambria" w:cs="Tahoma"/>
                <w:sz w:val="22"/>
                <w:szCs w:val="22"/>
              </w:rPr>
              <w:t>nfrastructure</w:t>
            </w:r>
          </w:p>
        </w:tc>
      </w:tr>
    </w:tbl>
    <w:p w:rsidR="00923EEE" w:rsidRPr="00D576C9" w:rsidRDefault="00923EEE" w:rsidP="003D4CA3">
      <w:pPr>
        <w:pStyle w:val="Heading6"/>
        <w:numPr>
          <w:ilvl w:val="0"/>
          <w:numId w:val="12"/>
        </w:numPr>
        <w:tabs>
          <w:tab w:val="left" w:pos="0"/>
        </w:tabs>
        <w:spacing w:before="120" w:after="120"/>
        <w:ind w:left="426" w:right="547" w:hanging="426"/>
        <w:rPr>
          <w:rFonts w:ascii="Calibri" w:hAnsi="Calibri" w:cs="Calibri"/>
          <w:sz w:val="24"/>
          <w:szCs w:val="24"/>
        </w:rPr>
      </w:pPr>
      <w:r w:rsidRPr="00D576C9">
        <w:rPr>
          <w:rFonts w:ascii="Calibri" w:hAnsi="Calibri" w:cs="Calibri"/>
          <w:sz w:val="24"/>
          <w:szCs w:val="24"/>
        </w:rPr>
        <w:t>Summary</w:t>
      </w:r>
    </w:p>
    <w:p w:rsidR="008A6CC7" w:rsidRPr="0055447A" w:rsidRDefault="008A6CC7" w:rsidP="00A96476">
      <w:pPr>
        <w:pStyle w:val="BodyText"/>
        <w:numPr>
          <w:ilvl w:val="0"/>
          <w:numId w:val="3"/>
        </w:numPr>
        <w:tabs>
          <w:tab w:val="left" w:pos="0"/>
          <w:tab w:val="left" w:pos="426"/>
        </w:tabs>
        <w:ind w:left="426" w:hanging="426"/>
        <w:jc w:val="both"/>
        <w:rPr>
          <w:rFonts w:ascii="Cambria" w:hAnsi="Cambria" w:cs="Tahoma"/>
          <w:b w:val="0"/>
          <w:bCs w:val="0"/>
          <w:sz w:val="23"/>
          <w:szCs w:val="23"/>
          <w:u w:val="none"/>
        </w:rPr>
      </w:pPr>
      <w:r w:rsidRPr="0055447A">
        <w:rPr>
          <w:rFonts w:ascii="Cambria" w:hAnsi="Cambria" w:cs="Tahoma"/>
          <w:b w:val="0"/>
          <w:bCs w:val="0"/>
          <w:sz w:val="23"/>
          <w:szCs w:val="23"/>
          <w:u w:val="none"/>
        </w:rPr>
        <w:t xml:space="preserve">Possess </w:t>
      </w:r>
      <w:r w:rsidR="005D15CD">
        <w:rPr>
          <w:rFonts w:ascii="Cambria" w:hAnsi="Cambria" w:cs="Tahoma"/>
          <w:b w:val="0"/>
          <w:bCs w:val="0"/>
          <w:sz w:val="23"/>
          <w:szCs w:val="23"/>
          <w:u w:val="none"/>
        </w:rPr>
        <w:t>7</w:t>
      </w:r>
      <w:r w:rsidR="00AB787A" w:rsidRPr="0055447A">
        <w:rPr>
          <w:rFonts w:ascii="Cambria" w:hAnsi="Cambria" w:cs="Tahoma"/>
          <w:b w:val="0"/>
          <w:bCs w:val="0"/>
          <w:sz w:val="23"/>
          <w:szCs w:val="23"/>
          <w:u w:val="none"/>
        </w:rPr>
        <w:t>+</w:t>
      </w:r>
      <w:r w:rsidR="00D11C39" w:rsidRPr="0055447A">
        <w:rPr>
          <w:rFonts w:ascii="Cambria" w:hAnsi="Cambria" w:cs="Tahoma"/>
          <w:b w:val="0"/>
          <w:bCs w:val="0"/>
          <w:sz w:val="23"/>
          <w:szCs w:val="23"/>
          <w:u w:val="none"/>
        </w:rPr>
        <w:t xml:space="preserve"> </w:t>
      </w:r>
      <w:r w:rsidRPr="0055447A">
        <w:rPr>
          <w:rFonts w:ascii="Cambria" w:hAnsi="Cambria" w:cs="Tahoma"/>
          <w:b w:val="0"/>
          <w:bCs w:val="0"/>
          <w:sz w:val="23"/>
          <w:szCs w:val="23"/>
          <w:u w:val="none"/>
        </w:rPr>
        <w:t>years extensive industry experience in Implementation, Configuration and</w:t>
      </w:r>
      <w:r w:rsidR="00055FB9" w:rsidRPr="0055447A">
        <w:rPr>
          <w:rFonts w:ascii="Cambria" w:hAnsi="Cambria" w:cs="Tahoma"/>
          <w:b w:val="0"/>
          <w:bCs w:val="0"/>
          <w:sz w:val="23"/>
          <w:szCs w:val="23"/>
          <w:u w:val="none"/>
        </w:rPr>
        <w:t xml:space="preserve"> </w:t>
      </w:r>
      <w:r w:rsidRPr="0055447A">
        <w:rPr>
          <w:rFonts w:ascii="Cambria" w:hAnsi="Cambria" w:cs="Tahoma"/>
          <w:b w:val="0"/>
          <w:bCs w:val="0"/>
          <w:sz w:val="23"/>
          <w:szCs w:val="23"/>
          <w:u w:val="none"/>
        </w:rPr>
        <w:t xml:space="preserve">Troubleshooting of </w:t>
      </w:r>
      <w:r w:rsidR="000C32F5" w:rsidRPr="0055447A">
        <w:rPr>
          <w:rFonts w:ascii="Cambria" w:hAnsi="Cambria" w:cs="Tahoma"/>
          <w:b w:val="0"/>
          <w:bCs w:val="0"/>
          <w:sz w:val="23"/>
          <w:szCs w:val="23"/>
          <w:u w:val="none"/>
        </w:rPr>
        <w:t>Desktop,</w:t>
      </w:r>
      <w:r w:rsidR="008B7253" w:rsidRPr="0055447A">
        <w:rPr>
          <w:rFonts w:ascii="Cambria" w:hAnsi="Cambria" w:cs="Tahoma"/>
          <w:b w:val="0"/>
          <w:bCs w:val="0"/>
          <w:sz w:val="23"/>
          <w:szCs w:val="23"/>
          <w:u w:val="none"/>
        </w:rPr>
        <w:t xml:space="preserve"> Laptop,</w:t>
      </w:r>
      <w:r w:rsidR="00D87549" w:rsidRPr="0055447A">
        <w:rPr>
          <w:rFonts w:ascii="Cambria" w:hAnsi="Cambria" w:cs="Tahoma"/>
          <w:b w:val="0"/>
          <w:bCs w:val="0"/>
          <w:sz w:val="23"/>
          <w:szCs w:val="23"/>
          <w:u w:val="none"/>
        </w:rPr>
        <w:t xml:space="preserve"> </w:t>
      </w:r>
      <w:r w:rsidR="006C23AD" w:rsidRPr="0055447A">
        <w:rPr>
          <w:rFonts w:ascii="Cambria" w:hAnsi="Cambria" w:cs="Tahoma"/>
          <w:b w:val="0"/>
          <w:bCs w:val="0"/>
          <w:sz w:val="23"/>
          <w:szCs w:val="23"/>
          <w:u w:val="none"/>
        </w:rPr>
        <w:t>DHCP</w:t>
      </w:r>
      <w:r w:rsidR="00D87549" w:rsidRPr="0055447A">
        <w:rPr>
          <w:rFonts w:ascii="Cambria" w:hAnsi="Cambria" w:cs="Tahoma"/>
          <w:b w:val="0"/>
          <w:bCs w:val="0"/>
          <w:sz w:val="23"/>
          <w:szCs w:val="23"/>
          <w:u w:val="none"/>
        </w:rPr>
        <w:t xml:space="preserve"> Server, Active Directory (AD) Server, Radius Server, </w:t>
      </w:r>
      <w:r w:rsidR="004244DF" w:rsidRPr="0055447A">
        <w:rPr>
          <w:rFonts w:ascii="Cambria" w:hAnsi="Cambria" w:cs="Tahoma"/>
          <w:b w:val="0"/>
          <w:bCs w:val="0"/>
          <w:sz w:val="23"/>
          <w:szCs w:val="23"/>
          <w:u w:val="none"/>
        </w:rPr>
        <w:t>Desktop Central (Patch Management)</w:t>
      </w:r>
      <w:r w:rsidR="004A395E" w:rsidRPr="0055447A">
        <w:rPr>
          <w:rFonts w:ascii="Cambria" w:hAnsi="Cambria" w:cs="Tahoma"/>
          <w:b w:val="0"/>
          <w:bCs w:val="0"/>
          <w:sz w:val="23"/>
          <w:szCs w:val="23"/>
          <w:u w:val="none"/>
        </w:rPr>
        <w:t>- Admin Role</w:t>
      </w:r>
      <w:r w:rsidR="004244DF" w:rsidRPr="0055447A">
        <w:rPr>
          <w:rFonts w:ascii="Cambria" w:hAnsi="Cambria" w:cs="Tahoma"/>
          <w:b w:val="0"/>
          <w:bCs w:val="0"/>
          <w:sz w:val="23"/>
          <w:szCs w:val="23"/>
          <w:u w:val="none"/>
        </w:rPr>
        <w:t xml:space="preserve">, </w:t>
      </w:r>
      <w:r w:rsidR="00055FB9" w:rsidRPr="0055447A">
        <w:rPr>
          <w:rFonts w:ascii="Cambria" w:hAnsi="Cambria" w:cs="Tahoma"/>
          <w:b w:val="0"/>
          <w:bCs w:val="0"/>
          <w:sz w:val="23"/>
          <w:szCs w:val="23"/>
          <w:u w:val="none"/>
        </w:rPr>
        <w:t xml:space="preserve">MS Office, MS </w:t>
      </w:r>
      <w:r w:rsidRPr="0055447A">
        <w:rPr>
          <w:rFonts w:ascii="Cambria" w:hAnsi="Cambria" w:cs="Tahoma"/>
          <w:b w:val="0"/>
          <w:bCs w:val="0"/>
          <w:sz w:val="23"/>
          <w:szCs w:val="23"/>
          <w:u w:val="none"/>
        </w:rPr>
        <w:t>Outlook</w:t>
      </w:r>
      <w:r w:rsidR="00055FB9" w:rsidRPr="0055447A">
        <w:rPr>
          <w:rFonts w:ascii="Cambria" w:hAnsi="Cambria" w:cs="Tahoma"/>
          <w:b w:val="0"/>
          <w:bCs w:val="0"/>
          <w:sz w:val="23"/>
          <w:szCs w:val="23"/>
          <w:u w:val="none"/>
        </w:rPr>
        <w:t>, Printer, Other common applications, Hardware</w:t>
      </w:r>
      <w:r w:rsidRPr="0055447A">
        <w:rPr>
          <w:rFonts w:ascii="Cambria" w:hAnsi="Cambria" w:cs="Tahoma"/>
          <w:b w:val="0"/>
          <w:bCs w:val="0"/>
          <w:sz w:val="23"/>
          <w:szCs w:val="23"/>
          <w:u w:val="none"/>
        </w:rPr>
        <w:t xml:space="preserve"> and </w:t>
      </w:r>
      <w:r w:rsidR="006C23AD" w:rsidRPr="0055447A">
        <w:rPr>
          <w:rFonts w:ascii="Cambria" w:hAnsi="Cambria" w:cs="Tahoma"/>
          <w:b w:val="0"/>
          <w:bCs w:val="0"/>
          <w:sz w:val="23"/>
          <w:szCs w:val="23"/>
          <w:u w:val="none"/>
        </w:rPr>
        <w:t xml:space="preserve">Network </w:t>
      </w:r>
      <w:r w:rsidR="00055FB9" w:rsidRPr="0055447A">
        <w:rPr>
          <w:rFonts w:ascii="Cambria" w:hAnsi="Cambria" w:cs="Tahoma"/>
          <w:b w:val="0"/>
          <w:bCs w:val="0"/>
          <w:sz w:val="23"/>
          <w:szCs w:val="23"/>
          <w:u w:val="none"/>
        </w:rPr>
        <w:t>related work profile.</w:t>
      </w:r>
    </w:p>
    <w:p w:rsidR="00923EEE" w:rsidRPr="009031B1" w:rsidRDefault="00923EEE" w:rsidP="003D4CA3">
      <w:pPr>
        <w:pStyle w:val="Heading6"/>
        <w:numPr>
          <w:ilvl w:val="0"/>
          <w:numId w:val="12"/>
        </w:numPr>
        <w:tabs>
          <w:tab w:val="left" w:pos="0"/>
        </w:tabs>
        <w:spacing w:before="120" w:after="120"/>
        <w:ind w:left="426" w:right="547" w:hanging="426"/>
        <w:rPr>
          <w:rFonts w:ascii="Calibri" w:hAnsi="Calibri" w:cs="Calibri"/>
          <w:sz w:val="24"/>
          <w:szCs w:val="24"/>
        </w:rPr>
      </w:pPr>
      <w:r w:rsidRPr="009031B1">
        <w:rPr>
          <w:rFonts w:ascii="Calibri" w:hAnsi="Calibri" w:cs="Calibri"/>
          <w:sz w:val="24"/>
          <w:szCs w:val="24"/>
        </w:rPr>
        <w:t>Educational Qualification</w:t>
      </w:r>
    </w:p>
    <w:p w:rsidR="007418F2" w:rsidRPr="00481D20" w:rsidRDefault="007418F2" w:rsidP="003D4CA3">
      <w:pPr>
        <w:pStyle w:val="BodyText"/>
        <w:numPr>
          <w:ilvl w:val="0"/>
          <w:numId w:val="3"/>
        </w:numPr>
        <w:tabs>
          <w:tab w:val="left" w:pos="0"/>
          <w:tab w:val="left" w:pos="540"/>
        </w:tabs>
        <w:spacing w:before="120"/>
        <w:ind w:left="426" w:hanging="426"/>
        <w:jc w:val="both"/>
        <w:rPr>
          <w:rFonts w:ascii="Cambria" w:hAnsi="Cambria" w:cs="Tahoma"/>
          <w:b w:val="0"/>
          <w:sz w:val="22"/>
          <w:szCs w:val="22"/>
          <w:u w:val="none"/>
        </w:rPr>
      </w:pPr>
      <w:r w:rsidRPr="00481D20">
        <w:rPr>
          <w:rFonts w:ascii="Cambria" w:hAnsi="Cambria" w:cs="Tahoma"/>
          <w:b w:val="0"/>
          <w:sz w:val="22"/>
          <w:szCs w:val="22"/>
          <w:u w:val="none"/>
        </w:rPr>
        <w:t>High School</w:t>
      </w:r>
      <w:r w:rsidRPr="00481D20">
        <w:rPr>
          <w:rFonts w:ascii="Cambria" w:hAnsi="Cambria" w:cs="Tahoma"/>
          <w:b w:val="0"/>
          <w:sz w:val="22"/>
          <w:szCs w:val="22"/>
          <w:u w:val="none"/>
        </w:rPr>
        <w:tab/>
        <w:t xml:space="preserve"> : From GH School, BSSE PATNA. (2003</w:t>
      </w:r>
      <w:r w:rsidR="005A50F6">
        <w:rPr>
          <w:rFonts w:ascii="Cambria" w:hAnsi="Cambria" w:cs="Tahoma"/>
          <w:b w:val="0"/>
          <w:sz w:val="22"/>
          <w:szCs w:val="22"/>
          <w:u w:val="none"/>
        </w:rPr>
        <w:t xml:space="preserve"> </w:t>
      </w:r>
      <w:r w:rsidRPr="00481D20">
        <w:rPr>
          <w:rFonts w:ascii="Cambria" w:hAnsi="Cambria" w:cs="Tahoma"/>
          <w:b w:val="0"/>
          <w:sz w:val="22"/>
          <w:szCs w:val="22"/>
          <w:u w:val="none"/>
        </w:rPr>
        <w:t>-</w:t>
      </w:r>
      <w:r w:rsidR="005A50F6">
        <w:rPr>
          <w:rFonts w:ascii="Cambria" w:hAnsi="Cambria" w:cs="Tahoma"/>
          <w:b w:val="0"/>
          <w:sz w:val="22"/>
          <w:szCs w:val="22"/>
          <w:u w:val="none"/>
        </w:rPr>
        <w:t xml:space="preserve"> </w:t>
      </w:r>
      <w:r w:rsidRPr="00481D20">
        <w:rPr>
          <w:rFonts w:ascii="Cambria" w:hAnsi="Cambria" w:cs="Tahoma"/>
          <w:b w:val="0"/>
          <w:sz w:val="22"/>
          <w:szCs w:val="22"/>
          <w:u w:val="none"/>
        </w:rPr>
        <w:t>59.29%)</w:t>
      </w:r>
    </w:p>
    <w:p w:rsidR="007418F2" w:rsidRPr="00481D20" w:rsidRDefault="007418F2" w:rsidP="003D4CA3">
      <w:pPr>
        <w:pStyle w:val="BodyText"/>
        <w:numPr>
          <w:ilvl w:val="0"/>
          <w:numId w:val="3"/>
        </w:numPr>
        <w:tabs>
          <w:tab w:val="left" w:pos="0"/>
          <w:tab w:val="left" w:pos="540"/>
        </w:tabs>
        <w:ind w:left="426" w:hanging="426"/>
        <w:jc w:val="both"/>
        <w:rPr>
          <w:rFonts w:ascii="Cambria" w:hAnsi="Cambria" w:cs="Tahoma"/>
          <w:b w:val="0"/>
          <w:sz w:val="22"/>
          <w:szCs w:val="22"/>
          <w:u w:val="none"/>
        </w:rPr>
      </w:pPr>
      <w:r w:rsidRPr="00481D20">
        <w:rPr>
          <w:rFonts w:ascii="Cambria" w:hAnsi="Cambria" w:cs="Tahoma"/>
          <w:b w:val="0"/>
          <w:sz w:val="22"/>
          <w:szCs w:val="22"/>
          <w:u w:val="none"/>
        </w:rPr>
        <w:t>10+2 (</w:t>
      </w:r>
      <w:proofErr w:type="spellStart"/>
      <w:r w:rsidRPr="00481D20">
        <w:rPr>
          <w:rFonts w:ascii="Cambria" w:hAnsi="Cambria" w:cs="Tahoma"/>
          <w:b w:val="0"/>
          <w:sz w:val="22"/>
          <w:szCs w:val="22"/>
          <w:u w:val="none"/>
        </w:rPr>
        <w:t>I.Sc</w:t>
      </w:r>
      <w:proofErr w:type="spellEnd"/>
      <w:r w:rsidRPr="00481D20">
        <w:rPr>
          <w:rFonts w:ascii="Cambria" w:hAnsi="Cambria" w:cs="Tahoma"/>
          <w:b w:val="0"/>
          <w:sz w:val="22"/>
          <w:szCs w:val="22"/>
          <w:u w:val="none"/>
        </w:rPr>
        <w:t>.)</w:t>
      </w:r>
      <w:r w:rsidRPr="00481D20">
        <w:rPr>
          <w:rFonts w:ascii="Cambria" w:hAnsi="Cambria" w:cs="Tahoma"/>
          <w:b w:val="0"/>
          <w:sz w:val="22"/>
          <w:szCs w:val="22"/>
          <w:u w:val="none"/>
        </w:rPr>
        <w:tab/>
        <w:t xml:space="preserve"> : From J.M.R. College, BIEC PATNA. (2009</w:t>
      </w:r>
      <w:r w:rsidR="005A50F6">
        <w:rPr>
          <w:rFonts w:ascii="Cambria" w:hAnsi="Cambria" w:cs="Tahoma"/>
          <w:b w:val="0"/>
          <w:sz w:val="22"/>
          <w:szCs w:val="22"/>
          <w:u w:val="none"/>
        </w:rPr>
        <w:t xml:space="preserve"> </w:t>
      </w:r>
      <w:r w:rsidRPr="00481D20">
        <w:rPr>
          <w:rFonts w:ascii="Cambria" w:hAnsi="Cambria" w:cs="Tahoma"/>
          <w:b w:val="0"/>
          <w:sz w:val="22"/>
          <w:szCs w:val="22"/>
          <w:u w:val="none"/>
        </w:rPr>
        <w:t>-</w:t>
      </w:r>
      <w:r w:rsidR="005A50F6">
        <w:rPr>
          <w:rFonts w:ascii="Cambria" w:hAnsi="Cambria" w:cs="Tahoma"/>
          <w:b w:val="0"/>
          <w:sz w:val="22"/>
          <w:szCs w:val="22"/>
          <w:u w:val="none"/>
        </w:rPr>
        <w:t xml:space="preserve"> </w:t>
      </w:r>
      <w:r w:rsidRPr="00481D20">
        <w:rPr>
          <w:rFonts w:ascii="Cambria" w:hAnsi="Cambria" w:cs="Tahoma"/>
          <w:b w:val="0"/>
          <w:sz w:val="22"/>
          <w:szCs w:val="22"/>
          <w:u w:val="none"/>
        </w:rPr>
        <w:t>65.40%)</w:t>
      </w:r>
    </w:p>
    <w:p w:rsidR="007418F2" w:rsidRPr="00481D20" w:rsidRDefault="007418F2" w:rsidP="003D4CA3">
      <w:pPr>
        <w:pStyle w:val="BodyText"/>
        <w:numPr>
          <w:ilvl w:val="0"/>
          <w:numId w:val="3"/>
        </w:numPr>
        <w:tabs>
          <w:tab w:val="left" w:pos="0"/>
          <w:tab w:val="left" w:pos="540"/>
        </w:tabs>
        <w:spacing w:after="120"/>
        <w:ind w:left="426" w:hanging="426"/>
        <w:jc w:val="both"/>
        <w:rPr>
          <w:rFonts w:ascii="Cambria" w:hAnsi="Cambria" w:cs="Tahoma"/>
          <w:b w:val="0"/>
          <w:sz w:val="22"/>
          <w:szCs w:val="22"/>
          <w:u w:val="none"/>
        </w:rPr>
      </w:pPr>
      <w:r w:rsidRPr="00481D20">
        <w:rPr>
          <w:rFonts w:ascii="Cambria" w:hAnsi="Cambria" w:cs="Tahoma"/>
          <w:b w:val="0"/>
          <w:sz w:val="22"/>
          <w:szCs w:val="22"/>
          <w:u w:val="none"/>
        </w:rPr>
        <w:t>BCA</w:t>
      </w:r>
      <w:r w:rsidRPr="00481D20">
        <w:rPr>
          <w:rFonts w:ascii="Cambria" w:hAnsi="Cambria" w:cs="Tahoma"/>
          <w:b w:val="0"/>
          <w:sz w:val="22"/>
          <w:szCs w:val="22"/>
          <w:u w:val="none"/>
        </w:rPr>
        <w:tab/>
      </w:r>
      <w:r w:rsidR="003E42D0">
        <w:rPr>
          <w:rFonts w:ascii="Cambria" w:hAnsi="Cambria" w:cs="Tahoma"/>
          <w:b w:val="0"/>
          <w:sz w:val="22"/>
          <w:szCs w:val="22"/>
          <w:u w:val="none"/>
        </w:rPr>
        <w:tab/>
      </w:r>
      <w:r w:rsidRPr="00481D20">
        <w:rPr>
          <w:rFonts w:ascii="Cambria" w:hAnsi="Cambria" w:cs="Tahoma"/>
          <w:b w:val="0"/>
          <w:sz w:val="22"/>
          <w:szCs w:val="22"/>
          <w:u w:val="none"/>
        </w:rPr>
        <w:t xml:space="preserve"> : From Sikkim Manipal University (SMU). (2013</w:t>
      </w:r>
      <w:r w:rsidR="005A50F6">
        <w:rPr>
          <w:rFonts w:ascii="Cambria" w:hAnsi="Cambria" w:cs="Tahoma"/>
          <w:b w:val="0"/>
          <w:sz w:val="22"/>
          <w:szCs w:val="22"/>
          <w:u w:val="none"/>
        </w:rPr>
        <w:t xml:space="preserve"> </w:t>
      </w:r>
      <w:r w:rsidRPr="00481D20">
        <w:rPr>
          <w:rFonts w:ascii="Cambria" w:hAnsi="Cambria" w:cs="Tahoma"/>
          <w:b w:val="0"/>
          <w:sz w:val="22"/>
          <w:szCs w:val="22"/>
          <w:u w:val="none"/>
        </w:rPr>
        <w:t>-</w:t>
      </w:r>
      <w:r w:rsidR="005A50F6">
        <w:rPr>
          <w:rFonts w:ascii="Cambria" w:hAnsi="Cambria" w:cs="Tahoma"/>
          <w:b w:val="0"/>
          <w:sz w:val="22"/>
          <w:szCs w:val="22"/>
          <w:u w:val="none"/>
        </w:rPr>
        <w:t xml:space="preserve"> </w:t>
      </w:r>
      <w:r w:rsidRPr="00481D20">
        <w:rPr>
          <w:rFonts w:ascii="Cambria" w:hAnsi="Cambria" w:cs="Tahoma"/>
          <w:b w:val="0"/>
          <w:sz w:val="22"/>
          <w:szCs w:val="22"/>
          <w:u w:val="none"/>
        </w:rPr>
        <w:t>56.17%)</w:t>
      </w:r>
    </w:p>
    <w:p w:rsidR="003F32AA" w:rsidRPr="009031B1" w:rsidRDefault="003F32AA" w:rsidP="003754A0">
      <w:pPr>
        <w:pStyle w:val="Heading6"/>
        <w:numPr>
          <w:ilvl w:val="0"/>
          <w:numId w:val="12"/>
        </w:numPr>
        <w:tabs>
          <w:tab w:val="left" w:pos="0"/>
        </w:tabs>
        <w:spacing w:before="120" w:after="120"/>
        <w:ind w:left="426" w:right="547" w:hanging="426"/>
        <w:rPr>
          <w:rFonts w:ascii="Calibri" w:hAnsi="Calibri" w:cs="Calibri"/>
          <w:sz w:val="24"/>
          <w:szCs w:val="24"/>
        </w:rPr>
      </w:pPr>
      <w:r w:rsidRPr="009031B1">
        <w:rPr>
          <w:rFonts w:ascii="Calibri" w:hAnsi="Calibri" w:cs="Calibri"/>
          <w:sz w:val="24"/>
          <w:szCs w:val="24"/>
        </w:rPr>
        <w:t xml:space="preserve">Technical </w:t>
      </w:r>
      <w:r w:rsidR="004244DF" w:rsidRPr="009031B1">
        <w:rPr>
          <w:rFonts w:ascii="Calibri" w:hAnsi="Calibri" w:cs="Calibri"/>
          <w:sz w:val="24"/>
          <w:szCs w:val="24"/>
        </w:rPr>
        <w:t>Certification</w:t>
      </w:r>
    </w:p>
    <w:p w:rsidR="003F32AA" w:rsidRDefault="00E0143E" w:rsidP="00A96476">
      <w:pPr>
        <w:pStyle w:val="BodyText"/>
        <w:numPr>
          <w:ilvl w:val="0"/>
          <w:numId w:val="3"/>
        </w:numPr>
        <w:tabs>
          <w:tab w:val="left" w:pos="0"/>
          <w:tab w:val="left" w:pos="426"/>
        </w:tabs>
        <w:spacing w:after="80"/>
        <w:ind w:left="426" w:hanging="426"/>
        <w:rPr>
          <w:rFonts w:ascii="Cambria" w:hAnsi="Cambria" w:cs="Tahoma"/>
          <w:b w:val="0"/>
          <w:sz w:val="22"/>
          <w:szCs w:val="22"/>
          <w:u w:val="none"/>
        </w:rPr>
      </w:pPr>
      <w:r>
        <w:rPr>
          <w:rFonts w:ascii="Cambria" w:hAnsi="Cambria" w:cs="Tahoma"/>
          <w:b w:val="0"/>
          <w:sz w:val="22"/>
          <w:szCs w:val="22"/>
          <w:u w:val="none"/>
        </w:rPr>
        <w:t>AZ-104</w:t>
      </w:r>
      <w:r w:rsidR="00880346" w:rsidRPr="00AB35F8">
        <w:rPr>
          <w:rFonts w:ascii="Cambria" w:hAnsi="Cambria" w:cs="Tahoma"/>
          <w:b w:val="0"/>
          <w:sz w:val="22"/>
          <w:szCs w:val="22"/>
          <w:u w:val="none"/>
        </w:rPr>
        <w:t xml:space="preserve"> (</w:t>
      </w:r>
      <w:r w:rsidR="00A96476">
        <w:rPr>
          <w:rFonts w:ascii="Cambria" w:hAnsi="Cambria" w:cs="Tahoma"/>
          <w:b w:val="0"/>
          <w:sz w:val="22"/>
          <w:szCs w:val="22"/>
          <w:u w:val="none"/>
        </w:rPr>
        <w:t xml:space="preserve">Microsoft Certified </w:t>
      </w:r>
      <w:r w:rsidR="00A96476" w:rsidRPr="00A96476">
        <w:rPr>
          <w:rFonts w:ascii="Cambria" w:hAnsi="Cambria" w:cs="Tahoma"/>
          <w:b w:val="0"/>
          <w:sz w:val="22"/>
          <w:szCs w:val="22"/>
          <w:u w:val="none"/>
        </w:rPr>
        <w:t>Azure Administrator Associate</w:t>
      </w:r>
      <w:r w:rsidR="00C15797" w:rsidRPr="00AB35F8">
        <w:rPr>
          <w:rFonts w:ascii="Cambria" w:hAnsi="Cambria" w:cs="Tahoma"/>
          <w:b w:val="0"/>
          <w:sz w:val="22"/>
          <w:szCs w:val="22"/>
          <w:u w:val="none"/>
        </w:rPr>
        <w:t>) :</w:t>
      </w:r>
      <w:r w:rsidR="003F32AA" w:rsidRPr="00AB35F8">
        <w:rPr>
          <w:rFonts w:ascii="Cambria" w:hAnsi="Cambria" w:cs="Tahoma"/>
          <w:b w:val="0"/>
          <w:sz w:val="22"/>
          <w:szCs w:val="22"/>
          <w:u w:val="none"/>
        </w:rPr>
        <w:t xml:space="preserve"> From </w:t>
      </w:r>
      <w:r w:rsidR="005D6E56">
        <w:rPr>
          <w:rFonts w:ascii="Cambria" w:hAnsi="Cambria" w:cs="Tahoma"/>
          <w:b w:val="0"/>
          <w:sz w:val="22"/>
          <w:szCs w:val="22"/>
          <w:u w:val="none"/>
        </w:rPr>
        <w:t>Microsoft</w:t>
      </w:r>
      <w:r w:rsidR="00DB7A20" w:rsidRPr="00AB35F8">
        <w:rPr>
          <w:rFonts w:ascii="Cambria" w:hAnsi="Cambria" w:cs="Tahoma"/>
          <w:b w:val="0"/>
          <w:sz w:val="22"/>
          <w:szCs w:val="22"/>
          <w:u w:val="none"/>
        </w:rPr>
        <w:t xml:space="preserve"> (</w:t>
      </w:r>
      <w:r w:rsidR="005D6E56">
        <w:rPr>
          <w:rFonts w:ascii="Cambria" w:hAnsi="Cambria" w:cs="Tahoma"/>
          <w:b w:val="0"/>
          <w:sz w:val="22"/>
          <w:szCs w:val="22"/>
          <w:u w:val="none"/>
        </w:rPr>
        <w:t>2020</w:t>
      </w:r>
      <w:r w:rsidR="005A50F6">
        <w:rPr>
          <w:rFonts w:ascii="Cambria" w:hAnsi="Cambria" w:cs="Tahoma"/>
          <w:b w:val="0"/>
          <w:sz w:val="22"/>
          <w:szCs w:val="22"/>
          <w:u w:val="none"/>
        </w:rPr>
        <w:t xml:space="preserve"> </w:t>
      </w:r>
      <w:r>
        <w:rPr>
          <w:rFonts w:ascii="Cambria" w:hAnsi="Cambria" w:cs="Tahoma"/>
          <w:b w:val="0"/>
          <w:sz w:val="22"/>
          <w:szCs w:val="22"/>
          <w:u w:val="none"/>
        </w:rPr>
        <w:t>–</w:t>
      </w:r>
      <w:r w:rsidR="005A50F6">
        <w:rPr>
          <w:rFonts w:ascii="Cambria" w:hAnsi="Cambria" w:cs="Tahoma"/>
          <w:b w:val="0"/>
          <w:sz w:val="22"/>
          <w:szCs w:val="22"/>
          <w:u w:val="none"/>
        </w:rPr>
        <w:t xml:space="preserve"> </w:t>
      </w:r>
      <w:r>
        <w:rPr>
          <w:rFonts w:ascii="Cambria" w:hAnsi="Cambria" w:cs="Tahoma"/>
          <w:b w:val="0"/>
          <w:sz w:val="22"/>
          <w:szCs w:val="22"/>
          <w:u w:val="none"/>
        </w:rPr>
        <w:t>76.9</w:t>
      </w:r>
      <w:r w:rsidR="005D6E56">
        <w:rPr>
          <w:rFonts w:ascii="Cambria" w:hAnsi="Cambria" w:cs="Tahoma"/>
          <w:b w:val="0"/>
          <w:sz w:val="22"/>
          <w:szCs w:val="22"/>
          <w:u w:val="none"/>
        </w:rPr>
        <w:t>0%</w:t>
      </w:r>
      <w:r w:rsidR="00DB7A20" w:rsidRPr="00AB35F8">
        <w:rPr>
          <w:rFonts w:ascii="Cambria" w:hAnsi="Cambria" w:cs="Tahoma"/>
          <w:b w:val="0"/>
          <w:sz w:val="22"/>
          <w:szCs w:val="22"/>
          <w:u w:val="none"/>
        </w:rPr>
        <w:t>)</w:t>
      </w:r>
      <w:r w:rsidR="000C173A" w:rsidRPr="00AB35F8">
        <w:rPr>
          <w:rFonts w:ascii="Cambria" w:hAnsi="Cambria" w:cs="Tahoma"/>
          <w:b w:val="0"/>
          <w:sz w:val="22"/>
          <w:szCs w:val="22"/>
          <w:u w:val="none"/>
        </w:rPr>
        <w:t>.</w:t>
      </w:r>
    </w:p>
    <w:p w:rsidR="002C25AF" w:rsidRPr="002C25AF" w:rsidRDefault="002C25AF" w:rsidP="002C25AF">
      <w:pPr>
        <w:pStyle w:val="BodyText"/>
        <w:numPr>
          <w:ilvl w:val="0"/>
          <w:numId w:val="3"/>
        </w:numPr>
        <w:tabs>
          <w:tab w:val="left" w:pos="0"/>
          <w:tab w:val="left" w:pos="426"/>
        </w:tabs>
        <w:spacing w:after="80"/>
        <w:ind w:left="532" w:hanging="532"/>
        <w:jc w:val="both"/>
        <w:rPr>
          <w:rFonts w:ascii="Cambria" w:hAnsi="Cambria" w:cs="Tahoma"/>
          <w:b w:val="0"/>
          <w:sz w:val="22"/>
          <w:szCs w:val="22"/>
          <w:u w:val="none"/>
        </w:rPr>
      </w:pPr>
      <w:r>
        <w:rPr>
          <w:rFonts w:ascii="Cambria" w:hAnsi="Cambria" w:cs="Tahoma"/>
          <w:b w:val="0"/>
          <w:sz w:val="22"/>
          <w:szCs w:val="22"/>
          <w:u w:val="none"/>
        </w:rPr>
        <w:t>AZ-900</w:t>
      </w:r>
      <w:r w:rsidRPr="00AB35F8">
        <w:rPr>
          <w:rFonts w:ascii="Cambria" w:hAnsi="Cambria" w:cs="Tahoma"/>
          <w:b w:val="0"/>
          <w:sz w:val="22"/>
          <w:szCs w:val="22"/>
          <w:u w:val="none"/>
        </w:rPr>
        <w:t xml:space="preserve"> (</w:t>
      </w:r>
      <w:r w:rsidRPr="007E23C4">
        <w:rPr>
          <w:rFonts w:ascii="Cambria" w:hAnsi="Cambria" w:cs="Tahoma"/>
          <w:b w:val="0"/>
          <w:sz w:val="22"/>
          <w:szCs w:val="22"/>
          <w:u w:val="none"/>
        </w:rPr>
        <w:t xml:space="preserve">Microsoft </w:t>
      </w:r>
      <w:r>
        <w:rPr>
          <w:rFonts w:ascii="Cambria" w:hAnsi="Cambria" w:cs="Tahoma"/>
          <w:b w:val="0"/>
          <w:sz w:val="22"/>
          <w:szCs w:val="22"/>
          <w:u w:val="none"/>
        </w:rPr>
        <w:t xml:space="preserve">Certified </w:t>
      </w:r>
      <w:r w:rsidRPr="007E23C4">
        <w:rPr>
          <w:rFonts w:ascii="Cambria" w:hAnsi="Cambria" w:cs="Tahoma"/>
          <w:b w:val="0"/>
          <w:sz w:val="22"/>
          <w:szCs w:val="22"/>
          <w:u w:val="none"/>
        </w:rPr>
        <w:t>Azure Fundamentals</w:t>
      </w:r>
      <w:r w:rsidRPr="00AB35F8">
        <w:rPr>
          <w:rFonts w:ascii="Cambria" w:hAnsi="Cambria" w:cs="Tahoma"/>
          <w:b w:val="0"/>
          <w:sz w:val="22"/>
          <w:szCs w:val="22"/>
          <w:u w:val="none"/>
        </w:rPr>
        <w:t xml:space="preserve">) : From </w:t>
      </w:r>
      <w:r>
        <w:rPr>
          <w:rFonts w:ascii="Cambria" w:hAnsi="Cambria" w:cs="Tahoma"/>
          <w:b w:val="0"/>
          <w:sz w:val="22"/>
          <w:szCs w:val="22"/>
          <w:u w:val="none"/>
        </w:rPr>
        <w:t>Microsoft</w:t>
      </w:r>
      <w:r w:rsidRPr="00AB35F8">
        <w:rPr>
          <w:rFonts w:ascii="Cambria" w:hAnsi="Cambria" w:cs="Tahoma"/>
          <w:b w:val="0"/>
          <w:sz w:val="22"/>
          <w:szCs w:val="22"/>
          <w:u w:val="none"/>
        </w:rPr>
        <w:t xml:space="preserve"> (</w:t>
      </w:r>
      <w:r>
        <w:rPr>
          <w:rFonts w:ascii="Cambria" w:hAnsi="Cambria" w:cs="Tahoma"/>
          <w:b w:val="0"/>
          <w:sz w:val="22"/>
          <w:szCs w:val="22"/>
          <w:u w:val="none"/>
        </w:rPr>
        <w:t>2020 - 88.00%</w:t>
      </w:r>
      <w:r w:rsidRPr="00AB35F8">
        <w:rPr>
          <w:rFonts w:ascii="Cambria" w:hAnsi="Cambria" w:cs="Tahoma"/>
          <w:b w:val="0"/>
          <w:sz w:val="22"/>
          <w:szCs w:val="22"/>
          <w:u w:val="none"/>
        </w:rPr>
        <w:t>).</w:t>
      </w:r>
    </w:p>
    <w:p w:rsidR="00A26327" w:rsidRPr="00A26327" w:rsidRDefault="00A26327" w:rsidP="002D538A">
      <w:pPr>
        <w:pStyle w:val="BodyText"/>
        <w:numPr>
          <w:ilvl w:val="0"/>
          <w:numId w:val="3"/>
        </w:numPr>
        <w:tabs>
          <w:tab w:val="left" w:pos="0"/>
          <w:tab w:val="left" w:pos="426"/>
        </w:tabs>
        <w:spacing w:after="80"/>
        <w:ind w:left="532" w:hanging="532"/>
        <w:jc w:val="both"/>
        <w:rPr>
          <w:rFonts w:ascii="Cambria" w:hAnsi="Cambria" w:cs="Tahoma"/>
          <w:b w:val="0"/>
          <w:sz w:val="22"/>
          <w:szCs w:val="22"/>
          <w:u w:val="none"/>
        </w:rPr>
      </w:pPr>
      <w:r w:rsidRPr="00AB35F8">
        <w:rPr>
          <w:rFonts w:ascii="Cambria" w:hAnsi="Cambria" w:cs="Tahoma"/>
          <w:b w:val="0"/>
          <w:sz w:val="22"/>
          <w:szCs w:val="22"/>
          <w:u w:val="none"/>
        </w:rPr>
        <w:t>MCSA (Microsoft Certified Solutions Associ</w:t>
      </w:r>
      <w:r w:rsidR="00815A15">
        <w:rPr>
          <w:rFonts w:ascii="Cambria" w:hAnsi="Cambria" w:cs="Tahoma"/>
          <w:b w:val="0"/>
          <w:sz w:val="22"/>
          <w:szCs w:val="22"/>
          <w:u w:val="none"/>
        </w:rPr>
        <w:t>ate) : From DUCAT India (Noida) – [Grade “A” – 2017]</w:t>
      </w:r>
    </w:p>
    <w:p w:rsidR="0063449C" w:rsidRPr="00AB35F8" w:rsidRDefault="0063449C" w:rsidP="002D538A">
      <w:pPr>
        <w:pStyle w:val="BodyText"/>
        <w:numPr>
          <w:ilvl w:val="0"/>
          <w:numId w:val="3"/>
        </w:numPr>
        <w:tabs>
          <w:tab w:val="left" w:pos="0"/>
          <w:tab w:val="left" w:pos="426"/>
        </w:tabs>
        <w:spacing w:after="80"/>
        <w:ind w:left="532" w:hanging="532"/>
        <w:jc w:val="both"/>
        <w:rPr>
          <w:rFonts w:ascii="Cambria" w:hAnsi="Cambria" w:cs="Tahoma"/>
          <w:b w:val="0"/>
          <w:sz w:val="22"/>
          <w:szCs w:val="22"/>
          <w:u w:val="none"/>
        </w:rPr>
      </w:pPr>
      <w:r w:rsidRPr="00AB35F8">
        <w:rPr>
          <w:rFonts w:ascii="Cambria" w:hAnsi="Cambria" w:cs="Tahoma"/>
          <w:b w:val="0"/>
          <w:sz w:val="22"/>
          <w:szCs w:val="22"/>
          <w:u w:val="none"/>
        </w:rPr>
        <w:t>SPMC (Sterlite Program Management Course): From Sterlite Tech</w:t>
      </w:r>
      <w:r w:rsidR="000C31AA">
        <w:rPr>
          <w:rFonts w:ascii="Cambria" w:hAnsi="Cambria" w:cs="Tahoma"/>
          <w:b w:val="0"/>
          <w:sz w:val="22"/>
          <w:szCs w:val="22"/>
          <w:u w:val="none"/>
        </w:rPr>
        <w:t xml:space="preserve"> Academy</w:t>
      </w:r>
      <w:r w:rsidR="000C173A" w:rsidRPr="00AB35F8">
        <w:rPr>
          <w:rFonts w:ascii="Cambria" w:hAnsi="Cambria" w:cs="Tahoma"/>
          <w:b w:val="0"/>
          <w:sz w:val="22"/>
          <w:szCs w:val="22"/>
          <w:u w:val="none"/>
        </w:rPr>
        <w:t>.</w:t>
      </w:r>
    </w:p>
    <w:p w:rsidR="00976F68" w:rsidRPr="00F20CE4" w:rsidRDefault="00976F68" w:rsidP="0055447A">
      <w:pPr>
        <w:pStyle w:val="Heading6"/>
        <w:numPr>
          <w:ilvl w:val="0"/>
          <w:numId w:val="12"/>
        </w:numPr>
        <w:tabs>
          <w:tab w:val="left" w:pos="0"/>
        </w:tabs>
        <w:spacing w:before="120" w:after="120"/>
        <w:ind w:left="426" w:right="547" w:hanging="426"/>
        <w:rPr>
          <w:rFonts w:ascii="Calibri" w:hAnsi="Calibri" w:cs="Calibri"/>
          <w:sz w:val="24"/>
          <w:szCs w:val="24"/>
        </w:rPr>
      </w:pPr>
      <w:r w:rsidRPr="00F20CE4">
        <w:rPr>
          <w:rFonts w:ascii="Calibri" w:hAnsi="Calibri" w:cs="Calibri"/>
          <w:sz w:val="24"/>
          <w:szCs w:val="24"/>
        </w:rPr>
        <w:t>Trainings &amp; Workshops Attended</w:t>
      </w:r>
    </w:p>
    <w:p w:rsidR="002709F2" w:rsidRPr="006C7EB6" w:rsidRDefault="00F479BC" w:rsidP="006C7EB6">
      <w:pPr>
        <w:pStyle w:val="BodyText"/>
        <w:numPr>
          <w:ilvl w:val="0"/>
          <w:numId w:val="3"/>
        </w:numPr>
        <w:tabs>
          <w:tab w:val="left" w:pos="0"/>
          <w:tab w:val="left" w:pos="426"/>
        </w:tabs>
        <w:spacing w:before="60" w:after="60"/>
        <w:ind w:left="425" w:hanging="408"/>
        <w:rPr>
          <w:rFonts w:ascii="Cambria" w:hAnsi="Cambria" w:cs="Tahoma"/>
          <w:b w:val="0"/>
          <w:sz w:val="22"/>
          <w:szCs w:val="22"/>
          <w:u w:val="none"/>
        </w:rPr>
      </w:pPr>
      <w:r w:rsidRPr="000A5CBC">
        <w:rPr>
          <w:rFonts w:ascii="Cambria" w:hAnsi="Cambria" w:cs="Tahoma"/>
          <w:b w:val="0"/>
          <w:sz w:val="22"/>
          <w:szCs w:val="22"/>
          <w:u w:val="none"/>
        </w:rPr>
        <w:t xml:space="preserve">Winmagic </w:t>
      </w:r>
      <w:r w:rsidR="002966EF" w:rsidRPr="000A5CBC">
        <w:rPr>
          <w:rFonts w:ascii="Cambria" w:hAnsi="Cambria" w:cs="Tahoma"/>
          <w:b w:val="0"/>
          <w:sz w:val="22"/>
          <w:szCs w:val="22"/>
          <w:u w:val="none"/>
        </w:rPr>
        <w:t>SecureDoc</w:t>
      </w:r>
      <w:r w:rsidR="002E31FF" w:rsidRPr="000A5CBC">
        <w:rPr>
          <w:rFonts w:ascii="Cambria" w:hAnsi="Cambria" w:cs="Tahoma"/>
          <w:b w:val="0"/>
          <w:sz w:val="22"/>
          <w:szCs w:val="22"/>
          <w:u w:val="none"/>
        </w:rPr>
        <w:t xml:space="preserve"> </w:t>
      </w:r>
      <w:r w:rsidR="00EA3D75" w:rsidRPr="000A5CBC">
        <w:rPr>
          <w:rFonts w:ascii="Cambria" w:hAnsi="Cambria" w:cs="Tahoma"/>
          <w:b w:val="0"/>
          <w:sz w:val="22"/>
          <w:szCs w:val="22"/>
          <w:u w:val="none"/>
        </w:rPr>
        <w:t>t</w:t>
      </w:r>
      <w:r w:rsidR="002E31FF" w:rsidRPr="000A5CBC">
        <w:rPr>
          <w:rFonts w:ascii="Cambria" w:hAnsi="Cambria" w:cs="Tahoma"/>
          <w:b w:val="0"/>
          <w:sz w:val="22"/>
          <w:szCs w:val="22"/>
          <w:u w:val="none"/>
        </w:rPr>
        <w:t xml:space="preserve">raining (2 hours) </w:t>
      </w:r>
      <w:r w:rsidR="00EA3D75" w:rsidRPr="000A5CBC">
        <w:rPr>
          <w:rFonts w:ascii="Cambria" w:hAnsi="Cambria" w:cs="Tahoma"/>
          <w:b w:val="0"/>
          <w:sz w:val="22"/>
          <w:szCs w:val="22"/>
          <w:u w:val="none"/>
        </w:rPr>
        <w:t>–</w:t>
      </w:r>
      <w:r w:rsidR="002E31FF" w:rsidRPr="000A5CBC">
        <w:rPr>
          <w:rFonts w:ascii="Cambria" w:hAnsi="Cambria" w:cs="Tahoma"/>
          <w:b w:val="0"/>
          <w:sz w:val="22"/>
          <w:szCs w:val="22"/>
          <w:u w:val="none"/>
        </w:rPr>
        <w:t xml:space="preserve"> </w:t>
      </w:r>
      <w:r w:rsidR="00EA3D75" w:rsidRPr="000A5CBC">
        <w:rPr>
          <w:rFonts w:ascii="Cambria" w:hAnsi="Cambria" w:cs="Tahoma"/>
          <w:b w:val="0"/>
          <w:sz w:val="22"/>
          <w:szCs w:val="22"/>
          <w:u w:val="none"/>
        </w:rPr>
        <w:t xml:space="preserve">for </w:t>
      </w:r>
      <w:r w:rsidRPr="000A5CBC">
        <w:rPr>
          <w:rFonts w:ascii="Cambria" w:hAnsi="Cambria" w:cs="Tahoma"/>
          <w:b w:val="0"/>
          <w:sz w:val="22"/>
          <w:szCs w:val="22"/>
          <w:u w:val="none"/>
        </w:rPr>
        <w:t>Installation, Configuration, Monitoring and Troubleshooting</w:t>
      </w:r>
      <w:r w:rsidR="002E31FF" w:rsidRPr="000A5CBC">
        <w:rPr>
          <w:rFonts w:ascii="Cambria" w:hAnsi="Cambria" w:cs="Tahoma"/>
          <w:b w:val="0"/>
          <w:sz w:val="22"/>
          <w:szCs w:val="22"/>
          <w:u w:val="none"/>
        </w:rPr>
        <w:t xml:space="preserve"> </w:t>
      </w:r>
      <w:r w:rsidR="009570F7" w:rsidRPr="000A5CBC">
        <w:rPr>
          <w:rFonts w:ascii="Cambria" w:hAnsi="Cambria" w:cs="Tahoma"/>
          <w:b w:val="0"/>
          <w:sz w:val="22"/>
          <w:szCs w:val="22"/>
          <w:u w:val="none"/>
        </w:rPr>
        <w:t>from</w:t>
      </w:r>
      <w:r w:rsidRPr="000A5CBC">
        <w:rPr>
          <w:rFonts w:ascii="Cambria" w:hAnsi="Cambria" w:cs="Tahoma"/>
          <w:b w:val="0"/>
          <w:sz w:val="22"/>
          <w:szCs w:val="22"/>
          <w:u w:val="none"/>
        </w:rPr>
        <w:t xml:space="preserve"> Sterlite Tech.</w:t>
      </w:r>
    </w:p>
    <w:p w:rsidR="00166DD1" w:rsidRPr="00A84168" w:rsidRDefault="009D4A3E" w:rsidP="0055447A">
      <w:pPr>
        <w:pStyle w:val="Heading6"/>
        <w:numPr>
          <w:ilvl w:val="0"/>
          <w:numId w:val="12"/>
        </w:numPr>
        <w:tabs>
          <w:tab w:val="left" w:pos="0"/>
        </w:tabs>
        <w:spacing w:before="120" w:after="120"/>
        <w:ind w:left="533" w:right="547" w:hanging="533"/>
        <w:rPr>
          <w:rFonts w:ascii="Calibri" w:hAnsi="Calibri" w:cs="Calibri"/>
          <w:sz w:val="24"/>
          <w:szCs w:val="24"/>
        </w:rPr>
      </w:pPr>
      <w:r>
        <w:rPr>
          <w:rFonts w:ascii="Calibri" w:hAnsi="Calibri" w:cs="Calibri"/>
          <w:sz w:val="24"/>
          <w:szCs w:val="24"/>
        </w:rPr>
        <w:t>Special Recognition Award</w:t>
      </w:r>
    </w:p>
    <w:tbl>
      <w:tblPr>
        <w:tblW w:w="10916" w:type="dxa"/>
        <w:tblInd w:w="-318" w:type="dxa"/>
        <w:tblLook w:val="04A0" w:firstRow="1" w:lastRow="0" w:firstColumn="1" w:lastColumn="0" w:noHBand="0" w:noVBand="1"/>
      </w:tblPr>
      <w:tblGrid>
        <w:gridCol w:w="852"/>
        <w:gridCol w:w="2890"/>
        <w:gridCol w:w="7174"/>
      </w:tblGrid>
      <w:tr w:rsidR="00CA6193" w:rsidRPr="00166DD1" w:rsidTr="00CA519C">
        <w:trPr>
          <w:trHeight w:val="580"/>
        </w:trPr>
        <w:tc>
          <w:tcPr>
            <w:tcW w:w="852" w:type="dxa"/>
            <w:tcBorders>
              <w:top w:val="nil"/>
              <w:left w:val="nil"/>
              <w:bottom w:val="nil"/>
              <w:right w:val="nil"/>
            </w:tcBorders>
            <w:shd w:val="clear" w:color="auto" w:fill="auto"/>
            <w:noWrap/>
            <w:vAlign w:val="center"/>
          </w:tcPr>
          <w:p w:rsidR="00CA6193" w:rsidRPr="00FC3D52" w:rsidRDefault="00CA6193" w:rsidP="00FC3D52">
            <w:pPr>
              <w:pStyle w:val="ListParagraph"/>
              <w:numPr>
                <w:ilvl w:val="0"/>
                <w:numId w:val="19"/>
              </w:numPr>
              <w:jc w:val="center"/>
              <w:rPr>
                <w:rFonts w:ascii="Calibri" w:hAnsi="Calibri" w:cs="Calibri"/>
                <w:color w:val="000000"/>
                <w:sz w:val="16"/>
                <w:szCs w:val="16"/>
                <w:lang w:bidi="ar-SA"/>
              </w:rPr>
            </w:pPr>
          </w:p>
        </w:tc>
        <w:tc>
          <w:tcPr>
            <w:tcW w:w="2890" w:type="dxa"/>
            <w:tcBorders>
              <w:top w:val="nil"/>
              <w:left w:val="nil"/>
              <w:bottom w:val="nil"/>
              <w:right w:val="nil"/>
            </w:tcBorders>
            <w:shd w:val="clear" w:color="auto" w:fill="auto"/>
            <w:vAlign w:val="center"/>
          </w:tcPr>
          <w:p w:rsidR="00CA6193" w:rsidRPr="00166DD1" w:rsidRDefault="000D5BE6" w:rsidP="00CA519C">
            <w:pPr>
              <w:ind w:left="-101"/>
              <w:jc w:val="center"/>
              <w:rPr>
                <w:rFonts w:ascii="Cambria" w:hAnsi="Cambria" w:cs="Calibri"/>
                <w:b/>
                <w:bCs/>
                <w:color w:val="000000"/>
                <w:sz w:val="22"/>
                <w:szCs w:val="22"/>
                <w:lang w:bidi="ar-SA"/>
              </w:rPr>
            </w:pPr>
            <w:r>
              <w:rPr>
                <w:rFonts w:ascii="Cambria" w:hAnsi="Cambria" w:cs="Calibri"/>
                <w:b/>
                <w:bCs/>
                <w:color w:val="000000"/>
                <w:sz w:val="22"/>
                <w:szCs w:val="22"/>
                <w:lang w:bidi="ar-SA"/>
              </w:rPr>
              <w:t>“</w:t>
            </w:r>
            <w:r w:rsidR="004A151B" w:rsidRPr="000D5BE6">
              <w:rPr>
                <w:rFonts w:ascii="Cambria" w:hAnsi="Cambria" w:cs="Calibri"/>
                <w:b/>
                <w:bCs/>
                <w:color w:val="000000"/>
                <w:sz w:val="22"/>
                <w:szCs w:val="22"/>
                <w:lang w:bidi="ar-SA"/>
              </w:rPr>
              <w:t>Appreciation</w:t>
            </w:r>
            <w:r w:rsidRPr="000D5BE6">
              <w:rPr>
                <w:rFonts w:ascii="Cambria" w:hAnsi="Cambria" w:cs="Calibri"/>
                <w:b/>
                <w:bCs/>
                <w:color w:val="000000"/>
                <w:sz w:val="22"/>
                <w:szCs w:val="22"/>
                <w:lang w:bidi="ar-SA"/>
              </w:rPr>
              <w:t xml:space="preserve"> </w:t>
            </w:r>
            <w:r>
              <w:rPr>
                <w:rFonts w:ascii="Cambria" w:hAnsi="Cambria" w:cs="Calibri"/>
                <w:b/>
                <w:bCs/>
                <w:color w:val="000000"/>
                <w:sz w:val="22"/>
                <w:szCs w:val="22"/>
                <w:lang w:bidi="ar-SA"/>
              </w:rPr>
              <w:t>A</w:t>
            </w:r>
            <w:r w:rsidRPr="000D5BE6">
              <w:rPr>
                <w:rFonts w:ascii="Cambria" w:hAnsi="Cambria" w:cs="Calibri"/>
                <w:b/>
                <w:bCs/>
                <w:color w:val="000000"/>
                <w:sz w:val="22"/>
                <w:szCs w:val="22"/>
                <w:lang w:bidi="ar-SA"/>
              </w:rPr>
              <w:t>ward</w:t>
            </w:r>
            <w:r>
              <w:rPr>
                <w:rFonts w:ascii="Cambria" w:hAnsi="Cambria" w:cs="Calibri"/>
                <w:b/>
                <w:bCs/>
                <w:color w:val="000000"/>
                <w:sz w:val="22"/>
                <w:szCs w:val="22"/>
                <w:lang w:bidi="ar-SA"/>
              </w:rPr>
              <w:t>”</w:t>
            </w:r>
            <w:r w:rsidR="004A151B">
              <w:rPr>
                <w:rFonts w:ascii="Cambria" w:hAnsi="Cambria" w:cs="Calibri"/>
                <w:b/>
                <w:bCs/>
                <w:color w:val="000000"/>
                <w:sz w:val="22"/>
                <w:szCs w:val="22"/>
                <w:lang w:bidi="ar-SA"/>
              </w:rPr>
              <w:t xml:space="preserve">                           </w:t>
            </w:r>
            <w:r w:rsidR="004A151B" w:rsidRPr="00166DD1">
              <w:rPr>
                <w:rFonts w:ascii="Cambria" w:hAnsi="Cambria" w:cs="Calibri"/>
                <w:bCs/>
                <w:color w:val="000000"/>
                <w:sz w:val="22"/>
                <w:szCs w:val="22"/>
                <w:lang w:bidi="ar-SA"/>
              </w:rPr>
              <w:t>(</w:t>
            </w:r>
            <w:r w:rsidR="004A151B">
              <w:rPr>
                <w:rFonts w:ascii="Cambria" w:hAnsi="Cambria" w:cs="Calibri"/>
                <w:bCs/>
                <w:color w:val="000000"/>
                <w:sz w:val="22"/>
                <w:szCs w:val="22"/>
                <w:lang w:bidi="ar-SA"/>
              </w:rPr>
              <w:t>CMS IT Services</w:t>
            </w:r>
            <w:r w:rsidR="004A151B" w:rsidRPr="00166DD1">
              <w:rPr>
                <w:rFonts w:ascii="Cambria" w:hAnsi="Cambria" w:cs="Calibri"/>
                <w:bCs/>
                <w:color w:val="000000"/>
                <w:sz w:val="22"/>
                <w:szCs w:val="22"/>
                <w:lang w:bidi="ar-SA"/>
              </w:rPr>
              <w:t>.)</w:t>
            </w:r>
          </w:p>
        </w:tc>
        <w:tc>
          <w:tcPr>
            <w:tcW w:w="7174" w:type="dxa"/>
            <w:tcBorders>
              <w:top w:val="nil"/>
              <w:left w:val="nil"/>
              <w:bottom w:val="nil"/>
              <w:right w:val="nil"/>
            </w:tcBorders>
            <w:shd w:val="clear" w:color="auto" w:fill="auto"/>
            <w:vAlign w:val="center"/>
          </w:tcPr>
          <w:p w:rsidR="00CA6193" w:rsidRPr="000F0AA5" w:rsidRDefault="004A151B" w:rsidP="00CA6039">
            <w:pPr>
              <w:ind w:left="-11"/>
              <w:jc w:val="both"/>
              <w:rPr>
                <w:rFonts w:ascii="Calibri" w:hAnsi="Calibri" w:cs="Calibri"/>
                <w:color w:val="000000"/>
                <w:sz w:val="22"/>
                <w:szCs w:val="22"/>
                <w:lang w:bidi="ar-SA"/>
              </w:rPr>
            </w:pPr>
            <w:r>
              <w:rPr>
                <w:rFonts w:ascii="Calibri" w:hAnsi="Calibri" w:cs="Calibri"/>
                <w:color w:val="000000"/>
                <w:sz w:val="22"/>
                <w:szCs w:val="22"/>
                <w:lang w:bidi="ar-SA"/>
              </w:rPr>
              <w:t>For Displaying Exemplary work ethic performance at STL client site.</w:t>
            </w:r>
            <w:r w:rsidR="0049200F">
              <w:rPr>
                <w:rFonts w:ascii="Calibri" w:hAnsi="Calibri" w:cs="Calibri"/>
                <w:color w:val="000000"/>
                <w:sz w:val="22"/>
                <w:szCs w:val="22"/>
                <w:lang w:bidi="ar-SA"/>
              </w:rPr>
              <w:t xml:space="preserve"> (Dec-2019)</w:t>
            </w:r>
            <w:r>
              <w:rPr>
                <w:rFonts w:ascii="Calibri" w:hAnsi="Calibri" w:cs="Calibri"/>
                <w:color w:val="000000"/>
                <w:sz w:val="22"/>
                <w:szCs w:val="22"/>
                <w:lang w:bidi="ar-SA"/>
              </w:rPr>
              <w:t xml:space="preserve"> </w:t>
            </w:r>
          </w:p>
        </w:tc>
      </w:tr>
      <w:tr w:rsidR="00231FB6" w:rsidRPr="00166DD1" w:rsidTr="006C7EB6">
        <w:trPr>
          <w:trHeight w:val="885"/>
        </w:trPr>
        <w:tc>
          <w:tcPr>
            <w:tcW w:w="852" w:type="dxa"/>
            <w:tcBorders>
              <w:top w:val="nil"/>
              <w:left w:val="nil"/>
              <w:bottom w:val="nil"/>
              <w:right w:val="nil"/>
            </w:tcBorders>
            <w:shd w:val="clear" w:color="auto" w:fill="auto"/>
            <w:noWrap/>
            <w:vAlign w:val="center"/>
            <w:hideMark/>
          </w:tcPr>
          <w:p w:rsidR="00166DD1" w:rsidRPr="00FC3D52" w:rsidRDefault="00166DD1" w:rsidP="00FC3D52">
            <w:pPr>
              <w:pStyle w:val="ListParagraph"/>
              <w:numPr>
                <w:ilvl w:val="0"/>
                <w:numId w:val="19"/>
              </w:numPr>
              <w:jc w:val="center"/>
              <w:rPr>
                <w:rFonts w:ascii="Calibri" w:hAnsi="Calibri" w:cs="Calibri"/>
                <w:color w:val="000000"/>
                <w:sz w:val="16"/>
                <w:szCs w:val="16"/>
                <w:lang w:bidi="ar-SA"/>
              </w:rPr>
            </w:pPr>
          </w:p>
        </w:tc>
        <w:tc>
          <w:tcPr>
            <w:tcW w:w="2890" w:type="dxa"/>
            <w:tcBorders>
              <w:top w:val="nil"/>
              <w:left w:val="nil"/>
              <w:bottom w:val="nil"/>
              <w:right w:val="nil"/>
            </w:tcBorders>
            <w:shd w:val="clear" w:color="auto" w:fill="auto"/>
            <w:vAlign w:val="center"/>
            <w:hideMark/>
          </w:tcPr>
          <w:p w:rsidR="009E0FF2" w:rsidRDefault="00166DD1" w:rsidP="00D669A8">
            <w:pPr>
              <w:ind w:left="-101"/>
              <w:jc w:val="center"/>
              <w:rPr>
                <w:rFonts w:ascii="Cambria" w:hAnsi="Cambria" w:cs="Calibri"/>
                <w:b/>
                <w:bCs/>
                <w:color w:val="000000"/>
                <w:sz w:val="22"/>
                <w:szCs w:val="22"/>
                <w:lang w:bidi="ar-SA"/>
              </w:rPr>
            </w:pPr>
            <w:r w:rsidRPr="00166DD1">
              <w:rPr>
                <w:rFonts w:ascii="Cambria" w:hAnsi="Cambria" w:cs="Calibri"/>
                <w:b/>
                <w:bCs/>
                <w:color w:val="000000"/>
                <w:sz w:val="22"/>
                <w:szCs w:val="22"/>
                <w:lang w:bidi="ar-SA"/>
              </w:rPr>
              <w:t>“</w:t>
            </w:r>
            <w:r w:rsidR="009E0FF2" w:rsidRPr="009E0FF2">
              <w:rPr>
                <w:rFonts w:ascii="Cambria" w:hAnsi="Cambria" w:cs="Calibri"/>
                <w:b/>
                <w:bCs/>
                <w:color w:val="000000"/>
                <w:sz w:val="22"/>
                <w:szCs w:val="22"/>
                <w:lang w:bidi="ar-SA"/>
              </w:rPr>
              <w:t>Star Performer Of</w:t>
            </w:r>
            <w:r w:rsidR="00F82421">
              <w:rPr>
                <w:rFonts w:ascii="Cambria" w:hAnsi="Cambria" w:cs="Calibri"/>
                <w:b/>
                <w:bCs/>
                <w:color w:val="000000"/>
                <w:sz w:val="22"/>
                <w:szCs w:val="22"/>
                <w:lang w:bidi="ar-SA"/>
              </w:rPr>
              <w:t xml:space="preserve"> </w:t>
            </w:r>
            <w:r w:rsidR="009E0FF2" w:rsidRPr="009E0FF2">
              <w:rPr>
                <w:rFonts w:ascii="Cambria" w:hAnsi="Cambria" w:cs="Calibri"/>
                <w:b/>
                <w:bCs/>
                <w:color w:val="000000"/>
                <w:sz w:val="22"/>
                <w:szCs w:val="22"/>
                <w:lang w:bidi="ar-SA"/>
              </w:rPr>
              <w:t xml:space="preserve"> The Month</w:t>
            </w:r>
            <w:r w:rsidRPr="00166DD1">
              <w:rPr>
                <w:rFonts w:ascii="Cambria" w:hAnsi="Cambria" w:cs="Calibri"/>
                <w:b/>
                <w:bCs/>
                <w:color w:val="000000"/>
                <w:sz w:val="22"/>
                <w:szCs w:val="22"/>
                <w:lang w:bidi="ar-SA"/>
              </w:rPr>
              <w:t xml:space="preserve">” </w:t>
            </w:r>
          </w:p>
          <w:p w:rsidR="00166DD1" w:rsidRPr="00166DD1" w:rsidRDefault="00166DD1" w:rsidP="00D669A8">
            <w:pPr>
              <w:ind w:left="-101"/>
              <w:jc w:val="center"/>
              <w:rPr>
                <w:rFonts w:ascii="Cambria" w:hAnsi="Cambria" w:cs="Calibri"/>
                <w:b/>
                <w:bCs/>
                <w:color w:val="000000"/>
                <w:sz w:val="22"/>
                <w:szCs w:val="22"/>
                <w:lang w:bidi="ar-SA"/>
              </w:rPr>
            </w:pPr>
            <w:r w:rsidRPr="00166DD1">
              <w:rPr>
                <w:rFonts w:ascii="Cambria" w:hAnsi="Cambria" w:cs="Calibri"/>
                <w:bCs/>
                <w:color w:val="000000"/>
                <w:sz w:val="22"/>
                <w:szCs w:val="22"/>
                <w:lang w:bidi="ar-SA"/>
              </w:rPr>
              <w:t>(Sterlite Technologies Ltd.)</w:t>
            </w:r>
          </w:p>
        </w:tc>
        <w:tc>
          <w:tcPr>
            <w:tcW w:w="7174" w:type="dxa"/>
            <w:tcBorders>
              <w:top w:val="nil"/>
              <w:left w:val="nil"/>
              <w:bottom w:val="nil"/>
              <w:right w:val="nil"/>
            </w:tcBorders>
            <w:shd w:val="clear" w:color="auto" w:fill="auto"/>
            <w:vAlign w:val="center"/>
            <w:hideMark/>
          </w:tcPr>
          <w:p w:rsidR="00166DD1" w:rsidRPr="00166DD1" w:rsidRDefault="000F0AA5" w:rsidP="00D669A8">
            <w:pPr>
              <w:ind w:left="-11"/>
              <w:jc w:val="both"/>
              <w:rPr>
                <w:rFonts w:ascii="Calibri" w:hAnsi="Calibri" w:cs="Calibri"/>
                <w:color w:val="000000"/>
                <w:sz w:val="22"/>
                <w:szCs w:val="22"/>
                <w:lang w:bidi="ar-SA"/>
              </w:rPr>
            </w:pPr>
            <w:r w:rsidRPr="000F0AA5">
              <w:rPr>
                <w:rFonts w:ascii="Calibri" w:hAnsi="Calibri" w:cs="Calibri"/>
                <w:color w:val="000000"/>
                <w:sz w:val="22"/>
                <w:szCs w:val="22"/>
                <w:lang w:bidi="ar-SA"/>
              </w:rPr>
              <w:t>For his exemplary work ethic to manage all support from th</w:t>
            </w:r>
            <w:r>
              <w:rPr>
                <w:rFonts w:ascii="Calibri" w:hAnsi="Calibri" w:cs="Calibri"/>
                <w:color w:val="000000"/>
                <w:sz w:val="22"/>
                <w:szCs w:val="22"/>
                <w:lang w:bidi="ar-SA"/>
              </w:rPr>
              <w:t>e</w:t>
            </w:r>
            <w:r w:rsidRPr="000F0AA5">
              <w:rPr>
                <w:rFonts w:ascii="Calibri" w:hAnsi="Calibri" w:cs="Calibri"/>
                <w:color w:val="000000"/>
                <w:sz w:val="22"/>
                <w:szCs w:val="22"/>
                <w:lang w:bidi="ar-SA"/>
              </w:rPr>
              <w:t xml:space="preserve"> technology side, despite weekends, holidays, health issues, festivals etc. and end ensures the rhythm of business is going on un-impacted. </w:t>
            </w:r>
            <w:r w:rsidR="00C771FB">
              <w:rPr>
                <w:rFonts w:ascii="Calibri" w:hAnsi="Calibri" w:cs="Calibri"/>
                <w:color w:val="000000"/>
                <w:sz w:val="22"/>
                <w:szCs w:val="22"/>
                <w:lang w:bidi="ar-SA"/>
              </w:rPr>
              <w:t>(</w:t>
            </w:r>
            <w:r>
              <w:rPr>
                <w:rFonts w:ascii="Calibri" w:hAnsi="Calibri" w:cs="Calibri"/>
                <w:color w:val="000000"/>
                <w:sz w:val="22"/>
                <w:szCs w:val="22"/>
                <w:lang w:bidi="ar-SA"/>
              </w:rPr>
              <w:t>Oct</w:t>
            </w:r>
            <w:r w:rsidR="00C771FB">
              <w:rPr>
                <w:rFonts w:ascii="Calibri" w:hAnsi="Calibri" w:cs="Calibri"/>
                <w:color w:val="000000"/>
                <w:sz w:val="22"/>
                <w:szCs w:val="22"/>
                <w:lang w:bidi="ar-SA"/>
              </w:rPr>
              <w:t>-201</w:t>
            </w:r>
            <w:r>
              <w:rPr>
                <w:rFonts w:ascii="Calibri" w:hAnsi="Calibri" w:cs="Calibri"/>
                <w:color w:val="000000"/>
                <w:sz w:val="22"/>
                <w:szCs w:val="22"/>
                <w:lang w:bidi="ar-SA"/>
              </w:rPr>
              <w:t>9</w:t>
            </w:r>
            <w:r w:rsidR="00C771FB">
              <w:rPr>
                <w:rFonts w:ascii="Calibri" w:hAnsi="Calibri" w:cs="Calibri"/>
                <w:color w:val="000000"/>
                <w:sz w:val="22"/>
                <w:szCs w:val="22"/>
                <w:lang w:bidi="ar-SA"/>
              </w:rPr>
              <w:t>)</w:t>
            </w:r>
          </w:p>
        </w:tc>
      </w:tr>
      <w:tr w:rsidR="009E0FF2" w:rsidRPr="00166DD1" w:rsidTr="006C7EB6">
        <w:trPr>
          <w:trHeight w:val="885"/>
        </w:trPr>
        <w:tc>
          <w:tcPr>
            <w:tcW w:w="852" w:type="dxa"/>
            <w:tcBorders>
              <w:top w:val="nil"/>
              <w:left w:val="nil"/>
              <w:bottom w:val="nil"/>
              <w:right w:val="nil"/>
            </w:tcBorders>
            <w:shd w:val="clear" w:color="auto" w:fill="auto"/>
            <w:noWrap/>
            <w:vAlign w:val="center"/>
          </w:tcPr>
          <w:p w:rsidR="009E0FF2" w:rsidRPr="00FC3D52" w:rsidRDefault="009E0FF2" w:rsidP="00FC3D52">
            <w:pPr>
              <w:pStyle w:val="ListParagraph"/>
              <w:numPr>
                <w:ilvl w:val="0"/>
                <w:numId w:val="19"/>
              </w:numPr>
              <w:jc w:val="center"/>
              <w:rPr>
                <w:rFonts w:ascii="Calibri" w:hAnsi="Calibri" w:cs="Calibri"/>
                <w:color w:val="000000"/>
                <w:sz w:val="16"/>
                <w:szCs w:val="16"/>
                <w:lang w:bidi="ar-SA"/>
              </w:rPr>
            </w:pPr>
          </w:p>
        </w:tc>
        <w:tc>
          <w:tcPr>
            <w:tcW w:w="2890" w:type="dxa"/>
            <w:tcBorders>
              <w:top w:val="nil"/>
              <w:left w:val="nil"/>
              <w:bottom w:val="nil"/>
              <w:right w:val="nil"/>
            </w:tcBorders>
            <w:shd w:val="clear" w:color="auto" w:fill="auto"/>
            <w:vAlign w:val="center"/>
          </w:tcPr>
          <w:p w:rsidR="009E0FF2" w:rsidRPr="00166DD1" w:rsidRDefault="009E0FF2" w:rsidP="00D669A8">
            <w:pPr>
              <w:ind w:left="-101"/>
              <w:jc w:val="center"/>
              <w:rPr>
                <w:rFonts w:ascii="Cambria" w:hAnsi="Cambria" w:cs="Calibri"/>
                <w:b/>
                <w:bCs/>
                <w:color w:val="000000"/>
                <w:sz w:val="22"/>
                <w:szCs w:val="22"/>
                <w:lang w:bidi="ar-SA"/>
              </w:rPr>
            </w:pPr>
            <w:r w:rsidRPr="00166DD1">
              <w:rPr>
                <w:rFonts w:ascii="Cambria" w:hAnsi="Cambria" w:cs="Calibri"/>
                <w:b/>
                <w:bCs/>
                <w:color w:val="000000"/>
                <w:sz w:val="22"/>
                <w:szCs w:val="22"/>
                <w:lang w:bidi="ar-SA"/>
              </w:rPr>
              <w:t xml:space="preserve">“STAR Performer Award” </w:t>
            </w:r>
            <w:r w:rsidRPr="00166DD1">
              <w:rPr>
                <w:rFonts w:ascii="Cambria" w:hAnsi="Cambria" w:cs="Calibri"/>
                <w:bCs/>
                <w:color w:val="000000"/>
                <w:sz w:val="22"/>
                <w:szCs w:val="22"/>
                <w:lang w:bidi="ar-SA"/>
              </w:rPr>
              <w:t>(Sterlite Technologies Ltd.)</w:t>
            </w:r>
          </w:p>
        </w:tc>
        <w:tc>
          <w:tcPr>
            <w:tcW w:w="7174" w:type="dxa"/>
            <w:tcBorders>
              <w:top w:val="nil"/>
              <w:left w:val="nil"/>
              <w:bottom w:val="nil"/>
              <w:right w:val="nil"/>
            </w:tcBorders>
            <w:shd w:val="clear" w:color="auto" w:fill="auto"/>
            <w:vAlign w:val="center"/>
          </w:tcPr>
          <w:p w:rsidR="009E0FF2" w:rsidRPr="00166DD1" w:rsidRDefault="00424F29" w:rsidP="00D669A8">
            <w:pPr>
              <w:ind w:left="-11"/>
              <w:jc w:val="both"/>
              <w:rPr>
                <w:rFonts w:ascii="Calibri" w:hAnsi="Calibri" w:cs="Calibri"/>
                <w:color w:val="000000"/>
                <w:sz w:val="22"/>
                <w:szCs w:val="22"/>
                <w:lang w:bidi="ar-SA"/>
              </w:rPr>
            </w:pPr>
            <w:r w:rsidRPr="00166DD1">
              <w:rPr>
                <w:rFonts w:ascii="Calibri" w:hAnsi="Calibri" w:cs="Calibri"/>
                <w:color w:val="000000"/>
                <w:sz w:val="22"/>
                <w:szCs w:val="22"/>
                <w:lang w:bidi="ar-SA"/>
              </w:rPr>
              <w:t>For his exemplary work ethic to manage all meetings, despite weekends, holiday</w:t>
            </w:r>
            <w:r>
              <w:rPr>
                <w:rFonts w:ascii="Calibri" w:hAnsi="Calibri" w:cs="Calibri"/>
                <w:color w:val="000000"/>
                <w:sz w:val="22"/>
                <w:szCs w:val="22"/>
                <w:lang w:bidi="ar-SA"/>
              </w:rPr>
              <w:t>s, health issues, festivals etc</w:t>
            </w:r>
            <w:r w:rsidRPr="00166DD1">
              <w:rPr>
                <w:rFonts w:ascii="Calibri" w:hAnsi="Calibri" w:cs="Calibri"/>
                <w:color w:val="000000"/>
                <w:sz w:val="22"/>
                <w:szCs w:val="22"/>
                <w:lang w:bidi="ar-SA"/>
              </w:rPr>
              <w:t>. He Stood strong on value of Promises Delivered.</w:t>
            </w:r>
            <w:r>
              <w:rPr>
                <w:rFonts w:ascii="Calibri" w:hAnsi="Calibri" w:cs="Calibri"/>
                <w:color w:val="000000"/>
                <w:sz w:val="22"/>
                <w:szCs w:val="22"/>
                <w:lang w:bidi="ar-SA"/>
              </w:rPr>
              <w:t xml:space="preserve"> (Nov-2017)</w:t>
            </w:r>
          </w:p>
        </w:tc>
      </w:tr>
      <w:tr w:rsidR="00753330" w:rsidRPr="00166DD1" w:rsidTr="006C7EB6">
        <w:trPr>
          <w:trHeight w:val="495"/>
        </w:trPr>
        <w:tc>
          <w:tcPr>
            <w:tcW w:w="852" w:type="dxa"/>
            <w:tcBorders>
              <w:top w:val="nil"/>
              <w:left w:val="nil"/>
              <w:bottom w:val="nil"/>
              <w:right w:val="nil"/>
            </w:tcBorders>
            <w:shd w:val="clear" w:color="auto" w:fill="auto"/>
            <w:noWrap/>
            <w:vAlign w:val="center"/>
            <w:hideMark/>
          </w:tcPr>
          <w:p w:rsidR="00753330" w:rsidRPr="00FC3D52" w:rsidRDefault="00753330" w:rsidP="00FC3D52">
            <w:pPr>
              <w:pStyle w:val="ListParagraph"/>
              <w:numPr>
                <w:ilvl w:val="0"/>
                <w:numId w:val="20"/>
              </w:numPr>
              <w:jc w:val="center"/>
              <w:rPr>
                <w:rFonts w:ascii="Calibri" w:hAnsi="Calibri" w:cs="Calibri"/>
                <w:color w:val="000000"/>
                <w:sz w:val="22"/>
                <w:szCs w:val="22"/>
                <w:lang w:bidi="ar-SA"/>
              </w:rPr>
            </w:pPr>
          </w:p>
        </w:tc>
        <w:tc>
          <w:tcPr>
            <w:tcW w:w="2890" w:type="dxa"/>
            <w:tcBorders>
              <w:top w:val="nil"/>
              <w:left w:val="nil"/>
              <w:bottom w:val="nil"/>
              <w:right w:val="nil"/>
            </w:tcBorders>
            <w:shd w:val="clear" w:color="auto" w:fill="auto"/>
            <w:vAlign w:val="center"/>
            <w:hideMark/>
          </w:tcPr>
          <w:p w:rsidR="00753330" w:rsidRPr="00166DD1" w:rsidRDefault="00753330" w:rsidP="00D669A8">
            <w:pPr>
              <w:jc w:val="center"/>
              <w:rPr>
                <w:rFonts w:ascii="Cambria" w:hAnsi="Cambria" w:cs="Calibri"/>
                <w:b/>
                <w:bCs/>
                <w:color w:val="000000"/>
                <w:sz w:val="22"/>
                <w:szCs w:val="22"/>
                <w:lang w:bidi="ar-SA"/>
              </w:rPr>
            </w:pPr>
            <w:r w:rsidRPr="00715C91">
              <w:rPr>
                <w:rFonts w:ascii="Cambria" w:hAnsi="Cambria" w:cs="Tahoma"/>
                <w:b/>
                <w:sz w:val="22"/>
                <w:szCs w:val="22"/>
              </w:rPr>
              <w:t>“S</w:t>
            </w:r>
            <w:r>
              <w:rPr>
                <w:rFonts w:ascii="Cambria" w:hAnsi="Cambria" w:cs="Tahoma"/>
                <w:b/>
                <w:sz w:val="22"/>
                <w:szCs w:val="22"/>
              </w:rPr>
              <w:t>TAR</w:t>
            </w:r>
            <w:r w:rsidRPr="00715C91">
              <w:rPr>
                <w:rFonts w:ascii="Cambria" w:hAnsi="Cambria" w:cs="Tahoma"/>
                <w:b/>
                <w:sz w:val="22"/>
                <w:szCs w:val="22"/>
              </w:rPr>
              <w:t xml:space="preserve"> Performer Award” </w:t>
            </w:r>
            <w:r w:rsidRPr="00166DD1">
              <w:rPr>
                <w:rFonts w:ascii="Cambria" w:hAnsi="Cambria" w:cs="Calibri"/>
                <w:bCs/>
                <w:color w:val="000000"/>
                <w:sz w:val="22"/>
                <w:szCs w:val="22"/>
                <w:lang w:bidi="ar-SA"/>
              </w:rPr>
              <w:t>(Sterlite Technologies Ltd.)</w:t>
            </w:r>
          </w:p>
        </w:tc>
        <w:tc>
          <w:tcPr>
            <w:tcW w:w="7174" w:type="dxa"/>
            <w:tcBorders>
              <w:top w:val="nil"/>
              <w:left w:val="nil"/>
              <w:bottom w:val="nil"/>
              <w:right w:val="nil"/>
            </w:tcBorders>
            <w:shd w:val="clear" w:color="auto" w:fill="auto"/>
            <w:vAlign w:val="center"/>
            <w:hideMark/>
          </w:tcPr>
          <w:p w:rsidR="00753330" w:rsidRPr="00166DD1" w:rsidRDefault="00753330" w:rsidP="00D669A8">
            <w:pPr>
              <w:jc w:val="both"/>
              <w:rPr>
                <w:rFonts w:ascii="Calibri" w:hAnsi="Calibri" w:cs="Calibri"/>
                <w:color w:val="000000"/>
                <w:sz w:val="22"/>
                <w:szCs w:val="22"/>
                <w:lang w:bidi="ar-SA"/>
              </w:rPr>
            </w:pPr>
            <w:r w:rsidRPr="00753330">
              <w:rPr>
                <w:rFonts w:ascii="Calibri" w:hAnsi="Calibri" w:cs="Calibri"/>
                <w:color w:val="000000"/>
                <w:sz w:val="22"/>
                <w:szCs w:val="22"/>
                <w:lang w:bidi="ar-SA"/>
              </w:rPr>
              <w:t xml:space="preserve">For extending all the support from Technology side and enabling </w:t>
            </w:r>
            <w:proofErr w:type="gramStart"/>
            <w:r w:rsidRPr="00753330">
              <w:rPr>
                <w:rFonts w:ascii="Calibri" w:hAnsi="Calibri" w:cs="Calibri"/>
                <w:color w:val="000000"/>
                <w:sz w:val="22"/>
                <w:szCs w:val="22"/>
                <w:lang w:bidi="ar-SA"/>
              </w:rPr>
              <w:t>us</w:t>
            </w:r>
            <w:proofErr w:type="gramEnd"/>
            <w:r w:rsidRPr="00753330">
              <w:rPr>
                <w:rFonts w:ascii="Calibri" w:hAnsi="Calibri" w:cs="Calibri"/>
                <w:color w:val="000000"/>
                <w:sz w:val="22"/>
                <w:szCs w:val="22"/>
                <w:lang w:bidi="ar-SA"/>
              </w:rPr>
              <w:t xml:space="preserve"> to broadcast live sessions for Sterlite employees during Crest 2017</w:t>
            </w:r>
            <w:r w:rsidRPr="00166DD1">
              <w:rPr>
                <w:rFonts w:ascii="Calibri" w:hAnsi="Calibri" w:cs="Calibri"/>
                <w:color w:val="000000"/>
                <w:sz w:val="22"/>
                <w:szCs w:val="22"/>
                <w:lang w:bidi="ar-SA"/>
              </w:rPr>
              <w:t>.</w:t>
            </w:r>
            <w:r w:rsidR="007D4BA6">
              <w:rPr>
                <w:rFonts w:ascii="Calibri" w:hAnsi="Calibri" w:cs="Calibri"/>
                <w:color w:val="000000"/>
                <w:sz w:val="22"/>
                <w:szCs w:val="22"/>
                <w:lang w:bidi="ar-SA"/>
              </w:rPr>
              <w:t xml:space="preserve"> (Mar-</w:t>
            </w:r>
            <w:r w:rsidR="000F0AA5">
              <w:rPr>
                <w:rFonts w:ascii="Calibri" w:hAnsi="Calibri" w:cs="Calibri"/>
                <w:color w:val="000000"/>
                <w:sz w:val="22"/>
                <w:szCs w:val="22"/>
                <w:lang w:bidi="ar-SA"/>
              </w:rPr>
              <w:t>20</w:t>
            </w:r>
            <w:r w:rsidR="007D4BA6">
              <w:rPr>
                <w:rFonts w:ascii="Calibri" w:hAnsi="Calibri" w:cs="Calibri"/>
                <w:color w:val="000000"/>
                <w:sz w:val="22"/>
                <w:szCs w:val="22"/>
                <w:lang w:bidi="ar-SA"/>
              </w:rPr>
              <w:t>17)</w:t>
            </w:r>
          </w:p>
        </w:tc>
      </w:tr>
      <w:tr w:rsidR="00CC3A6E" w:rsidRPr="00166DD1" w:rsidTr="006C7EB6">
        <w:trPr>
          <w:trHeight w:val="765"/>
        </w:trPr>
        <w:tc>
          <w:tcPr>
            <w:tcW w:w="852" w:type="dxa"/>
            <w:tcBorders>
              <w:top w:val="nil"/>
              <w:left w:val="nil"/>
              <w:bottom w:val="nil"/>
              <w:right w:val="nil"/>
            </w:tcBorders>
            <w:shd w:val="clear" w:color="auto" w:fill="auto"/>
            <w:noWrap/>
            <w:vAlign w:val="center"/>
            <w:hideMark/>
          </w:tcPr>
          <w:p w:rsidR="00CC3A6E" w:rsidRPr="00FC3D52" w:rsidRDefault="00CC3A6E" w:rsidP="00FC3D52">
            <w:pPr>
              <w:pStyle w:val="ListParagraph"/>
              <w:numPr>
                <w:ilvl w:val="0"/>
                <w:numId w:val="21"/>
              </w:numPr>
              <w:jc w:val="center"/>
              <w:rPr>
                <w:rFonts w:ascii="Calibri" w:hAnsi="Calibri" w:cs="Calibri"/>
                <w:color w:val="000000"/>
                <w:sz w:val="22"/>
                <w:szCs w:val="22"/>
                <w:lang w:bidi="ar-SA"/>
              </w:rPr>
            </w:pPr>
          </w:p>
        </w:tc>
        <w:tc>
          <w:tcPr>
            <w:tcW w:w="2890" w:type="dxa"/>
            <w:tcBorders>
              <w:top w:val="nil"/>
              <w:left w:val="nil"/>
              <w:bottom w:val="nil"/>
              <w:right w:val="nil"/>
            </w:tcBorders>
            <w:shd w:val="clear" w:color="auto" w:fill="auto"/>
            <w:vAlign w:val="center"/>
            <w:hideMark/>
          </w:tcPr>
          <w:p w:rsidR="00CC3A6E" w:rsidRPr="00166DD1" w:rsidRDefault="00CC3A6E" w:rsidP="00D669A8">
            <w:pPr>
              <w:jc w:val="center"/>
              <w:rPr>
                <w:rFonts w:ascii="Cambria" w:hAnsi="Cambria" w:cs="Tahoma"/>
                <w:b/>
                <w:sz w:val="22"/>
                <w:szCs w:val="22"/>
              </w:rPr>
            </w:pPr>
            <w:r w:rsidRPr="00715C91">
              <w:rPr>
                <w:rFonts w:ascii="Cambria" w:hAnsi="Cambria" w:cs="Tahoma"/>
                <w:b/>
                <w:sz w:val="22"/>
                <w:szCs w:val="22"/>
              </w:rPr>
              <w:t>“</w:t>
            </w:r>
            <w:r w:rsidR="00D426B6" w:rsidRPr="00D426B6">
              <w:rPr>
                <w:rFonts w:ascii="Cambria" w:hAnsi="Cambria" w:cs="Tahoma"/>
                <w:b/>
                <w:sz w:val="22"/>
                <w:szCs w:val="22"/>
              </w:rPr>
              <w:t>Spot</w:t>
            </w:r>
            <w:r w:rsidRPr="00715C91">
              <w:rPr>
                <w:rFonts w:ascii="Cambria" w:hAnsi="Cambria" w:cs="Tahoma"/>
                <w:b/>
                <w:sz w:val="22"/>
                <w:szCs w:val="22"/>
              </w:rPr>
              <w:t xml:space="preserve"> Performer Award” </w:t>
            </w:r>
            <w:r w:rsidRPr="00166DD1">
              <w:rPr>
                <w:rFonts w:ascii="Cambria" w:hAnsi="Cambria" w:cs="Tahoma"/>
                <w:sz w:val="22"/>
                <w:szCs w:val="22"/>
              </w:rPr>
              <w:t>(Sterlite Technologies Ltd.)</w:t>
            </w:r>
          </w:p>
        </w:tc>
        <w:tc>
          <w:tcPr>
            <w:tcW w:w="7174" w:type="dxa"/>
            <w:tcBorders>
              <w:top w:val="nil"/>
              <w:left w:val="nil"/>
              <w:bottom w:val="nil"/>
              <w:right w:val="nil"/>
            </w:tcBorders>
            <w:shd w:val="clear" w:color="auto" w:fill="auto"/>
            <w:vAlign w:val="center"/>
            <w:hideMark/>
          </w:tcPr>
          <w:p w:rsidR="00CC3A6E" w:rsidRPr="00166DD1" w:rsidRDefault="00CC3A6E" w:rsidP="00D669A8">
            <w:pPr>
              <w:jc w:val="both"/>
              <w:rPr>
                <w:rFonts w:ascii="Calibri" w:hAnsi="Calibri" w:cs="Calibri"/>
                <w:color w:val="000000"/>
                <w:sz w:val="22"/>
                <w:szCs w:val="22"/>
                <w:lang w:bidi="ar-SA"/>
              </w:rPr>
            </w:pPr>
            <w:r w:rsidRPr="00CC3A6E">
              <w:rPr>
                <w:rFonts w:ascii="Calibri" w:hAnsi="Calibri" w:cs="Calibri"/>
                <w:color w:val="000000"/>
                <w:sz w:val="22"/>
                <w:szCs w:val="22"/>
                <w:lang w:bidi="ar-SA"/>
              </w:rPr>
              <w:t>For Excellent Support in the CMMI Services Level 3 Appraisal at Gurgaon &amp; Jammu location</w:t>
            </w:r>
            <w:r w:rsidRPr="00166DD1">
              <w:rPr>
                <w:rFonts w:ascii="Calibri" w:hAnsi="Calibri" w:cs="Calibri"/>
                <w:color w:val="000000"/>
                <w:sz w:val="22"/>
                <w:szCs w:val="22"/>
                <w:lang w:bidi="ar-SA"/>
              </w:rPr>
              <w:t>.</w:t>
            </w:r>
            <w:r w:rsidR="00AC5BDF">
              <w:rPr>
                <w:rFonts w:ascii="Calibri" w:hAnsi="Calibri" w:cs="Calibri"/>
                <w:color w:val="000000"/>
                <w:sz w:val="22"/>
                <w:szCs w:val="22"/>
                <w:lang w:bidi="ar-SA"/>
              </w:rPr>
              <w:t xml:space="preserve"> </w:t>
            </w:r>
            <w:r w:rsidR="0049200F">
              <w:rPr>
                <w:rFonts w:ascii="Calibri" w:hAnsi="Calibri" w:cs="Calibri"/>
                <w:color w:val="000000"/>
                <w:sz w:val="22"/>
                <w:szCs w:val="22"/>
                <w:lang w:bidi="ar-SA"/>
              </w:rPr>
              <w:t>(Feb-2017)</w:t>
            </w:r>
          </w:p>
        </w:tc>
      </w:tr>
      <w:tr w:rsidR="00CC3A6E" w:rsidRPr="00166DD1" w:rsidTr="006C7EB6">
        <w:trPr>
          <w:trHeight w:val="360"/>
        </w:trPr>
        <w:tc>
          <w:tcPr>
            <w:tcW w:w="852" w:type="dxa"/>
            <w:tcBorders>
              <w:top w:val="nil"/>
              <w:left w:val="nil"/>
              <w:bottom w:val="nil"/>
              <w:right w:val="nil"/>
            </w:tcBorders>
            <w:shd w:val="clear" w:color="auto" w:fill="auto"/>
            <w:noWrap/>
            <w:vAlign w:val="center"/>
            <w:hideMark/>
          </w:tcPr>
          <w:p w:rsidR="00CC3A6E" w:rsidRPr="00FC3D52" w:rsidRDefault="00CC3A6E" w:rsidP="00FC3D52">
            <w:pPr>
              <w:pStyle w:val="ListParagraph"/>
              <w:numPr>
                <w:ilvl w:val="0"/>
                <w:numId w:val="22"/>
              </w:numPr>
              <w:jc w:val="center"/>
              <w:rPr>
                <w:rFonts w:ascii="Calibri" w:hAnsi="Calibri" w:cs="Calibri"/>
                <w:color w:val="000000"/>
                <w:sz w:val="22"/>
                <w:szCs w:val="22"/>
                <w:lang w:bidi="ar-SA"/>
              </w:rPr>
            </w:pPr>
          </w:p>
        </w:tc>
        <w:tc>
          <w:tcPr>
            <w:tcW w:w="2890" w:type="dxa"/>
            <w:tcBorders>
              <w:top w:val="nil"/>
              <w:left w:val="nil"/>
              <w:bottom w:val="nil"/>
              <w:right w:val="nil"/>
            </w:tcBorders>
            <w:shd w:val="clear" w:color="auto" w:fill="auto"/>
            <w:vAlign w:val="center"/>
            <w:hideMark/>
          </w:tcPr>
          <w:p w:rsidR="00CC3A6E" w:rsidRPr="00166DD1" w:rsidRDefault="001B408F" w:rsidP="00426A5E">
            <w:pPr>
              <w:jc w:val="center"/>
              <w:rPr>
                <w:rFonts w:ascii="Cambria" w:hAnsi="Cambria" w:cs="Tahoma"/>
                <w:b/>
                <w:sz w:val="22"/>
                <w:szCs w:val="22"/>
              </w:rPr>
            </w:pPr>
            <w:r w:rsidRPr="00715C91">
              <w:rPr>
                <w:rFonts w:ascii="Cambria" w:hAnsi="Cambria" w:cs="Tahoma"/>
                <w:b/>
                <w:sz w:val="22"/>
                <w:szCs w:val="22"/>
              </w:rPr>
              <w:t>“</w:t>
            </w:r>
            <w:r w:rsidRPr="00D426B6">
              <w:rPr>
                <w:rFonts w:ascii="Cambria" w:hAnsi="Cambria" w:cs="Tahoma"/>
                <w:b/>
                <w:sz w:val="22"/>
                <w:szCs w:val="22"/>
              </w:rPr>
              <w:t>Spot</w:t>
            </w:r>
            <w:r w:rsidRPr="00715C91">
              <w:rPr>
                <w:rFonts w:ascii="Cambria" w:hAnsi="Cambria" w:cs="Tahoma"/>
                <w:b/>
                <w:sz w:val="22"/>
                <w:szCs w:val="22"/>
              </w:rPr>
              <w:t xml:space="preserve"> Performer Award” </w:t>
            </w:r>
            <w:r w:rsidRPr="00166DD1">
              <w:rPr>
                <w:rFonts w:ascii="Cambria" w:hAnsi="Cambria" w:cs="Tahoma"/>
                <w:sz w:val="22"/>
                <w:szCs w:val="22"/>
              </w:rPr>
              <w:t>(Sterlite Technologies Ltd.)</w:t>
            </w:r>
          </w:p>
        </w:tc>
        <w:tc>
          <w:tcPr>
            <w:tcW w:w="7174" w:type="dxa"/>
            <w:tcBorders>
              <w:top w:val="nil"/>
              <w:left w:val="nil"/>
              <w:bottom w:val="nil"/>
              <w:right w:val="nil"/>
            </w:tcBorders>
            <w:shd w:val="clear" w:color="auto" w:fill="auto"/>
            <w:vAlign w:val="center"/>
            <w:hideMark/>
          </w:tcPr>
          <w:p w:rsidR="00CC3A6E" w:rsidRPr="00166DD1" w:rsidRDefault="00CC3A6E" w:rsidP="00426A5E">
            <w:pPr>
              <w:jc w:val="both"/>
              <w:rPr>
                <w:rFonts w:ascii="Calibri" w:hAnsi="Calibri" w:cs="Calibri"/>
                <w:color w:val="000000"/>
                <w:sz w:val="22"/>
                <w:szCs w:val="22"/>
                <w:lang w:bidi="ar-SA"/>
              </w:rPr>
            </w:pPr>
            <w:r w:rsidRPr="00CC3A6E">
              <w:rPr>
                <w:rFonts w:ascii="Calibri" w:hAnsi="Calibri" w:cs="Calibri"/>
                <w:color w:val="000000"/>
                <w:sz w:val="22"/>
                <w:szCs w:val="22"/>
                <w:lang w:bidi="ar-SA"/>
              </w:rPr>
              <w:t xml:space="preserve">For the contribution &amp; support in Crest 2017, Official Facebook </w:t>
            </w:r>
            <w:proofErr w:type="gramStart"/>
            <w:r w:rsidRPr="00CC3A6E">
              <w:rPr>
                <w:rFonts w:ascii="Calibri" w:hAnsi="Calibri" w:cs="Calibri"/>
                <w:color w:val="000000"/>
                <w:sz w:val="22"/>
                <w:szCs w:val="22"/>
                <w:lang w:bidi="ar-SA"/>
              </w:rPr>
              <w:t>live</w:t>
            </w:r>
            <w:proofErr w:type="gramEnd"/>
            <w:r w:rsidRPr="00CC3A6E">
              <w:rPr>
                <w:rFonts w:ascii="Calibri" w:hAnsi="Calibri" w:cs="Calibri"/>
                <w:color w:val="000000"/>
                <w:sz w:val="22"/>
                <w:szCs w:val="22"/>
                <w:lang w:bidi="ar-SA"/>
              </w:rPr>
              <w:t xml:space="preserve"> broadcasting from IT prospective</w:t>
            </w:r>
            <w:r w:rsidRPr="00166DD1">
              <w:rPr>
                <w:rFonts w:ascii="Calibri" w:hAnsi="Calibri" w:cs="Calibri"/>
                <w:color w:val="000000"/>
                <w:sz w:val="22"/>
                <w:szCs w:val="22"/>
                <w:lang w:bidi="ar-SA"/>
              </w:rPr>
              <w:t>.</w:t>
            </w:r>
            <w:r w:rsidR="007D4BA6">
              <w:rPr>
                <w:rFonts w:ascii="Calibri" w:hAnsi="Calibri" w:cs="Calibri"/>
                <w:color w:val="000000"/>
                <w:sz w:val="22"/>
                <w:szCs w:val="22"/>
                <w:lang w:bidi="ar-SA"/>
              </w:rPr>
              <w:t xml:space="preserve"> (31-Mar-2017)</w:t>
            </w:r>
          </w:p>
        </w:tc>
      </w:tr>
      <w:tr w:rsidR="00CC3A6E" w:rsidRPr="00166DD1" w:rsidTr="006C7EB6">
        <w:trPr>
          <w:trHeight w:val="722"/>
        </w:trPr>
        <w:tc>
          <w:tcPr>
            <w:tcW w:w="852" w:type="dxa"/>
            <w:tcBorders>
              <w:top w:val="nil"/>
              <w:left w:val="nil"/>
              <w:bottom w:val="nil"/>
              <w:right w:val="nil"/>
            </w:tcBorders>
            <w:shd w:val="clear" w:color="auto" w:fill="auto"/>
            <w:noWrap/>
            <w:vAlign w:val="center"/>
            <w:hideMark/>
          </w:tcPr>
          <w:p w:rsidR="00CC3A6E" w:rsidRPr="00FC3D52" w:rsidRDefault="00CC3A6E" w:rsidP="00FC3D52">
            <w:pPr>
              <w:pStyle w:val="ListParagraph"/>
              <w:numPr>
                <w:ilvl w:val="0"/>
                <w:numId w:val="23"/>
              </w:numPr>
              <w:jc w:val="center"/>
              <w:rPr>
                <w:rFonts w:ascii="Calibri" w:hAnsi="Calibri" w:cs="Calibri"/>
                <w:color w:val="000000"/>
                <w:sz w:val="22"/>
                <w:szCs w:val="22"/>
                <w:lang w:bidi="ar-SA"/>
              </w:rPr>
            </w:pPr>
          </w:p>
        </w:tc>
        <w:tc>
          <w:tcPr>
            <w:tcW w:w="2890" w:type="dxa"/>
            <w:tcBorders>
              <w:top w:val="nil"/>
              <w:left w:val="nil"/>
              <w:bottom w:val="nil"/>
              <w:right w:val="nil"/>
            </w:tcBorders>
            <w:shd w:val="clear" w:color="auto" w:fill="auto"/>
            <w:vAlign w:val="center"/>
            <w:hideMark/>
          </w:tcPr>
          <w:p w:rsidR="00CC3A6E" w:rsidRPr="00166DD1" w:rsidRDefault="005F479C" w:rsidP="00426A5E">
            <w:pPr>
              <w:jc w:val="center"/>
              <w:rPr>
                <w:rFonts w:ascii="Cambria" w:hAnsi="Cambria" w:cs="Tahoma"/>
                <w:b/>
                <w:sz w:val="22"/>
                <w:szCs w:val="22"/>
              </w:rPr>
            </w:pPr>
            <w:r w:rsidRPr="00715C91">
              <w:rPr>
                <w:rFonts w:ascii="Cambria" w:hAnsi="Cambria" w:cs="Tahoma"/>
                <w:b/>
                <w:sz w:val="22"/>
                <w:szCs w:val="22"/>
              </w:rPr>
              <w:t>“</w:t>
            </w:r>
            <w:r w:rsidRPr="00D426B6">
              <w:rPr>
                <w:rFonts w:ascii="Cambria" w:hAnsi="Cambria" w:cs="Tahoma"/>
                <w:b/>
                <w:sz w:val="22"/>
                <w:szCs w:val="22"/>
              </w:rPr>
              <w:t>Spot</w:t>
            </w:r>
            <w:r w:rsidRPr="00715C91">
              <w:rPr>
                <w:rFonts w:ascii="Cambria" w:hAnsi="Cambria" w:cs="Tahoma"/>
                <w:b/>
                <w:sz w:val="22"/>
                <w:szCs w:val="22"/>
              </w:rPr>
              <w:t xml:space="preserve"> Performer Award” </w:t>
            </w:r>
            <w:r w:rsidRPr="00166DD1">
              <w:rPr>
                <w:rFonts w:ascii="Cambria" w:hAnsi="Cambria" w:cs="Tahoma"/>
                <w:sz w:val="22"/>
                <w:szCs w:val="22"/>
              </w:rPr>
              <w:t>(Sterlite Technologies Ltd.)</w:t>
            </w:r>
          </w:p>
        </w:tc>
        <w:tc>
          <w:tcPr>
            <w:tcW w:w="7174" w:type="dxa"/>
            <w:tcBorders>
              <w:top w:val="nil"/>
              <w:left w:val="nil"/>
              <w:bottom w:val="nil"/>
              <w:right w:val="nil"/>
            </w:tcBorders>
            <w:shd w:val="clear" w:color="auto" w:fill="auto"/>
            <w:vAlign w:val="center"/>
            <w:hideMark/>
          </w:tcPr>
          <w:p w:rsidR="00CC3A6E" w:rsidRPr="00166DD1" w:rsidRDefault="00D567BA" w:rsidP="00426A5E">
            <w:pPr>
              <w:jc w:val="both"/>
              <w:rPr>
                <w:rFonts w:ascii="Calibri" w:hAnsi="Calibri" w:cs="Calibri"/>
                <w:color w:val="000000"/>
                <w:sz w:val="22"/>
                <w:szCs w:val="22"/>
                <w:lang w:bidi="ar-SA"/>
              </w:rPr>
            </w:pPr>
            <w:r w:rsidRPr="00D567BA">
              <w:rPr>
                <w:rFonts w:ascii="Calibri" w:hAnsi="Calibri" w:cs="Calibri"/>
                <w:color w:val="000000"/>
                <w:sz w:val="22"/>
                <w:szCs w:val="22"/>
                <w:lang w:bidi="ar-SA"/>
              </w:rPr>
              <w:t xml:space="preserve">For successful revamping of Wi-Fi Setup on 3rd floor of </w:t>
            </w:r>
            <w:r>
              <w:rPr>
                <w:rFonts w:ascii="Calibri" w:hAnsi="Calibri" w:cs="Calibri"/>
                <w:color w:val="000000"/>
                <w:sz w:val="22"/>
                <w:szCs w:val="22"/>
                <w:lang w:bidi="ar-SA"/>
              </w:rPr>
              <w:t xml:space="preserve">Sterlite Tech </w:t>
            </w:r>
            <w:r w:rsidRPr="00D567BA">
              <w:rPr>
                <w:rFonts w:ascii="Calibri" w:hAnsi="Calibri" w:cs="Calibri"/>
                <w:color w:val="000000"/>
                <w:sz w:val="22"/>
                <w:szCs w:val="22"/>
                <w:lang w:bidi="ar-SA"/>
              </w:rPr>
              <w:t>Gurgaon Office</w:t>
            </w:r>
            <w:r>
              <w:rPr>
                <w:rFonts w:ascii="Calibri" w:hAnsi="Calibri" w:cs="Calibri"/>
                <w:color w:val="000000"/>
                <w:sz w:val="22"/>
                <w:szCs w:val="22"/>
                <w:lang w:bidi="ar-SA"/>
              </w:rPr>
              <w:t xml:space="preserve"> location</w:t>
            </w:r>
            <w:r w:rsidR="00CC3A6E" w:rsidRPr="00166DD1">
              <w:rPr>
                <w:rFonts w:ascii="Calibri" w:hAnsi="Calibri" w:cs="Calibri"/>
                <w:color w:val="000000"/>
                <w:sz w:val="22"/>
                <w:szCs w:val="22"/>
                <w:lang w:bidi="ar-SA"/>
              </w:rPr>
              <w:t>.</w:t>
            </w:r>
          </w:p>
        </w:tc>
      </w:tr>
    </w:tbl>
    <w:p w:rsidR="00B03CFA" w:rsidRPr="00D052B2" w:rsidRDefault="00B03CFA" w:rsidP="005829C7">
      <w:pPr>
        <w:pStyle w:val="Heading6"/>
        <w:numPr>
          <w:ilvl w:val="0"/>
          <w:numId w:val="12"/>
        </w:numPr>
        <w:tabs>
          <w:tab w:val="left" w:pos="-142"/>
        </w:tabs>
        <w:spacing w:before="120" w:after="120"/>
        <w:ind w:left="284" w:right="547" w:hanging="426"/>
        <w:rPr>
          <w:rFonts w:ascii="Calibri" w:hAnsi="Calibri" w:cs="Calibri"/>
          <w:sz w:val="24"/>
          <w:szCs w:val="24"/>
        </w:rPr>
      </w:pPr>
      <w:r w:rsidRPr="00D576C9">
        <w:rPr>
          <w:rFonts w:ascii="Calibri" w:hAnsi="Calibri" w:cs="Calibri"/>
          <w:sz w:val="24"/>
          <w:szCs w:val="24"/>
        </w:rPr>
        <w:lastRenderedPageBreak/>
        <w:t>Professional Experience:</w:t>
      </w:r>
    </w:p>
    <w:p w:rsidR="00CC7051" w:rsidRPr="00D576C9" w:rsidRDefault="008F1BCA" w:rsidP="005829C7">
      <w:pPr>
        <w:tabs>
          <w:tab w:val="left" w:pos="360"/>
          <w:tab w:val="left" w:pos="5040"/>
          <w:tab w:val="left" w:pos="5130"/>
        </w:tabs>
        <w:spacing w:line="276" w:lineRule="auto"/>
        <w:ind w:left="284"/>
        <w:jc w:val="both"/>
        <w:rPr>
          <w:rFonts w:ascii="Cambria" w:hAnsi="Cambria" w:cs="Tahoma"/>
          <w:b/>
          <w:sz w:val="22"/>
          <w:szCs w:val="22"/>
        </w:rPr>
      </w:pPr>
      <w:r>
        <w:rPr>
          <w:rFonts w:ascii="Cambria" w:hAnsi="Cambria" w:cs="Tahoma"/>
          <w:b/>
          <w:sz w:val="22"/>
          <w:szCs w:val="22"/>
        </w:rPr>
        <w:t>21</w:t>
      </w:r>
      <w:r w:rsidRPr="008F1BCA">
        <w:rPr>
          <w:rFonts w:ascii="Cambria" w:hAnsi="Cambria" w:cs="Tahoma"/>
          <w:b/>
          <w:sz w:val="22"/>
          <w:szCs w:val="22"/>
          <w:vertAlign w:val="superscript"/>
        </w:rPr>
        <w:t>st</w:t>
      </w:r>
      <w:r>
        <w:rPr>
          <w:rFonts w:ascii="Cambria" w:hAnsi="Cambria" w:cs="Tahoma"/>
          <w:b/>
          <w:sz w:val="22"/>
          <w:szCs w:val="22"/>
        </w:rPr>
        <w:t xml:space="preserve"> FEB</w:t>
      </w:r>
      <w:r w:rsidR="00141F24" w:rsidRPr="00D576C9">
        <w:rPr>
          <w:rFonts w:ascii="Cambria" w:hAnsi="Cambria" w:cs="Tahoma"/>
          <w:b/>
          <w:sz w:val="22"/>
          <w:szCs w:val="22"/>
        </w:rPr>
        <w:t xml:space="preserve"> 201</w:t>
      </w:r>
      <w:r>
        <w:rPr>
          <w:rFonts w:ascii="Cambria" w:hAnsi="Cambria" w:cs="Tahoma"/>
          <w:b/>
          <w:sz w:val="22"/>
          <w:szCs w:val="22"/>
        </w:rPr>
        <w:t>8</w:t>
      </w:r>
      <w:r w:rsidR="00CC7051" w:rsidRPr="00D576C9">
        <w:rPr>
          <w:rFonts w:ascii="Cambria" w:hAnsi="Cambria" w:cs="Tahoma"/>
          <w:b/>
          <w:sz w:val="22"/>
          <w:szCs w:val="22"/>
        </w:rPr>
        <w:t xml:space="preserve"> – </w:t>
      </w:r>
      <w:r w:rsidR="00141F24" w:rsidRPr="00D576C9">
        <w:rPr>
          <w:rFonts w:ascii="Cambria" w:hAnsi="Cambria" w:cs="Tahoma"/>
          <w:b/>
          <w:sz w:val="22"/>
          <w:szCs w:val="22"/>
        </w:rPr>
        <w:t>T</w:t>
      </w:r>
      <w:r w:rsidR="00141F24" w:rsidRPr="00D576C9">
        <w:rPr>
          <w:rFonts w:ascii="Cambria" w:hAnsi="Cambria" w:cs="Tahoma"/>
          <w:b/>
          <w:bCs/>
          <w:sz w:val="22"/>
          <w:szCs w:val="22"/>
        </w:rPr>
        <w:t xml:space="preserve">ill date </w:t>
      </w:r>
    </w:p>
    <w:p w:rsidR="00CC7051" w:rsidRPr="00D576C9" w:rsidRDefault="00CC7051" w:rsidP="005829C7">
      <w:pPr>
        <w:tabs>
          <w:tab w:val="left" w:pos="360"/>
          <w:tab w:val="left" w:pos="5040"/>
          <w:tab w:val="left" w:pos="5130"/>
        </w:tabs>
        <w:spacing w:line="276" w:lineRule="auto"/>
        <w:ind w:left="284"/>
        <w:jc w:val="both"/>
        <w:rPr>
          <w:rFonts w:ascii="Cambria" w:hAnsi="Cambria" w:cs="Tahoma"/>
          <w:bCs/>
          <w:sz w:val="22"/>
          <w:szCs w:val="22"/>
        </w:rPr>
      </w:pPr>
      <w:r w:rsidRPr="0076243A">
        <w:rPr>
          <w:rFonts w:ascii="Cambria" w:hAnsi="Cambria" w:cs="Tahoma"/>
          <w:b/>
          <w:bCs/>
          <w:sz w:val="22"/>
          <w:szCs w:val="22"/>
        </w:rPr>
        <w:t>Site:</w:t>
      </w:r>
      <w:r w:rsidR="00645F62">
        <w:rPr>
          <w:rFonts w:ascii="Cambria" w:hAnsi="Cambria" w:cs="Tahoma"/>
          <w:bCs/>
          <w:sz w:val="22"/>
          <w:szCs w:val="22"/>
        </w:rPr>
        <w:t xml:space="preserve"> </w:t>
      </w:r>
      <w:r w:rsidR="00645F62" w:rsidRPr="00645F62">
        <w:rPr>
          <w:rFonts w:ascii="Cambria" w:hAnsi="Cambria" w:cs="Tahoma"/>
          <w:bCs/>
          <w:sz w:val="22"/>
          <w:szCs w:val="22"/>
        </w:rPr>
        <w:t>Sterlite Tech, Gurugram</w:t>
      </w:r>
      <w:r w:rsidR="00452218">
        <w:rPr>
          <w:rFonts w:ascii="Cambria" w:hAnsi="Cambria" w:cs="Tahoma"/>
          <w:bCs/>
          <w:sz w:val="22"/>
          <w:szCs w:val="22"/>
        </w:rPr>
        <w:t xml:space="preserve"> (Gurgaon)</w:t>
      </w:r>
      <w:r w:rsidR="00645F62" w:rsidRPr="00645F62">
        <w:rPr>
          <w:rFonts w:ascii="Cambria" w:hAnsi="Cambria" w:cs="Tahoma"/>
          <w:bCs/>
          <w:sz w:val="22"/>
          <w:szCs w:val="22"/>
        </w:rPr>
        <w:t>.</w:t>
      </w:r>
    </w:p>
    <w:p w:rsidR="00CC7051" w:rsidRPr="00D576C9" w:rsidRDefault="00A14925" w:rsidP="005829C7">
      <w:pPr>
        <w:tabs>
          <w:tab w:val="left" w:pos="360"/>
          <w:tab w:val="left" w:pos="5040"/>
          <w:tab w:val="left" w:pos="5130"/>
        </w:tabs>
        <w:spacing w:line="276" w:lineRule="auto"/>
        <w:ind w:left="284"/>
        <w:jc w:val="both"/>
        <w:rPr>
          <w:rFonts w:ascii="Cambria" w:hAnsi="Cambria" w:cs="Tahoma"/>
          <w:bCs/>
          <w:sz w:val="22"/>
          <w:szCs w:val="22"/>
        </w:rPr>
      </w:pPr>
      <w:r w:rsidRPr="0076243A">
        <w:rPr>
          <w:rFonts w:ascii="Cambria" w:hAnsi="Cambria" w:cs="Tahoma"/>
          <w:b/>
          <w:bCs/>
          <w:sz w:val="22"/>
          <w:szCs w:val="22"/>
        </w:rPr>
        <w:t>Payroll:</w:t>
      </w:r>
      <w:r w:rsidRPr="00D576C9">
        <w:rPr>
          <w:rFonts w:ascii="Cambria" w:hAnsi="Cambria" w:cs="Tahoma"/>
          <w:bCs/>
          <w:sz w:val="22"/>
          <w:szCs w:val="22"/>
        </w:rPr>
        <w:t xml:space="preserve"> </w:t>
      </w:r>
      <w:r w:rsidR="00645F62" w:rsidRPr="00645F62">
        <w:rPr>
          <w:rFonts w:ascii="Cambria" w:hAnsi="Cambria" w:cs="Tahoma"/>
          <w:bCs/>
          <w:sz w:val="22"/>
          <w:szCs w:val="22"/>
        </w:rPr>
        <w:t>CMS IT Services Private Limited</w:t>
      </w:r>
      <w:r w:rsidR="00645F62">
        <w:rPr>
          <w:rFonts w:ascii="Cambria" w:hAnsi="Cambria" w:cs="Tahoma"/>
          <w:bCs/>
          <w:sz w:val="22"/>
          <w:szCs w:val="22"/>
        </w:rPr>
        <w:t>.</w:t>
      </w:r>
      <w:r w:rsidR="00CC7051" w:rsidRPr="00D576C9">
        <w:rPr>
          <w:rFonts w:ascii="Cambria" w:hAnsi="Cambria" w:cs="Tahoma"/>
          <w:bCs/>
          <w:sz w:val="22"/>
          <w:szCs w:val="22"/>
        </w:rPr>
        <w:tab/>
      </w:r>
      <w:r w:rsidR="00CC7051" w:rsidRPr="00D576C9">
        <w:rPr>
          <w:rFonts w:ascii="Cambria" w:hAnsi="Cambria" w:cs="Tahoma"/>
          <w:bCs/>
          <w:sz w:val="22"/>
          <w:szCs w:val="22"/>
        </w:rPr>
        <w:tab/>
      </w:r>
    </w:p>
    <w:p w:rsidR="00CC7051" w:rsidRPr="00D576C9" w:rsidRDefault="00CC7051" w:rsidP="005829C7">
      <w:pPr>
        <w:tabs>
          <w:tab w:val="left" w:pos="360"/>
        </w:tabs>
        <w:spacing w:line="276" w:lineRule="auto"/>
        <w:ind w:left="284"/>
        <w:rPr>
          <w:rFonts w:ascii="Cambria" w:hAnsi="Cambria" w:cs="Tahoma"/>
          <w:bCs/>
          <w:sz w:val="22"/>
          <w:szCs w:val="22"/>
        </w:rPr>
      </w:pPr>
      <w:r w:rsidRPr="0076243A">
        <w:rPr>
          <w:rFonts w:ascii="Cambria" w:hAnsi="Cambria" w:cs="Tahoma"/>
          <w:b/>
          <w:bCs/>
          <w:sz w:val="22"/>
          <w:szCs w:val="22"/>
        </w:rPr>
        <w:t>Designation:</w:t>
      </w:r>
      <w:r w:rsidRPr="00D576C9">
        <w:rPr>
          <w:rFonts w:ascii="Cambria" w:hAnsi="Cambria" w:cs="Tahoma"/>
          <w:bCs/>
          <w:sz w:val="22"/>
          <w:szCs w:val="22"/>
        </w:rPr>
        <w:t xml:space="preserve"> -</w:t>
      </w:r>
      <w:r w:rsidR="00341B48" w:rsidRPr="00D576C9">
        <w:rPr>
          <w:rFonts w:ascii="Cambria" w:hAnsi="Cambria" w:cs="Tahoma"/>
          <w:sz w:val="22"/>
          <w:szCs w:val="22"/>
        </w:rPr>
        <w:t xml:space="preserve"> </w:t>
      </w:r>
      <w:r w:rsidR="00CF2132" w:rsidRPr="00CB5885">
        <w:rPr>
          <w:rFonts w:ascii="Cambria" w:hAnsi="Cambria" w:cs="Tahoma"/>
          <w:sz w:val="22"/>
          <w:szCs w:val="22"/>
        </w:rPr>
        <w:t>(Customer</w:t>
      </w:r>
      <w:r w:rsidR="00CF2132">
        <w:rPr>
          <w:rFonts w:ascii="Cambria" w:hAnsi="Cambria" w:cs="Tahoma"/>
          <w:sz w:val="22"/>
          <w:szCs w:val="22"/>
        </w:rPr>
        <w:t xml:space="preserve"> Support Engineer</w:t>
      </w:r>
      <w:r w:rsidR="00CF2132" w:rsidRPr="00CB5885">
        <w:rPr>
          <w:rFonts w:ascii="Cambria" w:hAnsi="Cambria" w:cs="Tahoma"/>
          <w:sz w:val="22"/>
          <w:szCs w:val="22"/>
        </w:rPr>
        <w:t>) L2</w:t>
      </w:r>
      <w:r w:rsidR="00CF2132">
        <w:rPr>
          <w:rFonts w:ascii="Cambria" w:hAnsi="Cambria" w:cs="Tahoma"/>
          <w:sz w:val="22"/>
          <w:szCs w:val="22"/>
        </w:rPr>
        <w:t xml:space="preserve"> &amp; L3</w:t>
      </w:r>
      <w:r w:rsidR="00CF2132" w:rsidRPr="00CB5885">
        <w:rPr>
          <w:rFonts w:ascii="Cambria" w:hAnsi="Cambria" w:cs="Tahoma"/>
          <w:sz w:val="22"/>
          <w:szCs w:val="22"/>
        </w:rPr>
        <w:t xml:space="preserve"> Desktop Support</w:t>
      </w:r>
      <w:r w:rsidR="00CF2132">
        <w:rPr>
          <w:rFonts w:ascii="Cambria" w:hAnsi="Cambria" w:cs="Tahoma"/>
          <w:sz w:val="22"/>
          <w:szCs w:val="22"/>
        </w:rPr>
        <w:t xml:space="preserve"> Engineer.</w:t>
      </w:r>
    </w:p>
    <w:p w:rsidR="00FD3F79" w:rsidRPr="00A314EA" w:rsidRDefault="00CF490A" w:rsidP="00BD2C77">
      <w:pPr>
        <w:pStyle w:val="Heading6"/>
        <w:numPr>
          <w:ilvl w:val="0"/>
          <w:numId w:val="12"/>
        </w:numPr>
        <w:tabs>
          <w:tab w:val="left" w:pos="284"/>
        </w:tabs>
        <w:spacing w:before="120" w:after="120"/>
        <w:ind w:left="284" w:right="547"/>
        <w:rPr>
          <w:rFonts w:ascii="Calibri" w:hAnsi="Calibri" w:cs="Calibri"/>
          <w:sz w:val="24"/>
          <w:szCs w:val="24"/>
        </w:rPr>
      </w:pPr>
      <w:r w:rsidRPr="00A314EA">
        <w:rPr>
          <w:rFonts w:ascii="Calibri" w:hAnsi="Calibri" w:cs="Calibri"/>
          <w:sz w:val="24"/>
          <w:szCs w:val="24"/>
        </w:rPr>
        <w:t>Description:</w:t>
      </w:r>
    </w:p>
    <w:p w:rsidR="00905959" w:rsidRPr="00905959" w:rsidRDefault="00905959" w:rsidP="00905959">
      <w:pPr>
        <w:shd w:val="clear" w:color="auto" w:fill="FFFFFF"/>
        <w:ind w:left="284"/>
        <w:jc w:val="both"/>
        <w:rPr>
          <w:rFonts w:cs="Times New Roman"/>
          <w:color w:val="000000"/>
          <w:lang w:val="en-IN" w:eastAsia="en-IN" w:bidi="ar-SA"/>
        </w:rPr>
      </w:pPr>
      <w:r w:rsidRPr="00905959">
        <w:rPr>
          <w:rFonts w:ascii="Cambria" w:hAnsi="Cambria" w:cs="Times New Roman"/>
          <w:color w:val="000000"/>
          <w:sz w:val="22"/>
          <w:szCs w:val="22"/>
          <w:lang w:eastAsia="en-IN" w:bidi="ar-SA"/>
        </w:rPr>
        <w:t>Working in the Project of </w:t>
      </w:r>
      <w:r w:rsidRPr="00905959">
        <w:rPr>
          <w:rFonts w:ascii="Cambria" w:hAnsi="Cambria" w:cs="Times New Roman"/>
          <w:b/>
          <w:bCs/>
          <w:color w:val="000000"/>
          <w:sz w:val="22"/>
          <w:szCs w:val="22"/>
          <w:lang w:eastAsia="en-IN" w:bidi="ar-SA"/>
        </w:rPr>
        <w:t>Sterlite Tech,</w:t>
      </w:r>
      <w:r w:rsidRPr="00905959">
        <w:rPr>
          <w:rFonts w:ascii="Cambria" w:hAnsi="Cambria" w:cs="Times New Roman"/>
          <w:color w:val="000000"/>
          <w:sz w:val="22"/>
          <w:szCs w:val="22"/>
          <w:lang w:eastAsia="en-IN" w:bidi="ar-SA"/>
        </w:rPr>
        <w:t> Gurgaon as an L2 &amp; L3 Desktop Support Engineer, I am responsible for of HP, Dell, IBM Server/Desktop/Laptop, networking, Outlook, hardware, Server role DHCP, DNS, FTP, Radius, File server, DC patch management (Admin), Video Conference Call Support, </w:t>
      </w:r>
      <w:r w:rsidRPr="00905959">
        <w:rPr>
          <w:rFonts w:ascii="Trebuchet MS" w:hAnsi="Trebuchet MS" w:cs="Times New Roman"/>
          <w:color w:val="000000"/>
          <w:sz w:val="21"/>
          <w:szCs w:val="21"/>
          <w:lang w:eastAsia="en-IN" w:bidi="ar-SA"/>
        </w:rPr>
        <w:t>Cobian</w:t>
      </w:r>
      <w:r w:rsidRPr="00905959">
        <w:rPr>
          <w:rFonts w:ascii="Cambria" w:hAnsi="Cambria" w:cs="Times New Roman"/>
          <w:color w:val="000000"/>
          <w:sz w:val="22"/>
          <w:szCs w:val="22"/>
          <w:lang w:eastAsia="en-IN" w:bidi="ar-SA"/>
        </w:rPr>
        <w:t> backup utility</w:t>
      </w:r>
      <w:r w:rsidR="006776EA">
        <w:rPr>
          <w:rFonts w:ascii="Cambria" w:hAnsi="Cambria" w:cs="Times New Roman"/>
          <w:color w:val="000000"/>
          <w:sz w:val="22"/>
          <w:szCs w:val="22"/>
          <w:lang w:eastAsia="en-IN" w:bidi="ar-SA"/>
        </w:rPr>
        <w:t xml:space="preserve"> and Google Sync</w:t>
      </w:r>
      <w:r w:rsidRPr="00905959">
        <w:rPr>
          <w:rFonts w:ascii="Cambria" w:hAnsi="Cambria" w:cs="Times New Roman"/>
          <w:color w:val="000000"/>
          <w:sz w:val="22"/>
          <w:szCs w:val="22"/>
          <w:lang w:eastAsia="en-IN" w:bidi="ar-SA"/>
        </w:rPr>
        <w:t>, very much dedicated to rectifying the problems or any hardware failure, installation and troubleshooting</w:t>
      </w:r>
      <w:r w:rsidRPr="00905959">
        <w:rPr>
          <w:rFonts w:ascii="Cambria" w:hAnsi="Cambria" w:cs="Times New Roman"/>
          <w:b/>
          <w:bCs/>
          <w:color w:val="000000"/>
          <w:sz w:val="22"/>
          <w:szCs w:val="22"/>
          <w:lang w:eastAsia="en-IN" w:bidi="ar-SA"/>
        </w:rPr>
        <w:t>.</w:t>
      </w:r>
    </w:p>
    <w:p w:rsidR="00905959" w:rsidRDefault="00905959" w:rsidP="00905959">
      <w:pPr>
        <w:shd w:val="clear" w:color="auto" w:fill="FFFFFF"/>
        <w:ind w:left="284"/>
        <w:jc w:val="both"/>
        <w:rPr>
          <w:rFonts w:ascii="Cambria" w:hAnsi="Cambria" w:cs="Tahoma"/>
          <w:sz w:val="22"/>
          <w:szCs w:val="22"/>
        </w:rPr>
      </w:pPr>
      <w:r w:rsidRPr="00905959">
        <w:rPr>
          <w:rFonts w:ascii="Cambria" w:hAnsi="Cambria" w:cs="Times New Roman"/>
          <w:color w:val="000000"/>
          <w:sz w:val="22"/>
          <w:szCs w:val="22"/>
          <w:lang w:eastAsia="en-IN" w:bidi="ar-SA"/>
        </w:rPr>
        <w:t>Approx 600 clients based on windows platform and managing policies, inventory, software’s, Vendors payment process, Hardware and software purchases, (VAPT) Audit points, Home &amp; Global users remote support, Manage (3-4) team, and another requirement as per company needs.</w:t>
      </w:r>
    </w:p>
    <w:p w:rsidR="005829C7" w:rsidRPr="00DE5714" w:rsidRDefault="00C27C2C" w:rsidP="00905959">
      <w:pPr>
        <w:pStyle w:val="Heading6"/>
        <w:numPr>
          <w:ilvl w:val="0"/>
          <w:numId w:val="12"/>
        </w:numPr>
        <w:tabs>
          <w:tab w:val="left" w:pos="-142"/>
        </w:tabs>
        <w:spacing w:before="120" w:after="180"/>
        <w:ind w:left="283" w:right="544" w:hanging="425"/>
        <w:rPr>
          <w:rFonts w:ascii="Calibri" w:hAnsi="Calibri" w:cs="Calibri"/>
          <w:sz w:val="24"/>
          <w:szCs w:val="24"/>
        </w:rPr>
      </w:pPr>
      <w:r>
        <w:rPr>
          <w:rFonts w:ascii="Calibri" w:hAnsi="Calibri" w:cs="Calibri"/>
          <w:sz w:val="24"/>
          <w:szCs w:val="24"/>
        </w:rPr>
        <w:t>K</w:t>
      </w:r>
      <w:r w:rsidRPr="00C27C2C">
        <w:rPr>
          <w:rFonts w:ascii="Calibri" w:hAnsi="Calibri" w:cs="Calibri"/>
          <w:sz w:val="24"/>
          <w:szCs w:val="24"/>
        </w:rPr>
        <w:t>nowledge</w:t>
      </w:r>
      <w:r>
        <w:rPr>
          <w:rFonts w:ascii="Calibri" w:hAnsi="Calibri" w:cs="Calibri"/>
          <w:sz w:val="24"/>
          <w:szCs w:val="24"/>
        </w:rPr>
        <w:t xml:space="preserve"> – Technical Skills</w:t>
      </w:r>
      <w:r w:rsidR="005829C7" w:rsidRPr="00B64CDD">
        <w:rPr>
          <w:rFonts w:ascii="Calibri" w:hAnsi="Calibri" w:cs="Calibri"/>
          <w:sz w:val="24"/>
          <w:szCs w:val="24"/>
        </w:rPr>
        <w:t>:</w:t>
      </w:r>
      <w:r w:rsidR="005829C7" w:rsidRPr="00DE5714">
        <w:rPr>
          <w:rFonts w:ascii="Calibri" w:hAnsi="Calibri" w:cs="Calibri"/>
          <w:sz w:val="24"/>
          <w:szCs w:val="24"/>
        </w:rPr>
        <w:t xml:space="preserve"> </w:t>
      </w:r>
    </w:p>
    <w:p w:rsidR="00825B48" w:rsidRDefault="00825B48" w:rsidP="00825B48">
      <w:pPr>
        <w:pStyle w:val="ListParagraph"/>
        <w:numPr>
          <w:ilvl w:val="0"/>
          <w:numId w:val="17"/>
        </w:numPr>
        <w:tabs>
          <w:tab w:val="left" w:pos="0"/>
        </w:tabs>
        <w:spacing w:before="60" w:after="60"/>
        <w:ind w:left="284" w:hanging="349"/>
        <w:jc w:val="both"/>
        <w:rPr>
          <w:rFonts w:ascii="Trebuchet MS" w:hAnsi="Trebuchet MS" w:cstheme="minorHAnsi"/>
          <w:bCs/>
          <w:sz w:val="21"/>
          <w:szCs w:val="21"/>
        </w:rPr>
      </w:pPr>
      <w:r w:rsidRPr="00825B48">
        <w:rPr>
          <w:rFonts w:ascii="Trebuchet MS" w:hAnsi="Trebuchet MS" w:cstheme="minorHAnsi"/>
          <w:bCs/>
          <w:sz w:val="21"/>
          <w:szCs w:val="21"/>
        </w:rPr>
        <w:t>Knowledge of built Domain environment, Active Directory (AD), DHCP Server, DNS Server,</w:t>
      </w:r>
      <w:r w:rsidR="00CF27E7">
        <w:rPr>
          <w:rFonts w:ascii="Trebuchet MS" w:hAnsi="Trebuchet MS" w:cstheme="minorHAnsi"/>
          <w:bCs/>
          <w:sz w:val="21"/>
          <w:szCs w:val="21"/>
        </w:rPr>
        <w:t xml:space="preserve"> Radius </w:t>
      </w:r>
      <w:r w:rsidR="00FF5498">
        <w:rPr>
          <w:rFonts w:ascii="Trebuchet MS" w:hAnsi="Trebuchet MS" w:cstheme="minorHAnsi"/>
          <w:bCs/>
          <w:sz w:val="21"/>
          <w:szCs w:val="21"/>
        </w:rPr>
        <w:t>Server,</w:t>
      </w:r>
      <w:r w:rsidRPr="00825B48">
        <w:rPr>
          <w:rFonts w:ascii="Trebuchet MS" w:hAnsi="Trebuchet MS" w:cstheme="minorHAnsi"/>
          <w:bCs/>
          <w:sz w:val="21"/>
          <w:szCs w:val="21"/>
        </w:rPr>
        <w:t xml:space="preserve"> Print Server, </w:t>
      </w:r>
      <w:r w:rsidR="009F1AB5">
        <w:rPr>
          <w:rFonts w:ascii="Trebuchet MS" w:hAnsi="Trebuchet MS" w:cstheme="minorHAnsi"/>
          <w:bCs/>
          <w:sz w:val="21"/>
          <w:szCs w:val="21"/>
        </w:rPr>
        <w:t xml:space="preserve">FTP Server </w:t>
      </w:r>
      <w:r w:rsidRPr="00825B48">
        <w:rPr>
          <w:rFonts w:ascii="Trebuchet MS" w:hAnsi="Trebuchet MS" w:cstheme="minorHAnsi"/>
          <w:bCs/>
          <w:sz w:val="21"/>
          <w:szCs w:val="21"/>
        </w:rPr>
        <w:t>and File Server. </w:t>
      </w:r>
    </w:p>
    <w:p w:rsidR="00FF5498" w:rsidRPr="00FF5498" w:rsidRDefault="00FF5498" w:rsidP="00FF5498">
      <w:pPr>
        <w:pStyle w:val="ListParagraph"/>
        <w:numPr>
          <w:ilvl w:val="0"/>
          <w:numId w:val="17"/>
        </w:numPr>
        <w:tabs>
          <w:tab w:val="left" w:pos="0"/>
        </w:tabs>
        <w:spacing w:before="60" w:after="60"/>
        <w:ind w:left="284" w:hanging="349"/>
        <w:jc w:val="both"/>
        <w:rPr>
          <w:rFonts w:ascii="Trebuchet MS" w:hAnsi="Trebuchet MS" w:cstheme="minorHAnsi"/>
          <w:bCs/>
          <w:sz w:val="21"/>
          <w:szCs w:val="21"/>
        </w:rPr>
      </w:pPr>
      <w:r w:rsidRPr="00FF5498">
        <w:rPr>
          <w:rFonts w:ascii="Trebuchet MS" w:hAnsi="Trebuchet MS" w:cstheme="minorHAnsi"/>
          <w:bCs/>
          <w:sz w:val="21"/>
          <w:szCs w:val="21"/>
        </w:rPr>
        <w:t>Knowledge of Implement the policies for the use of the computer system and network from Group Policy (Ex. - Wallpaper deployment, USB and CD ROM block and unblock, etc.)</w:t>
      </w:r>
    </w:p>
    <w:p w:rsidR="00FF5498" w:rsidRDefault="00FF5498" w:rsidP="00FF5498">
      <w:pPr>
        <w:pStyle w:val="ListParagraph"/>
        <w:numPr>
          <w:ilvl w:val="0"/>
          <w:numId w:val="17"/>
        </w:numPr>
        <w:tabs>
          <w:tab w:val="left" w:pos="0"/>
        </w:tabs>
        <w:spacing w:before="60" w:after="60"/>
        <w:ind w:left="284" w:hanging="349"/>
        <w:jc w:val="both"/>
        <w:rPr>
          <w:rFonts w:ascii="Trebuchet MS" w:hAnsi="Trebuchet MS" w:cstheme="minorHAnsi"/>
          <w:bCs/>
          <w:sz w:val="21"/>
          <w:szCs w:val="21"/>
        </w:rPr>
      </w:pPr>
      <w:r w:rsidRPr="00FF5498">
        <w:rPr>
          <w:rFonts w:ascii="Trebuchet MS" w:hAnsi="Trebuchet MS" w:cstheme="minorHAnsi"/>
          <w:bCs/>
          <w:sz w:val="21"/>
          <w:szCs w:val="21"/>
        </w:rPr>
        <w:t>Basic knowledge of Firewall / Router / Switch (Configuration changes, maintenance &amp; troubleshooting)</w:t>
      </w:r>
    </w:p>
    <w:p w:rsidR="009F1AB5" w:rsidRDefault="009F1AB5" w:rsidP="00006F9E">
      <w:pPr>
        <w:pStyle w:val="ListParagraph"/>
        <w:numPr>
          <w:ilvl w:val="0"/>
          <w:numId w:val="17"/>
        </w:numPr>
        <w:tabs>
          <w:tab w:val="left" w:pos="0"/>
        </w:tabs>
        <w:spacing w:before="60" w:after="60"/>
        <w:ind w:left="284"/>
        <w:jc w:val="both"/>
        <w:rPr>
          <w:rFonts w:ascii="Trebuchet MS" w:hAnsi="Trebuchet MS" w:cstheme="minorHAnsi"/>
          <w:bCs/>
          <w:sz w:val="21"/>
          <w:szCs w:val="21"/>
        </w:rPr>
      </w:pPr>
      <w:r w:rsidRPr="009F1AB5">
        <w:rPr>
          <w:rFonts w:ascii="Trebuchet MS" w:hAnsi="Trebuchet MS" w:cstheme="minorHAnsi"/>
          <w:bCs/>
          <w:sz w:val="21"/>
          <w:szCs w:val="21"/>
        </w:rPr>
        <w:t>Fresh Installation Ubuntu Desktop, Linux Red Hat 5.5 / 6.2, CentOS 7</w:t>
      </w:r>
      <w:r w:rsidR="00006F9E">
        <w:rPr>
          <w:rFonts w:ascii="Trebuchet MS" w:hAnsi="Trebuchet MS" w:cstheme="minorHAnsi"/>
          <w:bCs/>
          <w:sz w:val="21"/>
          <w:szCs w:val="21"/>
        </w:rPr>
        <w:t xml:space="preserve">, </w:t>
      </w:r>
      <w:r w:rsidR="00006F9E" w:rsidRPr="00006F9E">
        <w:rPr>
          <w:rFonts w:ascii="Trebuchet MS" w:hAnsi="Trebuchet MS" w:cstheme="minorHAnsi"/>
          <w:bCs/>
          <w:sz w:val="21"/>
          <w:szCs w:val="21"/>
        </w:rPr>
        <w:t>Dual Boot (Ubuntu + Windows)</w:t>
      </w:r>
      <w:r w:rsidR="00006F9E">
        <w:rPr>
          <w:rFonts w:ascii="Trebuchet MS" w:hAnsi="Trebuchet MS" w:cstheme="minorHAnsi"/>
          <w:bCs/>
          <w:sz w:val="21"/>
          <w:szCs w:val="21"/>
        </w:rPr>
        <w:t>.</w:t>
      </w:r>
    </w:p>
    <w:p w:rsidR="00F072A1" w:rsidRDefault="00F072A1" w:rsidP="009F1E1B">
      <w:pPr>
        <w:pStyle w:val="ListParagraph"/>
        <w:numPr>
          <w:ilvl w:val="0"/>
          <w:numId w:val="17"/>
        </w:numPr>
        <w:tabs>
          <w:tab w:val="left" w:pos="0"/>
        </w:tabs>
        <w:spacing w:before="60" w:after="60"/>
        <w:ind w:left="284"/>
        <w:jc w:val="both"/>
        <w:rPr>
          <w:rFonts w:ascii="Trebuchet MS" w:hAnsi="Trebuchet MS" w:cstheme="minorHAnsi"/>
          <w:bCs/>
          <w:sz w:val="21"/>
          <w:szCs w:val="21"/>
        </w:rPr>
      </w:pPr>
      <w:r>
        <w:rPr>
          <w:rFonts w:ascii="Trebuchet MS" w:hAnsi="Trebuchet MS" w:cstheme="minorHAnsi"/>
          <w:bCs/>
          <w:sz w:val="21"/>
          <w:szCs w:val="21"/>
        </w:rPr>
        <w:t xml:space="preserve">Knowledge installation and configuration of </w:t>
      </w:r>
      <w:r w:rsidRPr="00F072A1">
        <w:rPr>
          <w:rFonts w:ascii="Trebuchet MS" w:hAnsi="Trebuchet MS" w:cstheme="minorHAnsi"/>
          <w:bCs/>
          <w:sz w:val="21"/>
          <w:szCs w:val="21"/>
        </w:rPr>
        <w:t>Microsoft Hyper-V and VMware Workstation Pro</w:t>
      </w:r>
      <w:r w:rsidR="00B44A3C">
        <w:rPr>
          <w:rFonts w:ascii="Trebuchet MS" w:hAnsi="Trebuchet MS" w:cstheme="minorHAnsi"/>
          <w:bCs/>
          <w:sz w:val="21"/>
          <w:szCs w:val="21"/>
        </w:rPr>
        <w:t>.</w:t>
      </w:r>
    </w:p>
    <w:p w:rsidR="009614EB" w:rsidRDefault="006C6F9F" w:rsidP="009614EB">
      <w:pPr>
        <w:pStyle w:val="ListParagraph"/>
        <w:numPr>
          <w:ilvl w:val="0"/>
          <w:numId w:val="17"/>
        </w:numPr>
        <w:tabs>
          <w:tab w:val="left" w:pos="0"/>
        </w:tabs>
        <w:spacing w:before="60" w:after="60"/>
        <w:ind w:left="284"/>
        <w:jc w:val="both"/>
        <w:rPr>
          <w:rFonts w:ascii="Trebuchet MS" w:hAnsi="Trebuchet MS" w:cstheme="minorHAnsi"/>
          <w:bCs/>
          <w:sz w:val="21"/>
          <w:szCs w:val="21"/>
        </w:rPr>
      </w:pPr>
      <w:r>
        <w:rPr>
          <w:rFonts w:ascii="Trebuchet MS" w:hAnsi="Trebuchet MS" w:cstheme="minorHAnsi"/>
          <w:bCs/>
          <w:sz w:val="21"/>
          <w:szCs w:val="21"/>
        </w:rPr>
        <w:t>Hyper-V (</w:t>
      </w:r>
      <w:r w:rsidR="009614EB" w:rsidRPr="009614EB">
        <w:rPr>
          <w:rFonts w:ascii="Trebuchet MS" w:hAnsi="Trebuchet MS" w:cstheme="minorHAnsi"/>
          <w:bCs/>
          <w:sz w:val="21"/>
          <w:szCs w:val="21"/>
        </w:rPr>
        <w:t xml:space="preserve">2012 &amp; 2016) </w:t>
      </w:r>
      <w:proofErr w:type="gramStart"/>
      <w:r w:rsidR="009614EB" w:rsidRPr="009614EB">
        <w:rPr>
          <w:rFonts w:ascii="Trebuchet MS" w:hAnsi="Trebuchet MS" w:cstheme="minorHAnsi"/>
          <w:bCs/>
          <w:sz w:val="21"/>
          <w:szCs w:val="21"/>
        </w:rPr>
        <w:t>New</w:t>
      </w:r>
      <w:proofErr w:type="gramEnd"/>
      <w:r w:rsidR="009614EB" w:rsidRPr="009614EB">
        <w:rPr>
          <w:rFonts w:ascii="Trebuchet MS" w:hAnsi="Trebuchet MS" w:cstheme="minorHAnsi"/>
          <w:bCs/>
          <w:sz w:val="21"/>
          <w:szCs w:val="21"/>
        </w:rPr>
        <w:t xml:space="preserve"> server creation, Movement of server, Import, Export, backup</w:t>
      </w:r>
      <w:r w:rsidR="00257395">
        <w:rPr>
          <w:rFonts w:ascii="Trebuchet MS" w:hAnsi="Trebuchet MS" w:cstheme="minorHAnsi"/>
          <w:bCs/>
          <w:sz w:val="21"/>
          <w:szCs w:val="21"/>
        </w:rPr>
        <w:t>.</w:t>
      </w:r>
    </w:p>
    <w:p w:rsidR="00257395" w:rsidRPr="009F1AB5" w:rsidRDefault="00257395" w:rsidP="00257395">
      <w:pPr>
        <w:pStyle w:val="ListParagraph"/>
        <w:numPr>
          <w:ilvl w:val="0"/>
          <w:numId w:val="17"/>
        </w:numPr>
        <w:tabs>
          <w:tab w:val="left" w:pos="0"/>
        </w:tabs>
        <w:spacing w:before="60" w:after="60"/>
        <w:ind w:left="284"/>
        <w:jc w:val="both"/>
        <w:rPr>
          <w:rFonts w:ascii="Trebuchet MS" w:hAnsi="Trebuchet MS" w:cstheme="minorHAnsi"/>
          <w:bCs/>
          <w:sz w:val="21"/>
          <w:szCs w:val="21"/>
        </w:rPr>
      </w:pPr>
      <w:r w:rsidRPr="00257395">
        <w:rPr>
          <w:rFonts w:ascii="Trebuchet MS" w:hAnsi="Trebuchet MS" w:cstheme="minorHAnsi"/>
          <w:bCs/>
          <w:sz w:val="21"/>
          <w:szCs w:val="21"/>
        </w:rPr>
        <w:t xml:space="preserve">Knowledge VMware </w:t>
      </w:r>
      <w:proofErr w:type="spellStart"/>
      <w:r w:rsidRPr="00257395">
        <w:rPr>
          <w:rFonts w:ascii="Trebuchet MS" w:hAnsi="Trebuchet MS" w:cstheme="minorHAnsi"/>
          <w:bCs/>
          <w:sz w:val="21"/>
          <w:szCs w:val="21"/>
        </w:rPr>
        <w:t>vSphere</w:t>
      </w:r>
      <w:proofErr w:type="spellEnd"/>
      <w:r w:rsidRPr="00257395">
        <w:rPr>
          <w:rFonts w:ascii="Trebuchet MS" w:hAnsi="Trebuchet MS" w:cstheme="minorHAnsi"/>
          <w:bCs/>
          <w:sz w:val="21"/>
          <w:szCs w:val="21"/>
        </w:rPr>
        <w:t xml:space="preserve"> environment: Installation and configuration VMware </w:t>
      </w:r>
      <w:proofErr w:type="spellStart"/>
      <w:r w:rsidRPr="00257395">
        <w:rPr>
          <w:rFonts w:ascii="Trebuchet MS" w:hAnsi="Trebuchet MS" w:cstheme="minorHAnsi"/>
          <w:bCs/>
          <w:sz w:val="21"/>
          <w:szCs w:val="21"/>
        </w:rPr>
        <w:t>vSphere</w:t>
      </w:r>
      <w:proofErr w:type="spellEnd"/>
      <w:r w:rsidRPr="00257395">
        <w:rPr>
          <w:rFonts w:ascii="Trebuchet MS" w:hAnsi="Trebuchet MS" w:cstheme="minorHAnsi"/>
          <w:bCs/>
          <w:sz w:val="21"/>
          <w:szCs w:val="21"/>
        </w:rPr>
        <w:t xml:space="preserve"> Hypervisor 6.7 (</w:t>
      </w:r>
      <w:proofErr w:type="spellStart"/>
      <w:r w:rsidRPr="00257395">
        <w:rPr>
          <w:rFonts w:ascii="Trebuchet MS" w:hAnsi="Trebuchet MS" w:cstheme="minorHAnsi"/>
          <w:bCs/>
          <w:sz w:val="21"/>
          <w:szCs w:val="21"/>
        </w:rPr>
        <w:t>ESXi</w:t>
      </w:r>
      <w:proofErr w:type="spellEnd"/>
      <w:r w:rsidRPr="00257395">
        <w:rPr>
          <w:rFonts w:ascii="Trebuchet MS" w:hAnsi="Trebuchet MS" w:cstheme="minorHAnsi"/>
          <w:bCs/>
          <w:sz w:val="21"/>
          <w:szCs w:val="21"/>
        </w:rPr>
        <w:t>),  Creation new Virtual Machine, OS installation on Virtual Machines, Static IP address configuration Hypervisor and </w:t>
      </w:r>
      <w:proofErr w:type="spellStart"/>
      <w:r w:rsidRPr="00257395">
        <w:rPr>
          <w:rFonts w:ascii="Trebuchet MS" w:hAnsi="Trebuchet MS" w:cstheme="minorHAnsi"/>
          <w:bCs/>
          <w:sz w:val="21"/>
          <w:szCs w:val="21"/>
        </w:rPr>
        <w:t>ESCi</w:t>
      </w:r>
      <w:proofErr w:type="spellEnd"/>
      <w:r w:rsidRPr="00257395">
        <w:rPr>
          <w:rFonts w:ascii="Trebuchet MS" w:hAnsi="Trebuchet MS" w:cstheme="minorHAnsi"/>
          <w:bCs/>
          <w:sz w:val="21"/>
          <w:szCs w:val="21"/>
        </w:rPr>
        <w:t xml:space="preserve"> Monitoring. </w:t>
      </w:r>
    </w:p>
    <w:p w:rsidR="00DA2C13" w:rsidRDefault="00DA2C13" w:rsidP="00DA2C13">
      <w:pPr>
        <w:pStyle w:val="ListParagraph"/>
        <w:numPr>
          <w:ilvl w:val="0"/>
          <w:numId w:val="17"/>
        </w:numPr>
        <w:tabs>
          <w:tab w:val="left" w:pos="0"/>
        </w:tabs>
        <w:spacing w:before="60" w:after="60"/>
        <w:ind w:left="284"/>
        <w:jc w:val="both"/>
        <w:rPr>
          <w:rFonts w:ascii="Trebuchet MS" w:hAnsi="Trebuchet MS" w:cstheme="minorHAnsi"/>
          <w:bCs/>
          <w:sz w:val="21"/>
          <w:szCs w:val="21"/>
        </w:rPr>
      </w:pPr>
      <w:r w:rsidRPr="00DA2C13">
        <w:rPr>
          <w:rFonts w:ascii="Trebuchet MS" w:hAnsi="Trebuchet MS" w:cstheme="minorHAnsi"/>
          <w:bCs/>
          <w:sz w:val="21"/>
          <w:szCs w:val="21"/>
        </w:rPr>
        <w:t xml:space="preserve">Technical knowledge and architectural understanding of open source Backup Software like </w:t>
      </w:r>
      <w:r w:rsidRPr="00F47983">
        <w:rPr>
          <w:rFonts w:ascii="Trebuchet MS" w:hAnsi="Trebuchet MS" w:cstheme="minorHAnsi"/>
          <w:bCs/>
          <w:i/>
          <w:sz w:val="21"/>
          <w:szCs w:val="21"/>
        </w:rPr>
        <w:t>"Cobian Backup"</w:t>
      </w:r>
      <w:r w:rsidRPr="00DA2C13">
        <w:rPr>
          <w:rFonts w:ascii="Trebuchet MS" w:hAnsi="Trebuchet MS" w:cstheme="minorHAnsi"/>
          <w:bCs/>
          <w:sz w:val="21"/>
          <w:szCs w:val="21"/>
        </w:rPr>
        <w:t xml:space="preserve"> for automatic backups for end users directories and files.</w:t>
      </w:r>
    </w:p>
    <w:p w:rsidR="002F0C32" w:rsidRDefault="002F0C32" w:rsidP="002F0C32">
      <w:pPr>
        <w:pStyle w:val="ListParagraph"/>
        <w:numPr>
          <w:ilvl w:val="0"/>
          <w:numId w:val="17"/>
        </w:numPr>
        <w:tabs>
          <w:tab w:val="left" w:pos="0"/>
        </w:tabs>
        <w:spacing w:before="60" w:after="60"/>
        <w:ind w:left="284"/>
        <w:jc w:val="both"/>
        <w:rPr>
          <w:rFonts w:ascii="Trebuchet MS" w:hAnsi="Trebuchet MS" w:cstheme="minorHAnsi"/>
          <w:bCs/>
          <w:sz w:val="21"/>
          <w:szCs w:val="21"/>
        </w:rPr>
      </w:pPr>
      <w:r>
        <w:rPr>
          <w:rFonts w:ascii="Trebuchet MS" w:hAnsi="Trebuchet MS" w:cstheme="minorHAnsi"/>
          <w:bCs/>
          <w:sz w:val="21"/>
          <w:szCs w:val="21"/>
        </w:rPr>
        <w:t>K</w:t>
      </w:r>
      <w:r w:rsidRPr="006776EA">
        <w:rPr>
          <w:rFonts w:ascii="Trebuchet MS" w:hAnsi="Trebuchet MS" w:cstheme="minorHAnsi"/>
          <w:bCs/>
          <w:sz w:val="21"/>
          <w:szCs w:val="21"/>
        </w:rPr>
        <w:t xml:space="preserve">nowledge of </w:t>
      </w:r>
      <w:r w:rsidRPr="002F0C32">
        <w:rPr>
          <w:rFonts w:ascii="Trebuchet MS" w:hAnsi="Trebuchet MS" w:cstheme="minorHAnsi"/>
          <w:bCs/>
          <w:sz w:val="21"/>
          <w:szCs w:val="21"/>
        </w:rPr>
        <w:t xml:space="preserve">Integrate </w:t>
      </w:r>
      <w:proofErr w:type="spellStart"/>
      <w:r w:rsidR="00636EA5">
        <w:rPr>
          <w:rFonts w:ascii="Trebuchet MS" w:hAnsi="Trebuchet MS" w:cstheme="minorHAnsi"/>
          <w:bCs/>
          <w:sz w:val="21"/>
          <w:szCs w:val="21"/>
        </w:rPr>
        <w:t>Macbook</w:t>
      </w:r>
      <w:proofErr w:type="spellEnd"/>
      <w:r w:rsidR="00636EA5">
        <w:rPr>
          <w:rFonts w:ascii="Trebuchet MS" w:hAnsi="Trebuchet MS" w:cstheme="minorHAnsi"/>
          <w:bCs/>
          <w:sz w:val="21"/>
          <w:szCs w:val="21"/>
        </w:rPr>
        <w:t xml:space="preserve"> </w:t>
      </w:r>
      <w:r w:rsidRPr="002F0C32">
        <w:rPr>
          <w:rFonts w:ascii="Trebuchet MS" w:hAnsi="Trebuchet MS" w:cstheme="minorHAnsi"/>
          <w:bCs/>
          <w:sz w:val="21"/>
          <w:szCs w:val="21"/>
        </w:rPr>
        <w:t>MAC OS into a Windows Active Directory domain environment.</w:t>
      </w:r>
    </w:p>
    <w:p w:rsidR="00EB4F63" w:rsidRDefault="00EB4F63" w:rsidP="00EB4F63">
      <w:pPr>
        <w:pStyle w:val="ListParagraph"/>
        <w:numPr>
          <w:ilvl w:val="0"/>
          <w:numId w:val="17"/>
        </w:numPr>
        <w:tabs>
          <w:tab w:val="left" w:pos="0"/>
        </w:tabs>
        <w:spacing w:before="60" w:after="60"/>
        <w:ind w:left="284"/>
        <w:jc w:val="both"/>
        <w:rPr>
          <w:rFonts w:ascii="Trebuchet MS" w:hAnsi="Trebuchet MS" w:cstheme="minorHAnsi"/>
          <w:bCs/>
          <w:sz w:val="21"/>
          <w:szCs w:val="21"/>
        </w:rPr>
      </w:pPr>
      <w:r w:rsidRPr="001D4A11">
        <w:rPr>
          <w:rFonts w:ascii="Trebuchet MS" w:hAnsi="Trebuchet MS" w:cstheme="minorHAnsi"/>
          <w:bCs/>
          <w:sz w:val="21"/>
          <w:szCs w:val="21"/>
        </w:rPr>
        <w:t>Experience and knowledge using and supporting the Google suite of products.</w:t>
      </w:r>
    </w:p>
    <w:p w:rsidR="00894F5F" w:rsidRDefault="00A66143" w:rsidP="00894F5F">
      <w:pPr>
        <w:pStyle w:val="ListParagraph"/>
        <w:numPr>
          <w:ilvl w:val="0"/>
          <w:numId w:val="17"/>
        </w:numPr>
        <w:tabs>
          <w:tab w:val="left" w:pos="0"/>
        </w:tabs>
        <w:spacing w:before="60" w:after="60"/>
        <w:ind w:left="284"/>
        <w:jc w:val="both"/>
        <w:rPr>
          <w:rFonts w:ascii="Trebuchet MS" w:hAnsi="Trebuchet MS" w:cstheme="minorHAnsi"/>
          <w:bCs/>
          <w:sz w:val="21"/>
          <w:szCs w:val="21"/>
        </w:rPr>
      </w:pPr>
      <w:r w:rsidRPr="00A66143">
        <w:rPr>
          <w:rFonts w:ascii="Trebuchet MS" w:hAnsi="Trebuchet MS" w:cstheme="minorHAnsi"/>
          <w:bCs/>
          <w:sz w:val="21"/>
          <w:szCs w:val="21"/>
        </w:rPr>
        <w:t>Knowledge installation and configuration of Deployment Management tool such as: Windows Deployment Services (WDS) and Microsoft Deployment Toolkit (MDT)</w:t>
      </w:r>
      <w:r w:rsidR="00C77524">
        <w:rPr>
          <w:rFonts w:ascii="Trebuchet MS" w:hAnsi="Trebuchet MS" w:cstheme="minorHAnsi"/>
          <w:bCs/>
          <w:sz w:val="21"/>
          <w:szCs w:val="21"/>
        </w:rPr>
        <w:t>.</w:t>
      </w:r>
    </w:p>
    <w:p w:rsidR="003A5F4A" w:rsidRDefault="00B75F87" w:rsidP="003A5F4A">
      <w:pPr>
        <w:pStyle w:val="ListParagraph"/>
        <w:numPr>
          <w:ilvl w:val="0"/>
          <w:numId w:val="17"/>
        </w:numPr>
        <w:tabs>
          <w:tab w:val="left" w:pos="0"/>
        </w:tabs>
        <w:spacing w:before="60" w:after="60"/>
        <w:ind w:left="284"/>
        <w:jc w:val="both"/>
        <w:rPr>
          <w:rFonts w:ascii="Trebuchet MS" w:hAnsi="Trebuchet MS" w:cstheme="minorHAnsi"/>
          <w:bCs/>
          <w:sz w:val="21"/>
          <w:szCs w:val="21"/>
        </w:rPr>
      </w:pPr>
      <w:r w:rsidRPr="003A5F4A">
        <w:rPr>
          <w:rFonts w:ascii="Trebuchet MS" w:hAnsi="Trebuchet MS" w:cstheme="minorHAnsi"/>
          <w:bCs/>
          <w:sz w:val="21"/>
          <w:szCs w:val="21"/>
        </w:rPr>
        <w:t>Knowledge of operating biometric software and performed a monthly base take database backup.</w:t>
      </w:r>
      <w:r w:rsidR="003A5F4A" w:rsidRPr="003A5F4A">
        <w:rPr>
          <w:rFonts w:ascii="Trebuchet MS" w:hAnsi="Trebuchet MS" w:cstheme="minorHAnsi"/>
          <w:bCs/>
          <w:sz w:val="21"/>
          <w:szCs w:val="21"/>
        </w:rPr>
        <w:t xml:space="preserve"> </w:t>
      </w:r>
    </w:p>
    <w:p w:rsidR="003A5F4A" w:rsidRDefault="003A5F4A" w:rsidP="003A5F4A">
      <w:pPr>
        <w:pStyle w:val="ListParagraph"/>
        <w:numPr>
          <w:ilvl w:val="0"/>
          <w:numId w:val="17"/>
        </w:numPr>
        <w:tabs>
          <w:tab w:val="left" w:pos="0"/>
        </w:tabs>
        <w:spacing w:before="60" w:after="60"/>
        <w:ind w:left="284"/>
        <w:jc w:val="both"/>
        <w:rPr>
          <w:rFonts w:ascii="Trebuchet MS" w:hAnsi="Trebuchet MS" w:cstheme="minorHAnsi"/>
          <w:bCs/>
          <w:sz w:val="21"/>
          <w:szCs w:val="21"/>
        </w:rPr>
      </w:pPr>
      <w:r w:rsidRPr="003A5F4A">
        <w:rPr>
          <w:rFonts w:ascii="Trebuchet MS" w:hAnsi="Trebuchet MS" w:cstheme="minorHAnsi"/>
          <w:bCs/>
          <w:sz w:val="21"/>
          <w:szCs w:val="21"/>
        </w:rPr>
        <w:t>​Knowledge in IPv4, IPv6, and other networking related protocols like TCP/IP, MPLS, etc.</w:t>
      </w:r>
    </w:p>
    <w:p w:rsidR="004A2C1A" w:rsidRPr="003A5F4A" w:rsidRDefault="004A2C1A" w:rsidP="004A2C1A">
      <w:pPr>
        <w:pStyle w:val="ListParagraph"/>
        <w:numPr>
          <w:ilvl w:val="0"/>
          <w:numId w:val="17"/>
        </w:numPr>
        <w:tabs>
          <w:tab w:val="left" w:pos="0"/>
        </w:tabs>
        <w:spacing w:before="60" w:after="60"/>
        <w:ind w:left="284"/>
        <w:jc w:val="both"/>
        <w:rPr>
          <w:rFonts w:ascii="Trebuchet MS" w:hAnsi="Trebuchet MS" w:cstheme="minorHAnsi"/>
          <w:bCs/>
          <w:sz w:val="21"/>
          <w:szCs w:val="21"/>
        </w:rPr>
      </w:pPr>
      <w:r w:rsidRPr="004A2C1A">
        <w:rPr>
          <w:rFonts w:ascii="Trebuchet MS" w:hAnsi="Trebuchet MS" w:cstheme="minorHAnsi"/>
          <w:bCs/>
          <w:sz w:val="21"/>
          <w:szCs w:val="21"/>
        </w:rPr>
        <w:t xml:space="preserve">Knowledge about </w:t>
      </w:r>
      <w:proofErr w:type="spellStart"/>
      <w:r w:rsidRPr="004A2C1A">
        <w:rPr>
          <w:rFonts w:ascii="Trebuchet MS" w:hAnsi="Trebuchet MS" w:cstheme="minorHAnsi"/>
          <w:bCs/>
          <w:sz w:val="21"/>
          <w:szCs w:val="21"/>
        </w:rPr>
        <w:t>Capex</w:t>
      </w:r>
      <w:proofErr w:type="spellEnd"/>
      <w:r w:rsidRPr="004A2C1A">
        <w:rPr>
          <w:rFonts w:ascii="Trebuchet MS" w:hAnsi="Trebuchet MS" w:cstheme="minorHAnsi"/>
          <w:bCs/>
          <w:sz w:val="21"/>
          <w:szCs w:val="21"/>
        </w:rPr>
        <w:t xml:space="preserve"> and </w:t>
      </w:r>
      <w:proofErr w:type="spellStart"/>
      <w:r w:rsidRPr="004A2C1A">
        <w:rPr>
          <w:rFonts w:ascii="Trebuchet MS" w:hAnsi="Trebuchet MS" w:cstheme="minorHAnsi"/>
          <w:bCs/>
          <w:sz w:val="21"/>
          <w:szCs w:val="21"/>
        </w:rPr>
        <w:t>Opex</w:t>
      </w:r>
      <w:proofErr w:type="spellEnd"/>
      <w:r w:rsidRPr="004A2C1A">
        <w:rPr>
          <w:rFonts w:ascii="Trebuchet MS" w:hAnsi="Trebuchet MS" w:cstheme="minorHAnsi"/>
          <w:bCs/>
          <w:sz w:val="21"/>
          <w:szCs w:val="21"/>
        </w:rPr>
        <w:t xml:space="preserve"> cost </w:t>
      </w:r>
      <w:r>
        <w:rPr>
          <w:rFonts w:ascii="Trebuchet MS" w:hAnsi="Trebuchet MS" w:cstheme="minorHAnsi"/>
          <w:bCs/>
          <w:sz w:val="21"/>
          <w:szCs w:val="21"/>
        </w:rPr>
        <w:t xml:space="preserve">process. </w:t>
      </w:r>
    </w:p>
    <w:p w:rsidR="006776EA" w:rsidRDefault="006776EA" w:rsidP="006776EA">
      <w:pPr>
        <w:pStyle w:val="ListParagraph"/>
        <w:numPr>
          <w:ilvl w:val="0"/>
          <w:numId w:val="17"/>
        </w:numPr>
        <w:tabs>
          <w:tab w:val="left" w:pos="0"/>
        </w:tabs>
        <w:spacing w:before="60" w:after="60"/>
        <w:ind w:left="284"/>
        <w:jc w:val="both"/>
        <w:rPr>
          <w:rFonts w:ascii="Trebuchet MS" w:hAnsi="Trebuchet MS" w:cstheme="minorHAnsi"/>
          <w:bCs/>
          <w:sz w:val="21"/>
          <w:szCs w:val="21"/>
        </w:rPr>
      </w:pPr>
      <w:r>
        <w:rPr>
          <w:rFonts w:ascii="Trebuchet MS" w:hAnsi="Trebuchet MS" w:cstheme="minorHAnsi"/>
          <w:bCs/>
          <w:sz w:val="21"/>
          <w:szCs w:val="21"/>
        </w:rPr>
        <w:t>K</w:t>
      </w:r>
      <w:r w:rsidRPr="006776EA">
        <w:rPr>
          <w:rFonts w:ascii="Trebuchet MS" w:hAnsi="Trebuchet MS" w:cstheme="minorHAnsi"/>
          <w:bCs/>
          <w:sz w:val="21"/>
          <w:szCs w:val="21"/>
        </w:rPr>
        <w:t>nowledge of industry standards and audit requirements</w:t>
      </w:r>
      <w:r>
        <w:rPr>
          <w:rFonts w:ascii="Trebuchet MS" w:hAnsi="Trebuchet MS" w:cstheme="minorHAnsi"/>
          <w:bCs/>
          <w:sz w:val="21"/>
          <w:szCs w:val="21"/>
        </w:rPr>
        <w:t>.</w:t>
      </w:r>
    </w:p>
    <w:p w:rsidR="009F1AB5" w:rsidRDefault="006A3D7F" w:rsidP="008C7458">
      <w:pPr>
        <w:pStyle w:val="ListParagraph"/>
        <w:numPr>
          <w:ilvl w:val="0"/>
          <w:numId w:val="17"/>
        </w:numPr>
        <w:tabs>
          <w:tab w:val="left" w:pos="0"/>
        </w:tabs>
        <w:spacing w:before="60" w:after="60"/>
        <w:ind w:left="284"/>
        <w:jc w:val="both"/>
        <w:rPr>
          <w:rFonts w:ascii="Trebuchet MS" w:hAnsi="Trebuchet MS" w:cstheme="minorHAnsi"/>
          <w:bCs/>
          <w:sz w:val="21"/>
          <w:szCs w:val="21"/>
        </w:rPr>
      </w:pPr>
      <w:r>
        <w:rPr>
          <w:rFonts w:ascii="Trebuchet MS" w:hAnsi="Trebuchet MS" w:cstheme="minorHAnsi"/>
          <w:bCs/>
          <w:sz w:val="21"/>
          <w:szCs w:val="21"/>
        </w:rPr>
        <w:t xml:space="preserve">Basic </w:t>
      </w:r>
      <w:r w:rsidRPr="006A3D7F">
        <w:rPr>
          <w:rFonts w:ascii="Trebuchet MS" w:hAnsi="Trebuchet MS" w:cstheme="minorHAnsi"/>
          <w:bCs/>
          <w:sz w:val="21"/>
          <w:szCs w:val="21"/>
        </w:rPr>
        <w:t>knowledge of ITIL processes.</w:t>
      </w:r>
    </w:p>
    <w:p w:rsidR="002402C8" w:rsidRPr="008C7458" w:rsidRDefault="002402C8" w:rsidP="002402C8">
      <w:pPr>
        <w:pStyle w:val="ListParagraph"/>
        <w:numPr>
          <w:ilvl w:val="0"/>
          <w:numId w:val="17"/>
        </w:numPr>
        <w:tabs>
          <w:tab w:val="left" w:pos="0"/>
        </w:tabs>
        <w:spacing w:before="60" w:after="60"/>
        <w:ind w:left="284"/>
        <w:jc w:val="both"/>
        <w:rPr>
          <w:rFonts w:ascii="Trebuchet MS" w:hAnsi="Trebuchet MS" w:cstheme="minorHAnsi"/>
          <w:bCs/>
          <w:sz w:val="21"/>
          <w:szCs w:val="21"/>
        </w:rPr>
      </w:pPr>
      <w:r>
        <w:rPr>
          <w:rFonts w:ascii="Trebuchet MS" w:hAnsi="Trebuchet MS" w:cstheme="minorHAnsi"/>
          <w:bCs/>
          <w:sz w:val="21"/>
          <w:szCs w:val="21"/>
        </w:rPr>
        <w:t xml:space="preserve">Knowledge of </w:t>
      </w:r>
      <w:r w:rsidRPr="002402C8">
        <w:rPr>
          <w:rFonts w:ascii="Trebuchet MS" w:hAnsi="Trebuchet MS" w:cstheme="minorHAnsi"/>
          <w:bCs/>
          <w:sz w:val="21"/>
          <w:szCs w:val="21"/>
        </w:rPr>
        <w:t>AZ-900: Microsoft Azure Fundamentals</w:t>
      </w:r>
      <w:r>
        <w:rPr>
          <w:rFonts w:ascii="Trebuchet MS" w:hAnsi="Trebuchet MS" w:cstheme="minorHAnsi"/>
          <w:bCs/>
          <w:sz w:val="21"/>
          <w:szCs w:val="21"/>
        </w:rPr>
        <w:t>.</w:t>
      </w:r>
    </w:p>
    <w:p w:rsidR="00CF27E7" w:rsidRDefault="00CF27E7" w:rsidP="00087BFF">
      <w:pPr>
        <w:pStyle w:val="Heading6"/>
        <w:numPr>
          <w:ilvl w:val="0"/>
          <w:numId w:val="12"/>
        </w:numPr>
        <w:tabs>
          <w:tab w:val="left" w:pos="-142"/>
        </w:tabs>
        <w:spacing w:before="120" w:after="180"/>
        <w:ind w:left="283" w:right="544" w:hanging="425"/>
        <w:rPr>
          <w:rFonts w:ascii="Calibri" w:hAnsi="Calibri" w:cs="Calibri"/>
          <w:sz w:val="24"/>
          <w:szCs w:val="24"/>
        </w:rPr>
      </w:pPr>
      <w:r>
        <w:rPr>
          <w:rFonts w:ascii="Calibri" w:hAnsi="Calibri" w:cs="Calibri"/>
          <w:sz w:val="24"/>
          <w:szCs w:val="24"/>
        </w:rPr>
        <w:t>IT Infra &amp; L3 Desktop Support – Key Responsibilities</w:t>
      </w:r>
      <w:r w:rsidRPr="00B64CDD">
        <w:rPr>
          <w:rFonts w:ascii="Calibri" w:hAnsi="Calibri" w:cs="Calibri"/>
          <w:sz w:val="24"/>
          <w:szCs w:val="24"/>
        </w:rPr>
        <w:t>:</w:t>
      </w:r>
      <w:r w:rsidRPr="00DE5714">
        <w:rPr>
          <w:rFonts w:ascii="Calibri" w:hAnsi="Calibri" w:cs="Calibri"/>
          <w:sz w:val="24"/>
          <w:szCs w:val="24"/>
        </w:rPr>
        <w:t xml:space="preserve"> </w:t>
      </w:r>
    </w:p>
    <w:p w:rsidR="00CF27E7" w:rsidRPr="00CF27E7" w:rsidRDefault="00CF27E7" w:rsidP="00A17FCA">
      <w:pPr>
        <w:pStyle w:val="ListParagraph"/>
        <w:numPr>
          <w:ilvl w:val="0"/>
          <w:numId w:val="17"/>
        </w:numPr>
        <w:tabs>
          <w:tab w:val="left" w:pos="0"/>
        </w:tabs>
        <w:spacing w:before="80" w:after="100"/>
        <w:ind w:left="290" w:hanging="352"/>
        <w:jc w:val="both"/>
        <w:rPr>
          <w:rFonts w:ascii="Trebuchet MS" w:hAnsi="Trebuchet MS" w:cstheme="minorHAnsi"/>
          <w:bCs/>
          <w:sz w:val="21"/>
          <w:szCs w:val="21"/>
        </w:rPr>
      </w:pPr>
      <w:r w:rsidRPr="00CF27E7">
        <w:rPr>
          <w:rFonts w:ascii="Trebuchet MS" w:hAnsi="Trebuchet MS" w:cstheme="minorHAnsi"/>
          <w:bCs/>
          <w:sz w:val="21"/>
          <w:szCs w:val="21"/>
        </w:rPr>
        <w:t xml:space="preserve">Creating user Active Directory (AD) ID, Resetting user passwords, Lock/unlock user accounts, create groups and user access rights etc. also understanding including LDAP Queries. </w:t>
      </w:r>
    </w:p>
    <w:p w:rsidR="00CF27E7" w:rsidRDefault="00CF27E7" w:rsidP="00A17FCA">
      <w:pPr>
        <w:pStyle w:val="ListParagraph"/>
        <w:numPr>
          <w:ilvl w:val="0"/>
          <w:numId w:val="17"/>
        </w:numPr>
        <w:tabs>
          <w:tab w:val="left" w:pos="0"/>
        </w:tabs>
        <w:spacing w:before="80" w:after="100"/>
        <w:ind w:left="290" w:hanging="352"/>
        <w:jc w:val="both"/>
        <w:rPr>
          <w:rFonts w:ascii="Trebuchet MS" w:hAnsi="Trebuchet MS" w:cstheme="minorHAnsi"/>
          <w:bCs/>
          <w:sz w:val="21"/>
          <w:szCs w:val="21"/>
        </w:rPr>
      </w:pPr>
      <w:r w:rsidRPr="001A2EA3">
        <w:rPr>
          <w:rFonts w:ascii="Trebuchet MS" w:hAnsi="Trebuchet MS" w:cstheme="minorHAnsi"/>
          <w:bCs/>
          <w:sz w:val="21"/>
          <w:szCs w:val="21"/>
        </w:rPr>
        <w:t>Installation, Configuration and troubleshooting of DNS, DHCP, File Server</w:t>
      </w:r>
      <w:r w:rsidR="00B44A3C">
        <w:rPr>
          <w:rFonts w:ascii="Trebuchet MS" w:hAnsi="Trebuchet MS" w:cstheme="minorHAnsi"/>
          <w:bCs/>
          <w:sz w:val="21"/>
          <w:szCs w:val="21"/>
        </w:rPr>
        <w:t xml:space="preserve">, </w:t>
      </w:r>
      <w:r w:rsidRPr="001A2EA3">
        <w:rPr>
          <w:rFonts w:ascii="Trebuchet MS" w:hAnsi="Trebuchet MS" w:cstheme="minorHAnsi"/>
          <w:bCs/>
          <w:sz w:val="21"/>
          <w:szCs w:val="21"/>
        </w:rPr>
        <w:t>FTP server</w:t>
      </w:r>
      <w:r w:rsidR="00B44A3C">
        <w:rPr>
          <w:rFonts w:ascii="Trebuchet MS" w:hAnsi="Trebuchet MS" w:cstheme="minorHAnsi"/>
          <w:bCs/>
          <w:sz w:val="21"/>
          <w:szCs w:val="21"/>
        </w:rPr>
        <w:t xml:space="preserve">, Print Server and </w:t>
      </w:r>
      <w:r w:rsidR="00B44A3C" w:rsidRPr="009F1E1B">
        <w:rPr>
          <w:rFonts w:ascii="Trebuchet MS" w:hAnsi="Trebuchet MS" w:cstheme="minorHAnsi"/>
          <w:bCs/>
          <w:sz w:val="21"/>
          <w:szCs w:val="21"/>
        </w:rPr>
        <w:t>Network Policy and Access Services</w:t>
      </w:r>
      <w:r w:rsidR="00B44A3C">
        <w:rPr>
          <w:rFonts w:ascii="Trebuchet MS" w:hAnsi="Trebuchet MS" w:cstheme="minorHAnsi"/>
          <w:bCs/>
          <w:sz w:val="21"/>
          <w:szCs w:val="21"/>
        </w:rPr>
        <w:t xml:space="preserve"> server role for Radius Server.</w:t>
      </w:r>
    </w:p>
    <w:p w:rsidR="00F4382C" w:rsidRDefault="00F4382C" w:rsidP="00F4382C">
      <w:pPr>
        <w:pStyle w:val="ListParagraph"/>
        <w:numPr>
          <w:ilvl w:val="0"/>
          <w:numId w:val="17"/>
        </w:numPr>
        <w:tabs>
          <w:tab w:val="left" w:pos="0"/>
        </w:tabs>
        <w:spacing w:before="80" w:after="80"/>
        <w:ind w:left="284"/>
        <w:jc w:val="both"/>
        <w:rPr>
          <w:rFonts w:ascii="Trebuchet MS" w:hAnsi="Trebuchet MS" w:cstheme="minorHAnsi"/>
          <w:bCs/>
          <w:sz w:val="21"/>
          <w:szCs w:val="21"/>
        </w:rPr>
      </w:pPr>
      <w:r w:rsidRPr="00F4382C">
        <w:rPr>
          <w:rFonts w:ascii="Arial" w:hAnsi="Arial" w:cs="Arial"/>
          <w:bCs/>
          <w:sz w:val="21"/>
          <w:szCs w:val="21"/>
        </w:rPr>
        <w:t>​​​​</w:t>
      </w:r>
      <w:r w:rsidRPr="00F4382C">
        <w:rPr>
          <w:rFonts w:ascii="Trebuchet MS" w:hAnsi="Trebuchet MS" w:cstheme="minorHAnsi"/>
          <w:bCs/>
          <w:sz w:val="21"/>
          <w:szCs w:val="21"/>
        </w:rPr>
        <w:t>Monitoring</w:t>
      </w:r>
      <w:r w:rsidRPr="00F4382C">
        <w:rPr>
          <w:rFonts w:ascii="Arial" w:hAnsi="Arial" w:cs="Arial"/>
          <w:bCs/>
          <w:sz w:val="21"/>
          <w:szCs w:val="21"/>
        </w:rPr>
        <w:t>​</w:t>
      </w:r>
      <w:r w:rsidRPr="00F4382C">
        <w:rPr>
          <w:rFonts w:ascii="Trebuchet MS" w:hAnsi="Trebuchet MS" w:cstheme="minorHAnsi"/>
          <w:bCs/>
          <w:sz w:val="21"/>
          <w:szCs w:val="21"/>
        </w:rPr>
        <w:t>, Configuration</w:t>
      </w:r>
      <w:r w:rsidRPr="00F4382C">
        <w:rPr>
          <w:rFonts w:ascii="Arial" w:hAnsi="Arial" w:cs="Arial"/>
          <w:bCs/>
          <w:sz w:val="21"/>
          <w:szCs w:val="21"/>
        </w:rPr>
        <w:t>​</w:t>
      </w:r>
      <w:r w:rsidRPr="00F4382C">
        <w:rPr>
          <w:rFonts w:ascii="Trebuchet MS" w:hAnsi="Trebuchet MS" w:cstheme="minorHAnsi"/>
          <w:bCs/>
          <w:sz w:val="21"/>
          <w:szCs w:val="21"/>
        </w:rPr>
        <w:t xml:space="preserve"> and troubleshooting Servers</w:t>
      </w:r>
      <w:r>
        <w:rPr>
          <w:rFonts w:ascii="Trebuchet MS" w:hAnsi="Trebuchet MS" w:cstheme="minorHAnsi"/>
          <w:bCs/>
          <w:sz w:val="21"/>
          <w:szCs w:val="21"/>
        </w:rPr>
        <w:t xml:space="preserve"> </w:t>
      </w:r>
      <w:r w:rsidRPr="00F4382C">
        <w:rPr>
          <w:rFonts w:ascii="Trebuchet MS" w:hAnsi="Trebuchet MS" w:cstheme="minorHAnsi"/>
          <w:bCs/>
          <w:i/>
          <w:sz w:val="21"/>
          <w:szCs w:val="21"/>
        </w:rPr>
        <w:t>(</w:t>
      </w:r>
      <w:r w:rsidRPr="00F4382C">
        <w:rPr>
          <w:rFonts w:ascii="Arial" w:hAnsi="Arial" w:cs="Arial"/>
          <w:bCs/>
          <w:i/>
          <w:sz w:val="21"/>
          <w:szCs w:val="21"/>
        </w:rPr>
        <w:t>​</w:t>
      </w:r>
      <w:r w:rsidRPr="00F4382C">
        <w:rPr>
          <w:rFonts w:ascii="Trebuchet MS" w:hAnsi="Trebuchet MS" w:cstheme="minorHAnsi"/>
          <w:bCs/>
          <w:i/>
          <w:sz w:val="21"/>
          <w:szCs w:val="21"/>
        </w:rPr>
        <w:t>IBM System X3250 M4</w:t>
      </w:r>
      <w:r w:rsidRPr="00F4382C">
        <w:rPr>
          <w:rFonts w:ascii="Arial" w:hAnsi="Arial" w:cs="Arial"/>
          <w:bCs/>
          <w:i/>
          <w:sz w:val="21"/>
          <w:szCs w:val="21"/>
        </w:rPr>
        <w:t>​</w:t>
      </w:r>
      <w:r w:rsidRPr="00F4382C">
        <w:rPr>
          <w:rFonts w:ascii="Trebuchet MS" w:hAnsi="Trebuchet MS" w:cstheme="minorHAnsi"/>
          <w:bCs/>
          <w:i/>
          <w:sz w:val="21"/>
          <w:szCs w:val="21"/>
        </w:rPr>
        <w:t xml:space="preserve"> </w:t>
      </w:r>
      <w:r w:rsidRPr="00F4382C">
        <w:rPr>
          <w:rFonts w:ascii="Arial" w:hAnsi="Arial" w:cs="Arial"/>
          <w:bCs/>
          <w:i/>
          <w:sz w:val="21"/>
          <w:szCs w:val="21"/>
        </w:rPr>
        <w:t>​</w:t>
      </w:r>
      <w:r w:rsidRPr="00F4382C">
        <w:rPr>
          <w:rFonts w:ascii="Trebuchet MS" w:hAnsi="Trebuchet MS" w:cstheme="minorHAnsi"/>
          <w:bCs/>
          <w:i/>
          <w:sz w:val="21"/>
          <w:szCs w:val="21"/>
        </w:rPr>
        <w:t>an</w:t>
      </w:r>
      <w:r>
        <w:rPr>
          <w:rFonts w:ascii="Trebuchet MS" w:hAnsi="Trebuchet MS" w:cstheme="minorHAnsi"/>
          <w:bCs/>
          <w:i/>
          <w:sz w:val="21"/>
          <w:szCs w:val="21"/>
        </w:rPr>
        <w:t xml:space="preserve">d </w:t>
      </w:r>
      <w:r w:rsidRPr="00F4382C">
        <w:rPr>
          <w:rFonts w:ascii="Trebuchet MS" w:hAnsi="Trebuchet MS" w:cstheme="minorHAnsi"/>
          <w:bCs/>
          <w:i/>
          <w:sz w:val="21"/>
          <w:szCs w:val="21"/>
        </w:rPr>
        <w:t>HPE DL360 Gen10</w:t>
      </w:r>
      <w:r w:rsidRPr="00F4382C">
        <w:rPr>
          <w:rFonts w:ascii="Arial" w:hAnsi="Arial" w:cs="Arial"/>
          <w:bCs/>
          <w:i/>
          <w:sz w:val="21"/>
          <w:szCs w:val="21"/>
        </w:rPr>
        <w:t>​</w:t>
      </w:r>
      <w:r w:rsidRPr="00F4382C">
        <w:rPr>
          <w:rFonts w:ascii="Trebuchet MS" w:hAnsi="Trebuchet MS" w:cstheme="minorHAnsi"/>
          <w:bCs/>
          <w:i/>
          <w:sz w:val="21"/>
          <w:szCs w:val="21"/>
        </w:rPr>
        <w:t>)</w:t>
      </w:r>
      <w:r w:rsidRPr="00F4382C">
        <w:rPr>
          <w:rFonts w:ascii="Trebuchet MS" w:hAnsi="Trebuchet MS" w:cstheme="minorHAnsi"/>
          <w:bCs/>
          <w:sz w:val="21"/>
          <w:szCs w:val="21"/>
        </w:rPr>
        <w:t xml:space="preserve"> hardware, CPU utilization, Disk space usage, </w:t>
      </w:r>
      <w:proofErr w:type="spellStart"/>
      <w:r w:rsidRPr="00F4382C">
        <w:rPr>
          <w:rFonts w:ascii="Trebuchet MS" w:hAnsi="Trebuchet MS" w:cstheme="minorHAnsi"/>
          <w:bCs/>
          <w:sz w:val="21"/>
          <w:szCs w:val="21"/>
        </w:rPr>
        <w:t>etc</w:t>
      </w:r>
      <w:proofErr w:type="spellEnd"/>
      <w:r w:rsidRPr="00F4382C">
        <w:rPr>
          <w:rFonts w:ascii="Trebuchet MS" w:hAnsi="Trebuchet MS" w:cstheme="minorHAnsi"/>
          <w:bCs/>
          <w:sz w:val="21"/>
          <w:szCs w:val="21"/>
        </w:rPr>
        <w:t xml:space="preserve"> with Windows 2008</w:t>
      </w:r>
      <w:r w:rsidRPr="00F4382C">
        <w:rPr>
          <w:rFonts w:ascii="Arial" w:hAnsi="Arial" w:cs="Arial"/>
          <w:bCs/>
          <w:sz w:val="21"/>
          <w:szCs w:val="21"/>
        </w:rPr>
        <w:t>​</w:t>
      </w:r>
      <w:r w:rsidRPr="00F4382C">
        <w:rPr>
          <w:rFonts w:ascii="Trebuchet MS" w:hAnsi="Trebuchet MS" w:cstheme="minorHAnsi"/>
          <w:bCs/>
          <w:sz w:val="21"/>
          <w:szCs w:val="21"/>
        </w:rPr>
        <w:t xml:space="preserve"> </w:t>
      </w:r>
      <w:r w:rsidRPr="00F4382C">
        <w:rPr>
          <w:rFonts w:ascii="Arial" w:hAnsi="Arial" w:cs="Arial"/>
          <w:bCs/>
          <w:sz w:val="21"/>
          <w:szCs w:val="21"/>
        </w:rPr>
        <w:t>​</w:t>
      </w:r>
      <w:r w:rsidRPr="00F4382C">
        <w:rPr>
          <w:rFonts w:ascii="Trebuchet MS" w:hAnsi="Trebuchet MS" w:cstheme="minorHAnsi"/>
          <w:bCs/>
          <w:sz w:val="21"/>
          <w:szCs w:val="21"/>
        </w:rPr>
        <w:t>/</w:t>
      </w:r>
      <w:r w:rsidRPr="00F4382C">
        <w:rPr>
          <w:rFonts w:ascii="Arial" w:hAnsi="Arial" w:cs="Arial"/>
          <w:bCs/>
          <w:sz w:val="21"/>
          <w:szCs w:val="21"/>
        </w:rPr>
        <w:t>​</w:t>
      </w:r>
      <w:r w:rsidRPr="00F4382C">
        <w:rPr>
          <w:rFonts w:ascii="Trebuchet MS" w:hAnsi="Trebuchet MS" w:cstheme="minorHAnsi"/>
          <w:bCs/>
          <w:sz w:val="21"/>
          <w:szCs w:val="21"/>
        </w:rPr>
        <w:t xml:space="preserve"> </w:t>
      </w:r>
      <w:r w:rsidRPr="00F4382C">
        <w:rPr>
          <w:rFonts w:ascii="Arial" w:hAnsi="Arial" w:cs="Arial"/>
          <w:bCs/>
          <w:sz w:val="21"/>
          <w:szCs w:val="21"/>
        </w:rPr>
        <w:t>​</w:t>
      </w:r>
      <w:r w:rsidRPr="00F4382C">
        <w:rPr>
          <w:rFonts w:ascii="Trebuchet MS" w:hAnsi="Trebuchet MS" w:cstheme="minorHAnsi"/>
          <w:bCs/>
          <w:sz w:val="21"/>
          <w:szCs w:val="21"/>
        </w:rPr>
        <w:t>2012 R2</w:t>
      </w:r>
      <w:r w:rsidRPr="00F4382C">
        <w:rPr>
          <w:rFonts w:ascii="Arial" w:hAnsi="Arial" w:cs="Arial"/>
          <w:bCs/>
          <w:sz w:val="21"/>
          <w:szCs w:val="21"/>
        </w:rPr>
        <w:t>​</w:t>
      </w:r>
      <w:r w:rsidRPr="00F4382C">
        <w:rPr>
          <w:rFonts w:ascii="Trebuchet MS" w:hAnsi="Trebuchet MS" w:cstheme="minorHAnsi"/>
          <w:bCs/>
          <w:sz w:val="21"/>
          <w:szCs w:val="21"/>
        </w:rPr>
        <w:t xml:space="preserve"> </w:t>
      </w:r>
      <w:r w:rsidRPr="00F4382C">
        <w:rPr>
          <w:rFonts w:ascii="Arial" w:hAnsi="Arial" w:cs="Arial"/>
          <w:bCs/>
          <w:sz w:val="21"/>
          <w:szCs w:val="21"/>
        </w:rPr>
        <w:t>​</w:t>
      </w:r>
      <w:r w:rsidRPr="00F4382C">
        <w:rPr>
          <w:rFonts w:ascii="Trebuchet MS" w:hAnsi="Trebuchet MS" w:cstheme="minorHAnsi"/>
          <w:bCs/>
          <w:sz w:val="21"/>
          <w:szCs w:val="21"/>
        </w:rPr>
        <w:t>/</w:t>
      </w:r>
      <w:r w:rsidRPr="00F4382C">
        <w:rPr>
          <w:rFonts w:ascii="Arial" w:hAnsi="Arial" w:cs="Arial"/>
          <w:bCs/>
          <w:sz w:val="21"/>
          <w:szCs w:val="21"/>
        </w:rPr>
        <w:t>​</w:t>
      </w:r>
      <w:r w:rsidRPr="00F4382C">
        <w:rPr>
          <w:rFonts w:ascii="Trebuchet MS" w:hAnsi="Trebuchet MS" w:cstheme="minorHAnsi"/>
          <w:bCs/>
          <w:sz w:val="21"/>
          <w:szCs w:val="21"/>
        </w:rPr>
        <w:t xml:space="preserve"> </w:t>
      </w:r>
      <w:r w:rsidRPr="00F4382C">
        <w:rPr>
          <w:rFonts w:ascii="Arial" w:hAnsi="Arial" w:cs="Arial"/>
          <w:bCs/>
          <w:sz w:val="21"/>
          <w:szCs w:val="21"/>
        </w:rPr>
        <w:t>​</w:t>
      </w:r>
      <w:r w:rsidRPr="00F4382C">
        <w:rPr>
          <w:rFonts w:ascii="Trebuchet MS" w:hAnsi="Trebuchet MS" w:cstheme="minorHAnsi"/>
          <w:bCs/>
          <w:sz w:val="21"/>
          <w:szCs w:val="21"/>
        </w:rPr>
        <w:t>2016 Server Operating Systems.</w:t>
      </w:r>
    </w:p>
    <w:p w:rsidR="00623CC5" w:rsidRDefault="00623CC5" w:rsidP="001E64DA">
      <w:pPr>
        <w:pStyle w:val="ListParagraph"/>
        <w:numPr>
          <w:ilvl w:val="0"/>
          <w:numId w:val="17"/>
        </w:numPr>
        <w:tabs>
          <w:tab w:val="left" w:pos="0"/>
        </w:tabs>
        <w:spacing w:before="80" w:after="100"/>
        <w:ind w:left="290" w:hanging="352"/>
        <w:jc w:val="both"/>
        <w:rPr>
          <w:rFonts w:ascii="Trebuchet MS" w:hAnsi="Trebuchet MS" w:cstheme="minorHAnsi"/>
          <w:bCs/>
          <w:sz w:val="21"/>
          <w:szCs w:val="21"/>
        </w:rPr>
      </w:pPr>
      <w:r w:rsidRPr="00CB62F2">
        <w:rPr>
          <w:rFonts w:ascii="Trebuchet MS" w:hAnsi="Trebuchet MS" w:cstheme="minorHAnsi"/>
          <w:bCs/>
          <w:sz w:val="21"/>
          <w:szCs w:val="21"/>
        </w:rPr>
        <w:t>Perform as a DC Admin for Patch Management, Software Deployment, Inventory / Asset Management,</w:t>
      </w:r>
      <w:r>
        <w:rPr>
          <w:rFonts w:ascii="Trebuchet MS" w:hAnsi="Trebuchet MS" w:cstheme="minorHAnsi"/>
          <w:bCs/>
          <w:sz w:val="21"/>
          <w:szCs w:val="21"/>
        </w:rPr>
        <w:t xml:space="preserve"> </w:t>
      </w:r>
      <w:r w:rsidRPr="00CB62F2">
        <w:rPr>
          <w:rFonts w:ascii="Trebuchet MS" w:hAnsi="Trebuchet MS" w:cstheme="minorHAnsi"/>
          <w:bCs/>
          <w:sz w:val="21"/>
          <w:szCs w:val="21"/>
        </w:rPr>
        <w:t xml:space="preserve">Service Pack Installation, Prohibited Software / Block EXE, Software Metering and License Management, </w:t>
      </w:r>
      <w:r w:rsidRPr="00CB62F2">
        <w:rPr>
          <w:rFonts w:ascii="Trebuchet MS" w:hAnsi="Trebuchet MS" w:cstheme="minorHAnsi"/>
          <w:bCs/>
          <w:sz w:val="21"/>
          <w:szCs w:val="21"/>
        </w:rPr>
        <w:lastRenderedPageBreak/>
        <w:t xml:space="preserve">Vulnerability Assessment Scan, AD </w:t>
      </w:r>
      <w:r w:rsidR="00B17AA2" w:rsidRPr="00CB62F2">
        <w:rPr>
          <w:rFonts w:ascii="Trebuchet MS" w:hAnsi="Trebuchet MS" w:cstheme="minorHAnsi"/>
          <w:bCs/>
          <w:sz w:val="21"/>
          <w:szCs w:val="21"/>
        </w:rPr>
        <w:t>Central</w:t>
      </w:r>
      <w:r w:rsidR="001A15EF">
        <w:rPr>
          <w:rFonts w:ascii="Trebuchet MS" w:hAnsi="Trebuchet MS" w:cstheme="minorHAnsi"/>
          <w:bCs/>
          <w:sz w:val="21"/>
          <w:szCs w:val="21"/>
        </w:rPr>
        <w:t xml:space="preserve"> </w:t>
      </w:r>
      <w:r w:rsidRPr="00CB62F2">
        <w:rPr>
          <w:rFonts w:ascii="Trebuchet MS" w:hAnsi="Trebuchet MS" w:cstheme="minorHAnsi"/>
          <w:bCs/>
          <w:sz w:val="21"/>
          <w:szCs w:val="21"/>
        </w:rPr>
        <w:t xml:space="preserve">&amp; User Logon Reports, Desktop Sharing, System Tools, Remote control, managing from ManageEngine Desktop </w:t>
      </w:r>
      <w:r w:rsidR="001A15EF">
        <w:rPr>
          <w:rFonts w:ascii="Trebuchet MS" w:hAnsi="Trebuchet MS" w:cstheme="minorHAnsi"/>
          <w:bCs/>
          <w:sz w:val="21"/>
          <w:szCs w:val="21"/>
        </w:rPr>
        <w:t>Central.</w:t>
      </w:r>
    </w:p>
    <w:p w:rsidR="00B366A2" w:rsidRDefault="00B366A2" w:rsidP="001E15D3">
      <w:pPr>
        <w:pStyle w:val="ListParagraph"/>
        <w:numPr>
          <w:ilvl w:val="0"/>
          <w:numId w:val="17"/>
        </w:numPr>
        <w:tabs>
          <w:tab w:val="left" w:pos="0"/>
        </w:tabs>
        <w:spacing w:before="80" w:after="100"/>
        <w:ind w:left="290" w:hanging="352"/>
        <w:jc w:val="both"/>
        <w:rPr>
          <w:rFonts w:ascii="Trebuchet MS" w:hAnsi="Trebuchet MS" w:cstheme="minorHAnsi"/>
          <w:bCs/>
          <w:sz w:val="21"/>
          <w:szCs w:val="21"/>
        </w:rPr>
      </w:pPr>
      <w:r w:rsidRPr="001E15D3">
        <w:rPr>
          <w:rFonts w:ascii="Trebuchet MS" w:hAnsi="Trebuchet MS" w:cstheme="minorHAnsi"/>
          <w:bCs/>
          <w:sz w:val="21"/>
          <w:szCs w:val="21"/>
        </w:rPr>
        <w:t xml:space="preserve">IT Vendor management &amp; coordination on all technical aspects in company's IT infrastructure, Computer peripherals, AMC Matters, </w:t>
      </w:r>
      <w:proofErr w:type="spellStart"/>
      <w:r w:rsidRPr="001E15D3">
        <w:rPr>
          <w:rFonts w:ascii="Trebuchet MS" w:hAnsi="Trebuchet MS" w:cstheme="minorHAnsi"/>
          <w:bCs/>
          <w:sz w:val="21"/>
          <w:szCs w:val="21"/>
        </w:rPr>
        <w:t>Upgradation</w:t>
      </w:r>
      <w:proofErr w:type="spellEnd"/>
      <w:r w:rsidRPr="001E15D3">
        <w:rPr>
          <w:rFonts w:ascii="Trebuchet MS" w:hAnsi="Trebuchet MS" w:cstheme="minorHAnsi"/>
          <w:bCs/>
          <w:sz w:val="21"/>
          <w:szCs w:val="21"/>
        </w:rPr>
        <w:t>, New hardware and software purchases, Vendor Policy and Code Creation, Maintain vendor relationships for negotiating contracts and finding the best available vendor.</w:t>
      </w:r>
    </w:p>
    <w:p w:rsidR="00B17AA2" w:rsidRPr="00B17AA2" w:rsidRDefault="00B17AA2" w:rsidP="003D6F1A">
      <w:pPr>
        <w:pStyle w:val="ListParagraph"/>
        <w:numPr>
          <w:ilvl w:val="0"/>
          <w:numId w:val="17"/>
        </w:numPr>
        <w:tabs>
          <w:tab w:val="left" w:pos="0"/>
        </w:tabs>
        <w:spacing w:before="80" w:after="100"/>
        <w:ind w:left="284" w:hanging="284"/>
        <w:jc w:val="both"/>
        <w:rPr>
          <w:rFonts w:ascii="Trebuchet MS" w:hAnsi="Trebuchet MS" w:cstheme="minorHAnsi"/>
          <w:bCs/>
          <w:sz w:val="21"/>
          <w:szCs w:val="21"/>
        </w:rPr>
      </w:pPr>
      <w:r w:rsidRPr="00C40EF5">
        <w:rPr>
          <w:rFonts w:ascii="Trebuchet MS" w:hAnsi="Trebuchet MS" w:cstheme="minorHAnsi"/>
          <w:bCs/>
          <w:sz w:val="21"/>
          <w:szCs w:val="21"/>
        </w:rPr>
        <w:t>Understanding</w:t>
      </w:r>
      <w:r w:rsidR="008C7458">
        <w:rPr>
          <w:rFonts w:ascii="Trebuchet MS" w:hAnsi="Trebuchet MS" w:cstheme="minorHAnsi"/>
          <w:bCs/>
          <w:sz w:val="21"/>
          <w:szCs w:val="21"/>
        </w:rPr>
        <w:t xml:space="preserve"> and performing</w:t>
      </w:r>
      <w:r w:rsidRPr="00C40EF5">
        <w:rPr>
          <w:rFonts w:ascii="Trebuchet MS" w:hAnsi="Trebuchet MS" w:cstheme="minorHAnsi"/>
          <w:bCs/>
          <w:sz w:val="21"/>
          <w:szCs w:val="21"/>
        </w:rPr>
        <w:t xml:space="preserve"> of Procure to Pay</w:t>
      </w:r>
      <w:r w:rsidR="00892973">
        <w:rPr>
          <w:rFonts w:ascii="Trebuchet MS" w:hAnsi="Trebuchet MS" w:cstheme="minorHAnsi"/>
          <w:bCs/>
          <w:sz w:val="21"/>
          <w:szCs w:val="21"/>
        </w:rPr>
        <w:t xml:space="preserve"> </w:t>
      </w:r>
      <w:r w:rsidRPr="00C40EF5">
        <w:rPr>
          <w:rFonts w:ascii="Trebuchet MS" w:hAnsi="Trebuchet MS" w:cstheme="minorHAnsi"/>
          <w:bCs/>
          <w:sz w:val="21"/>
          <w:szCs w:val="21"/>
        </w:rPr>
        <w:t xml:space="preserve">(P2P) process for Creating </w:t>
      </w:r>
      <w:proofErr w:type="spellStart"/>
      <w:r w:rsidRPr="00C40EF5">
        <w:rPr>
          <w:rFonts w:ascii="Trebuchet MS" w:hAnsi="Trebuchet MS" w:cstheme="minorHAnsi"/>
          <w:bCs/>
          <w:sz w:val="21"/>
          <w:szCs w:val="21"/>
        </w:rPr>
        <w:t>eNFA</w:t>
      </w:r>
      <w:proofErr w:type="spellEnd"/>
      <w:r w:rsidRPr="00C40EF5">
        <w:rPr>
          <w:rFonts w:ascii="Trebuchet MS" w:hAnsi="Trebuchet MS" w:cstheme="minorHAnsi"/>
          <w:bCs/>
          <w:sz w:val="21"/>
          <w:szCs w:val="21"/>
        </w:rPr>
        <w:t xml:space="preserve"> </w:t>
      </w:r>
      <w:proofErr w:type="spellStart"/>
      <w:r w:rsidRPr="00C40EF5">
        <w:rPr>
          <w:rFonts w:ascii="Trebuchet MS" w:hAnsi="Trebuchet MS" w:cstheme="minorHAnsi"/>
          <w:bCs/>
          <w:sz w:val="21"/>
          <w:szCs w:val="21"/>
        </w:rPr>
        <w:t>Capex</w:t>
      </w:r>
      <w:proofErr w:type="spellEnd"/>
      <w:r w:rsidRPr="00C40EF5">
        <w:rPr>
          <w:rFonts w:ascii="Trebuchet MS" w:hAnsi="Trebuchet MS" w:cstheme="minorHAnsi"/>
          <w:bCs/>
          <w:sz w:val="21"/>
          <w:szCs w:val="21"/>
        </w:rPr>
        <w:t>/</w:t>
      </w:r>
      <w:proofErr w:type="spellStart"/>
      <w:r w:rsidRPr="00C40EF5">
        <w:rPr>
          <w:rFonts w:ascii="Trebuchet MS" w:hAnsi="Trebuchet MS" w:cstheme="minorHAnsi"/>
          <w:bCs/>
          <w:sz w:val="21"/>
          <w:szCs w:val="21"/>
        </w:rPr>
        <w:t>Opex</w:t>
      </w:r>
      <w:proofErr w:type="spellEnd"/>
      <w:r w:rsidRPr="00C40EF5">
        <w:rPr>
          <w:rFonts w:ascii="Trebuchet MS" w:hAnsi="Trebuchet MS" w:cstheme="minorHAnsi"/>
          <w:bCs/>
          <w:sz w:val="21"/>
          <w:szCs w:val="21"/>
        </w:rPr>
        <w:t xml:space="preserve"> process</w:t>
      </w:r>
      <w:r w:rsidR="003D6F1A">
        <w:rPr>
          <w:rFonts w:ascii="Trebuchet MS" w:hAnsi="Trebuchet MS" w:cstheme="minorHAnsi"/>
          <w:bCs/>
          <w:sz w:val="21"/>
          <w:szCs w:val="21"/>
        </w:rPr>
        <w:t xml:space="preserve"> from </w:t>
      </w:r>
      <w:proofErr w:type="spellStart"/>
      <w:r w:rsidR="003D6F1A" w:rsidRPr="00C40EF5">
        <w:rPr>
          <w:rFonts w:ascii="Trebuchet MS" w:hAnsi="Trebuchet MS" w:cstheme="minorHAnsi"/>
          <w:bCs/>
          <w:sz w:val="21"/>
          <w:szCs w:val="21"/>
        </w:rPr>
        <w:t>gControl</w:t>
      </w:r>
      <w:proofErr w:type="spellEnd"/>
      <w:r w:rsidR="003D6F1A">
        <w:rPr>
          <w:rFonts w:ascii="Trebuchet MS" w:hAnsi="Trebuchet MS" w:cstheme="minorHAnsi"/>
          <w:bCs/>
          <w:sz w:val="21"/>
          <w:szCs w:val="21"/>
        </w:rPr>
        <w:t xml:space="preserve"> and </w:t>
      </w:r>
      <w:proofErr w:type="spellStart"/>
      <w:r w:rsidR="003D6F1A" w:rsidRPr="003D6F1A">
        <w:rPr>
          <w:rFonts w:ascii="Trebuchet MS" w:hAnsi="Trebuchet MS" w:cstheme="minorHAnsi"/>
          <w:bCs/>
          <w:sz w:val="21"/>
          <w:szCs w:val="21"/>
        </w:rPr>
        <w:t>Signavio</w:t>
      </w:r>
      <w:proofErr w:type="spellEnd"/>
      <w:r w:rsidR="003D6F1A" w:rsidRPr="003D6F1A">
        <w:rPr>
          <w:rFonts w:ascii="Trebuchet MS" w:hAnsi="Trebuchet MS" w:cstheme="minorHAnsi"/>
          <w:bCs/>
          <w:sz w:val="21"/>
          <w:szCs w:val="21"/>
        </w:rPr>
        <w:t xml:space="preserve"> BPMS Tool</w:t>
      </w:r>
      <w:r w:rsidRPr="00C40EF5">
        <w:rPr>
          <w:rFonts w:ascii="Trebuchet MS" w:hAnsi="Trebuchet MS" w:cstheme="minorHAnsi"/>
          <w:bCs/>
          <w:sz w:val="21"/>
          <w:szCs w:val="21"/>
        </w:rPr>
        <w:t xml:space="preserve">, Purchase Requisition (PR) </w:t>
      </w:r>
      <w:r w:rsidR="003D6F1A">
        <w:rPr>
          <w:rFonts w:ascii="Trebuchet MS" w:hAnsi="Trebuchet MS" w:cstheme="minorHAnsi"/>
          <w:bCs/>
          <w:sz w:val="21"/>
          <w:szCs w:val="21"/>
        </w:rPr>
        <w:t>and</w:t>
      </w:r>
      <w:r w:rsidRPr="00C40EF5">
        <w:rPr>
          <w:rFonts w:ascii="Trebuchet MS" w:hAnsi="Trebuchet MS" w:cstheme="minorHAnsi"/>
          <w:bCs/>
          <w:sz w:val="21"/>
          <w:szCs w:val="21"/>
        </w:rPr>
        <w:t xml:space="preserve"> Purchase Order (PO) creation</w:t>
      </w:r>
      <w:r w:rsidR="003D6F1A">
        <w:rPr>
          <w:rFonts w:ascii="Trebuchet MS" w:hAnsi="Trebuchet MS" w:cstheme="minorHAnsi"/>
          <w:bCs/>
          <w:sz w:val="21"/>
          <w:szCs w:val="21"/>
        </w:rPr>
        <w:t xml:space="preserve"> in SAP Hana Database</w:t>
      </w:r>
      <w:r w:rsidRPr="00C40EF5">
        <w:rPr>
          <w:rFonts w:ascii="Trebuchet MS" w:hAnsi="Trebuchet MS" w:cstheme="minorHAnsi"/>
          <w:bCs/>
          <w:sz w:val="21"/>
          <w:szCs w:val="21"/>
        </w:rPr>
        <w:t>, Invoice processing for Payments and Coordinate with concern team for SAP Material code creation.</w:t>
      </w:r>
    </w:p>
    <w:p w:rsidR="009F1AB5" w:rsidRPr="001A2EA3" w:rsidRDefault="009F1AB5" w:rsidP="001E15D3">
      <w:pPr>
        <w:pStyle w:val="ListParagraph"/>
        <w:numPr>
          <w:ilvl w:val="0"/>
          <w:numId w:val="17"/>
        </w:numPr>
        <w:tabs>
          <w:tab w:val="left" w:pos="0"/>
        </w:tabs>
        <w:spacing w:before="80" w:after="100"/>
        <w:ind w:left="290" w:hanging="352"/>
        <w:jc w:val="both"/>
        <w:rPr>
          <w:rFonts w:ascii="Trebuchet MS" w:hAnsi="Trebuchet MS" w:cstheme="minorHAnsi"/>
          <w:bCs/>
          <w:sz w:val="21"/>
          <w:szCs w:val="21"/>
        </w:rPr>
      </w:pPr>
      <w:r w:rsidRPr="003D4CA3">
        <w:rPr>
          <w:rFonts w:ascii="Trebuchet MS" w:hAnsi="Trebuchet MS" w:cstheme="minorHAnsi"/>
          <w:bCs/>
          <w:sz w:val="21"/>
          <w:szCs w:val="21"/>
        </w:rPr>
        <w:t>Performing Installation, Configuration and Testing of LAN/WAN devices</w:t>
      </w:r>
      <w:r w:rsidRPr="009F1AB5">
        <w:rPr>
          <w:rFonts w:ascii="Trebuchet MS" w:hAnsi="Trebuchet MS" w:cstheme="minorHAnsi"/>
          <w:bCs/>
          <w:sz w:val="21"/>
          <w:szCs w:val="21"/>
        </w:rPr>
        <w:t> </w:t>
      </w:r>
      <w:r w:rsidRPr="003D4CA3">
        <w:rPr>
          <w:rFonts w:ascii="Trebuchet MS" w:hAnsi="Trebuchet MS" w:cstheme="minorHAnsi"/>
          <w:bCs/>
          <w:sz w:val="21"/>
          <w:szCs w:val="21"/>
        </w:rPr>
        <w:t>&amp;</w:t>
      </w:r>
      <w:r w:rsidRPr="009F1AB5">
        <w:rPr>
          <w:rFonts w:ascii="Trebuchet MS" w:hAnsi="Trebuchet MS" w:cstheme="minorHAnsi"/>
          <w:bCs/>
          <w:sz w:val="21"/>
          <w:szCs w:val="21"/>
        </w:rPr>
        <w:t> </w:t>
      </w:r>
      <w:r w:rsidRPr="003D4CA3">
        <w:rPr>
          <w:rFonts w:ascii="Trebuchet MS" w:hAnsi="Trebuchet MS" w:cstheme="minorHAnsi"/>
          <w:bCs/>
          <w:sz w:val="21"/>
          <w:szCs w:val="21"/>
        </w:rPr>
        <w:t>Crimping &amp; Punching I/O Ports</w:t>
      </w:r>
    </w:p>
    <w:p w:rsidR="009F1AB5" w:rsidRPr="001A2EA3" w:rsidRDefault="00D95218" w:rsidP="001E15D3">
      <w:pPr>
        <w:pStyle w:val="ListParagraph"/>
        <w:numPr>
          <w:ilvl w:val="0"/>
          <w:numId w:val="17"/>
        </w:numPr>
        <w:tabs>
          <w:tab w:val="left" w:pos="0"/>
        </w:tabs>
        <w:spacing w:before="80" w:after="100"/>
        <w:ind w:left="290" w:hanging="352"/>
        <w:jc w:val="both"/>
        <w:rPr>
          <w:rFonts w:ascii="Trebuchet MS" w:hAnsi="Trebuchet MS" w:cstheme="minorHAnsi"/>
          <w:bCs/>
          <w:sz w:val="21"/>
          <w:szCs w:val="21"/>
        </w:rPr>
      </w:pPr>
      <w:r w:rsidRPr="001A2EA3">
        <w:rPr>
          <w:rFonts w:ascii="Trebuchet MS" w:hAnsi="Trebuchet MS" w:cstheme="minorHAnsi"/>
          <w:bCs/>
          <w:sz w:val="21"/>
          <w:szCs w:val="21"/>
        </w:rPr>
        <w:t>Installation, Configuration and troubleshooting of</w:t>
      </w:r>
      <w:r w:rsidR="009F1AB5" w:rsidRPr="001A2EA3">
        <w:rPr>
          <w:rFonts w:ascii="Trebuchet MS" w:hAnsi="Trebuchet MS" w:cstheme="minorHAnsi"/>
          <w:bCs/>
          <w:sz w:val="21"/>
          <w:szCs w:val="21"/>
        </w:rPr>
        <w:t xml:space="preserve"> Ruckus ZoneDirector 1100, 1200, Ruckus Indoor Wi-Fi Access Points - ZoneFlex 7343, ZoneFlex 7352, R 500, R 700. </w:t>
      </w:r>
    </w:p>
    <w:p w:rsidR="00765231" w:rsidRPr="00765231" w:rsidRDefault="00765231" w:rsidP="001E15D3">
      <w:pPr>
        <w:pStyle w:val="ListParagraph"/>
        <w:numPr>
          <w:ilvl w:val="0"/>
          <w:numId w:val="17"/>
        </w:numPr>
        <w:tabs>
          <w:tab w:val="left" w:pos="0"/>
        </w:tabs>
        <w:spacing w:before="80" w:after="100"/>
        <w:ind w:left="290" w:hanging="352"/>
        <w:jc w:val="both"/>
        <w:rPr>
          <w:rFonts w:ascii="Trebuchet MS" w:hAnsi="Trebuchet MS" w:cstheme="minorHAnsi"/>
          <w:bCs/>
          <w:sz w:val="21"/>
          <w:szCs w:val="21"/>
        </w:rPr>
      </w:pPr>
      <w:r w:rsidRPr="00765231">
        <w:rPr>
          <w:rFonts w:ascii="Trebuchet MS" w:hAnsi="Trebuchet MS" w:cstheme="minorHAnsi"/>
          <w:bCs/>
          <w:sz w:val="21"/>
          <w:szCs w:val="21"/>
        </w:rPr>
        <w:t xml:space="preserve">I have involving and provided IT infrastructure support for new remote office establishment for STL all Network Services </w:t>
      </w:r>
      <w:r w:rsidRPr="00342C53">
        <w:rPr>
          <w:rFonts w:ascii="Trebuchet MS" w:hAnsi="Trebuchet MS" w:cstheme="minorHAnsi"/>
          <w:bCs/>
          <w:i/>
          <w:sz w:val="21"/>
          <w:szCs w:val="21"/>
        </w:rPr>
        <w:t xml:space="preserve">(Jaipur Smart City, Kakinada Smart City, Project </w:t>
      </w:r>
      <w:proofErr w:type="spellStart"/>
      <w:r w:rsidRPr="00342C53">
        <w:rPr>
          <w:rFonts w:ascii="Trebuchet MS" w:hAnsi="Trebuchet MS" w:cstheme="minorHAnsi"/>
          <w:bCs/>
          <w:i/>
          <w:sz w:val="21"/>
          <w:szCs w:val="21"/>
        </w:rPr>
        <w:t>Varun</w:t>
      </w:r>
      <w:proofErr w:type="spellEnd"/>
      <w:r w:rsidRPr="00342C53">
        <w:rPr>
          <w:rFonts w:ascii="Trebuchet MS" w:hAnsi="Trebuchet MS" w:cstheme="minorHAnsi"/>
          <w:bCs/>
          <w:i/>
          <w:sz w:val="21"/>
          <w:szCs w:val="21"/>
        </w:rPr>
        <w:t>, Project PGCIL, Project Mahanet, Project T-fiber, Project RJIO, and Unitech Gurgaon)</w:t>
      </w:r>
      <w:r w:rsidRPr="00765231">
        <w:rPr>
          <w:rFonts w:ascii="Trebuchet MS" w:hAnsi="Trebuchet MS" w:cstheme="minorHAnsi"/>
          <w:bCs/>
          <w:sz w:val="21"/>
          <w:szCs w:val="21"/>
        </w:rPr>
        <w:t xml:space="preserve"> delivered projects in a timely and efficient manner. </w:t>
      </w:r>
    </w:p>
    <w:p w:rsidR="00765231" w:rsidRDefault="00710663" w:rsidP="00ED2B48">
      <w:pPr>
        <w:pStyle w:val="ListParagraph"/>
        <w:numPr>
          <w:ilvl w:val="0"/>
          <w:numId w:val="17"/>
        </w:numPr>
        <w:tabs>
          <w:tab w:val="left" w:pos="0"/>
        </w:tabs>
        <w:spacing w:before="80" w:after="100"/>
        <w:ind w:left="284"/>
        <w:jc w:val="both"/>
        <w:rPr>
          <w:rFonts w:ascii="Trebuchet MS" w:hAnsi="Trebuchet MS" w:cstheme="minorHAnsi"/>
          <w:bCs/>
          <w:sz w:val="21"/>
          <w:szCs w:val="21"/>
        </w:rPr>
      </w:pPr>
      <w:r w:rsidRPr="00710663">
        <w:rPr>
          <w:rFonts w:ascii="Trebuchet MS" w:hAnsi="Trebuchet MS" w:cstheme="minorHAnsi"/>
          <w:bCs/>
          <w:sz w:val="21"/>
          <w:szCs w:val="21"/>
        </w:rPr>
        <w:t>Coordinate and implement</w:t>
      </w:r>
      <w:r w:rsidR="00765231" w:rsidRPr="00765231">
        <w:rPr>
          <w:rFonts w:ascii="Trebuchet MS" w:hAnsi="Trebuchet MS" w:cstheme="minorHAnsi"/>
          <w:bCs/>
          <w:sz w:val="21"/>
          <w:szCs w:val="21"/>
        </w:rPr>
        <w:t xml:space="preserve"> with concern vendors and internal STL's team for </w:t>
      </w:r>
      <w:r w:rsidR="00ED2B48" w:rsidRPr="00ED2B48">
        <w:rPr>
          <w:rFonts w:ascii="Trebuchet MS" w:hAnsi="Trebuchet MS" w:cstheme="minorHAnsi"/>
          <w:bCs/>
          <w:sz w:val="21"/>
          <w:szCs w:val="21"/>
        </w:rPr>
        <w:t>Internet Service Provider (ISP)</w:t>
      </w:r>
      <w:r w:rsidR="00ED2B48">
        <w:rPr>
          <w:rFonts w:ascii="Trebuchet MS" w:hAnsi="Trebuchet MS" w:cstheme="minorHAnsi"/>
          <w:bCs/>
          <w:sz w:val="21"/>
          <w:szCs w:val="21"/>
        </w:rPr>
        <w:t xml:space="preserve"> </w:t>
      </w:r>
      <w:r w:rsidR="00ED2B48" w:rsidRPr="00ED2B48">
        <w:rPr>
          <w:rFonts w:ascii="Trebuchet MS" w:hAnsi="Trebuchet MS" w:cstheme="minorHAnsi"/>
          <w:bCs/>
          <w:sz w:val="21"/>
          <w:szCs w:val="21"/>
        </w:rPr>
        <w:t>Tata Communications Ltd - Leased Line, MPLS, Spectranet ILL, Airtel Softwar</w:t>
      </w:r>
      <w:r w:rsidR="00ED2B48">
        <w:rPr>
          <w:rFonts w:ascii="Trebuchet MS" w:hAnsi="Trebuchet MS" w:cstheme="minorHAnsi"/>
          <w:bCs/>
          <w:sz w:val="21"/>
          <w:szCs w:val="21"/>
        </w:rPr>
        <w:t>e-Defined Wide Area Network (SD</w:t>
      </w:r>
      <w:r w:rsidR="00ED2B48" w:rsidRPr="00ED2B48">
        <w:rPr>
          <w:rFonts w:ascii="Trebuchet MS" w:hAnsi="Trebuchet MS" w:cstheme="minorHAnsi"/>
          <w:bCs/>
          <w:sz w:val="21"/>
          <w:szCs w:val="21"/>
        </w:rPr>
        <w:t>WAN)</w:t>
      </w:r>
      <w:r w:rsidR="00765231" w:rsidRPr="00765231">
        <w:rPr>
          <w:rFonts w:ascii="Trebuchet MS" w:hAnsi="Trebuchet MS" w:cstheme="minorHAnsi"/>
          <w:bCs/>
          <w:sz w:val="21"/>
          <w:szCs w:val="21"/>
        </w:rPr>
        <w:t xml:space="preserve">, Network connectivity, </w:t>
      </w:r>
      <w:r w:rsidR="00E83074" w:rsidRPr="00765231">
        <w:rPr>
          <w:rFonts w:ascii="Trebuchet MS" w:hAnsi="Trebuchet MS" w:cstheme="minorHAnsi"/>
          <w:bCs/>
          <w:sz w:val="21"/>
          <w:szCs w:val="21"/>
        </w:rPr>
        <w:t>required</w:t>
      </w:r>
      <w:r w:rsidR="00765231" w:rsidRPr="00765231">
        <w:rPr>
          <w:rFonts w:ascii="Trebuchet MS" w:hAnsi="Trebuchet MS" w:cstheme="minorHAnsi"/>
          <w:bCs/>
          <w:sz w:val="21"/>
          <w:szCs w:val="21"/>
        </w:rPr>
        <w:t xml:space="preserve"> local Server, Server Room Equipment, Workstations, Projectors, Video Conference equipment, LAN MFP printer, Access Control System, CCTV Cameras</w:t>
      </w:r>
      <w:r w:rsidR="00BE5FA2">
        <w:rPr>
          <w:rFonts w:ascii="Trebuchet MS" w:hAnsi="Trebuchet MS" w:cstheme="minorHAnsi"/>
          <w:bCs/>
          <w:sz w:val="21"/>
          <w:szCs w:val="21"/>
        </w:rPr>
        <w:t>, Warranty Support partners</w:t>
      </w:r>
      <w:r w:rsidR="00765231" w:rsidRPr="00765231">
        <w:rPr>
          <w:rFonts w:ascii="Trebuchet MS" w:hAnsi="Trebuchet MS" w:cstheme="minorHAnsi"/>
          <w:bCs/>
          <w:sz w:val="21"/>
          <w:szCs w:val="21"/>
        </w:rPr>
        <w:t xml:space="preserve"> and other implementing IT policy.</w:t>
      </w:r>
    </w:p>
    <w:p w:rsidR="008A1610" w:rsidRDefault="008A1610" w:rsidP="00D51255">
      <w:pPr>
        <w:pStyle w:val="ListParagraph"/>
        <w:numPr>
          <w:ilvl w:val="0"/>
          <w:numId w:val="17"/>
        </w:numPr>
        <w:tabs>
          <w:tab w:val="left" w:pos="284"/>
        </w:tabs>
        <w:spacing w:before="80" w:after="100"/>
        <w:ind w:left="284" w:hanging="284"/>
        <w:jc w:val="both"/>
        <w:rPr>
          <w:rFonts w:ascii="Trebuchet MS" w:hAnsi="Trebuchet MS" w:cstheme="minorHAnsi"/>
          <w:bCs/>
          <w:sz w:val="21"/>
          <w:szCs w:val="21"/>
        </w:rPr>
      </w:pPr>
      <w:r w:rsidRPr="008A1610">
        <w:rPr>
          <w:rFonts w:ascii="Trebuchet MS" w:hAnsi="Trebuchet MS" w:cstheme="minorHAnsi"/>
          <w:bCs/>
          <w:sz w:val="21"/>
          <w:szCs w:val="21"/>
        </w:rPr>
        <w:t xml:space="preserve">Coordinate and implement Security Agent application successfully on STL's end-user systems such as: Winmagic SecureDoc </w:t>
      </w:r>
      <w:r w:rsidR="00D51255">
        <w:rPr>
          <w:rFonts w:ascii="Trebuchet MS" w:hAnsi="Trebuchet MS" w:cstheme="minorHAnsi"/>
          <w:bCs/>
          <w:sz w:val="21"/>
          <w:szCs w:val="21"/>
        </w:rPr>
        <w:t xml:space="preserve">HDD </w:t>
      </w:r>
      <w:r w:rsidRPr="008A1610">
        <w:rPr>
          <w:rFonts w:ascii="Trebuchet MS" w:hAnsi="Trebuchet MS" w:cstheme="minorHAnsi"/>
          <w:bCs/>
          <w:sz w:val="21"/>
          <w:szCs w:val="21"/>
        </w:rPr>
        <w:t xml:space="preserve">encryption tool, </w:t>
      </w:r>
      <w:proofErr w:type="spellStart"/>
      <w:r w:rsidR="00643BBB">
        <w:rPr>
          <w:rFonts w:ascii="Trebuchet MS" w:hAnsi="Trebuchet MS" w:cstheme="minorHAnsi"/>
          <w:bCs/>
          <w:sz w:val="21"/>
          <w:szCs w:val="21"/>
        </w:rPr>
        <w:t>FireEye</w:t>
      </w:r>
      <w:proofErr w:type="spellEnd"/>
      <w:r w:rsidR="00643BBB">
        <w:rPr>
          <w:rFonts w:ascii="Trebuchet MS" w:hAnsi="Trebuchet MS" w:cstheme="minorHAnsi"/>
          <w:bCs/>
          <w:sz w:val="21"/>
          <w:szCs w:val="21"/>
        </w:rPr>
        <w:t xml:space="preserve"> APT Endpoint Agent, </w:t>
      </w:r>
      <w:proofErr w:type="spellStart"/>
      <w:r w:rsidR="00F301C2" w:rsidRPr="00F301C2">
        <w:rPr>
          <w:rFonts w:ascii="Trebuchet MS" w:hAnsi="Trebuchet MS" w:cstheme="minorHAnsi"/>
          <w:bCs/>
          <w:sz w:val="21"/>
          <w:szCs w:val="21"/>
        </w:rPr>
        <w:t>Netskope</w:t>
      </w:r>
      <w:proofErr w:type="spellEnd"/>
      <w:r w:rsidRPr="008A1610">
        <w:rPr>
          <w:rFonts w:ascii="Trebuchet MS" w:hAnsi="Trebuchet MS" w:cstheme="minorHAnsi"/>
          <w:bCs/>
          <w:sz w:val="21"/>
          <w:szCs w:val="21"/>
        </w:rPr>
        <w:t xml:space="preserve"> Agent,</w:t>
      </w:r>
      <w:r w:rsidR="00D62FF9">
        <w:rPr>
          <w:rFonts w:ascii="Trebuchet MS" w:hAnsi="Trebuchet MS" w:cstheme="minorHAnsi"/>
          <w:bCs/>
          <w:sz w:val="21"/>
          <w:szCs w:val="21"/>
        </w:rPr>
        <w:t xml:space="preserve"> </w:t>
      </w:r>
      <w:r w:rsidR="00D62FF9" w:rsidRPr="00D62FF9">
        <w:rPr>
          <w:rFonts w:ascii="Trebuchet MS" w:hAnsi="Trebuchet MS" w:cstheme="minorHAnsi"/>
          <w:bCs/>
          <w:sz w:val="21"/>
          <w:szCs w:val="21"/>
        </w:rPr>
        <w:t>Symantec Information Centric Tagging (ICT)</w:t>
      </w:r>
      <w:r w:rsidR="00D62FF9">
        <w:rPr>
          <w:rFonts w:ascii="Trebuchet MS" w:hAnsi="Trebuchet MS" w:cstheme="minorHAnsi"/>
          <w:bCs/>
          <w:sz w:val="21"/>
          <w:szCs w:val="21"/>
        </w:rPr>
        <w:t>,</w:t>
      </w:r>
      <w:r w:rsidRPr="008A1610">
        <w:rPr>
          <w:rFonts w:ascii="Trebuchet MS" w:hAnsi="Trebuchet MS" w:cstheme="minorHAnsi"/>
          <w:bCs/>
          <w:sz w:val="21"/>
          <w:szCs w:val="21"/>
        </w:rPr>
        <w:t xml:space="preserve"> Collect IT,</w:t>
      </w:r>
      <w:r w:rsidR="00D51255">
        <w:rPr>
          <w:rFonts w:ascii="Trebuchet MS" w:hAnsi="Trebuchet MS" w:cstheme="minorHAnsi"/>
          <w:bCs/>
          <w:sz w:val="21"/>
          <w:szCs w:val="21"/>
        </w:rPr>
        <w:t xml:space="preserve"> </w:t>
      </w:r>
      <w:r w:rsidR="00D51255" w:rsidRPr="00D51255">
        <w:rPr>
          <w:rFonts w:ascii="Trebuchet MS" w:hAnsi="Trebuchet MS" w:cstheme="minorHAnsi"/>
          <w:bCs/>
          <w:sz w:val="21"/>
          <w:szCs w:val="21"/>
        </w:rPr>
        <w:t>Symantec Endpoint Data Loss Prevention</w:t>
      </w:r>
      <w:r w:rsidR="00D51255">
        <w:rPr>
          <w:rFonts w:ascii="Trebuchet MS" w:hAnsi="Trebuchet MS" w:cstheme="minorHAnsi"/>
          <w:bCs/>
          <w:sz w:val="21"/>
          <w:szCs w:val="21"/>
        </w:rPr>
        <w:t xml:space="preserve"> (DLP)</w:t>
      </w:r>
      <w:r w:rsidRPr="008A1610">
        <w:rPr>
          <w:rFonts w:ascii="Trebuchet MS" w:hAnsi="Trebuchet MS" w:cstheme="minorHAnsi"/>
          <w:bCs/>
          <w:sz w:val="21"/>
          <w:szCs w:val="21"/>
        </w:rPr>
        <w:t xml:space="preserve"> etc.</w:t>
      </w:r>
    </w:p>
    <w:p w:rsidR="003472F2" w:rsidRDefault="003472F2" w:rsidP="00A17FCA">
      <w:pPr>
        <w:pStyle w:val="ListParagraph"/>
        <w:numPr>
          <w:ilvl w:val="0"/>
          <w:numId w:val="17"/>
        </w:numPr>
        <w:tabs>
          <w:tab w:val="left" w:pos="0"/>
        </w:tabs>
        <w:spacing w:before="80" w:after="100"/>
        <w:ind w:left="283" w:hanging="357"/>
        <w:jc w:val="both"/>
        <w:rPr>
          <w:rFonts w:ascii="Trebuchet MS" w:hAnsi="Trebuchet MS" w:cstheme="minorHAnsi"/>
          <w:bCs/>
          <w:sz w:val="21"/>
          <w:szCs w:val="21"/>
        </w:rPr>
      </w:pPr>
      <w:r>
        <w:rPr>
          <w:rFonts w:ascii="Trebuchet MS" w:hAnsi="Trebuchet MS" w:cstheme="minorHAnsi"/>
          <w:bCs/>
          <w:sz w:val="21"/>
          <w:szCs w:val="21"/>
        </w:rPr>
        <w:t>I</w:t>
      </w:r>
      <w:r w:rsidRPr="008A1610">
        <w:rPr>
          <w:rFonts w:ascii="Trebuchet MS" w:hAnsi="Trebuchet MS" w:cstheme="minorHAnsi"/>
          <w:bCs/>
          <w:sz w:val="21"/>
          <w:szCs w:val="21"/>
        </w:rPr>
        <w:t xml:space="preserve">mplement </w:t>
      </w:r>
      <w:r>
        <w:rPr>
          <w:rFonts w:ascii="Trebuchet MS" w:hAnsi="Trebuchet MS" w:cstheme="minorHAnsi"/>
          <w:bCs/>
          <w:sz w:val="21"/>
          <w:szCs w:val="21"/>
        </w:rPr>
        <w:t xml:space="preserve">and Monitoring </w:t>
      </w:r>
      <w:r w:rsidRPr="008A1610">
        <w:rPr>
          <w:rFonts w:ascii="Trebuchet MS" w:hAnsi="Trebuchet MS" w:cstheme="minorHAnsi"/>
          <w:bCs/>
          <w:sz w:val="21"/>
          <w:szCs w:val="21"/>
        </w:rPr>
        <w:t xml:space="preserve">Security Agent application successfully on STL's </w:t>
      </w:r>
      <w:r>
        <w:rPr>
          <w:rFonts w:ascii="Trebuchet MS" w:hAnsi="Trebuchet MS" w:cstheme="minorHAnsi"/>
          <w:bCs/>
          <w:sz w:val="21"/>
          <w:szCs w:val="21"/>
        </w:rPr>
        <w:t xml:space="preserve">critical servers </w:t>
      </w:r>
      <w:r w:rsidRPr="008A1610">
        <w:rPr>
          <w:rFonts w:ascii="Trebuchet MS" w:hAnsi="Trebuchet MS" w:cstheme="minorHAnsi"/>
          <w:bCs/>
          <w:sz w:val="21"/>
          <w:szCs w:val="21"/>
        </w:rPr>
        <w:t xml:space="preserve">such as:  </w:t>
      </w:r>
      <w:proofErr w:type="spellStart"/>
      <w:r w:rsidRPr="003472F2">
        <w:rPr>
          <w:rFonts w:ascii="Trebuchet MS" w:hAnsi="Trebuchet MS" w:cstheme="minorHAnsi"/>
          <w:bCs/>
          <w:sz w:val="21"/>
          <w:szCs w:val="21"/>
        </w:rPr>
        <w:t>Arcon</w:t>
      </w:r>
      <w:proofErr w:type="spellEnd"/>
      <w:r w:rsidRPr="003472F2">
        <w:rPr>
          <w:rFonts w:ascii="Trebuchet MS" w:hAnsi="Trebuchet MS" w:cstheme="minorHAnsi"/>
          <w:bCs/>
          <w:sz w:val="21"/>
          <w:szCs w:val="21"/>
        </w:rPr>
        <w:t xml:space="preserve"> Privileged Access Management (PAM</w:t>
      </w:r>
      <w:r>
        <w:rPr>
          <w:rFonts w:ascii="Trebuchet MS" w:hAnsi="Trebuchet MS" w:cstheme="minorHAnsi"/>
          <w:bCs/>
          <w:sz w:val="21"/>
          <w:szCs w:val="21"/>
        </w:rPr>
        <w:t>).</w:t>
      </w:r>
    </w:p>
    <w:p w:rsidR="008D1955" w:rsidRDefault="008A1610" w:rsidP="00A17FCA">
      <w:pPr>
        <w:pStyle w:val="ListParagraph"/>
        <w:numPr>
          <w:ilvl w:val="0"/>
          <w:numId w:val="17"/>
        </w:numPr>
        <w:tabs>
          <w:tab w:val="left" w:pos="0"/>
        </w:tabs>
        <w:spacing w:before="80" w:after="100"/>
        <w:ind w:left="283" w:hanging="357"/>
        <w:jc w:val="both"/>
        <w:rPr>
          <w:rFonts w:ascii="Trebuchet MS" w:hAnsi="Trebuchet MS" w:cstheme="minorHAnsi"/>
          <w:bCs/>
          <w:sz w:val="21"/>
          <w:szCs w:val="21"/>
        </w:rPr>
      </w:pPr>
      <w:r w:rsidRPr="008A1610">
        <w:rPr>
          <w:rFonts w:ascii="Trebuchet MS" w:hAnsi="Trebuchet MS" w:cstheme="minorHAnsi"/>
          <w:bCs/>
          <w:sz w:val="21"/>
          <w:szCs w:val="21"/>
        </w:rPr>
        <w:t xml:space="preserve">Coordinate and implement new standard </w:t>
      </w:r>
      <w:r w:rsidR="00FE491A">
        <w:rPr>
          <w:rFonts w:ascii="Trebuchet MS" w:hAnsi="Trebuchet MS" w:cstheme="minorHAnsi"/>
          <w:bCs/>
          <w:sz w:val="21"/>
          <w:szCs w:val="21"/>
        </w:rPr>
        <w:t xml:space="preserve">backup and monitoring </w:t>
      </w:r>
      <w:r w:rsidRPr="008A1610">
        <w:rPr>
          <w:rFonts w:ascii="Trebuchet MS" w:hAnsi="Trebuchet MS" w:cstheme="minorHAnsi"/>
          <w:bCs/>
          <w:sz w:val="21"/>
          <w:szCs w:val="21"/>
        </w:rPr>
        <w:t xml:space="preserve">application successfully on STL's end-user systems such as: Google Drive Sync for End-user data backup, Google Drive File Stream, </w:t>
      </w:r>
      <w:proofErr w:type="spellStart"/>
      <w:r w:rsidR="00943CC7" w:rsidRPr="00943CC7">
        <w:rPr>
          <w:rFonts w:ascii="Trebuchet MS" w:hAnsi="Trebuchet MS" w:cstheme="minorHAnsi"/>
          <w:bCs/>
          <w:sz w:val="21"/>
          <w:szCs w:val="21"/>
        </w:rPr>
        <w:t>SummitAI's</w:t>
      </w:r>
      <w:proofErr w:type="spellEnd"/>
      <w:r w:rsidR="00943CC7" w:rsidRPr="00943CC7">
        <w:rPr>
          <w:rFonts w:ascii="Trebuchet MS" w:hAnsi="Trebuchet MS" w:cstheme="minorHAnsi"/>
          <w:bCs/>
          <w:sz w:val="21"/>
          <w:szCs w:val="21"/>
        </w:rPr>
        <w:t xml:space="preserve"> IT Asset Management </w:t>
      </w:r>
      <w:r w:rsidR="00943CC7">
        <w:rPr>
          <w:rFonts w:ascii="Trebuchet MS" w:hAnsi="Trebuchet MS" w:cstheme="minorHAnsi"/>
          <w:bCs/>
          <w:sz w:val="21"/>
          <w:szCs w:val="21"/>
        </w:rPr>
        <w:t xml:space="preserve">- </w:t>
      </w:r>
      <w:r w:rsidRPr="008A1610">
        <w:rPr>
          <w:rFonts w:ascii="Trebuchet MS" w:hAnsi="Trebuchet MS" w:cstheme="minorHAnsi"/>
          <w:bCs/>
          <w:sz w:val="21"/>
          <w:szCs w:val="21"/>
        </w:rPr>
        <w:t xml:space="preserve">Summit tool agent, </w:t>
      </w:r>
      <w:proofErr w:type="spellStart"/>
      <w:r w:rsidRPr="008A1610">
        <w:rPr>
          <w:rFonts w:ascii="Trebuchet MS" w:hAnsi="Trebuchet MS" w:cstheme="minorHAnsi"/>
          <w:bCs/>
          <w:sz w:val="21"/>
          <w:szCs w:val="21"/>
        </w:rPr>
        <w:t>Nexthink</w:t>
      </w:r>
      <w:proofErr w:type="spellEnd"/>
      <w:r w:rsidRPr="008A1610">
        <w:rPr>
          <w:rFonts w:ascii="Trebuchet MS" w:hAnsi="Trebuchet MS" w:cstheme="minorHAnsi"/>
          <w:bCs/>
          <w:sz w:val="21"/>
          <w:szCs w:val="21"/>
        </w:rPr>
        <w:t xml:space="preserve"> tool agent, etc.</w:t>
      </w:r>
    </w:p>
    <w:p w:rsidR="006B511C" w:rsidRDefault="00BE5FA2" w:rsidP="00A17FCA">
      <w:pPr>
        <w:pStyle w:val="ListParagraph"/>
        <w:numPr>
          <w:ilvl w:val="0"/>
          <w:numId w:val="17"/>
        </w:numPr>
        <w:tabs>
          <w:tab w:val="left" w:pos="0"/>
        </w:tabs>
        <w:spacing w:before="80" w:after="100"/>
        <w:ind w:left="283" w:hanging="357"/>
        <w:jc w:val="both"/>
        <w:rPr>
          <w:rFonts w:ascii="Trebuchet MS" w:hAnsi="Trebuchet MS" w:cstheme="minorHAnsi"/>
          <w:bCs/>
          <w:sz w:val="21"/>
          <w:szCs w:val="21"/>
        </w:rPr>
      </w:pPr>
      <w:proofErr w:type="gramStart"/>
      <w:r w:rsidRPr="006B511C">
        <w:rPr>
          <w:rFonts w:ascii="Trebuchet MS" w:hAnsi="Trebuchet MS" w:cstheme="minorHAnsi"/>
          <w:bCs/>
          <w:sz w:val="21"/>
          <w:szCs w:val="21"/>
        </w:rPr>
        <w:t>Imple</w:t>
      </w:r>
      <w:bookmarkStart w:id="0" w:name="_GoBack"/>
      <w:bookmarkEnd w:id="0"/>
      <w:r w:rsidRPr="006B511C">
        <w:rPr>
          <w:rFonts w:ascii="Trebuchet MS" w:hAnsi="Trebuchet MS" w:cstheme="minorHAnsi"/>
          <w:bCs/>
          <w:sz w:val="21"/>
          <w:szCs w:val="21"/>
        </w:rPr>
        <w:t>ment</w:t>
      </w:r>
      <w:r>
        <w:rPr>
          <w:rFonts w:ascii="Trebuchet MS" w:hAnsi="Trebuchet MS" w:cstheme="minorHAnsi"/>
          <w:bCs/>
          <w:sz w:val="21"/>
          <w:szCs w:val="21"/>
        </w:rPr>
        <w:t>,</w:t>
      </w:r>
      <w:proofErr w:type="gramEnd"/>
      <w:r w:rsidR="00D66FEA">
        <w:rPr>
          <w:rFonts w:ascii="Trebuchet MS" w:hAnsi="Trebuchet MS" w:cstheme="minorHAnsi"/>
          <w:bCs/>
          <w:sz w:val="21"/>
          <w:szCs w:val="21"/>
        </w:rPr>
        <w:t xml:space="preserve"> Configuration</w:t>
      </w:r>
      <w:r w:rsidR="006B511C" w:rsidRPr="006B511C">
        <w:rPr>
          <w:rFonts w:ascii="Trebuchet MS" w:hAnsi="Trebuchet MS" w:cstheme="minorHAnsi"/>
          <w:bCs/>
          <w:sz w:val="21"/>
          <w:szCs w:val="21"/>
        </w:rPr>
        <w:t xml:space="preserve"> and Monitoring NEOX IP PBX </w:t>
      </w:r>
      <w:r w:rsidR="006B511C">
        <w:rPr>
          <w:rFonts w:ascii="Trebuchet MS" w:hAnsi="Trebuchet MS" w:cstheme="minorHAnsi"/>
          <w:bCs/>
          <w:sz w:val="21"/>
          <w:szCs w:val="21"/>
        </w:rPr>
        <w:t>(</w:t>
      </w:r>
      <w:r w:rsidR="006B511C" w:rsidRPr="006B511C">
        <w:rPr>
          <w:rFonts w:ascii="Trebuchet MS" w:hAnsi="Trebuchet MS" w:cstheme="minorHAnsi"/>
          <w:bCs/>
          <w:sz w:val="21"/>
          <w:szCs w:val="21"/>
        </w:rPr>
        <w:t>IP Phones</w:t>
      </w:r>
      <w:r w:rsidR="006B511C">
        <w:rPr>
          <w:rFonts w:ascii="Trebuchet MS" w:hAnsi="Trebuchet MS" w:cstheme="minorHAnsi"/>
          <w:bCs/>
          <w:sz w:val="21"/>
          <w:szCs w:val="21"/>
        </w:rPr>
        <w:t xml:space="preserve">) with Polycom </w:t>
      </w:r>
      <w:r>
        <w:rPr>
          <w:rFonts w:ascii="Trebuchet MS" w:hAnsi="Trebuchet MS" w:cstheme="minorHAnsi"/>
          <w:bCs/>
          <w:sz w:val="21"/>
          <w:szCs w:val="21"/>
        </w:rPr>
        <w:t>(</w:t>
      </w:r>
      <w:r w:rsidR="006B511C">
        <w:rPr>
          <w:rFonts w:ascii="Trebuchet MS" w:hAnsi="Trebuchet MS" w:cstheme="minorHAnsi"/>
          <w:bCs/>
          <w:sz w:val="21"/>
          <w:szCs w:val="21"/>
        </w:rPr>
        <w:t>VVX</w:t>
      </w:r>
      <w:r w:rsidR="006B511C" w:rsidRPr="006B511C">
        <w:rPr>
          <w:rFonts w:ascii="Trebuchet MS" w:hAnsi="Trebuchet MS" w:cstheme="minorHAnsi"/>
          <w:bCs/>
          <w:sz w:val="21"/>
          <w:szCs w:val="21"/>
        </w:rPr>
        <w:t>350</w:t>
      </w:r>
      <w:r>
        <w:rPr>
          <w:rFonts w:ascii="Trebuchet MS" w:hAnsi="Trebuchet MS" w:cstheme="minorHAnsi"/>
          <w:bCs/>
          <w:sz w:val="21"/>
          <w:szCs w:val="21"/>
        </w:rPr>
        <w:t xml:space="preserve">, </w:t>
      </w:r>
      <w:r w:rsidR="006B511C" w:rsidRPr="006B511C">
        <w:rPr>
          <w:rFonts w:ascii="Trebuchet MS" w:hAnsi="Trebuchet MS" w:cstheme="minorHAnsi"/>
          <w:bCs/>
          <w:sz w:val="21"/>
          <w:szCs w:val="21"/>
        </w:rPr>
        <w:t>VVX150</w:t>
      </w:r>
      <w:r>
        <w:rPr>
          <w:rFonts w:ascii="Trebuchet MS" w:hAnsi="Trebuchet MS" w:cstheme="minorHAnsi"/>
          <w:bCs/>
          <w:sz w:val="21"/>
          <w:szCs w:val="21"/>
        </w:rPr>
        <w:t>)</w:t>
      </w:r>
      <w:r w:rsidR="006B511C" w:rsidRPr="006B511C">
        <w:rPr>
          <w:rFonts w:ascii="Trebuchet MS" w:hAnsi="Trebuchet MS" w:cstheme="minorHAnsi"/>
          <w:bCs/>
          <w:sz w:val="21"/>
          <w:szCs w:val="21"/>
        </w:rPr>
        <w:t xml:space="preserve"> business IP Phone device on STL's end-user systems. </w:t>
      </w:r>
    </w:p>
    <w:p w:rsidR="009F1AB5" w:rsidRPr="001A2EA3" w:rsidRDefault="009F1AB5" w:rsidP="00470280">
      <w:pPr>
        <w:pStyle w:val="ListParagraph"/>
        <w:numPr>
          <w:ilvl w:val="0"/>
          <w:numId w:val="17"/>
        </w:numPr>
        <w:tabs>
          <w:tab w:val="left" w:pos="0"/>
        </w:tabs>
        <w:spacing w:before="80" w:after="100"/>
        <w:ind w:left="283" w:hanging="357"/>
        <w:jc w:val="both"/>
        <w:rPr>
          <w:rFonts w:ascii="Trebuchet MS" w:hAnsi="Trebuchet MS" w:cstheme="minorHAnsi"/>
          <w:bCs/>
          <w:sz w:val="21"/>
          <w:szCs w:val="21"/>
        </w:rPr>
      </w:pPr>
      <w:r w:rsidRPr="001A2EA3">
        <w:rPr>
          <w:rFonts w:ascii="Trebuchet MS" w:hAnsi="Trebuchet MS" w:cstheme="minorHAnsi"/>
          <w:bCs/>
          <w:sz w:val="21"/>
          <w:szCs w:val="21"/>
        </w:rPr>
        <w:t>Implemented and rolled out a secure 802.1x wireless infrastructure using Authentication with Windows Server 2012 Radius setup.</w:t>
      </w:r>
    </w:p>
    <w:p w:rsidR="009F1AB5" w:rsidRPr="001A2EA3" w:rsidRDefault="008556A2" w:rsidP="00470280">
      <w:pPr>
        <w:pStyle w:val="ListParagraph"/>
        <w:numPr>
          <w:ilvl w:val="0"/>
          <w:numId w:val="17"/>
        </w:numPr>
        <w:tabs>
          <w:tab w:val="left" w:pos="0"/>
        </w:tabs>
        <w:spacing w:before="80" w:after="100"/>
        <w:ind w:left="290" w:hanging="352"/>
        <w:jc w:val="both"/>
        <w:rPr>
          <w:rFonts w:ascii="Trebuchet MS" w:hAnsi="Trebuchet MS" w:cstheme="minorHAnsi"/>
          <w:bCs/>
          <w:sz w:val="21"/>
          <w:szCs w:val="21"/>
        </w:rPr>
      </w:pPr>
      <w:r w:rsidRPr="001A2EA3">
        <w:rPr>
          <w:rFonts w:ascii="Trebuchet MS" w:hAnsi="Trebuchet MS" w:cstheme="minorHAnsi"/>
          <w:bCs/>
          <w:sz w:val="21"/>
          <w:szCs w:val="21"/>
        </w:rPr>
        <w:t xml:space="preserve">Installation, Configuration and troubleshooting of </w:t>
      </w:r>
      <w:proofErr w:type="spellStart"/>
      <w:r w:rsidR="009F1AB5" w:rsidRPr="001A2EA3">
        <w:rPr>
          <w:rFonts w:ascii="Trebuchet MS" w:hAnsi="Trebuchet MS" w:cstheme="minorHAnsi"/>
          <w:bCs/>
          <w:sz w:val="21"/>
          <w:szCs w:val="21"/>
        </w:rPr>
        <w:t>Nagios</w:t>
      </w:r>
      <w:proofErr w:type="spellEnd"/>
      <w:r w:rsidR="009F1AB5" w:rsidRPr="001A2EA3">
        <w:rPr>
          <w:rFonts w:ascii="Trebuchet MS" w:hAnsi="Trebuchet MS" w:cstheme="minorHAnsi"/>
          <w:bCs/>
          <w:sz w:val="21"/>
          <w:szCs w:val="21"/>
        </w:rPr>
        <w:t xml:space="preserve"> Core network monitor tool and PRTG network monitor tool for detection of network outages, protocol failures, archive logs, and alert on suspicious activity for security and compliance.</w:t>
      </w:r>
    </w:p>
    <w:p w:rsidR="009F1AB5" w:rsidRDefault="008556A2" w:rsidP="00470280">
      <w:pPr>
        <w:pStyle w:val="ListParagraph"/>
        <w:numPr>
          <w:ilvl w:val="0"/>
          <w:numId w:val="17"/>
        </w:numPr>
        <w:tabs>
          <w:tab w:val="left" w:pos="0"/>
        </w:tabs>
        <w:spacing w:before="80" w:after="100"/>
        <w:ind w:left="290" w:hanging="352"/>
        <w:jc w:val="both"/>
        <w:rPr>
          <w:rFonts w:ascii="Trebuchet MS" w:hAnsi="Trebuchet MS" w:cstheme="minorHAnsi"/>
          <w:bCs/>
          <w:sz w:val="21"/>
          <w:szCs w:val="21"/>
        </w:rPr>
      </w:pPr>
      <w:r w:rsidRPr="001A2EA3">
        <w:rPr>
          <w:rFonts w:ascii="Trebuchet MS" w:hAnsi="Trebuchet MS" w:cstheme="minorHAnsi"/>
          <w:bCs/>
          <w:sz w:val="21"/>
          <w:szCs w:val="21"/>
        </w:rPr>
        <w:t xml:space="preserve">Installation, Configuration and troubleshooting of </w:t>
      </w:r>
      <w:r w:rsidR="009F1AB5" w:rsidRPr="001A2EA3">
        <w:rPr>
          <w:rFonts w:ascii="Trebuchet MS" w:hAnsi="Trebuchet MS" w:cstheme="minorHAnsi"/>
          <w:bCs/>
          <w:sz w:val="21"/>
          <w:szCs w:val="21"/>
        </w:rPr>
        <w:t>Kiwi Syslog Server for monitoring network, archive your logs, and alert on suspicious activity for security and compliance.</w:t>
      </w:r>
    </w:p>
    <w:p w:rsidR="00FD6ED3" w:rsidRPr="00F36C5B" w:rsidRDefault="00FD6ED3" w:rsidP="00470280">
      <w:pPr>
        <w:pStyle w:val="ListParagraph"/>
        <w:numPr>
          <w:ilvl w:val="0"/>
          <w:numId w:val="17"/>
        </w:numPr>
        <w:tabs>
          <w:tab w:val="left" w:pos="0"/>
        </w:tabs>
        <w:spacing w:before="80" w:after="100"/>
        <w:ind w:left="290" w:hanging="352"/>
        <w:jc w:val="both"/>
        <w:rPr>
          <w:rFonts w:ascii="Trebuchet MS" w:hAnsi="Trebuchet MS" w:cstheme="minorHAnsi"/>
          <w:bCs/>
          <w:sz w:val="21"/>
          <w:szCs w:val="21"/>
        </w:rPr>
      </w:pPr>
      <w:r w:rsidRPr="00F36C5B">
        <w:rPr>
          <w:rFonts w:ascii="Arial" w:hAnsi="Arial" w:cs="Arial"/>
          <w:bCs/>
          <w:sz w:val="21"/>
          <w:szCs w:val="21"/>
        </w:rPr>
        <w:t>​</w:t>
      </w:r>
      <w:r w:rsidR="00166AF3" w:rsidRPr="00166AF3">
        <w:rPr>
          <w:rFonts w:ascii="Trebuchet MS" w:hAnsi="Trebuchet MS" w:cstheme="minorHAnsi"/>
          <w:bCs/>
          <w:sz w:val="21"/>
          <w:szCs w:val="21"/>
        </w:rPr>
        <w:t>Perform time-to-time Symantec Endpoint Protection (SEP) Corporate Edition 14 version Update on STL's End users system from Symantec Push Deployment Wizard.</w:t>
      </w:r>
    </w:p>
    <w:p w:rsidR="006D28C0" w:rsidRPr="008D0705" w:rsidRDefault="006D28C0" w:rsidP="00470280">
      <w:pPr>
        <w:pStyle w:val="ListParagraph"/>
        <w:numPr>
          <w:ilvl w:val="0"/>
          <w:numId w:val="17"/>
        </w:numPr>
        <w:tabs>
          <w:tab w:val="left" w:pos="0"/>
        </w:tabs>
        <w:spacing w:before="80" w:after="100"/>
        <w:ind w:left="284" w:hanging="284"/>
        <w:jc w:val="both"/>
        <w:rPr>
          <w:rFonts w:ascii="Trebuchet MS" w:hAnsi="Trebuchet MS" w:cstheme="minorHAnsi"/>
          <w:bCs/>
          <w:sz w:val="21"/>
          <w:szCs w:val="21"/>
        </w:rPr>
      </w:pPr>
      <w:r w:rsidRPr="00051883">
        <w:rPr>
          <w:rFonts w:ascii="Trebuchet MS" w:hAnsi="Trebuchet MS" w:cstheme="minorHAnsi"/>
          <w:bCs/>
          <w:sz w:val="21"/>
          <w:szCs w:val="21"/>
        </w:rPr>
        <w:t xml:space="preserve">Configure Cobian Backup tool on Free NAS Server (Network-Attached Storage) for auto schedule </w:t>
      </w:r>
      <w:r w:rsidR="00051883" w:rsidRPr="00051883">
        <w:rPr>
          <w:rFonts w:ascii="Trebuchet MS" w:hAnsi="Trebuchet MS" w:cstheme="minorHAnsi"/>
          <w:bCs/>
          <w:sz w:val="21"/>
          <w:szCs w:val="21"/>
        </w:rPr>
        <w:t xml:space="preserve">incremental and full </w:t>
      </w:r>
      <w:proofErr w:type="spellStart"/>
      <w:r w:rsidR="00051883" w:rsidRPr="00051883">
        <w:rPr>
          <w:rFonts w:ascii="Trebuchet MS" w:hAnsi="Trebuchet MS" w:cstheme="minorHAnsi"/>
          <w:bCs/>
          <w:sz w:val="21"/>
          <w:szCs w:val="21"/>
        </w:rPr>
        <w:t>backup</w:t>
      </w:r>
      <w:proofErr w:type="spellEnd"/>
      <w:r w:rsidR="00051883" w:rsidRPr="00051883">
        <w:rPr>
          <w:rFonts w:ascii="Trebuchet MS" w:hAnsi="Trebuchet MS" w:cstheme="minorHAnsi"/>
          <w:bCs/>
          <w:sz w:val="21"/>
          <w:szCs w:val="21"/>
        </w:rPr>
        <w:t xml:space="preserve"> </w:t>
      </w:r>
      <w:r w:rsidRPr="00051883">
        <w:rPr>
          <w:rFonts w:ascii="Trebuchet MS" w:hAnsi="Trebuchet MS" w:cstheme="minorHAnsi"/>
          <w:bCs/>
          <w:sz w:val="21"/>
          <w:szCs w:val="21"/>
        </w:rPr>
        <w:t>user data transfer</w:t>
      </w:r>
      <w:r w:rsidR="00237C34" w:rsidRPr="00051883">
        <w:rPr>
          <w:rFonts w:ascii="Trebuchet MS" w:hAnsi="Trebuchet MS" w:cstheme="minorHAnsi"/>
          <w:bCs/>
          <w:sz w:val="21"/>
          <w:szCs w:val="21"/>
        </w:rPr>
        <w:t>.</w:t>
      </w:r>
    </w:p>
    <w:p w:rsidR="00CD7E60" w:rsidRDefault="00BF528C" w:rsidP="00470280">
      <w:pPr>
        <w:pStyle w:val="ListParagraph"/>
        <w:numPr>
          <w:ilvl w:val="0"/>
          <w:numId w:val="17"/>
        </w:numPr>
        <w:tabs>
          <w:tab w:val="left" w:pos="0"/>
        </w:tabs>
        <w:spacing w:before="80" w:after="100"/>
        <w:ind w:left="290" w:hanging="352"/>
        <w:jc w:val="both"/>
        <w:rPr>
          <w:rFonts w:ascii="Trebuchet MS" w:hAnsi="Trebuchet MS" w:cstheme="minorHAnsi"/>
          <w:bCs/>
          <w:sz w:val="21"/>
          <w:szCs w:val="21"/>
        </w:rPr>
      </w:pPr>
      <w:r w:rsidRPr="00BF528C">
        <w:rPr>
          <w:rFonts w:ascii="Trebuchet MS" w:hAnsi="Trebuchet MS" w:cstheme="minorHAnsi"/>
          <w:bCs/>
          <w:sz w:val="21"/>
          <w:szCs w:val="21"/>
        </w:rPr>
        <w:t xml:space="preserve">Perform regular </w:t>
      </w:r>
      <w:r w:rsidR="00237C34">
        <w:rPr>
          <w:rFonts w:ascii="Trebuchet MS" w:hAnsi="Trebuchet MS"/>
          <w:color w:val="000000"/>
          <w:sz w:val="21"/>
          <w:szCs w:val="21"/>
          <w:shd w:val="clear" w:color="auto" w:fill="FFFFFF"/>
        </w:rPr>
        <w:t xml:space="preserve">take backup on secondary storage devices like External Hard Drive on a daily, weekly and Monthly basis </w:t>
      </w:r>
      <w:r w:rsidRPr="00BF528C">
        <w:rPr>
          <w:rFonts w:ascii="Trebuchet MS" w:hAnsi="Trebuchet MS" w:cstheme="minorHAnsi"/>
          <w:bCs/>
          <w:sz w:val="21"/>
          <w:szCs w:val="21"/>
        </w:rPr>
        <w:t>of all the critical data related to servers/services/applications managed by the Org IT team as per the backup policy</w:t>
      </w:r>
      <w:r w:rsidR="00CD7E60" w:rsidRPr="008D0705">
        <w:rPr>
          <w:rFonts w:ascii="Trebuchet MS" w:hAnsi="Trebuchet MS" w:cstheme="minorHAnsi"/>
          <w:bCs/>
          <w:sz w:val="21"/>
          <w:szCs w:val="21"/>
        </w:rPr>
        <w:t>.</w:t>
      </w:r>
      <w:r w:rsidR="00237C34">
        <w:rPr>
          <w:rFonts w:ascii="Trebuchet MS" w:hAnsi="Trebuchet MS" w:cstheme="minorHAnsi"/>
          <w:bCs/>
          <w:sz w:val="21"/>
          <w:szCs w:val="21"/>
        </w:rPr>
        <w:t xml:space="preserve"> </w:t>
      </w:r>
    </w:p>
    <w:p w:rsidR="00DD476F" w:rsidRPr="009C7493" w:rsidRDefault="00F40E08" w:rsidP="00470280">
      <w:pPr>
        <w:pStyle w:val="ListParagraph"/>
        <w:numPr>
          <w:ilvl w:val="0"/>
          <w:numId w:val="17"/>
        </w:numPr>
        <w:tabs>
          <w:tab w:val="left" w:pos="0"/>
        </w:tabs>
        <w:spacing w:before="80" w:after="100"/>
        <w:ind w:left="290" w:hanging="352"/>
        <w:jc w:val="both"/>
        <w:rPr>
          <w:rFonts w:ascii="Trebuchet MS" w:hAnsi="Trebuchet MS" w:cstheme="minorHAnsi"/>
          <w:bCs/>
          <w:sz w:val="21"/>
          <w:szCs w:val="21"/>
        </w:rPr>
      </w:pPr>
      <w:r>
        <w:rPr>
          <w:rFonts w:ascii="Trebuchet MS" w:hAnsi="Trebuchet MS" w:cstheme="minorHAnsi"/>
          <w:bCs/>
          <w:sz w:val="21"/>
          <w:szCs w:val="21"/>
        </w:rPr>
        <w:t xml:space="preserve">​Performed Vulnerability </w:t>
      </w:r>
      <w:r w:rsidR="00DD476F" w:rsidRPr="009C7493">
        <w:rPr>
          <w:rFonts w:ascii="Trebuchet MS" w:hAnsi="Trebuchet MS" w:cstheme="minorHAnsi"/>
          <w:bCs/>
          <w:sz w:val="21"/>
          <w:szCs w:val="21"/>
        </w:rPr>
        <w:t>Assessment</w:t>
      </w:r>
      <w:r>
        <w:rPr>
          <w:rFonts w:ascii="Trebuchet MS" w:hAnsi="Trebuchet MS" w:cstheme="minorHAnsi"/>
          <w:bCs/>
          <w:sz w:val="21"/>
          <w:szCs w:val="21"/>
        </w:rPr>
        <w:t xml:space="preserve"> </w:t>
      </w:r>
      <w:r w:rsidR="00DD476F" w:rsidRPr="009C7493">
        <w:rPr>
          <w:rFonts w:ascii="Trebuchet MS" w:hAnsi="Trebuchet MS" w:cstheme="minorHAnsi"/>
          <w:bCs/>
          <w:sz w:val="21"/>
          <w:szCs w:val="21"/>
        </w:rPr>
        <w:t>and Penetration Testing Services (VAPT), Auditors find vulnerabilities in our network, Identify weakness in our technologies, processes, and people. We are review and Analyze Vulnerability scan reports and closed open points as per auditor recommendation.</w:t>
      </w:r>
    </w:p>
    <w:p w:rsidR="00DD476F" w:rsidRDefault="00DD476F" w:rsidP="00470280">
      <w:pPr>
        <w:pStyle w:val="ListParagraph"/>
        <w:numPr>
          <w:ilvl w:val="0"/>
          <w:numId w:val="17"/>
        </w:numPr>
        <w:tabs>
          <w:tab w:val="left" w:pos="0"/>
        </w:tabs>
        <w:spacing w:before="80" w:after="100"/>
        <w:ind w:left="290" w:hanging="352"/>
        <w:jc w:val="both"/>
        <w:rPr>
          <w:rFonts w:ascii="Trebuchet MS" w:hAnsi="Trebuchet MS" w:cstheme="minorHAnsi"/>
          <w:bCs/>
          <w:sz w:val="21"/>
          <w:szCs w:val="21"/>
        </w:rPr>
      </w:pPr>
      <w:r w:rsidRPr="00763D48">
        <w:rPr>
          <w:rFonts w:ascii="Trebuchet MS" w:hAnsi="Trebuchet MS" w:cstheme="minorHAnsi"/>
          <w:bCs/>
          <w:sz w:val="21"/>
          <w:szCs w:val="21"/>
        </w:rPr>
        <w:t>Manage Asset management, Software licenses Management and Documents Management, as per client standard process.</w:t>
      </w:r>
    </w:p>
    <w:p w:rsidR="009C7493" w:rsidRDefault="009C7493" w:rsidP="00470280">
      <w:pPr>
        <w:pStyle w:val="ListParagraph"/>
        <w:numPr>
          <w:ilvl w:val="0"/>
          <w:numId w:val="17"/>
        </w:numPr>
        <w:tabs>
          <w:tab w:val="left" w:pos="0"/>
        </w:tabs>
        <w:spacing w:before="80" w:after="100"/>
        <w:ind w:left="290" w:hanging="352"/>
        <w:jc w:val="both"/>
        <w:rPr>
          <w:rFonts w:ascii="Trebuchet MS" w:hAnsi="Trebuchet MS" w:cstheme="minorHAnsi"/>
          <w:bCs/>
          <w:sz w:val="21"/>
          <w:szCs w:val="21"/>
        </w:rPr>
      </w:pPr>
      <w:r w:rsidRPr="00824CCA">
        <w:rPr>
          <w:rFonts w:ascii="Trebuchet MS" w:hAnsi="Trebuchet MS" w:cstheme="minorHAnsi"/>
          <w:bCs/>
          <w:sz w:val="21"/>
          <w:szCs w:val="21"/>
        </w:rPr>
        <w:t>Understanding of Service Now and ITIL, and Ensure that team provides support to Technology projects and ensure all assigned project deliverables are completed as per schedule.</w:t>
      </w:r>
    </w:p>
    <w:p w:rsidR="00874DDC" w:rsidRDefault="00874DDC" w:rsidP="00470280">
      <w:pPr>
        <w:pStyle w:val="ListParagraph"/>
        <w:numPr>
          <w:ilvl w:val="0"/>
          <w:numId w:val="17"/>
        </w:numPr>
        <w:tabs>
          <w:tab w:val="left" w:pos="0"/>
        </w:tabs>
        <w:spacing w:before="80" w:after="100"/>
        <w:ind w:left="290" w:hanging="352"/>
        <w:jc w:val="both"/>
        <w:rPr>
          <w:rFonts w:ascii="Trebuchet MS" w:hAnsi="Trebuchet MS" w:cstheme="minorHAnsi"/>
          <w:bCs/>
          <w:sz w:val="21"/>
          <w:szCs w:val="21"/>
        </w:rPr>
      </w:pPr>
      <w:r w:rsidRPr="00874DDC">
        <w:rPr>
          <w:rFonts w:ascii="Trebuchet MS" w:hAnsi="Trebuchet MS" w:cstheme="minorHAnsi"/>
          <w:bCs/>
          <w:sz w:val="21"/>
          <w:szCs w:val="21"/>
        </w:rPr>
        <w:lastRenderedPageBreak/>
        <w:t>Managing master data for all PO contracts renewals. Ensuring that all PO are renewing before the expiry to avoid any non-compliance.</w:t>
      </w:r>
    </w:p>
    <w:p w:rsidR="00FC2A68" w:rsidRDefault="00FC2A68" w:rsidP="00470280">
      <w:pPr>
        <w:pStyle w:val="ListParagraph"/>
        <w:numPr>
          <w:ilvl w:val="0"/>
          <w:numId w:val="17"/>
        </w:numPr>
        <w:tabs>
          <w:tab w:val="left" w:pos="0"/>
        </w:tabs>
        <w:spacing w:before="80" w:after="100"/>
        <w:ind w:left="290" w:hanging="352"/>
        <w:jc w:val="both"/>
        <w:rPr>
          <w:rFonts w:ascii="Trebuchet MS" w:hAnsi="Trebuchet MS" w:cstheme="minorHAnsi"/>
          <w:bCs/>
          <w:sz w:val="21"/>
          <w:szCs w:val="21"/>
        </w:rPr>
      </w:pPr>
      <w:r>
        <w:rPr>
          <w:rStyle w:val="gmaildefault"/>
          <w:rFonts w:ascii="Arial" w:hAnsi="Arial" w:cs="Arial"/>
          <w:color w:val="000000"/>
          <w:shd w:val="clear" w:color="auto" w:fill="FFFFFF"/>
        </w:rPr>
        <w:t>​</w:t>
      </w:r>
      <w:r w:rsidRPr="00FC2A68">
        <w:rPr>
          <w:rFonts w:ascii="Trebuchet MS" w:hAnsi="Trebuchet MS" w:cstheme="minorHAnsi"/>
          <w:bCs/>
          <w:sz w:val="21"/>
          <w:szCs w:val="21"/>
        </w:rPr>
        <w:t>Create</w:t>
      </w:r>
      <w:r>
        <w:rPr>
          <w:rFonts w:ascii="Trebuchet MS" w:hAnsi="Trebuchet MS" w:cstheme="minorHAnsi"/>
          <w:bCs/>
          <w:sz w:val="21"/>
          <w:szCs w:val="21"/>
        </w:rPr>
        <w:t xml:space="preserve"> </w:t>
      </w:r>
      <w:r w:rsidRPr="00FC2A68">
        <w:rPr>
          <w:rFonts w:ascii="Trebuchet MS" w:hAnsi="Trebuchet MS" w:cstheme="minorHAnsi"/>
          <w:bCs/>
          <w:sz w:val="21"/>
          <w:szCs w:val="21"/>
        </w:rPr>
        <w:t>/</w:t>
      </w:r>
      <w:r>
        <w:rPr>
          <w:rFonts w:ascii="Trebuchet MS" w:hAnsi="Trebuchet MS" w:cstheme="minorHAnsi"/>
          <w:bCs/>
          <w:sz w:val="21"/>
          <w:szCs w:val="21"/>
        </w:rPr>
        <w:t xml:space="preserve"> </w:t>
      </w:r>
      <w:r w:rsidRPr="00FC2A68">
        <w:rPr>
          <w:rFonts w:ascii="Trebuchet MS" w:hAnsi="Trebuchet MS" w:cstheme="minorHAnsi"/>
          <w:bCs/>
          <w:sz w:val="21"/>
          <w:szCs w:val="21"/>
        </w:rPr>
        <w:t>Update Project related documents like User Manual, Troubleshooting Guide, Training material,</w:t>
      </w:r>
      <w:r>
        <w:rPr>
          <w:rFonts w:ascii="Trebuchet MS" w:hAnsi="Trebuchet MS" w:cstheme="minorHAnsi"/>
          <w:bCs/>
          <w:sz w:val="21"/>
          <w:szCs w:val="21"/>
        </w:rPr>
        <w:t xml:space="preserve"> Application SOP, Video Call device SOP,</w:t>
      </w:r>
      <w:r w:rsidRPr="00FC2A68">
        <w:rPr>
          <w:rFonts w:ascii="Trebuchet MS" w:hAnsi="Trebuchet MS" w:cstheme="minorHAnsi"/>
          <w:bCs/>
          <w:sz w:val="21"/>
          <w:szCs w:val="21"/>
        </w:rPr>
        <w:t xml:space="preserve"> etc.</w:t>
      </w:r>
    </w:p>
    <w:p w:rsidR="00EE5E3F" w:rsidRPr="00824CCA" w:rsidRDefault="00EE5E3F" w:rsidP="00470280">
      <w:pPr>
        <w:pStyle w:val="ListParagraph"/>
        <w:numPr>
          <w:ilvl w:val="0"/>
          <w:numId w:val="17"/>
        </w:numPr>
        <w:tabs>
          <w:tab w:val="left" w:pos="0"/>
        </w:tabs>
        <w:spacing w:before="80" w:after="100"/>
        <w:ind w:left="290" w:hanging="352"/>
        <w:jc w:val="both"/>
        <w:rPr>
          <w:rFonts w:ascii="Trebuchet MS" w:hAnsi="Trebuchet MS" w:cstheme="minorHAnsi"/>
          <w:bCs/>
          <w:sz w:val="21"/>
          <w:szCs w:val="21"/>
        </w:rPr>
      </w:pPr>
      <w:r w:rsidRPr="00A625BF">
        <w:rPr>
          <w:rFonts w:ascii="Trebuchet MS" w:hAnsi="Trebuchet MS" w:cstheme="minorHAnsi"/>
          <w:bCs/>
          <w:sz w:val="21"/>
          <w:szCs w:val="21"/>
        </w:rPr>
        <w:t>Prepare and providing various IT-related reports to the IT Manager on a weekly and monthly base.</w:t>
      </w:r>
    </w:p>
    <w:p w:rsidR="00CF27E7" w:rsidRPr="00240F34" w:rsidRDefault="00DD476F" w:rsidP="00470280">
      <w:pPr>
        <w:pStyle w:val="ListParagraph"/>
        <w:numPr>
          <w:ilvl w:val="0"/>
          <w:numId w:val="17"/>
        </w:numPr>
        <w:tabs>
          <w:tab w:val="left" w:pos="0"/>
        </w:tabs>
        <w:spacing w:before="80" w:after="100"/>
        <w:ind w:left="290" w:hanging="352"/>
        <w:jc w:val="both"/>
        <w:rPr>
          <w:rFonts w:ascii="Trebuchet MS" w:hAnsi="Trebuchet MS" w:cstheme="minorHAnsi"/>
          <w:bCs/>
          <w:sz w:val="21"/>
          <w:szCs w:val="21"/>
        </w:rPr>
      </w:pPr>
      <w:r w:rsidRPr="00824CCA">
        <w:rPr>
          <w:rFonts w:ascii="Trebuchet MS" w:hAnsi="Trebuchet MS" w:cstheme="minorHAnsi"/>
          <w:bCs/>
          <w:sz w:val="21"/>
          <w:szCs w:val="21"/>
        </w:rPr>
        <w:t>Manage (</w:t>
      </w:r>
      <w:r w:rsidR="00751011">
        <w:rPr>
          <w:rFonts w:ascii="Trebuchet MS" w:hAnsi="Trebuchet MS" w:cstheme="minorHAnsi"/>
          <w:bCs/>
          <w:sz w:val="21"/>
          <w:szCs w:val="21"/>
        </w:rPr>
        <w:t>4</w:t>
      </w:r>
      <w:r w:rsidRPr="00824CCA">
        <w:rPr>
          <w:rFonts w:ascii="Trebuchet MS" w:hAnsi="Trebuchet MS" w:cstheme="minorHAnsi"/>
          <w:bCs/>
          <w:sz w:val="21"/>
          <w:szCs w:val="21"/>
        </w:rPr>
        <w:t>-</w:t>
      </w:r>
      <w:r w:rsidR="00751011">
        <w:rPr>
          <w:rFonts w:ascii="Trebuchet MS" w:hAnsi="Trebuchet MS" w:cstheme="minorHAnsi"/>
          <w:bCs/>
          <w:sz w:val="21"/>
          <w:szCs w:val="21"/>
        </w:rPr>
        <w:t>5</w:t>
      </w:r>
      <w:r w:rsidRPr="00824CCA">
        <w:rPr>
          <w:rFonts w:ascii="Trebuchet MS" w:hAnsi="Trebuchet MS" w:cstheme="minorHAnsi"/>
          <w:bCs/>
          <w:sz w:val="21"/>
          <w:szCs w:val="21"/>
        </w:rPr>
        <w:t>) team, Home &amp; Global roaming user’s requirements and provide a solution</w:t>
      </w:r>
      <w:r>
        <w:rPr>
          <w:rFonts w:ascii="Trebuchet MS" w:hAnsi="Trebuchet MS" w:cstheme="minorHAnsi"/>
          <w:bCs/>
          <w:sz w:val="21"/>
          <w:szCs w:val="21"/>
        </w:rPr>
        <w:t xml:space="preserve"> </w:t>
      </w:r>
      <w:r w:rsidRPr="00DD476F">
        <w:rPr>
          <w:rFonts w:ascii="Trebuchet MS" w:hAnsi="Trebuchet MS" w:cstheme="minorHAnsi"/>
          <w:bCs/>
          <w:sz w:val="21"/>
          <w:szCs w:val="21"/>
        </w:rPr>
        <w:t>accordingly</w:t>
      </w:r>
      <w:r w:rsidRPr="00824CCA">
        <w:rPr>
          <w:rFonts w:ascii="Trebuchet MS" w:hAnsi="Trebuchet MS" w:cstheme="minorHAnsi"/>
          <w:bCs/>
          <w:sz w:val="21"/>
          <w:szCs w:val="21"/>
        </w:rPr>
        <w:t xml:space="preserve">. </w:t>
      </w:r>
    </w:p>
    <w:p w:rsidR="00A47051" w:rsidRDefault="00A47051" w:rsidP="000D1C19">
      <w:pPr>
        <w:pStyle w:val="Heading6"/>
        <w:numPr>
          <w:ilvl w:val="0"/>
          <w:numId w:val="12"/>
        </w:numPr>
        <w:tabs>
          <w:tab w:val="left" w:pos="-142"/>
        </w:tabs>
        <w:spacing w:before="120" w:after="180"/>
        <w:ind w:left="283" w:right="544" w:hanging="425"/>
        <w:rPr>
          <w:rFonts w:ascii="Calibri" w:hAnsi="Calibri" w:cs="Calibri"/>
          <w:sz w:val="24"/>
          <w:szCs w:val="24"/>
        </w:rPr>
      </w:pPr>
      <w:r>
        <w:rPr>
          <w:rFonts w:ascii="Calibri" w:hAnsi="Calibri" w:cs="Calibri"/>
          <w:sz w:val="24"/>
          <w:szCs w:val="24"/>
        </w:rPr>
        <w:t>L</w:t>
      </w:r>
      <w:r w:rsidR="00FD5A6B">
        <w:rPr>
          <w:rFonts w:ascii="Calibri" w:hAnsi="Calibri" w:cs="Calibri"/>
          <w:sz w:val="24"/>
          <w:szCs w:val="24"/>
        </w:rPr>
        <w:t>1</w:t>
      </w:r>
      <w:r>
        <w:rPr>
          <w:rFonts w:ascii="Calibri" w:hAnsi="Calibri" w:cs="Calibri"/>
          <w:sz w:val="24"/>
          <w:szCs w:val="24"/>
        </w:rPr>
        <w:t xml:space="preserve"> &amp; L</w:t>
      </w:r>
      <w:r w:rsidR="00FD5A6B">
        <w:rPr>
          <w:rFonts w:ascii="Calibri" w:hAnsi="Calibri" w:cs="Calibri"/>
          <w:sz w:val="24"/>
          <w:szCs w:val="24"/>
        </w:rPr>
        <w:t>2</w:t>
      </w:r>
      <w:r>
        <w:rPr>
          <w:rFonts w:ascii="Calibri" w:hAnsi="Calibri" w:cs="Calibri"/>
          <w:sz w:val="24"/>
          <w:szCs w:val="24"/>
        </w:rPr>
        <w:t xml:space="preserve"> Desktop Support – Key Responsibilities</w:t>
      </w:r>
      <w:r w:rsidRPr="00B64CDD">
        <w:rPr>
          <w:rFonts w:ascii="Calibri" w:hAnsi="Calibri" w:cs="Calibri"/>
          <w:sz w:val="24"/>
          <w:szCs w:val="24"/>
        </w:rPr>
        <w:t>:</w:t>
      </w:r>
      <w:r w:rsidRPr="00DE5714">
        <w:rPr>
          <w:rFonts w:ascii="Calibri" w:hAnsi="Calibri" w:cs="Calibri"/>
          <w:sz w:val="24"/>
          <w:szCs w:val="24"/>
        </w:rPr>
        <w:t xml:space="preserve"> </w:t>
      </w:r>
    </w:p>
    <w:p w:rsidR="00D87549" w:rsidRDefault="00042224" w:rsidP="00470280">
      <w:pPr>
        <w:pStyle w:val="ListParagraph"/>
        <w:numPr>
          <w:ilvl w:val="0"/>
          <w:numId w:val="17"/>
        </w:numPr>
        <w:tabs>
          <w:tab w:val="left" w:pos="0"/>
        </w:tabs>
        <w:spacing w:before="80" w:after="100"/>
        <w:ind w:left="290" w:hanging="352"/>
        <w:jc w:val="both"/>
        <w:rPr>
          <w:rFonts w:ascii="Trebuchet MS" w:hAnsi="Trebuchet MS" w:cstheme="minorHAnsi"/>
          <w:bCs/>
          <w:sz w:val="21"/>
          <w:szCs w:val="21"/>
        </w:rPr>
      </w:pPr>
      <w:r w:rsidRPr="00042224">
        <w:rPr>
          <w:rFonts w:ascii="Trebuchet MS" w:hAnsi="Trebuchet MS" w:cstheme="minorHAnsi"/>
          <w:bCs/>
          <w:sz w:val="21"/>
          <w:szCs w:val="21"/>
        </w:rPr>
        <w:t>Provide quality IT support Windows-based PC ecosystem, Network, and Applications on issues logged via Ticket tool, Phone, email or Ad-Hoc (Walk-in) to STL's internal home users, roaming users and global users. And also ensure they are functioning properly.</w:t>
      </w:r>
    </w:p>
    <w:p w:rsidR="00705951" w:rsidRPr="001A2EA3" w:rsidRDefault="00705951" w:rsidP="00470280">
      <w:pPr>
        <w:numPr>
          <w:ilvl w:val="0"/>
          <w:numId w:val="10"/>
        </w:numPr>
        <w:tabs>
          <w:tab w:val="left" w:pos="0"/>
        </w:tabs>
        <w:spacing w:before="80" w:after="100"/>
        <w:ind w:left="283" w:hanging="357"/>
        <w:jc w:val="both"/>
        <w:rPr>
          <w:rFonts w:ascii="Trebuchet MS" w:hAnsi="Trebuchet MS" w:cstheme="minorHAnsi"/>
          <w:bCs/>
          <w:sz w:val="21"/>
          <w:szCs w:val="21"/>
        </w:rPr>
      </w:pPr>
      <w:r w:rsidRPr="001A2EA3">
        <w:rPr>
          <w:rFonts w:ascii="Trebuchet MS" w:hAnsi="Trebuchet MS" w:cstheme="minorHAnsi"/>
          <w:bCs/>
          <w:sz w:val="21"/>
          <w:szCs w:val="21"/>
        </w:rPr>
        <w:t xml:space="preserve">Log IT issues and queries all calls in the Service Desk Call Logging system: Use </w:t>
      </w:r>
      <w:r w:rsidR="00796F6A" w:rsidRPr="001A2EA3">
        <w:rPr>
          <w:rFonts w:ascii="Trebuchet MS" w:hAnsi="Trebuchet MS" w:cstheme="minorHAnsi"/>
          <w:b/>
          <w:bCs/>
          <w:sz w:val="21"/>
          <w:szCs w:val="21"/>
        </w:rPr>
        <w:t>Symphony Summit</w:t>
      </w:r>
      <w:r w:rsidR="00796F6A" w:rsidRPr="001A2EA3">
        <w:rPr>
          <w:rFonts w:ascii="Trebuchet MS" w:hAnsi="Trebuchet MS" w:cstheme="minorHAnsi"/>
          <w:bCs/>
          <w:sz w:val="21"/>
          <w:szCs w:val="21"/>
        </w:rPr>
        <w:t xml:space="preserve"> </w:t>
      </w:r>
      <w:r w:rsidR="00BB7C05" w:rsidRPr="001A2EA3">
        <w:rPr>
          <w:rFonts w:ascii="Trebuchet MS" w:hAnsi="Trebuchet MS" w:cstheme="minorHAnsi"/>
          <w:bCs/>
          <w:sz w:val="21"/>
          <w:szCs w:val="21"/>
        </w:rPr>
        <w:t xml:space="preserve">(Genie) </w:t>
      </w:r>
      <w:r w:rsidR="00796F6A" w:rsidRPr="001A2EA3">
        <w:rPr>
          <w:rFonts w:ascii="Trebuchet MS" w:hAnsi="Trebuchet MS" w:cstheme="minorHAnsi"/>
          <w:bCs/>
          <w:sz w:val="21"/>
          <w:szCs w:val="21"/>
        </w:rPr>
        <w:t xml:space="preserve">ticketing tool and </w:t>
      </w:r>
      <w:r w:rsidR="004D72B3" w:rsidRPr="004D72B3">
        <w:rPr>
          <w:rFonts w:ascii="Trebuchet MS" w:hAnsi="Trebuchet MS" w:cstheme="minorHAnsi"/>
          <w:b/>
          <w:bCs/>
          <w:sz w:val="21"/>
          <w:szCs w:val="21"/>
        </w:rPr>
        <w:t xml:space="preserve">ManageEngine </w:t>
      </w:r>
      <w:proofErr w:type="spellStart"/>
      <w:r w:rsidR="004D72B3" w:rsidRPr="004D72B3">
        <w:rPr>
          <w:rFonts w:ascii="Trebuchet MS" w:hAnsi="Trebuchet MS" w:cstheme="minorHAnsi"/>
          <w:b/>
          <w:bCs/>
          <w:sz w:val="21"/>
          <w:szCs w:val="21"/>
        </w:rPr>
        <w:t>ServiceDesk</w:t>
      </w:r>
      <w:proofErr w:type="spellEnd"/>
      <w:r w:rsidR="004D72B3">
        <w:rPr>
          <w:rFonts w:ascii="Trebuchet MS" w:hAnsi="Trebuchet MS" w:cstheme="minorHAnsi"/>
          <w:b/>
          <w:bCs/>
          <w:sz w:val="21"/>
          <w:szCs w:val="21"/>
        </w:rPr>
        <w:t xml:space="preserve"> </w:t>
      </w:r>
      <w:r w:rsidRPr="001A2EA3">
        <w:rPr>
          <w:rFonts w:ascii="Trebuchet MS" w:hAnsi="Trebuchet MS" w:cstheme="minorHAnsi"/>
          <w:bCs/>
          <w:sz w:val="21"/>
          <w:szCs w:val="21"/>
        </w:rPr>
        <w:t>tools</w:t>
      </w:r>
      <w:r w:rsidR="00722C49" w:rsidRPr="001A2EA3">
        <w:rPr>
          <w:rFonts w:ascii="Trebuchet MS" w:hAnsi="Trebuchet MS" w:cstheme="minorHAnsi"/>
          <w:bCs/>
          <w:sz w:val="21"/>
          <w:szCs w:val="21"/>
        </w:rPr>
        <w:t>.</w:t>
      </w:r>
    </w:p>
    <w:p w:rsidR="00C019BF" w:rsidRDefault="00C019BF" w:rsidP="00816308">
      <w:pPr>
        <w:numPr>
          <w:ilvl w:val="0"/>
          <w:numId w:val="10"/>
        </w:numPr>
        <w:tabs>
          <w:tab w:val="left" w:pos="0"/>
          <w:tab w:val="left" w:pos="90"/>
        </w:tabs>
        <w:spacing w:before="60" w:after="60"/>
        <w:ind w:left="284" w:hanging="284"/>
        <w:jc w:val="both"/>
        <w:rPr>
          <w:rFonts w:ascii="Trebuchet MS" w:hAnsi="Trebuchet MS" w:cstheme="minorHAnsi"/>
          <w:bCs/>
          <w:sz w:val="21"/>
          <w:szCs w:val="21"/>
        </w:rPr>
      </w:pPr>
      <w:r w:rsidRPr="001A2EA3">
        <w:rPr>
          <w:rFonts w:ascii="Arial" w:hAnsi="Arial" w:cs="Arial"/>
          <w:bCs/>
          <w:sz w:val="21"/>
          <w:szCs w:val="21"/>
        </w:rPr>
        <w:t>​</w:t>
      </w:r>
      <w:r w:rsidRPr="001A2EA3">
        <w:rPr>
          <w:rFonts w:ascii="Trebuchet MS" w:hAnsi="Trebuchet MS" w:cstheme="minorHAnsi"/>
          <w:bCs/>
          <w:sz w:val="21"/>
          <w:szCs w:val="21"/>
        </w:rPr>
        <w:t>Perform Incident &amp; SR Management: Monitor the system daily and respond immediately to security or usability concerns.</w:t>
      </w:r>
    </w:p>
    <w:p w:rsidR="00042224" w:rsidRPr="00717ADF" w:rsidRDefault="00042224" w:rsidP="00BB076A">
      <w:pPr>
        <w:numPr>
          <w:ilvl w:val="0"/>
          <w:numId w:val="10"/>
        </w:numPr>
        <w:tabs>
          <w:tab w:val="left" w:pos="0"/>
          <w:tab w:val="left" w:pos="284"/>
        </w:tabs>
        <w:spacing w:before="80" w:after="100"/>
        <w:ind w:left="284" w:hanging="284"/>
        <w:jc w:val="both"/>
        <w:rPr>
          <w:rFonts w:ascii="Trebuchet MS" w:hAnsi="Trebuchet MS" w:cstheme="minorHAnsi"/>
          <w:bCs/>
          <w:sz w:val="21"/>
          <w:szCs w:val="21"/>
        </w:rPr>
      </w:pPr>
      <w:r w:rsidRPr="00CC7C48">
        <w:rPr>
          <w:rFonts w:ascii="Trebuchet MS" w:hAnsi="Trebuchet MS" w:cstheme="minorHAnsi"/>
          <w:bCs/>
          <w:sz w:val="21"/>
          <w:szCs w:val="21"/>
        </w:rPr>
        <w:t xml:space="preserve">Resolving application related issues for Other Sub Offices locations via remote client using remote tools such as Desktop Central - Remote control, AnyDesk, TeamViewer, </w:t>
      </w:r>
      <w:proofErr w:type="spellStart"/>
      <w:r w:rsidRPr="00CC7C48">
        <w:rPr>
          <w:rFonts w:ascii="Trebuchet MS" w:hAnsi="Trebuchet MS" w:cstheme="minorHAnsi"/>
          <w:bCs/>
          <w:sz w:val="21"/>
          <w:szCs w:val="21"/>
        </w:rPr>
        <w:t>Ammyy</w:t>
      </w:r>
      <w:proofErr w:type="spellEnd"/>
      <w:r w:rsidRPr="00CC7C48">
        <w:rPr>
          <w:rFonts w:ascii="Trebuchet MS" w:hAnsi="Trebuchet MS" w:cstheme="minorHAnsi"/>
          <w:bCs/>
          <w:sz w:val="21"/>
          <w:szCs w:val="21"/>
        </w:rPr>
        <w:t xml:space="preserve"> Admin and etc. </w:t>
      </w:r>
    </w:p>
    <w:p w:rsidR="00BE1890" w:rsidRDefault="009F1AB5" w:rsidP="00BB076A">
      <w:pPr>
        <w:numPr>
          <w:ilvl w:val="0"/>
          <w:numId w:val="10"/>
        </w:numPr>
        <w:tabs>
          <w:tab w:val="left" w:pos="0"/>
          <w:tab w:val="left" w:pos="90"/>
        </w:tabs>
        <w:spacing w:before="80" w:after="100"/>
        <w:ind w:left="284" w:hanging="284"/>
        <w:jc w:val="both"/>
        <w:rPr>
          <w:rFonts w:ascii="Trebuchet MS" w:hAnsi="Trebuchet MS" w:cstheme="minorHAnsi"/>
          <w:bCs/>
          <w:sz w:val="21"/>
          <w:szCs w:val="21"/>
        </w:rPr>
      </w:pPr>
      <w:r w:rsidRPr="001A2EA3">
        <w:rPr>
          <w:rFonts w:ascii="Trebuchet MS" w:hAnsi="Trebuchet MS" w:cstheme="minorHAnsi"/>
          <w:bCs/>
          <w:sz w:val="21"/>
          <w:szCs w:val="21"/>
        </w:rPr>
        <w:t>Installation, Configuration and troubleshooting of</w:t>
      </w:r>
      <w:r>
        <w:rPr>
          <w:rFonts w:ascii="Trebuchet MS" w:hAnsi="Trebuchet MS" w:cstheme="minorHAnsi"/>
          <w:bCs/>
          <w:sz w:val="21"/>
          <w:szCs w:val="21"/>
        </w:rPr>
        <w:t xml:space="preserve"> </w:t>
      </w:r>
      <w:r w:rsidR="00C4427C">
        <w:rPr>
          <w:rFonts w:ascii="Trebuchet MS" w:hAnsi="Trebuchet MS" w:cstheme="minorHAnsi"/>
          <w:bCs/>
          <w:sz w:val="21"/>
          <w:szCs w:val="21"/>
        </w:rPr>
        <w:t>Win OS XP</w:t>
      </w:r>
      <w:r w:rsidR="00BE1890" w:rsidRPr="001A2EA3">
        <w:rPr>
          <w:rFonts w:ascii="Trebuchet MS" w:hAnsi="Trebuchet MS" w:cstheme="minorHAnsi"/>
          <w:bCs/>
          <w:sz w:val="21"/>
          <w:szCs w:val="21"/>
        </w:rPr>
        <w:t>/7/8/</w:t>
      </w:r>
      <w:r w:rsidR="00C4427C">
        <w:rPr>
          <w:rFonts w:ascii="Trebuchet MS" w:hAnsi="Trebuchet MS" w:cstheme="minorHAnsi"/>
          <w:bCs/>
          <w:sz w:val="21"/>
          <w:szCs w:val="21"/>
        </w:rPr>
        <w:t>10, Win</w:t>
      </w:r>
      <w:r w:rsidR="00BE1890" w:rsidRPr="001A2EA3">
        <w:rPr>
          <w:rFonts w:ascii="Trebuchet MS" w:hAnsi="Trebuchet MS" w:cstheme="minorHAnsi"/>
          <w:bCs/>
          <w:sz w:val="21"/>
          <w:szCs w:val="21"/>
        </w:rPr>
        <w:t xml:space="preserve"> Server</w:t>
      </w:r>
      <w:r w:rsidR="00C4427C">
        <w:rPr>
          <w:rFonts w:ascii="Trebuchet MS" w:hAnsi="Trebuchet MS" w:cstheme="minorHAnsi"/>
          <w:bCs/>
          <w:sz w:val="21"/>
          <w:szCs w:val="21"/>
        </w:rPr>
        <w:t xml:space="preserve"> OS</w:t>
      </w:r>
      <w:r w:rsidR="00BE1890" w:rsidRPr="001A2EA3">
        <w:rPr>
          <w:rFonts w:ascii="Trebuchet MS" w:hAnsi="Trebuchet MS" w:cstheme="minorHAnsi"/>
          <w:bCs/>
          <w:sz w:val="21"/>
          <w:szCs w:val="21"/>
        </w:rPr>
        <w:t xml:space="preserve"> 2008/2012/ 2016.</w:t>
      </w:r>
    </w:p>
    <w:p w:rsidR="00E3595E" w:rsidRDefault="00E3595E" w:rsidP="00E3595E">
      <w:pPr>
        <w:numPr>
          <w:ilvl w:val="0"/>
          <w:numId w:val="10"/>
        </w:numPr>
        <w:tabs>
          <w:tab w:val="left" w:pos="0"/>
          <w:tab w:val="left" w:pos="90"/>
        </w:tabs>
        <w:spacing w:before="80" w:after="100"/>
        <w:ind w:left="284" w:hanging="284"/>
        <w:jc w:val="both"/>
        <w:rPr>
          <w:rFonts w:ascii="Trebuchet MS" w:hAnsi="Trebuchet MS" w:cstheme="minorHAnsi"/>
          <w:bCs/>
          <w:sz w:val="21"/>
          <w:szCs w:val="21"/>
        </w:rPr>
      </w:pPr>
      <w:r w:rsidRPr="001A2EA3">
        <w:rPr>
          <w:rFonts w:ascii="Trebuchet MS" w:hAnsi="Trebuchet MS" w:cstheme="minorHAnsi"/>
          <w:bCs/>
          <w:sz w:val="21"/>
          <w:szCs w:val="21"/>
        </w:rPr>
        <w:t>Installation, Configuration and troubleshooting of</w:t>
      </w:r>
      <w:r>
        <w:rPr>
          <w:rFonts w:ascii="Trebuchet MS" w:hAnsi="Trebuchet MS" w:cstheme="minorHAnsi"/>
          <w:bCs/>
          <w:sz w:val="21"/>
          <w:szCs w:val="21"/>
        </w:rPr>
        <w:t xml:space="preserve"> </w:t>
      </w:r>
      <w:r w:rsidR="00AE0342">
        <w:rPr>
          <w:rFonts w:ascii="Trebuchet MS" w:hAnsi="Trebuchet MS" w:cstheme="minorHAnsi"/>
          <w:bCs/>
          <w:sz w:val="21"/>
          <w:szCs w:val="21"/>
        </w:rPr>
        <w:t>MacBook</w:t>
      </w:r>
      <w:r>
        <w:rPr>
          <w:rFonts w:ascii="Trebuchet MS" w:hAnsi="Trebuchet MS" w:cstheme="minorHAnsi"/>
          <w:bCs/>
          <w:sz w:val="21"/>
          <w:szCs w:val="21"/>
        </w:rPr>
        <w:t xml:space="preserve"> </w:t>
      </w:r>
      <w:proofErr w:type="spellStart"/>
      <w:r w:rsidRPr="00E3595E">
        <w:rPr>
          <w:rFonts w:ascii="Trebuchet MS" w:hAnsi="Trebuchet MS" w:cstheme="minorHAnsi"/>
          <w:bCs/>
          <w:sz w:val="21"/>
          <w:szCs w:val="21"/>
        </w:rPr>
        <w:t>macOS</w:t>
      </w:r>
      <w:proofErr w:type="spellEnd"/>
      <w:r w:rsidRPr="00E3595E">
        <w:rPr>
          <w:rFonts w:ascii="Trebuchet MS" w:hAnsi="Trebuchet MS" w:cstheme="minorHAnsi"/>
          <w:bCs/>
          <w:sz w:val="21"/>
          <w:szCs w:val="21"/>
        </w:rPr>
        <w:t xml:space="preserve"> 10.12 Sierra, </w:t>
      </w:r>
      <w:proofErr w:type="spellStart"/>
      <w:r w:rsidRPr="00E3595E">
        <w:rPr>
          <w:rFonts w:ascii="Trebuchet MS" w:hAnsi="Trebuchet MS" w:cstheme="minorHAnsi"/>
          <w:bCs/>
          <w:sz w:val="21"/>
          <w:szCs w:val="21"/>
        </w:rPr>
        <w:t>macOS</w:t>
      </w:r>
      <w:proofErr w:type="spellEnd"/>
      <w:r w:rsidRPr="00E3595E">
        <w:rPr>
          <w:rFonts w:ascii="Trebuchet MS" w:hAnsi="Trebuchet MS" w:cstheme="minorHAnsi"/>
          <w:bCs/>
          <w:sz w:val="21"/>
          <w:szCs w:val="21"/>
        </w:rPr>
        <w:t xml:space="preserve"> 10.13 High Sierra, </w:t>
      </w:r>
      <w:proofErr w:type="spellStart"/>
      <w:r w:rsidRPr="00E3595E">
        <w:rPr>
          <w:rFonts w:ascii="Trebuchet MS" w:hAnsi="Trebuchet MS" w:cstheme="minorHAnsi"/>
          <w:bCs/>
          <w:sz w:val="21"/>
          <w:szCs w:val="21"/>
        </w:rPr>
        <w:t>macOS</w:t>
      </w:r>
      <w:proofErr w:type="spellEnd"/>
      <w:r w:rsidRPr="00E3595E">
        <w:rPr>
          <w:rFonts w:ascii="Trebuchet MS" w:hAnsi="Trebuchet MS" w:cstheme="minorHAnsi"/>
          <w:bCs/>
          <w:sz w:val="21"/>
          <w:szCs w:val="21"/>
        </w:rPr>
        <w:t xml:space="preserve"> 10.14 Mojave, </w:t>
      </w:r>
      <w:proofErr w:type="spellStart"/>
      <w:r w:rsidRPr="00E3595E">
        <w:rPr>
          <w:rFonts w:ascii="Trebuchet MS" w:hAnsi="Trebuchet MS" w:cstheme="minorHAnsi"/>
          <w:bCs/>
          <w:sz w:val="21"/>
          <w:szCs w:val="21"/>
        </w:rPr>
        <w:t>macOS</w:t>
      </w:r>
      <w:proofErr w:type="spellEnd"/>
      <w:r w:rsidRPr="00E3595E">
        <w:rPr>
          <w:rFonts w:ascii="Trebuchet MS" w:hAnsi="Trebuchet MS" w:cstheme="minorHAnsi"/>
          <w:bCs/>
          <w:sz w:val="21"/>
          <w:szCs w:val="21"/>
        </w:rPr>
        <w:t xml:space="preserve"> 10.15 Catalina</w:t>
      </w:r>
      <w:r>
        <w:rPr>
          <w:rFonts w:ascii="Trebuchet MS" w:hAnsi="Trebuchet MS" w:cstheme="minorHAnsi"/>
          <w:bCs/>
          <w:sz w:val="21"/>
          <w:szCs w:val="21"/>
        </w:rPr>
        <w:t xml:space="preserve">. </w:t>
      </w:r>
    </w:p>
    <w:p w:rsidR="00C4427C" w:rsidRDefault="00C4427C" w:rsidP="00BB076A">
      <w:pPr>
        <w:numPr>
          <w:ilvl w:val="0"/>
          <w:numId w:val="10"/>
        </w:numPr>
        <w:tabs>
          <w:tab w:val="left" w:pos="0"/>
        </w:tabs>
        <w:spacing w:before="80" w:after="100"/>
        <w:ind w:left="284" w:hanging="284"/>
        <w:jc w:val="both"/>
        <w:rPr>
          <w:rFonts w:ascii="Trebuchet MS" w:hAnsi="Trebuchet MS" w:cstheme="minorHAnsi"/>
          <w:bCs/>
          <w:sz w:val="21"/>
          <w:szCs w:val="21"/>
        </w:rPr>
      </w:pPr>
      <w:r w:rsidRPr="00C4427C">
        <w:rPr>
          <w:rFonts w:ascii="Arial" w:hAnsi="Arial" w:cs="Arial"/>
          <w:bCs/>
          <w:sz w:val="21"/>
          <w:szCs w:val="21"/>
        </w:rPr>
        <w:t>​</w:t>
      </w:r>
      <w:r w:rsidRPr="00C4427C">
        <w:rPr>
          <w:rFonts w:ascii="Trebuchet MS" w:hAnsi="Trebuchet MS" w:cstheme="minorHAnsi"/>
          <w:bCs/>
          <w:sz w:val="21"/>
          <w:szCs w:val="21"/>
        </w:rPr>
        <w:t>Performer Monthly base missing windows patches testing and deployed on End-users system and local servers from ManageEngine Desktop Central as per STL</w:t>
      </w:r>
      <w:r>
        <w:rPr>
          <w:rFonts w:ascii="Trebuchet MS" w:hAnsi="Trebuchet MS" w:cstheme="minorHAnsi"/>
          <w:bCs/>
          <w:sz w:val="21"/>
          <w:szCs w:val="21"/>
        </w:rPr>
        <w:t>’s</w:t>
      </w:r>
      <w:r w:rsidRPr="00C4427C">
        <w:rPr>
          <w:rFonts w:ascii="Trebuchet MS" w:hAnsi="Trebuchet MS" w:cstheme="minorHAnsi"/>
          <w:bCs/>
          <w:sz w:val="21"/>
          <w:szCs w:val="21"/>
        </w:rPr>
        <w:t xml:space="preserve"> compliance.</w:t>
      </w:r>
    </w:p>
    <w:p w:rsidR="00FA2485" w:rsidRDefault="00FA2485" w:rsidP="00BB076A">
      <w:pPr>
        <w:numPr>
          <w:ilvl w:val="0"/>
          <w:numId w:val="10"/>
        </w:numPr>
        <w:tabs>
          <w:tab w:val="left" w:pos="0"/>
          <w:tab w:val="left" w:pos="90"/>
        </w:tabs>
        <w:spacing w:before="80" w:after="100"/>
        <w:ind w:left="284" w:hanging="284"/>
        <w:jc w:val="both"/>
        <w:rPr>
          <w:rFonts w:ascii="Trebuchet MS" w:hAnsi="Trebuchet MS" w:cstheme="minorHAnsi"/>
          <w:bCs/>
          <w:sz w:val="21"/>
          <w:szCs w:val="21"/>
        </w:rPr>
      </w:pPr>
      <w:r w:rsidRPr="00FA2485">
        <w:rPr>
          <w:rFonts w:ascii="Trebuchet MS" w:hAnsi="Trebuchet MS" w:cstheme="minorHAnsi"/>
          <w:bCs/>
          <w:sz w:val="21"/>
          <w:szCs w:val="21"/>
        </w:rPr>
        <w:t xml:space="preserve">Diagnose </w:t>
      </w:r>
      <w:r w:rsidR="008817DC" w:rsidRPr="008817DC">
        <w:rPr>
          <w:rFonts w:ascii="Trebuchet MS" w:hAnsi="Trebuchet MS" w:cstheme="minorHAnsi"/>
          <w:bCs/>
          <w:sz w:val="21"/>
          <w:szCs w:val="21"/>
        </w:rPr>
        <w:t>Day-to-day</w:t>
      </w:r>
      <w:r w:rsidR="008817DC">
        <w:rPr>
          <w:rFonts w:ascii="Trebuchet MS" w:hAnsi="Trebuchet MS" w:cstheme="minorHAnsi"/>
          <w:bCs/>
          <w:sz w:val="21"/>
          <w:szCs w:val="21"/>
        </w:rPr>
        <w:t xml:space="preserve"> </w:t>
      </w:r>
      <w:r w:rsidRPr="00FA2485">
        <w:rPr>
          <w:rFonts w:ascii="Trebuchet MS" w:hAnsi="Trebuchet MS" w:cstheme="minorHAnsi"/>
          <w:bCs/>
          <w:sz w:val="21"/>
          <w:szCs w:val="21"/>
        </w:rPr>
        <w:t>hardware and software (Windows/Mac</w:t>
      </w:r>
      <w:r w:rsidR="001459C7">
        <w:rPr>
          <w:rFonts w:ascii="Trebuchet MS" w:hAnsi="Trebuchet MS" w:cstheme="minorHAnsi"/>
          <w:bCs/>
          <w:sz w:val="21"/>
          <w:szCs w:val="21"/>
        </w:rPr>
        <w:t xml:space="preserve">) platform </w:t>
      </w:r>
      <w:r w:rsidRPr="00FA2485">
        <w:rPr>
          <w:rFonts w:ascii="Trebuchet MS" w:hAnsi="Trebuchet MS" w:cstheme="minorHAnsi"/>
          <w:bCs/>
          <w:sz w:val="21"/>
          <w:szCs w:val="21"/>
        </w:rPr>
        <w:t>problems and replace defective components.</w:t>
      </w:r>
    </w:p>
    <w:p w:rsidR="00816308" w:rsidRPr="008D0705" w:rsidRDefault="00E67012" w:rsidP="00BB076A">
      <w:pPr>
        <w:numPr>
          <w:ilvl w:val="0"/>
          <w:numId w:val="10"/>
        </w:numPr>
        <w:tabs>
          <w:tab w:val="left" w:pos="0"/>
          <w:tab w:val="left" w:pos="284"/>
        </w:tabs>
        <w:spacing w:before="80" w:after="100"/>
        <w:ind w:left="284" w:hanging="284"/>
        <w:jc w:val="both"/>
        <w:rPr>
          <w:rFonts w:ascii="Trebuchet MS" w:hAnsi="Trebuchet MS" w:cstheme="minorHAnsi"/>
          <w:bCs/>
          <w:sz w:val="21"/>
          <w:szCs w:val="21"/>
        </w:rPr>
      </w:pPr>
      <w:r>
        <w:rPr>
          <w:rFonts w:ascii="Trebuchet MS" w:hAnsi="Trebuchet MS" w:cstheme="minorHAnsi"/>
          <w:bCs/>
          <w:sz w:val="21"/>
          <w:szCs w:val="21"/>
        </w:rPr>
        <w:t>New Laptop/Desktop configuration</w:t>
      </w:r>
      <w:r w:rsidR="006A3D7F">
        <w:rPr>
          <w:rFonts w:ascii="Trebuchet MS" w:hAnsi="Trebuchet MS" w:cstheme="minorHAnsi"/>
          <w:bCs/>
          <w:sz w:val="21"/>
          <w:szCs w:val="21"/>
        </w:rPr>
        <w:t xml:space="preserve">, </w:t>
      </w:r>
      <w:r w:rsidR="00816308" w:rsidRPr="008D0705">
        <w:rPr>
          <w:rFonts w:ascii="Trebuchet MS" w:hAnsi="Trebuchet MS" w:cstheme="minorHAnsi"/>
          <w:bCs/>
          <w:sz w:val="21"/>
          <w:szCs w:val="21"/>
        </w:rPr>
        <w:t xml:space="preserve">Domain joining </w:t>
      </w:r>
      <w:r w:rsidR="004A395E">
        <w:rPr>
          <w:rFonts w:ascii="Trebuchet MS" w:hAnsi="Trebuchet MS" w:cstheme="minorHAnsi"/>
          <w:bCs/>
          <w:sz w:val="21"/>
          <w:szCs w:val="21"/>
        </w:rPr>
        <w:t>and</w:t>
      </w:r>
      <w:r w:rsidR="00816308" w:rsidRPr="008D0705">
        <w:rPr>
          <w:rFonts w:ascii="Trebuchet MS" w:hAnsi="Trebuchet MS" w:cstheme="minorHAnsi"/>
          <w:bCs/>
          <w:sz w:val="21"/>
          <w:szCs w:val="21"/>
        </w:rPr>
        <w:t xml:space="preserve"> User profile configuration.</w:t>
      </w:r>
    </w:p>
    <w:p w:rsidR="007D6785" w:rsidRDefault="00E67012" w:rsidP="00BB076A">
      <w:pPr>
        <w:numPr>
          <w:ilvl w:val="0"/>
          <w:numId w:val="10"/>
        </w:numPr>
        <w:tabs>
          <w:tab w:val="left" w:pos="0"/>
          <w:tab w:val="left" w:pos="284"/>
        </w:tabs>
        <w:spacing w:before="80" w:after="100"/>
        <w:ind w:left="284" w:hanging="284"/>
        <w:jc w:val="both"/>
        <w:rPr>
          <w:rFonts w:ascii="Trebuchet MS" w:hAnsi="Trebuchet MS" w:cstheme="minorHAnsi"/>
          <w:bCs/>
          <w:sz w:val="21"/>
          <w:szCs w:val="21"/>
        </w:rPr>
      </w:pPr>
      <w:r>
        <w:rPr>
          <w:rFonts w:ascii="Trebuchet MS" w:hAnsi="Trebuchet MS" w:cstheme="minorHAnsi"/>
          <w:bCs/>
          <w:sz w:val="21"/>
          <w:szCs w:val="21"/>
        </w:rPr>
        <w:t xml:space="preserve">STL’s internal department </w:t>
      </w:r>
      <w:r w:rsidR="007D6785" w:rsidRPr="00CD07CC">
        <w:rPr>
          <w:rFonts w:ascii="Trebuchet MS" w:hAnsi="Trebuchet MS" w:cstheme="minorHAnsi"/>
          <w:bCs/>
          <w:sz w:val="21"/>
          <w:szCs w:val="21"/>
        </w:rPr>
        <w:t>File Server Folder creation and provided user Permissions</w:t>
      </w:r>
      <w:r w:rsidR="007D6785">
        <w:rPr>
          <w:rFonts w:ascii="Trebuchet MS" w:hAnsi="Trebuchet MS" w:cstheme="minorHAnsi"/>
          <w:bCs/>
          <w:sz w:val="21"/>
          <w:szCs w:val="21"/>
        </w:rPr>
        <w:t>.</w:t>
      </w:r>
    </w:p>
    <w:p w:rsidR="00306E64" w:rsidRDefault="00306E64" w:rsidP="00BB076A">
      <w:pPr>
        <w:numPr>
          <w:ilvl w:val="0"/>
          <w:numId w:val="10"/>
        </w:numPr>
        <w:tabs>
          <w:tab w:val="left" w:pos="0"/>
          <w:tab w:val="left" w:pos="284"/>
        </w:tabs>
        <w:spacing w:before="80" w:after="100"/>
        <w:ind w:left="284" w:hanging="284"/>
        <w:jc w:val="both"/>
        <w:rPr>
          <w:rFonts w:ascii="Trebuchet MS" w:hAnsi="Trebuchet MS" w:cstheme="minorHAnsi"/>
          <w:bCs/>
          <w:sz w:val="21"/>
          <w:szCs w:val="21"/>
        </w:rPr>
      </w:pPr>
      <w:r w:rsidRPr="00306E64">
        <w:rPr>
          <w:rFonts w:ascii="Trebuchet MS" w:hAnsi="Trebuchet MS" w:cstheme="minorHAnsi"/>
          <w:bCs/>
          <w:sz w:val="21"/>
          <w:szCs w:val="21"/>
        </w:rPr>
        <w:t>Troubleshooting and coordination with HP warranty hardware support and Server AMC hardware support team for after diagnostic faulty hard</w:t>
      </w:r>
      <w:r>
        <w:rPr>
          <w:rFonts w:ascii="Trebuchet MS" w:hAnsi="Trebuchet MS" w:cstheme="minorHAnsi"/>
          <w:bCs/>
          <w:sz w:val="21"/>
          <w:szCs w:val="21"/>
        </w:rPr>
        <w:t>ware replaces the urgent base.</w:t>
      </w:r>
    </w:p>
    <w:p w:rsidR="00C422F8" w:rsidRDefault="00C422F8" w:rsidP="00BB076A">
      <w:pPr>
        <w:numPr>
          <w:ilvl w:val="0"/>
          <w:numId w:val="10"/>
        </w:numPr>
        <w:tabs>
          <w:tab w:val="left" w:pos="0"/>
          <w:tab w:val="left" w:pos="284"/>
        </w:tabs>
        <w:spacing w:before="80" w:after="100"/>
        <w:ind w:left="284" w:hanging="284"/>
        <w:jc w:val="both"/>
        <w:rPr>
          <w:rFonts w:ascii="Trebuchet MS" w:hAnsi="Trebuchet MS" w:cstheme="minorHAnsi"/>
          <w:bCs/>
          <w:sz w:val="21"/>
          <w:szCs w:val="21"/>
        </w:rPr>
      </w:pPr>
      <w:r w:rsidRPr="001A2EA3">
        <w:rPr>
          <w:rFonts w:ascii="Trebuchet MS" w:hAnsi="Trebuchet MS" w:cstheme="minorHAnsi"/>
          <w:bCs/>
          <w:sz w:val="21"/>
          <w:szCs w:val="21"/>
        </w:rPr>
        <w:t xml:space="preserve">Coordinate with </w:t>
      </w:r>
      <w:r>
        <w:rPr>
          <w:rFonts w:ascii="Trebuchet MS" w:hAnsi="Trebuchet MS" w:cstheme="minorHAnsi"/>
          <w:bCs/>
          <w:sz w:val="21"/>
          <w:szCs w:val="21"/>
        </w:rPr>
        <w:t xml:space="preserve">ISP </w:t>
      </w:r>
      <w:r w:rsidRPr="001A2EA3">
        <w:rPr>
          <w:rFonts w:ascii="Trebuchet MS" w:hAnsi="Trebuchet MS" w:cstheme="minorHAnsi"/>
          <w:bCs/>
          <w:sz w:val="21"/>
          <w:szCs w:val="21"/>
        </w:rPr>
        <w:t>Airtel, Tata Communications and Spectranet for Leased line and MPLS uptime.</w:t>
      </w:r>
    </w:p>
    <w:p w:rsidR="00F07838" w:rsidRDefault="00F07838" w:rsidP="003A6AB2">
      <w:pPr>
        <w:numPr>
          <w:ilvl w:val="0"/>
          <w:numId w:val="10"/>
        </w:numPr>
        <w:tabs>
          <w:tab w:val="left" w:pos="0"/>
          <w:tab w:val="left" w:pos="284"/>
        </w:tabs>
        <w:spacing w:before="80" w:after="100"/>
        <w:ind w:left="284" w:hanging="284"/>
        <w:jc w:val="both"/>
        <w:rPr>
          <w:rFonts w:ascii="Trebuchet MS" w:hAnsi="Trebuchet MS" w:cstheme="minorHAnsi"/>
          <w:bCs/>
          <w:sz w:val="21"/>
          <w:szCs w:val="21"/>
        </w:rPr>
      </w:pPr>
      <w:r w:rsidRPr="00974216">
        <w:rPr>
          <w:rFonts w:ascii="Trebuchet MS" w:hAnsi="Trebuchet MS" w:cstheme="minorHAnsi"/>
          <w:bCs/>
          <w:sz w:val="21"/>
          <w:szCs w:val="21"/>
        </w:rPr>
        <w:t xml:space="preserve">Coordinate and provide support for </w:t>
      </w:r>
      <w:proofErr w:type="spellStart"/>
      <w:r w:rsidRPr="00974216">
        <w:rPr>
          <w:rFonts w:ascii="Trebuchet MS" w:hAnsi="Trebuchet MS" w:cstheme="minorHAnsi"/>
          <w:bCs/>
          <w:sz w:val="21"/>
          <w:szCs w:val="21"/>
        </w:rPr>
        <w:t>SonicWall</w:t>
      </w:r>
      <w:proofErr w:type="spellEnd"/>
      <w:r w:rsidRPr="00974216">
        <w:rPr>
          <w:rFonts w:ascii="Trebuchet MS" w:hAnsi="Trebuchet MS" w:cstheme="minorHAnsi"/>
          <w:bCs/>
          <w:sz w:val="21"/>
          <w:szCs w:val="21"/>
        </w:rPr>
        <w:t xml:space="preserve"> Global</w:t>
      </w:r>
      <w:r w:rsidR="003A6AB2">
        <w:rPr>
          <w:rFonts w:ascii="Trebuchet MS" w:hAnsi="Trebuchet MS" w:cstheme="minorHAnsi"/>
          <w:bCs/>
          <w:sz w:val="21"/>
          <w:szCs w:val="21"/>
        </w:rPr>
        <w:t xml:space="preserve"> and </w:t>
      </w:r>
      <w:proofErr w:type="spellStart"/>
      <w:r w:rsidR="003A6AB2">
        <w:rPr>
          <w:rFonts w:ascii="Trebuchet MS" w:hAnsi="Trebuchet MS" w:cstheme="minorHAnsi"/>
          <w:bCs/>
          <w:sz w:val="21"/>
          <w:szCs w:val="21"/>
        </w:rPr>
        <w:t>FortiClient</w:t>
      </w:r>
      <w:proofErr w:type="spellEnd"/>
      <w:r w:rsidR="003A6AB2">
        <w:rPr>
          <w:rFonts w:ascii="Trebuchet MS" w:hAnsi="Trebuchet MS" w:cstheme="minorHAnsi"/>
          <w:bCs/>
          <w:sz w:val="21"/>
          <w:szCs w:val="21"/>
        </w:rPr>
        <w:t xml:space="preserve"> </w:t>
      </w:r>
      <w:r w:rsidRPr="00974216">
        <w:rPr>
          <w:rFonts w:ascii="Trebuchet MS" w:hAnsi="Trebuchet MS" w:cstheme="minorHAnsi"/>
          <w:bCs/>
          <w:sz w:val="21"/>
          <w:szCs w:val="21"/>
        </w:rPr>
        <w:t xml:space="preserve">Virtual Private Network (VPN), User login creation, Password reset and another Client creates a VPN connection between </w:t>
      </w:r>
      <w:r>
        <w:rPr>
          <w:rFonts w:ascii="Trebuchet MS" w:hAnsi="Trebuchet MS" w:cstheme="minorHAnsi"/>
          <w:bCs/>
          <w:sz w:val="21"/>
          <w:szCs w:val="21"/>
        </w:rPr>
        <w:t xml:space="preserve">users </w:t>
      </w:r>
      <w:r w:rsidRPr="00974216">
        <w:rPr>
          <w:rFonts w:ascii="Trebuchet MS" w:hAnsi="Trebuchet MS" w:cstheme="minorHAnsi"/>
          <w:bCs/>
          <w:sz w:val="21"/>
          <w:szCs w:val="21"/>
        </w:rPr>
        <w:t xml:space="preserve">computer and the corporate network related problems. </w:t>
      </w:r>
    </w:p>
    <w:p w:rsidR="00CF4C0C" w:rsidRDefault="00CF4C0C" w:rsidP="00BB076A">
      <w:pPr>
        <w:numPr>
          <w:ilvl w:val="0"/>
          <w:numId w:val="10"/>
        </w:numPr>
        <w:tabs>
          <w:tab w:val="left" w:pos="0"/>
          <w:tab w:val="left" w:pos="284"/>
        </w:tabs>
        <w:spacing w:before="80" w:after="100"/>
        <w:ind w:left="284" w:hanging="284"/>
        <w:jc w:val="both"/>
        <w:rPr>
          <w:rFonts w:ascii="Trebuchet MS" w:hAnsi="Trebuchet MS" w:cstheme="minorHAnsi"/>
          <w:bCs/>
          <w:sz w:val="21"/>
          <w:szCs w:val="21"/>
        </w:rPr>
      </w:pPr>
      <w:r w:rsidRPr="0078353F">
        <w:rPr>
          <w:rFonts w:ascii="Trebuchet MS" w:hAnsi="Trebuchet MS" w:cstheme="minorHAnsi"/>
          <w:bCs/>
          <w:sz w:val="21"/>
          <w:szCs w:val="21"/>
        </w:rPr>
        <w:t>Configuration and Troubleshooting of Microsoft Outlook including PST Backup and restore.</w:t>
      </w:r>
    </w:p>
    <w:p w:rsidR="00E83074" w:rsidRDefault="00E83074" w:rsidP="00BB076A">
      <w:pPr>
        <w:numPr>
          <w:ilvl w:val="0"/>
          <w:numId w:val="10"/>
        </w:numPr>
        <w:tabs>
          <w:tab w:val="left" w:pos="0"/>
          <w:tab w:val="left" w:pos="284"/>
        </w:tabs>
        <w:spacing w:before="80" w:after="100"/>
        <w:ind w:left="284" w:hanging="284"/>
        <w:jc w:val="both"/>
        <w:rPr>
          <w:rFonts w:ascii="Trebuchet MS" w:hAnsi="Trebuchet MS" w:cstheme="minorHAnsi"/>
          <w:bCs/>
          <w:sz w:val="21"/>
          <w:szCs w:val="21"/>
        </w:rPr>
      </w:pPr>
      <w:r>
        <w:rPr>
          <w:rFonts w:ascii="Trebuchet MS" w:hAnsi="Trebuchet MS" w:cstheme="minorHAnsi"/>
          <w:bCs/>
          <w:sz w:val="21"/>
          <w:szCs w:val="21"/>
        </w:rPr>
        <w:t xml:space="preserve">Installation, </w:t>
      </w:r>
      <w:r w:rsidRPr="001A2EA3">
        <w:rPr>
          <w:rFonts w:ascii="Trebuchet MS" w:hAnsi="Trebuchet MS" w:cstheme="minorHAnsi"/>
          <w:bCs/>
          <w:sz w:val="21"/>
          <w:szCs w:val="21"/>
        </w:rPr>
        <w:t>Configuration and troubleshooting hard drive encrypting, decrypting from Winmagic SecureDoc.</w:t>
      </w:r>
    </w:p>
    <w:p w:rsidR="00980218" w:rsidRPr="00E83074" w:rsidRDefault="00980218" w:rsidP="00BB076A">
      <w:pPr>
        <w:numPr>
          <w:ilvl w:val="0"/>
          <w:numId w:val="10"/>
        </w:numPr>
        <w:tabs>
          <w:tab w:val="left" w:pos="0"/>
          <w:tab w:val="left" w:pos="284"/>
        </w:tabs>
        <w:spacing w:before="80" w:after="100"/>
        <w:ind w:left="284" w:hanging="284"/>
        <w:jc w:val="both"/>
        <w:rPr>
          <w:rFonts w:ascii="Trebuchet MS" w:hAnsi="Trebuchet MS" w:cstheme="minorHAnsi"/>
          <w:bCs/>
          <w:sz w:val="21"/>
          <w:szCs w:val="21"/>
        </w:rPr>
      </w:pPr>
      <w:r w:rsidRPr="00980218">
        <w:rPr>
          <w:rFonts w:ascii="Trebuchet MS" w:hAnsi="Trebuchet MS" w:cstheme="minorHAnsi"/>
          <w:bCs/>
          <w:sz w:val="21"/>
          <w:szCs w:val="21"/>
        </w:rPr>
        <w:t xml:space="preserve">Installation, troubleshooting, and monitor from Symantec Endpoint Protection Manager </w:t>
      </w:r>
      <w:r w:rsidR="001D6E64" w:rsidRPr="00980218">
        <w:rPr>
          <w:rFonts w:ascii="Trebuchet MS" w:hAnsi="Trebuchet MS" w:cstheme="minorHAnsi"/>
          <w:bCs/>
          <w:sz w:val="21"/>
          <w:szCs w:val="21"/>
        </w:rPr>
        <w:t>Console</w:t>
      </w:r>
      <w:r w:rsidRPr="00980218">
        <w:rPr>
          <w:rFonts w:ascii="Trebuchet MS" w:hAnsi="Trebuchet MS" w:cstheme="minorHAnsi"/>
          <w:bCs/>
          <w:sz w:val="21"/>
          <w:szCs w:val="21"/>
        </w:rPr>
        <w:t xml:space="preserve"> and review daily base for Symantec Virus definitions up-to-date system and Out-of-date system, Malware or suspected malware Infected system, Anti-virus issues and take action accordingly.</w:t>
      </w:r>
    </w:p>
    <w:p w:rsidR="00126AA8" w:rsidRDefault="00126AA8" w:rsidP="00BB076A">
      <w:pPr>
        <w:numPr>
          <w:ilvl w:val="0"/>
          <w:numId w:val="10"/>
        </w:numPr>
        <w:tabs>
          <w:tab w:val="left" w:pos="0"/>
        </w:tabs>
        <w:spacing w:before="80" w:after="100"/>
        <w:ind w:left="283" w:hanging="272"/>
        <w:jc w:val="both"/>
        <w:rPr>
          <w:rFonts w:ascii="Trebuchet MS" w:hAnsi="Trebuchet MS" w:cstheme="minorHAnsi"/>
          <w:bCs/>
          <w:sz w:val="21"/>
          <w:szCs w:val="21"/>
        </w:rPr>
      </w:pPr>
      <w:r w:rsidRPr="00FF3332">
        <w:rPr>
          <w:rFonts w:ascii="Trebuchet MS" w:hAnsi="Trebuchet MS" w:cstheme="minorHAnsi"/>
          <w:bCs/>
          <w:sz w:val="21"/>
          <w:szCs w:val="21"/>
        </w:rPr>
        <w:t xml:space="preserve">Monitor and Improve system performance from </w:t>
      </w:r>
      <w:proofErr w:type="spellStart"/>
      <w:r w:rsidRPr="00FF3332">
        <w:rPr>
          <w:rFonts w:ascii="Trebuchet MS" w:hAnsi="Trebuchet MS" w:cstheme="minorHAnsi"/>
          <w:bCs/>
          <w:sz w:val="21"/>
          <w:szCs w:val="21"/>
        </w:rPr>
        <w:t>Nexthink</w:t>
      </w:r>
      <w:proofErr w:type="spellEnd"/>
      <w:r w:rsidRPr="00FF3332">
        <w:rPr>
          <w:rFonts w:ascii="Trebuchet MS" w:hAnsi="Trebuchet MS" w:cstheme="minorHAnsi"/>
          <w:bCs/>
          <w:sz w:val="21"/>
          <w:szCs w:val="21"/>
        </w:rPr>
        <w:t xml:space="preserve"> real-time analytics tool.</w:t>
      </w:r>
    </w:p>
    <w:p w:rsidR="00F831BA" w:rsidRPr="008D0705" w:rsidRDefault="000B3D3C" w:rsidP="00BB076A">
      <w:pPr>
        <w:numPr>
          <w:ilvl w:val="0"/>
          <w:numId w:val="10"/>
        </w:numPr>
        <w:tabs>
          <w:tab w:val="left" w:pos="0"/>
          <w:tab w:val="left" w:pos="284"/>
        </w:tabs>
        <w:spacing w:before="80" w:after="100"/>
        <w:ind w:left="284" w:hanging="284"/>
        <w:jc w:val="both"/>
        <w:rPr>
          <w:rFonts w:ascii="Trebuchet MS" w:hAnsi="Trebuchet MS" w:cstheme="minorHAnsi"/>
          <w:bCs/>
          <w:sz w:val="21"/>
          <w:szCs w:val="21"/>
        </w:rPr>
      </w:pPr>
      <w:r w:rsidRPr="000B3D3C">
        <w:rPr>
          <w:rFonts w:ascii="Arial" w:hAnsi="Arial" w:cs="Arial"/>
          <w:bCs/>
          <w:sz w:val="21"/>
          <w:szCs w:val="21"/>
        </w:rPr>
        <w:t>​</w:t>
      </w:r>
      <w:r w:rsidRPr="000B3D3C">
        <w:rPr>
          <w:rFonts w:ascii="Trebuchet MS" w:hAnsi="Trebuchet MS" w:cstheme="minorHAnsi"/>
          <w:bCs/>
          <w:sz w:val="21"/>
          <w:szCs w:val="21"/>
        </w:rPr>
        <w:t xml:space="preserve">Performing troubleshooting and Monitoring </w:t>
      </w:r>
      <w:r w:rsidRPr="000B3D3C">
        <w:rPr>
          <w:rFonts w:ascii="Arial" w:hAnsi="Arial" w:cs="Arial"/>
          <w:bCs/>
          <w:sz w:val="21"/>
          <w:szCs w:val="21"/>
        </w:rPr>
        <w:t>of</w:t>
      </w:r>
      <w:r w:rsidRPr="000B3D3C">
        <w:rPr>
          <w:rFonts w:ascii="Trebuchet MS" w:hAnsi="Trebuchet MS" w:cstheme="minorHAnsi"/>
          <w:bCs/>
          <w:sz w:val="21"/>
          <w:szCs w:val="21"/>
        </w:rPr>
        <w:t xml:space="preserve"> CCTV Camera, Attendance and Server room biometric machine, UPS and other network equipment.</w:t>
      </w:r>
    </w:p>
    <w:p w:rsidR="00C62DCA" w:rsidRPr="008D0705" w:rsidRDefault="00C62DCA" w:rsidP="009A27A2">
      <w:pPr>
        <w:numPr>
          <w:ilvl w:val="0"/>
          <w:numId w:val="10"/>
        </w:numPr>
        <w:tabs>
          <w:tab w:val="left" w:pos="0"/>
          <w:tab w:val="left" w:pos="284"/>
        </w:tabs>
        <w:spacing w:before="80" w:after="100"/>
        <w:ind w:left="284" w:hanging="284"/>
        <w:jc w:val="both"/>
        <w:rPr>
          <w:rFonts w:ascii="Trebuchet MS" w:hAnsi="Trebuchet MS" w:cstheme="minorHAnsi"/>
          <w:bCs/>
          <w:sz w:val="21"/>
          <w:szCs w:val="21"/>
        </w:rPr>
      </w:pPr>
      <w:r w:rsidRPr="008D0705">
        <w:rPr>
          <w:rFonts w:ascii="Trebuchet MS" w:hAnsi="Trebuchet MS" w:cstheme="minorHAnsi"/>
          <w:bCs/>
          <w:sz w:val="21"/>
          <w:szCs w:val="21"/>
        </w:rPr>
        <w:t>Maintained all network documentation for hardware and Software configuration and licensing.</w:t>
      </w:r>
    </w:p>
    <w:p w:rsidR="00E104A8" w:rsidRDefault="00E104A8" w:rsidP="009A27A2">
      <w:pPr>
        <w:numPr>
          <w:ilvl w:val="0"/>
          <w:numId w:val="10"/>
        </w:numPr>
        <w:tabs>
          <w:tab w:val="left" w:pos="0"/>
          <w:tab w:val="left" w:pos="284"/>
        </w:tabs>
        <w:spacing w:before="80" w:after="100"/>
        <w:ind w:left="284" w:hanging="284"/>
        <w:jc w:val="both"/>
        <w:rPr>
          <w:rFonts w:ascii="Trebuchet MS" w:hAnsi="Trebuchet MS" w:cstheme="minorHAnsi"/>
          <w:bCs/>
          <w:sz w:val="21"/>
          <w:szCs w:val="21"/>
        </w:rPr>
      </w:pPr>
      <w:r w:rsidRPr="008D0705">
        <w:rPr>
          <w:rFonts w:ascii="Trebuchet MS" w:hAnsi="Trebuchet MS" w:cstheme="minorHAnsi"/>
          <w:bCs/>
          <w:sz w:val="21"/>
          <w:szCs w:val="21"/>
        </w:rPr>
        <w:t xml:space="preserve">​Installation, Configuration </w:t>
      </w:r>
      <w:proofErr w:type="spellStart"/>
      <w:r w:rsidRPr="008D0705">
        <w:rPr>
          <w:rFonts w:ascii="Trebuchet MS" w:hAnsi="Trebuchet MS" w:cstheme="minorHAnsi"/>
          <w:bCs/>
          <w:sz w:val="21"/>
          <w:szCs w:val="21"/>
        </w:rPr>
        <w:t>eToken</w:t>
      </w:r>
      <w:proofErr w:type="spellEnd"/>
      <w:r w:rsidRPr="008D0705">
        <w:rPr>
          <w:rFonts w:ascii="Trebuchet MS" w:hAnsi="Trebuchet MS" w:cstheme="minorHAnsi"/>
          <w:bCs/>
          <w:sz w:val="21"/>
          <w:szCs w:val="21"/>
        </w:rPr>
        <w:t xml:space="preserve"> PKI client and e- Digital Signature device Certificates for Tenders and GST websites.</w:t>
      </w:r>
    </w:p>
    <w:p w:rsidR="00A41FF4" w:rsidRDefault="00A41FF4" w:rsidP="009A27A2">
      <w:pPr>
        <w:numPr>
          <w:ilvl w:val="0"/>
          <w:numId w:val="10"/>
        </w:numPr>
        <w:tabs>
          <w:tab w:val="left" w:pos="0"/>
          <w:tab w:val="left" w:pos="284"/>
        </w:tabs>
        <w:spacing w:before="80" w:after="100"/>
        <w:ind w:left="284" w:hanging="284"/>
        <w:jc w:val="both"/>
        <w:rPr>
          <w:rFonts w:ascii="Trebuchet MS" w:hAnsi="Trebuchet MS" w:cstheme="minorHAnsi"/>
          <w:bCs/>
          <w:sz w:val="21"/>
          <w:szCs w:val="21"/>
        </w:rPr>
      </w:pPr>
      <w:r w:rsidRPr="00A41FF4">
        <w:rPr>
          <w:rFonts w:ascii="Arial" w:hAnsi="Arial" w:cs="Arial"/>
          <w:bCs/>
          <w:sz w:val="21"/>
          <w:szCs w:val="21"/>
        </w:rPr>
        <w:t>​</w:t>
      </w:r>
      <w:r w:rsidRPr="00A41FF4">
        <w:rPr>
          <w:rFonts w:ascii="Trebuchet MS" w:hAnsi="Trebuchet MS" w:cstheme="minorHAnsi"/>
          <w:bCs/>
          <w:sz w:val="21"/>
          <w:szCs w:val="21"/>
        </w:rPr>
        <w:t xml:space="preserve">Manage Network Devices and Check the Connectivity of Network Devices and </w:t>
      </w:r>
      <w:r w:rsidRPr="00A41FF4">
        <w:rPr>
          <w:rFonts w:ascii="Arial" w:hAnsi="Arial" w:cs="Arial"/>
          <w:bCs/>
          <w:sz w:val="21"/>
          <w:szCs w:val="21"/>
        </w:rPr>
        <w:t>​​</w:t>
      </w:r>
      <w:r w:rsidRPr="00A41FF4">
        <w:rPr>
          <w:rFonts w:ascii="Trebuchet MS" w:hAnsi="Trebuchet MS" w:cstheme="minorHAnsi"/>
          <w:bCs/>
          <w:sz w:val="21"/>
          <w:szCs w:val="21"/>
        </w:rPr>
        <w:t xml:space="preserve">Crimping, </w:t>
      </w:r>
      <w:r w:rsidRPr="00A41FF4">
        <w:rPr>
          <w:rFonts w:ascii="Arial" w:hAnsi="Arial" w:cs="Arial"/>
          <w:bCs/>
          <w:sz w:val="21"/>
          <w:szCs w:val="21"/>
        </w:rPr>
        <w:t>​​</w:t>
      </w:r>
      <w:r w:rsidRPr="00A41FF4">
        <w:rPr>
          <w:rFonts w:ascii="Trebuchet MS" w:hAnsi="Trebuchet MS" w:cstheme="minorHAnsi"/>
          <w:bCs/>
          <w:sz w:val="21"/>
          <w:szCs w:val="21"/>
        </w:rPr>
        <w:t>Punching</w:t>
      </w:r>
    </w:p>
    <w:p w:rsidR="00CF4C0C" w:rsidRDefault="00CF4C0C" w:rsidP="009A27A2">
      <w:pPr>
        <w:numPr>
          <w:ilvl w:val="0"/>
          <w:numId w:val="10"/>
        </w:numPr>
        <w:tabs>
          <w:tab w:val="left" w:pos="0"/>
          <w:tab w:val="left" w:pos="284"/>
        </w:tabs>
        <w:spacing w:before="80" w:after="100"/>
        <w:ind w:left="284" w:hanging="284"/>
        <w:jc w:val="both"/>
        <w:rPr>
          <w:rFonts w:ascii="Trebuchet MS" w:hAnsi="Trebuchet MS" w:cstheme="minorHAnsi"/>
          <w:bCs/>
          <w:sz w:val="21"/>
          <w:szCs w:val="21"/>
        </w:rPr>
      </w:pPr>
      <w:r w:rsidRPr="001A2EA3">
        <w:rPr>
          <w:rFonts w:ascii="Trebuchet MS" w:hAnsi="Trebuchet MS" w:cstheme="minorHAnsi"/>
          <w:bCs/>
          <w:sz w:val="21"/>
          <w:szCs w:val="21"/>
        </w:rPr>
        <w:t xml:space="preserve">Configuration of MAC Address on DHCP Server for </w:t>
      </w:r>
      <w:r>
        <w:rPr>
          <w:rFonts w:ascii="Trebuchet MS" w:hAnsi="Trebuchet MS" w:cstheme="minorHAnsi"/>
          <w:bCs/>
          <w:sz w:val="21"/>
          <w:szCs w:val="21"/>
        </w:rPr>
        <w:t xml:space="preserve">STL’s users </w:t>
      </w:r>
      <w:r w:rsidRPr="001A2EA3">
        <w:rPr>
          <w:rFonts w:ascii="Trebuchet MS" w:hAnsi="Trebuchet MS" w:cstheme="minorHAnsi"/>
          <w:bCs/>
          <w:sz w:val="21"/>
          <w:szCs w:val="21"/>
        </w:rPr>
        <w:t>Internet Access.</w:t>
      </w:r>
    </w:p>
    <w:p w:rsidR="00BD2FEB" w:rsidRDefault="00BD2FEB" w:rsidP="009A27A2">
      <w:pPr>
        <w:numPr>
          <w:ilvl w:val="0"/>
          <w:numId w:val="10"/>
        </w:numPr>
        <w:tabs>
          <w:tab w:val="left" w:pos="0"/>
          <w:tab w:val="left" w:pos="284"/>
        </w:tabs>
        <w:spacing w:before="80" w:after="100"/>
        <w:ind w:left="284" w:hanging="284"/>
        <w:jc w:val="both"/>
        <w:rPr>
          <w:rFonts w:ascii="Trebuchet MS" w:hAnsi="Trebuchet MS" w:cstheme="minorHAnsi"/>
          <w:bCs/>
          <w:sz w:val="21"/>
          <w:szCs w:val="21"/>
        </w:rPr>
      </w:pPr>
      <w:r w:rsidRPr="00BD2FEB">
        <w:rPr>
          <w:rFonts w:ascii="Arial" w:hAnsi="Arial" w:cs="Arial"/>
          <w:bCs/>
          <w:sz w:val="21"/>
          <w:szCs w:val="21"/>
        </w:rPr>
        <w:t>​</w:t>
      </w:r>
      <w:r w:rsidR="00BF6B02">
        <w:rPr>
          <w:rFonts w:ascii="Arial" w:hAnsi="Arial" w:cs="Arial"/>
          <w:bCs/>
          <w:sz w:val="21"/>
          <w:szCs w:val="21"/>
        </w:rPr>
        <w:t xml:space="preserve">Configuration </w:t>
      </w:r>
      <w:r w:rsidRPr="00BD2FEB">
        <w:rPr>
          <w:rFonts w:ascii="Trebuchet MS" w:hAnsi="Trebuchet MS" w:cstheme="minorHAnsi"/>
          <w:bCs/>
          <w:sz w:val="21"/>
          <w:szCs w:val="21"/>
        </w:rPr>
        <w:t xml:space="preserve">DHCP </w:t>
      </w:r>
      <w:r w:rsidR="00BF6B02">
        <w:rPr>
          <w:rFonts w:ascii="Trebuchet MS" w:hAnsi="Trebuchet MS" w:cstheme="minorHAnsi"/>
          <w:bCs/>
          <w:sz w:val="21"/>
          <w:szCs w:val="21"/>
        </w:rPr>
        <w:t xml:space="preserve">Server </w:t>
      </w:r>
      <w:r w:rsidRPr="00BD2FEB">
        <w:rPr>
          <w:rFonts w:ascii="Trebuchet MS" w:hAnsi="Trebuchet MS" w:cstheme="minorHAnsi"/>
          <w:bCs/>
          <w:sz w:val="21"/>
          <w:szCs w:val="21"/>
        </w:rPr>
        <w:t>scopes and Reservations.</w:t>
      </w:r>
    </w:p>
    <w:p w:rsidR="0078353F" w:rsidRPr="00CF4C0C" w:rsidRDefault="00CF4C0C" w:rsidP="00CF4C0C">
      <w:pPr>
        <w:numPr>
          <w:ilvl w:val="0"/>
          <w:numId w:val="10"/>
        </w:numPr>
        <w:tabs>
          <w:tab w:val="left" w:pos="0"/>
          <w:tab w:val="left" w:pos="284"/>
        </w:tabs>
        <w:spacing w:before="60" w:after="60"/>
        <w:ind w:left="284" w:hanging="284"/>
        <w:jc w:val="both"/>
        <w:rPr>
          <w:rFonts w:ascii="Trebuchet MS" w:hAnsi="Trebuchet MS" w:cstheme="minorHAnsi"/>
          <w:bCs/>
          <w:sz w:val="21"/>
          <w:szCs w:val="21"/>
        </w:rPr>
      </w:pPr>
      <w:r>
        <w:rPr>
          <w:rFonts w:ascii="Trebuchet MS" w:hAnsi="Trebuchet MS" w:cstheme="minorHAnsi"/>
          <w:bCs/>
          <w:sz w:val="21"/>
          <w:szCs w:val="21"/>
        </w:rPr>
        <w:t>Configuration of MAC Address on DMZ (D</w:t>
      </w:r>
      <w:r w:rsidRPr="00DE7AC3">
        <w:rPr>
          <w:rFonts w:ascii="Trebuchet MS" w:hAnsi="Trebuchet MS" w:cstheme="minorHAnsi"/>
          <w:bCs/>
          <w:sz w:val="21"/>
          <w:szCs w:val="21"/>
        </w:rPr>
        <w:t xml:space="preserve">emilitarized </w:t>
      </w:r>
      <w:r>
        <w:rPr>
          <w:rFonts w:ascii="Trebuchet MS" w:hAnsi="Trebuchet MS" w:cstheme="minorHAnsi"/>
          <w:bCs/>
          <w:sz w:val="21"/>
          <w:szCs w:val="21"/>
        </w:rPr>
        <w:t>Z</w:t>
      </w:r>
      <w:r w:rsidRPr="00DE7AC3">
        <w:rPr>
          <w:rFonts w:ascii="Trebuchet MS" w:hAnsi="Trebuchet MS" w:cstheme="minorHAnsi"/>
          <w:bCs/>
          <w:sz w:val="21"/>
          <w:szCs w:val="21"/>
        </w:rPr>
        <w:t>one)</w:t>
      </w:r>
      <w:r>
        <w:rPr>
          <w:rFonts w:ascii="Trebuchet MS" w:hAnsi="Trebuchet MS" w:cstheme="minorHAnsi"/>
          <w:bCs/>
          <w:sz w:val="21"/>
          <w:szCs w:val="21"/>
        </w:rPr>
        <w:t xml:space="preserve"> network for Guest users Internet access. </w:t>
      </w:r>
    </w:p>
    <w:p w:rsidR="00AD7595" w:rsidRPr="00AD7595" w:rsidRDefault="00AD7595" w:rsidP="00482747">
      <w:pPr>
        <w:numPr>
          <w:ilvl w:val="0"/>
          <w:numId w:val="10"/>
        </w:numPr>
        <w:tabs>
          <w:tab w:val="left" w:pos="0"/>
          <w:tab w:val="left" w:pos="284"/>
        </w:tabs>
        <w:spacing w:before="80" w:after="100"/>
        <w:ind w:left="284" w:hanging="284"/>
        <w:jc w:val="both"/>
        <w:rPr>
          <w:rFonts w:ascii="Trebuchet MS" w:hAnsi="Trebuchet MS" w:cstheme="minorHAnsi"/>
          <w:bCs/>
          <w:sz w:val="21"/>
          <w:szCs w:val="21"/>
        </w:rPr>
      </w:pPr>
      <w:r w:rsidRPr="00AD7595">
        <w:rPr>
          <w:rFonts w:ascii="Trebuchet MS" w:hAnsi="Trebuchet MS" w:cstheme="minorHAnsi"/>
          <w:bCs/>
          <w:sz w:val="21"/>
          <w:szCs w:val="21"/>
        </w:rPr>
        <w:t>Mail Configuration on Blackberry, iPhone, Windows mobile and Android mobiles.</w:t>
      </w:r>
    </w:p>
    <w:p w:rsidR="00AD7595" w:rsidRPr="00AD7595" w:rsidRDefault="00AD7595" w:rsidP="008D587C">
      <w:pPr>
        <w:numPr>
          <w:ilvl w:val="0"/>
          <w:numId w:val="10"/>
        </w:numPr>
        <w:tabs>
          <w:tab w:val="left" w:pos="0"/>
          <w:tab w:val="left" w:pos="284"/>
        </w:tabs>
        <w:spacing w:before="80" w:after="100"/>
        <w:ind w:left="284" w:hanging="284"/>
        <w:jc w:val="both"/>
        <w:rPr>
          <w:rFonts w:ascii="Trebuchet MS" w:hAnsi="Trebuchet MS" w:cstheme="minorHAnsi"/>
          <w:bCs/>
          <w:sz w:val="21"/>
          <w:szCs w:val="21"/>
        </w:rPr>
      </w:pPr>
      <w:r w:rsidRPr="00AD7595">
        <w:rPr>
          <w:rFonts w:ascii="Trebuchet MS" w:hAnsi="Trebuchet MS" w:cstheme="minorHAnsi"/>
          <w:bCs/>
          <w:sz w:val="21"/>
          <w:szCs w:val="21"/>
        </w:rPr>
        <w:lastRenderedPageBreak/>
        <w:t>Installation, Configuration &amp; Troubleshooting of as per required user Various types of applications like, SAP</w:t>
      </w:r>
      <w:r w:rsidR="00282326">
        <w:rPr>
          <w:rFonts w:ascii="Trebuchet MS" w:hAnsi="Trebuchet MS" w:cstheme="minorHAnsi"/>
          <w:bCs/>
          <w:sz w:val="21"/>
          <w:szCs w:val="21"/>
        </w:rPr>
        <w:t xml:space="preserve"> Hana 7.4 / 7.5</w:t>
      </w:r>
      <w:r w:rsidR="00D51255">
        <w:rPr>
          <w:rFonts w:ascii="Trebuchet MS" w:hAnsi="Trebuchet MS" w:cstheme="minorHAnsi"/>
          <w:bCs/>
          <w:sz w:val="21"/>
          <w:szCs w:val="21"/>
        </w:rPr>
        <w:t xml:space="preserve"> / 7.6</w:t>
      </w:r>
      <w:r w:rsidRPr="00AD7595">
        <w:rPr>
          <w:rFonts w:ascii="Trebuchet MS" w:hAnsi="Trebuchet MS" w:cstheme="minorHAnsi"/>
          <w:bCs/>
          <w:sz w:val="21"/>
          <w:szCs w:val="21"/>
        </w:rPr>
        <w:t>, JAVA, AutoCAD, MS Office</w:t>
      </w:r>
      <w:r w:rsidR="00282326">
        <w:rPr>
          <w:rFonts w:ascii="Trebuchet MS" w:hAnsi="Trebuchet MS" w:cstheme="minorHAnsi"/>
          <w:bCs/>
          <w:sz w:val="21"/>
          <w:szCs w:val="21"/>
        </w:rPr>
        <w:t xml:space="preserve"> / Visio / </w:t>
      </w:r>
      <w:r w:rsidRPr="00AD7595">
        <w:rPr>
          <w:rFonts w:ascii="Trebuchet MS" w:hAnsi="Trebuchet MS" w:cstheme="minorHAnsi"/>
          <w:bCs/>
          <w:sz w:val="21"/>
          <w:szCs w:val="21"/>
        </w:rPr>
        <w:t xml:space="preserve">Project, Adobe, VPN, Oracle Discoverer, </w:t>
      </w:r>
      <w:r w:rsidR="00D51255" w:rsidRPr="00D51255">
        <w:rPr>
          <w:rFonts w:ascii="Trebuchet MS" w:hAnsi="Trebuchet MS" w:cstheme="minorHAnsi"/>
          <w:bCs/>
          <w:sz w:val="21"/>
          <w:szCs w:val="21"/>
        </w:rPr>
        <w:t>Tableau</w:t>
      </w:r>
      <w:r w:rsidR="00D51255">
        <w:rPr>
          <w:rFonts w:ascii="Trebuchet MS" w:hAnsi="Trebuchet MS" w:cstheme="minorHAnsi"/>
          <w:bCs/>
          <w:sz w:val="21"/>
          <w:szCs w:val="21"/>
        </w:rPr>
        <w:t xml:space="preserve">, </w:t>
      </w:r>
      <w:proofErr w:type="spellStart"/>
      <w:r w:rsidR="00D51255">
        <w:rPr>
          <w:rFonts w:ascii="Trebuchet MS" w:hAnsi="Trebuchet MS" w:cstheme="minorHAnsi"/>
          <w:bCs/>
          <w:sz w:val="21"/>
          <w:szCs w:val="21"/>
        </w:rPr>
        <w:t>FortiClient</w:t>
      </w:r>
      <w:proofErr w:type="spellEnd"/>
      <w:r w:rsidR="00D51255">
        <w:rPr>
          <w:rFonts w:ascii="Trebuchet MS" w:hAnsi="Trebuchet MS" w:cstheme="minorHAnsi"/>
          <w:bCs/>
          <w:sz w:val="21"/>
          <w:szCs w:val="21"/>
        </w:rPr>
        <w:t xml:space="preserve"> VPN,</w:t>
      </w:r>
      <w:r w:rsidR="008D587C">
        <w:rPr>
          <w:rFonts w:ascii="Trebuchet MS" w:hAnsi="Trebuchet MS" w:cstheme="minorHAnsi"/>
          <w:bCs/>
          <w:sz w:val="21"/>
          <w:szCs w:val="21"/>
        </w:rPr>
        <w:t xml:space="preserve"> </w:t>
      </w:r>
      <w:r w:rsidR="008D587C" w:rsidRPr="008D587C">
        <w:rPr>
          <w:rFonts w:ascii="Trebuchet MS" w:hAnsi="Trebuchet MS" w:cstheme="minorHAnsi"/>
          <w:bCs/>
          <w:sz w:val="21"/>
          <w:szCs w:val="21"/>
        </w:rPr>
        <w:t xml:space="preserve">Symantec Antivirus, </w:t>
      </w:r>
      <w:proofErr w:type="spellStart"/>
      <w:r w:rsidR="008D587C" w:rsidRPr="008D587C">
        <w:rPr>
          <w:rFonts w:ascii="Trebuchet MS" w:hAnsi="Trebuchet MS" w:cstheme="minorHAnsi"/>
          <w:bCs/>
          <w:sz w:val="21"/>
          <w:szCs w:val="21"/>
        </w:rPr>
        <w:t>FireEye</w:t>
      </w:r>
      <w:proofErr w:type="spellEnd"/>
      <w:r w:rsidR="008D587C" w:rsidRPr="008D587C">
        <w:rPr>
          <w:rFonts w:ascii="Trebuchet MS" w:hAnsi="Trebuchet MS" w:cstheme="minorHAnsi"/>
          <w:bCs/>
          <w:sz w:val="21"/>
          <w:szCs w:val="21"/>
        </w:rPr>
        <w:t xml:space="preserve">, Symantec DLP, </w:t>
      </w:r>
      <w:proofErr w:type="spellStart"/>
      <w:r w:rsidR="008D587C" w:rsidRPr="008D587C">
        <w:rPr>
          <w:rFonts w:ascii="Trebuchet MS" w:hAnsi="Trebuchet MS" w:cstheme="minorHAnsi"/>
          <w:bCs/>
          <w:sz w:val="21"/>
          <w:szCs w:val="21"/>
        </w:rPr>
        <w:t>Netskope</w:t>
      </w:r>
      <w:proofErr w:type="spellEnd"/>
      <w:r w:rsidR="008D587C">
        <w:rPr>
          <w:rFonts w:ascii="Trebuchet MS" w:hAnsi="Trebuchet MS" w:cstheme="minorHAnsi"/>
          <w:bCs/>
          <w:sz w:val="21"/>
          <w:szCs w:val="21"/>
        </w:rPr>
        <w:t xml:space="preserve">, </w:t>
      </w:r>
      <w:r w:rsidRPr="00AD7595">
        <w:rPr>
          <w:rFonts w:ascii="Trebuchet MS" w:hAnsi="Trebuchet MS" w:cstheme="minorHAnsi"/>
          <w:bCs/>
          <w:sz w:val="21"/>
          <w:szCs w:val="21"/>
        </w:rPr>
        <w:t>etc.</w:t>
      </w:r>
    </w:p>
    <w:p w:rsidR="00AD7595" w:rsidRPr="00AD7595" w:rsidRDefault="00AD7595" w:rsidP="00482747">
      <w:pPr>
        <w:numPr>
          <w:ilvl w:val="0"/>
          <w:numId w:val="10"/>
        </w:numPr>
        <w:tabs>
          <w:tab w:val="left" w:pos="0"/>
          <w:tab w:val="left" w:pos="284"/>
        </w:tabs>
        <w:spacing w:before="80" w:after="100"/>
        <w:ind w:left="284" w:hanging="284"/>
        <w:jc w:val="both"/>
        <w:rPr>
          <w:rFonts w:ascii="Trebuchet MS" w:hAnsi="Trebuchet MS" w:cstheme="minorHAnsi"/>
          <w:bCs/>
          <w:sz w:val="21"/>
          <w:szCs w:val="21"/>
        </w:rPr>
      </w:pPr>
      <w:r w:rsidRPr="00AD7595">
        <w:rPr>
          <w:rFonts w:ascii="Trebuchet MS" w:hAnsi="Trebuchet MS" w:cstheme="minorHAnsi"/>
          <w:bCs/>
          <w:sz w:val="21"/>
          <w:szCs w:val="21"/>
        </w:rPr>
        <w:t>Installation, Configuration and troubleshooting of various Data card devices like Airtel USB Data cards.</w:t>
      </w:r>
    </w:p>
    <w:p w:rsidR="00126AA8" w:rsidRPr="00AD7595" w:rsidRDefault="00AD7595" w:rsidP="00482747">
      <w:pPr>
        <w:numPr>
          <w:ilvl w:val="0"/>
          <w:numId w:val="10"/>
        </w:numPr>
        <w:tabs>
          <w:tab w:val="left" w:pos="0"/>
          <w:tab w:val="left" w:pos="284"/>
        </w:tabs>
        <w:spacing w:before="80" w:after="100"/>
        <w:ind w:left="284" w:hanging="284"/>
        <w:jc w:val="both"/>
        <w:rPr>
          <w:rFonts w:ascii="Trebuchet MS" w:hAnsi="Trebuchet MS" w:cstheme="minorHAnsi"/>
          <w:bCs/>
          <w:sz w:val="21"/>
          <w:szCs w:val="21"/>
        </w:rPr>
      </w:pPr>
      <w:r w:rsidRPr="00AD7595">
        <w:rPr>
          <w:rFonts w:ascii="Trebuchet MS" w:hAnsi="Trebuchet MS" w:cstheme="minorHAnsi"/>
          <w:bCs/>
          <w:sz w:val="21"/>
          <w:szCs w:val="21"/>
        </w:rPr>
        <w:t>Installation, Configuration and troubleshooting of MS Office, MS Visio, MS Project 2007, 2010, 2013, 2016</w:t>
      </w:r>
      <w:r w:rsidR="00600B39">
        <w:rPr>
          <w:rFonts w:ascii="Trebuchet MS" w:hAnsi="Trebuchet MS" w:cstheme="minorHAnsi"/>
          <w:bCs/>
          <w:sz w:val="21"/>
          <w:szCs w:val="21"/>
        </w:rPr>
        <w:t xml:space="preserve">, </w:t>
      </w:r>
      <w:r w:rsidR="000B568E">
        <w:rPr>
          <w:rFonts w:ascii="Trebuchet MS" w:hAnsi="Trebuchet MS" w:cstheme="minorHAnsi"/>
          <w:bCs/>
          <w:sz w:val="21"/>
          <w:szCs w:val="21"/>
        </w:rPr>
        <w:t>2019</w:t>
      </w:r>
      <w:r w:rsidR="00600B39">
        <w:rPr>
          <w:rFonts w:ascii="Trebuchet MS" w:hAnsi="Trebuchet MS" w:cstheme="minorHAnsi"/>
          <w:bCs/>
          <w:sz w:val="21"/>
          <w:szCs w:val="21"/>
        </w:rPr>
        <w:t xml:space="preserve"> and MS </w:t>
      </w:r>
      <w:r w:rsidR="00600B39" w:rsidRPr="00600B39">
        <w:rPr>
          <w:rFonts w:ascii="Trebuchet MS" w:hAnsi="Trebuchet MS" w:cstheme="minorHAnsi"/>
          <w:bCs/>
          <w:sz w:val="21"/>
          <w:szCs w:val="21"/>
        </w:rPr>
        <w:t>Office 365</w:t>
      </w:r>
      <w:r w:rsidRPr="00AD7595">
        <w:rPr>
          <w:rFonts w:ascii="Trebuchet MS" w:hAnsi="Trebuchet MS" w:cstheme="minorHAnsi"/>
          <w:bCs/>
          <w:sz w:val="21"/>
          <w:szCs w:val="21"/>
        </w:rPr>
        <w:t>.</w:t>
      </w:r>
    </w:p>
    <w:p w:rsidR="002C14F3" w:rsidRPr="00AD7595" w:rsidRDefault="002C14F3" w:rsidP="00482747">
      <w:pPr>
        <w:numPr>
          <w:ilvl w:val="0"/>
          <w:numId w:val="10"/>
        </w:numPr>
        <w:tabs>
          <w:tab w:val="left" w:pos="0"/>
          <w:tab w:val="left" w:pos="284"/>
        </w:tabs>
        <w:spacing w:before="80" w:after="100"/>
        <w:ind w:left="284" w:hanging="284"/>
        <w:jc w:val="both"/>
        <w:rPr>
          <w:rFonts w:ascii="Trebuchet MS" w:hAnsi="Trebuchet MS" w:cstheme="minorHAnsi"/>
          <w:bCs/>
          <w:sz w:val="21"/>
          <w:szCs w:val="21"/>
        </w:rPr>
      </w:pPr>
      <w:r w:rsidRPr="00AD7595">
        <w:rPr>
          <w:rFonts w:ascii="Trebuchet MS" w:hAnsi="Trebuchet MS" w:cstheme="minorHAnsi"/>
          <w:bCs/>
          <w:sz w:val="21"/>
          <w:szCs w:val="21"/>
        </w:rPr>
        <w:t xml:space="preserve">Installation and troubleshooting of SAP </w:t>
      </w:r>
      <w:r w:rsidR="00E1759A">
        <w:rPr>
          <w:rFonts w:ascii="Trebuchet MS" w:hAnsi="Trebuchet MS" w:cstheme="minorHAnsi"/>
          <w:bCs/>
          <w:sz w:val="21"/>
          <w:szCs w:val="21"/>
        </w:rPr>
        <w:t xml:space="preserve">Hana </w:t>
      </w:r>
      <w:r w:rsidRPr="00AD7595">
        <w:rPr>
          <w:rFonts w:ascii="Trebuchet MS" w:hAnsi="Trebuchet MS" w:cstheme="minorHAnsi"/>
          <w:bCs/>
          <w:sz w:val="21"/>
          <w:szCs w:val="21"/>
        </w:rPr>
        <w:t>at client side and configure the same with the server.</w:t>
      </w:r>
    </w:p>
    <w:p w:rsidR="0040455B" w:rsidRPr="00AD7595" w:rsidRDefault="0040455B" w:rsidP="00482747">
      <w:pPr>
        <w:numPr>
          <w:ilvl w:val="0"/>
          <w:numId w:val="10"/>
        </w:numPr>
        <w:tabs>
          <w:tab w:val="left" w:pos="0"/>
          <w:tab w:val="left" w:pos="284"/>
        </w:tabs>
        <w:spacing w:before="80" w:after="100"/>
        <w:ind w:left="284" w:hanging="284"/>
        <w:jc w:val="both"/>
        <w:rPr>
          <w:rFonts w:ascii="Trebuchet MS" w:hAnsi="Trebuchet MS" w:cstheme="minorHAnsi"/>
          <w:bCs/>
          <w:sz w:val="21"/>
          <w:szCs w:val="21"/>
        </w:rPr>
      </w:pPr>
      <w:r w:rsidRPr="00AD7595">
        <w:rPr>
          <w:rFonts w:ascii="Trebuchet MS" w:hAnsi="Trebuchet MS" w:cstheme="minorHAnsi"/>
          <w:bCs/>
          <w:sz w:val="21"/>
          <w:szCs w:val="21"/>
        </w:rPr>
        <w:t xml:space="preserve">Installation, Configuration of Google Asus </w:t>
      </w:r>
      <w:proofErr w:type="spellStart"/>
      <w:r w:rsidRPr="00AD7595">
        <w:rPr>
          <w:rFonts w:ascii="Trebuchet MS" w:hAnsi="Trebuchet MS" w:cstheme="minorHAnsi"/>
          <w:bCs/>
          <w:sz w:val="21"/>
          <w:szCs w:val="21"/>
        </w:rPr>
        <w:t>Chromebox</w:t>
      </w:r>
      <w:proofErr w:type="spellEnd"/>
      <w:r w:rsidRPr="00AD7595">
        <w:rPr>
          <w:rFonts w:ascii="Trebuchet MS" w:hAnsi="Trebuchet MS" w:cstheme="minorHAnsi"/>
          <w:bCs/>
          <w:sz w:val="21"/>
          <w:szCs w:val="21"/>
        </w:rPr>
        <w:t xml:space="preserve">, Asus </w:t>
      </w:r>
      <w:proofErr w:type="spellStart"/>
      <w:r w:rsidRPr="00AD7595">
        <w:rPr>
          <w:rFonts w:ascii="Trebuchet MS" w:hAnsi="Trebuchet MS" w:cstheme="minorHAnsi"/>
          <w:bCs/>
          <w:sz w:val="21"/>
          <w:szCs w:val="21"/>
        </w:rPr>
        <w:t>Chromebit</w:t>
      </w:r>
      <w:proofErr w:type="spellEnd"/>
      <w:r w:rsidRPr="00AD7595">
        <w:rPr>
          <w:rFonts w:ascii="Trebuchet MS" w:hAnsi="Trebuchet MS" w:cstheme="minorHAnsi"/>
          <w:bCs/>
          <w:sz w:val="21"/>
          <w:szCs w:val="21"/>
        </w:rPr>
        <w:t xml:space="preserve"> and Asus Hangouts Meet kit.</w:t>
      </w:r>
    </w:p>
    <w:p w:rsidR="00705951" w:rsidRDefault="003F1D5F" w:rsidP="008D587C">
      <w:pPr>
        <w:numPr>
          <w:ilvl w:val="0"/>
          <w:numId w:val="10"/>
        </w:numPr>
        <w:tabs>
          <w:tab w:val="left" w:pos="0"/>
          <w:tab w:val="left" w:pos="284"/>
        </w:tabs>
        <w:spacing w:before="80" w:after="100"/>
        <w:ind w:left="284" w:hanging="284"/>
        <w:jc w:val="both"/>
        <w:rPr>
          <w:rFonts w:ascii="Trebuchet MS" w:hAnsi="Trebuchet MS" w:cstheme="minorHAnsi"/>
          <w:bCs/>
          <w:sz w:val="21"/>
          <w:szCs w:val="21"/>
        </w:rPr>
      </w:pPr>
      <w:r w:rsidRPr="00AD7595">
        <w:rPr>
          <w:rFonts w:ascii="Trebuchet MS" w:hAnsi="Trebuchet MS" w:cstheme="minorHAnsi"/>
          <w:bCs/>
          <w:sz w:val="21"/>
          <w:szCs w:val="21"/>
        </w:rPr>
        <w:t>Device</w:t>
      </w:r>
      <w:r w:rsidR="00705951" w:rsidRPr="00AD7595">
        <w:rPr>
          <w:rFonts w:ascii="Trebuchet MS" w:hAnsi="Trebuchet MS" w:cstheme="minorHAnsi"/>
          <w:bCs/>
          <w:sz w:val="21"/>
          <w:szCs w:val="21"/>
        </w:rPr>
        <w:t xml:space="preserve"> Use for (</w:t>
      </w:r>
      <w:r w:rsidR="008C1ACA" w:rsidRPr="008C1ACA">
        <w:rPr>
          <w:rFonts w:ascii="Trebuchet MS" w:hAnsi="Trebuchet MS" w:cstheme="minorHAnsi"/>
          <w:bCs/>
          <w:sz w:val="21"/>
          <w:szCs w:val="21"/>
        </w:rPr>
        <w:t>Video conferencing system</w:t>
      </w:r>
      <w:r w:rsidR="00705951" w:rsidRPr="00AD7595">
        <w:rPr>
          <w:rFonts w:ascii="Trebuchet MS" w:hAnsi="Trebuchet MS" w:cstheme="minorHAnsi"/>
          <w:bCs/>
          <w:sz w:val="21"/>
          <w:szCs w:val="21"/>
        </w:rPr>
        <w:t xml:space="preserve">) like: Huawei </w:t>
      </w:r>
      <w:proofErr w:type="spellStart"/>
      <w:r w:rsidR="00705951" w:rsidRPr="00AD7595">
        <w:rPr>
          <w:rFonts w:ascii="Trebuchet MS" w:hAnsi="Trebuchet MS" w:cstheme="minorHAnsi"/>
          <w:bCs/>
          <w:sz w:val="21"/>
          <w:szCs w:val="21"/>
        </w:rPr>
        <w:t>Telepresence</w:t>
      </w:r>
      <w:proofErr w:type="spellEnd"/>
      <w:r w:rsidR="00705951" w:rsidRPr="00AD7595">
        <w:rPr>
          <w:rFonts w:ascii="Trebuchet MS" w:hAnsi="Trebuchet MS" w:cstheme="minorHAnsi"/>
          <w:bCs/>
          <w:sz w:val="21"/>
          <w:szCs w:val="21"/>
        </w:rPr>
        <w:t xml:space="preserve"> TP3106-70, Huawei T3</w:t>
      </w:r>
      <w:r w:rsidR="00BD50A9" w:rsidRPr="00AD7595">
        <w:rPr>
          <w:rFonts w:ascii="Trebuchet MS" w:hAnsi="Trebuchet MS" w:cstheme="minorHAnsi"/>
          <w:bCs/>
          <w:sz w:val="21"/>
          <w:szCs w:val="21"/>
        </w:rPr>
        <w:t>0</w:t>
      </w:r>
      <w:r w:rsidR="00705951" w:rsidRPr="00AD7595">
        <w:rPr>
          <w:rFonts w:ascii="Trebuchet MS" w:hAnsi="Trebuchet MS" w:cstheme="minorHAnsi"/>
          <w:bCs/>
          <w:sz w:val="21"/>
          <w:szCs w:val="21"/>
        </w:rPr>
        <w:t>, P</w:t>
      </w:r>
      <w:r w:rsidR="00591165" w:rsidRPr="00AD7595">
        <w:rPr>
          <w:rFonts w:ascii="Trebuchet MS" w:hAnsi="Trebuchet MS" w:cstheme="minorHAnsi"/>
          <w:bCs/>
          <w:sz w:val="21"/>
          <w:szCs w:val="21"/>
        </w:rPr>
        <w:t>olycom HDX 7000HD</w:t>
      </w:r>
      <w:r w:rsidR="00BD50A9" w:rsidRPr="00AD7595">
        <w:rPr>
          <w:rFonts w:ascii="Trebuchet MS" w:hAnsi="Trebuchet MS" w:cstheme="minorHAnsi"/>
          <w:bCs/>
          <w:sz w:val="21"/>
          <w:szCs w:val="21"/>
        </w:rPr>
        <w:t xml:space="preserve">, Polycom </w:t>
      </w:r>
      <w:proofErr w:type="spellStart"/>
      <w:r w:rsidR="00BD50A9" w:rsidRPr="00AD7595">
        <w:rPr>
          <w:rFonts w:ascii="Trebuchet MS" w:hAnsi="Trebuchet MS" w:cstheme="minorHAnsi"/>
          <w:bCs/>
          <w:sz w:val="21"/>
          <w:szCs w:val="21"/>
        </w:rPr>
        <w:t>RealPresence</w:t>
      </w:r>
      <w:proofErr w:type="spellEnd"/>
      <w:r w:rsidR="00BD50A9" w:rsidRPr="00AD7595">
        <w:rPr>
          <w:rFonts w:ascii="Trebuchet MS" w:hAnsi="Trebuchet MS" w:cstheme="minorHAnsi"/>
          <w:bCs/>
          <w:sz w:val="21"/>
          <w:szCs w:val="21"/>
        </w:rPr>
        <w:t xml:space="preserve"> Group 500,</w:t>
      </w:r>
      <w:r w:rsidR="00591165" w:rsidRPr="00AD7595">
        <w:rPr>
          <w:rFonts w:ascii="Trebuchet MS" w:hAnsi="Trebuchet MS" w:cstheme="minorHAnsi"/>
          <w:bCs/>
          <w:sz w:val="21"/>
          <w:szCs w:val="21"/>
        </w:rPr>
        <w:t xml:space="preserve"> </w:t>
      </w:r>
      <w:proofErr w:type="spellStart"/>
      <w:r w:rsidR="00591165" w:rsidRPr="00AD7595">
        <w:rPr>
          <w:rFonts w:ascii="Trebuchet MS" w:hAnsi="Trebuchet MS" w:cstheme="minorHAnsi"/>
          <w:bCs/>
          <w:sz w:val="21"/>
          <w:szCs w:val="21"/>
        </w:rPr>
        <w:t>LifeSize</w:t>
      </w:r>
      <w:proofErr w:type="spellEnd"/>
      <w:r w:rsidR="00591165" w:rsidRPr="00AD7595">
        <w:rPr>
          <w:rFonts w:ascii="Trebuchet MS" w:hAnsi="Trebuchet MS" w:cstheme="minorHAnsi"/>
          <w:bCs/>
          <w:sz w:val="21"/>
          <w:szCs w:val="21"/>
        </w:rPr>
        <w:t xml:space="preserve"> Cloud</w:t>
      </w:r>
      <w:r w:rsidR="008D587C">
        <w:rPr>
          <w:rFonts w:ascii="Trebuchet MS" w:hAnsi="Trebuchet MS" w:cstheme="minorHAnsi"/>
          <w:bCs/>
          <w:sz w:val="21"/>
          <w:szCs w:val="21"/>
        </w:rPr>
        <w:t xml:space="preserve">, </w:t>
      </w:r>
      <w:r w:rsidR="00D80A4F" w:rsidRPr="00AD7595">
        <w:rPr>
          <w:rFonts w:ascii="Trebuchet MS" w:hAnsi="Trebuchet MS" w:cstheme="minorHAnsi"/>
          <w:bCs/>
          <w:sz w:val="21"/>
          <w:szCs w:val="21"/>
        </w:rPr>
        <w:t xml:space="preserve">Google </w:t>
      </w:r>
      <w:proofErr w:type="spellStart"/>
      <w:r w:rsidR="00D80A4F" w:rsidRPr="00AD7595">
        <w:rPr>
          <w:rFonts w:ascii="Trebuchet MS" w:hAnsi="Trebuchet MS" w:cstheme="minorHAnsi"/>
          <w:bCs/>
          <w:sz w:val="21"/>
          <w:szCs w:val="21"/>
        </w:rPr>
        <w:t>Chromebox</w:t>
      </w:r>
      <w:proofErr w:type="spellEnd"/>
      <w:r w:rsidR="008D587C">
        <w:rPr>
          <w:rFonts w:ascii="Trebuchet MS" w:hAnsi="Trebuchet MS" w:cstheme="minorHAnsi"/>
          <w:bCs/>
          <w:sz w:val="21"/>
          <w:szCs w:val="21"/>
        </w:rPr>
        <w:t xml:space="preserve">, ASUS </w:t>
      </w:r>
      <w:proofErr w:type="spellStart"/>
      <w:r w:rsidR="008D587C">
        <w:rPr>
          <w:rFonts w:ascii="Trebuchet MS" w:hAnsi="Trebuchet MS" w:cstheme="minorHAnsi"/>
          <w:bCs/>
          <w:sz w:val="21"/>
          <w:szCs w:val="21"/>
        </w:rPr>
        <w:t>Chromebox</w:t>
      </w:r>
      <w:proofErr w:type="spellEnd"/>
      <w:r w:rsidR="008D587C">
        <w:rPr>
          <w:rFonts w:ascii="Trebuchet MS" w:hAnsi="Trebuchet MS" w:cstheme="minorHAnsi"/>
          <w:bCs/>
          <w:sz w:val="21"/>
          <w:szCs w:val="21"/>
        </w:rPr>
        <w:t xml:space="preserve"> CN60</w:t>
      </w:r>
      <w:r w:rsidR="00B23542">
        <w:rPr>
          <w:rFonts w:ascii="Trebuchet MS" w:hAnsi="Trebuchet MS" w:cstheme="minorHAnsi"/>
          <w:bCs/>
          <w:sz w:val="21"/>
          <w:szCs w:val="21"/>
        </w:rPr>
        <w:t xml:space="preserve"> / 65</w:t>
      </w:r>
      <w:r w:rsidR="008D587C">
        <w:rPr>
          <w:rFonts w:ascii="Trebuchet MS" w:hAnsi="Trebuchet MS" w:cstheme="minorHAnsi"/>
          <w:bCs/>
          <w:sz w:val="21"/>
          <w:szCs w:val="21"/>
        </w:rPr>
        <w:t xml:space="preserve"> and</w:t>
      </w:r>
      <w:r w:rsidR="008D587C" w:rsidRPr="008D587C">
        <w:rPr>
          <w:rFonts w:ascii="Trebuchet MS" w:hAnsi="Trebuchet MS" w:cstheme="minorHAnsi"/>
          <w:bCs/>
          <w:sz w:val="21"/>
          <w:szCs w:val="21"/>
        </w:rPr>
        <w:t xml:space="preserve"> ASUS Hangouts Meet hardware kit</w:t>
      </w:r>
      <w:r w:rsidR="008D587C">
        <w:rPr>
          <w:rFonts w:ascii="Trebuchet MS" w:hAnsi="Trebuchet MS" w:cstheme="minorHAnsi"/>
          <w:bCs/>
          <w:sz w:val="21"/>
          <w:szCs w:val="21"/>
        </w:rPr>
        <w:t>.</w:t>
      </w:r>
    </w:p>
    <w:p w:rsidR="009F280B" w:rsidRDefault="009F280B" w:rsidP="00707DDE">
      <w:pPr>
        <w:numPr>
          <w:ilvl w:val="0"/>
          <w:numId w:val="10"/>
        </w:numPr>
        <w:tabs>
          <w:tab w:val="left" w:pos="0"/>
          <w:tab w:val="left" w:pos="284"/>
        </w:tabs>
        <w:spacing w:before="80" w:after="100"/>
        <w:ind w:left="284" w:hanging="284"/>
        <w:jc w:val="both"/>
        <w:rPr>
          <w:rFonts w:ascii="Trebuchet MS" w:hAnsi="Trebuchet MS" w:cstheme="minorHAnsi"/>
          <w:bCs/>
          <w:sz w:val="21"/>
          <w:szCs w:val="21"/>
        </w:rPr>
      </w:pPr>
      <w:r w:rsidRPr="009F280B">
        <w:rPr>
          <w:rFonts w:ascii="Trebuchet MS" w:hAnsi="Trebuchet MS" w:cstheme="minorHAnsi"/>
          <w:bCs/>
          <w:sz w:val="21"/>
          <w:szCs w:val="21"/>
        </w:rPr>
        <w:t xml:space="preserve">Video Conference </w:t>
      </w:r>
      <w:r w:rsidR="00E943D3">
        <w:rPr>
          <w:rFonts w:ascii="Trebuchet MS" w:hAnsi="Trebuchet MS" w:cstheme="minorHAnsi"/>
          <w:bCs/>
          <w:sz w:val="21"/>
          <w:szCs w:val="21"/>
        </w:rPr>
        <w:t xml:space="preserve">meeting </w:t>
      </w:r>
      <w:r w:rsidRPr="009F280B">
        <w:rPr>
          <w:rFonts w:ascii="Trebuchet MS" w:hAnsi="Trebuchet MS" w:cstheme="minorHAnsi"/>
          <w:bCs/>
          <w:sz w:val="21"/>
          <w:szCs w:val="21"/>
        </w:rPr>
        <w:t xml:space="preserve">call schedule and manage for Users on Huawei SMC </w:t>
      </w:r>
      <w:r w:rsidR="00720BAF">
        <w:rPr>
          <w:rFonts w:ascii="Trebuchet MS" w:hAnsi="Trebuchet MS" w:cstheme="minorHAnsi"/>
          <w:bCs/>
          <w:sz w:val="21"/>
          <w:szCs w:val="21"/>
        </w:rPr>
        <w:t>(</w:t>
      </w:r>
      <w:r w:rsidR="00720BAF" w:rsidRPr="00720BAF">
        <w:rPr>
          <w:rFonts w:ascii="Trebuchet MS" w:hAnsi="Trebuchet MS" w:cstheme="minorHAnsi"/>
          <w:bCs/>
          <w:sz w:val="21"/>
          <w:szCs w:val="21"/>
        </w:rPr>
        <w:t>Service Management Center</w:t>
      </w:r>
      <w:r w:rsidR="00720BAF">
        <w:rPr>
          <w:rFonts w:ascii="Trebuchet MS" w:hAnsi="Trebuchet MS" w:cstheme="minorHAnsi"/>
          <w:bCs/>
          <w:sz w:val="21"/>
          <w:szCs w:val="21"/>
        </w:rPr>
        <w:t xml:space="preserve">) </w:t>
      </w:r>
      <w:r w:rsidR="00720BAF" w:rsidRPr="009F280B">
        <w:rPr>
          <w:rFonts w:ascii="Trebuchet MS" w:hAnsi="Trebuchet MS" w:cstheme="minorHAnsi"/>
          <w:bCs/>
          <w:sz w:val="21"/>
          <w:szCs w:val="21"/>
        </w:rPr>
        <w:t>Bridge</w:t>
      </w:r>
      <w:r w:rsidRPr="009F280B">
        <w:rPr>
          <w:rFonts w:ascii="Trebuchet MS" w:hAnsi="Trebuchet MS" w:cstheme="minorHAnsi"/>
          <w:bCs/>
          <w:sz w:val="21"/>
          <w:szCs w:val="21"/>
        </w:rPr>
        <w:t xml:space="preserve">, </w:t>
      </w:r>
      <w:proofErr w:type="spellStart"/>
      <w:r w:rsidRPr="009F280B">
        <w:rPr>
          <w:rFonts w:ascii="Trebuchet MS" w:hAnsi="Trebuchet MS" w:cstheme="minorHAnsi"/>
          <w:bCs/>
          <w:sz w:val="21"/>
          <w:szCs w:val="21"/>
        </w:rPr>
        <w:t>LifeSize</w:t>
      </w:r>
      <w:proofErr w:type="spellEnd"/>
      <w:r w:rsidRPr="009F280B">
        <w:rPr>
          <w:rFonts w:ascii="Trebuchet MS" w:hAnsi="Trebuchet MS" w:cstheme="minorHAnsi"/>
          <w:bCs/>
          <w:sz w:val="21"/>
          <w:szCs w:val="21"/>
        </w:rPr>
        <w:t xml:space="preserve"> Cloud, </w:t>
      </w:r>
      <w:proofErr w:type="spellStart"/>
      <w:r w:rsidRPr="009F280B">
        <w:rPr>
          <w:rFonts w:ascii="Trebuchet MS" w:hAnsi="Trebuchet MS" w:cstheme="minorHAnsi"/>
          <w:bCs/>
          <w:sz w:val="21"/>
          <w:szCs w:val="21"/>
        </w:rPr>
        <w:t>BlueJeans</w:t>
      </w:r>
      <w:proofErr w:type="spellEnd"/>
      <w:r w:rsidRPr="009F280B">
        <w:rPr>
          <w:rFonts w:ascii="Trebuchet MS" w:hAnsi="Trebuchet MS" w:cstheme="minorHAnsi"/>
          <w:bCs/>
          <w:sz w:val="21"/>
          <w:szCs w:val="21"/>
        </w:rPr>
        <w:t xml:space="preserve">, Google Hangouts Meet, Skype and Skype for Business, </w:t>
      </w:r>
      <w:r w:rsidR="00707DDE" w:rsidRPr="00707DDE">
        <w:rPr>
          <w:rFonts w:ascii="Trebuchet MS" w:hAnsi="Trebuchet MS" w:cstheme="minorHAnsi"/>
          <w:bCs/>
          <w:sz w:val="21"/>
          <w:szCs w:val="21"/>
        </w:rPr>
        <w:t>Microsoft Teams app</w:t>
      </w:r>
      <w:r w:rsidR="009E0B45">
        <w:rPr>
          <w:rFonts w:ascii="Trebuchet MS" w:hAnsi="Trebuchet MS" w:cstheme="minorHAnsi"/>
          <w:bCs/>
          <w:sz w:val="21"/>
          <w:szCs w:val="21"/>
        </w:rPr>
        <w:t>, ZOOM</w:t>
      </w:r>
      <w:r w:rsidR="00707DDE" w:rsidRPr="00707DDE">
        <w:rPr>
          <w:rFonts w:ascii="Trebuchet MS" w:hAnsi="Trebuchet MS" w:cstheme="minorHAnsi"/>
          <w:bCs/>
          <w:sz w:val="21"/>
          <w:szCs w:val="21"/>
        </w:rPr>
        <w:t xml:space="preserve"> </w:t>
      </w:r>
      <w:r w:rsidRPr="009F280B">
        <w:rPr>
          <w:rFonts w:ascii="Trebuchet MS" w:hAnsi="Trebuchet MS" w:cstheme="minorHAnsi"/>
          <w:bCs/>
          <w:sz w:val="21"/>
          <w:szCs w:val="21"/>
        </w:rPr>
        <w:t xml:space="preserve">and </w:t>
      </w:r>
      <w:proofErr w:type="spellStart"/>
      <w:r w:rsidRPr="009F280B">
        <w:rPr>
          <w:rFonts w:ascii="Trebuchet MS" w:hAnsi="Trebuchet MS" w:cstheme="minorHAnsi"/>
          <w:bCs/>
          <w:sz w:val="21"/>
          <w:szCs w:val="21"/>
        </w:rPr>
        <w:t>GoToMeeting</w:t>
      </w:r>
      <w:proofErr w:type="spellEnd"/>
      <w:r w:rsidRPr="009F280B">
        <w:rPr>
          <w:rFonts w:ascii="Trebuchet MS" w:hAnsi="Trebuchet MS" w:cstheme="minorHAnsi"/>
          <w:bCs/>
          <w:sz w:val="21"/>
          <w:szCs w:val="21"/>
        </w:rPr>
        <w:t xml:space="preserve"> VC Platform. </w:t>
      </w:r>
    </w:p>
    <w:p w:rsidR="009E0B45" w:rsidRPr="009F280B" w:rsidRDefault="00FF41A9" w:rsidP="00FF41A9">
      <w:pPr>
        <w:numPr>
          <w:ilvl w:val="0"/>
          <w:numId w:val="10"/>
        </w:numPr>
        <w:tabs>
          <w:tab w:val="left" w:pos="0"/>
          <w:tab w:val="left" w:pos="284"/>
        </w:tabs>
        <w:spacing w:before="80" w:after="100"/>
        <w:ind w:left="284" w:hanging="284"/>
        <w:jc w:val="both"/>
        <w:rPr>
          <w:rFonts w:ascii="Trebuchet MS" w:hAnsi="Trebuchet MS" w:cstheme="minorHAnsi"/>
          <w:bCs/>
          <w:sz w:val="21"/>
          <w:szCs w:val="21"/>
        </w:rPr>
      </w:pPr>
      <w:r w:rsidRPr="00FF41A9">
        <w:rPr>
          <w:rFonts w:ascii="Trebuchet MS" w:hAnsi="Trebuchet MS" w:cstheme="minorHAnsi"/>
          <w:bCs/>
          <w:sz w:val="21"/>
          <w:szCs w:val="21"/>
        </w:rPr>
        <w:t>Town Hall Video Conference call event to organize (Monthly and time-to-time) basis to STL users on </w:t>
      </w:r>
      <w:proofErr w:type="spellStart"/>
      <w:r w:rsidRPr="00FF41A9">
        <w:rPr>
          <w:rFonts w:ascii="Trebuchet MS" w:hAnsi="Trebuchet MS" w:cstheme="minorHAnsi"/>
          <w:bCs/>
          <w:sz w:val="21"/>
          <w:szCs w:val="21"/>
        </w:rPr>
        <w:t>BlueJeans</w:t>
      </w:r>
      <w:proofErr w:type="spellEnd"/>
      <w:r w:rsidRPr="00FF41A9">
        <w:rPr>
          <w:rFonts w:ascii="Trebuchet MS" w:hAnsi="Trebuchet MS" w:cstheme="minorHAnsi"/>
          <w:bCs/>
          <w:sz w:val="21"/>
          <w:szCs w:val="21"/>
        </w:rPr>
        <w:t xml:space="preserve">, Internal VC location, and Facebook Workplace for Live Streaming platform with </w:t>
      </w:r>
      <w:proofErr w:type="gramStart"/>
      <w:r w:rsidR="00726F0B">
        <w:rPr>
          <w:rFonts w:ascii="Trebuchet MS" w:hAnsi="Trebuchet MS" w:cstheme="minorHAnsi"/>
          <w:bCs/>
          <w:sz w:val="21"/>
          <w:szCs w:val="21"/>
        </w:rPr>
        <w:t>H</w:t>
      </w:r>
      <w:r w:rsidRPr="00FF41A9">
        <w:rPr>
          <w:rFonts w:ascii="Trebuchet MS" w:hAnsi="Trebuchet MS" w:cstheme="minorHAnsi"/>
          <w:bCs/>
          <w:sz w:val="21"/>
          <w:szCs w:val="21"/>
        </w:rPr>
        <w:t>igher</w:t>
      </w:r>
      <w:proofErr w:type="gramEnd"/>
      <w:r w:rsidRPr="00FF41A9">
        <w:rPr>
          <w:rFonts w:ascii="Trebuchet MS" w:hAnsi="Trebuchet MS" w:cstheme="minorHAnsi"/>
          <w:bCs/>
          <w:sz w:val="21"/>
          <w:szCs w:val="21"/>
        </w:rPr>
        <w:t xml:space="preserve"> management.</w:t>
      </w:r>
    </w:p>
    <w:p w:rsidR="00705951" w:rsidRDefault="00F32EAA" w:rsidP="00F32EAA">
      <w:pPr>
        <w:numPr>
          <w:ilvl w:val="0"/>
          <w:numId w:val="10"/>
        </w:numPr>
        <w:tabs>
          <w:tab w:val="left" w:pos="0"/>
          <w:tab w:val="left" w:pos="284"/>
        </w:tabs>
        <w:spacing w:before="80" w:after="100"/>
        <w:ind w:left="284" w:hanging="284"/>
        <w:jc w:val="both"/>
        <w:rPr>
          <w:rFonts w:ascii="Trebuchet MS" w:hAnsi="Trebuchet MS" w:cstheme="minorHAnsi"/>
          <w:bCs/>
          <w:sz w:val="21"/>
          <w:szCs w:val="21"/>
        </w:rPr>
      </w:pPr>
      <w:r>
        <w:rPr>
          <w:rFonts w:ascii="Trebuchet MS" w:hAnsi="Trebuchet MS" w:cstheme="minorHAnsi"/>
          <w:bCs/>
          <w:sz w:val="21"/>
          <w:szCs w:val="21"/>
        </w:rPr>
        <w:t>Audio</w:t>
      </w:r>
      <w:r w:rsidRPr="009F280B">
        <w:rPr>
          <w:rFonts w:ascii="Trebuchet MS" w:hAnsi="Trebuchet MS" w:cstheme="minorHAnsi"/>
          <w:bCs/>
          <w:sz w:val="21"/>
          <w:szCs w:val="21"/>
        </w:rPr>
        <w:t xml:space="preserve"> Conference </w:t>
      </w:r>
      <w:r>
        <w:rPr>
          <w:rFonts w:ascii="Trebuchet MS" w:hAnsi="Trebuchet MS" w:cstheme="minorHAnsi"/>
          <w:bCs/>
          <w:sz w:val="21"/>
          <w:szCs w:val="21"/>
        </w:rPr>
        <w:t xml:space="preserve">meeting </w:t>
      </w:r>
      <w:r w:rsidRPr="009F280B">
        <w:rPr>
          <w:rFonts w:ascii="Trebuchet MS" w:hAnsi="Trebuchet MS" w:cstheme="minorHAnsi"/>
          <w:bCs/>
          <w:sz w:val="21"/>
          <w:szCs w:val="21"/>
        </w:rPr>
        <w:t xml:space="preserve">call schedule and manage for Users on </w:t>
      </w:r>
      <w:r w:rsidR="00705951" w:rsidRPr="00AD7595">
        <w:rPr>
          <w:rFonts w:ascii="Trebuchet MS" w:hAnsi="Trebuchet MS" w:cstheme="minorHAnsi"/>
          <w:bCs/>
          <w:sz w:val="21"/>
          <w:szCs w:val="21"/>
        </w:rPr>
        <w:t xml:space="preserve">CISCO WebEx Web Video and Audio </w:t>
      </w:r>
      <w:r w:rsidR="00C330E5" w:rsidRPr="00AD7595">
        <w:rPr>
          <w:rFonts w:ascii="Trebuchet MS" w:hAnsi="Trebuchet MS" w:cstheme="minorHAnsi"/>
          <w:bCs/>
          <w:sz w:val="21"/>
          <w:szCs w:val="21"/>
        </w:rPr>
        <w:t>Conference</w:t>
      </w:r>
      <w:r>
        <w:rPr>
          <w:rFonts w:ascii="Trebuchet MS" w:hAnsi="Trebuchet MS" w:cstheme="minorHAnsi"/>
          <w:bCs/>
          <w:sz w:val="21"/>
          <w:szCs w:val="21"/>
        </w:rPr>
        <w:t xml:space="preserve">, </w:t>
      </w:r>
      <w:proofErr w:type="spellStart"/>
      <w:r w:rsidRPr="00F32EAA">
        <w:rPr>
          <w:rFonts w:ascii="Trebuchet MS" w:hAnsi="Trebuchet MS" w:cstheme="minorHAnsi"/>
          <w:bCs/>
          <w:sz w:val="21"/>
          <w:szCs w:val="21"/>
        </w:rPr>
        <w:t>Arkadin</w:t>
      </w:r>
      <w:proofErr w:type="spellEnd"/>
      <w:r w:rsidRPr="00F32EAA">
        <w:rPr>
          <w:rFonts w:ascii="Trebuchet MS" w:hAnsi="Trebuchet MS" w:cstheme="minorHAnsi"/>
          <w:bCs/>
          <w:sz w:val="21"/>
          <w:szCs w:val="21"/>
        </w:rPr>
        <w:t xml:space="preserve"> Audio Conferencing, Chorus Au</w:t>
      </w:r>
      <w:r>
        <w:rPr>
          <w:rFonts w:ascii="Trebuchet MS" w:hAnsi="Trebuchet MS" w:cstheme="minorHAnsi"/>
          <w:bCs/>
          <w:sz w:val="21"/>
          <w:szCs w:val="21"/>
        </w:rPr>
        <w:t>dio Conferencing Platform.</w:t>
      </w:r>
      <w:r w:rsidR="00705951" w:rsidRPr="00AD7595">
        <w:rPr>
          <w:rFonts w:ascii="Trebuchet MS" w:hAnsi="Trebuchet MS" w:cstheme="minorHAnsi"/>
          <w:bCs/>
          <w:sz w:val="21"/>
          <w:szCs w:val="21"/>
        </w:rPr>
        <w:t xml:space="preserve"> </w:t>
      </w:r>
    </w:p>
    <w:p w:rsidR="00705951" w:rsidRDefault="000B568E" w:rsidP="00482747">
      <w:pPr>
        <w:numPr>
          <w:ilvl w:val="0"/>
          <w:numId w:val="10"/>
        </w:numPr>
        <w:tabs>
          <w:tab w:val="left" w:pos="0"/>
        </w:tabs>
        <w:spacing w:before="80" w:after="100"/>
        <w:ind w:left="284" w:hanging="284"/>
        <w:jc w:val="both"/>
        <w:rPr>
          <w:rFonts w:ascii="Trebuchet MS" w:hAnsi="Trebuchet MS" w:cstheme="minorHAnsi"/>
          <w:bCs/>
          <w:sz w:val="21"/>
          <w:szCs w:val="21"/>
        </w:rPr>
      </w:pPr>
      <w:r w:rsidRPr="00F36C5B">
        <w:rPr>
          <w:rFonts w:ascii="Arial" w:hAnsi="Arial" w:cs="Arial"/>
          <w:bCs/>
          <w:sz w:val="21"/>
          <w:szCs w:val="21"/>
        </w:rPr>
        <w:t>​</w:t>
      </w:r>
      <w:r w:rsidR="00705951" w:rsidRPr="00F36C5B">
        <w:rPr>
          <w:rFonts w:ascii="Trebuchet MS" w:hAnsi="Trebuchet MS" w:cstheme="minorHAnsi"/>
          <w:bCs/>
          <w:sz w:val="21"/>
          <w:szCs w:val="21"/>
        </w:rPr>
        <w:t xml:space="preserve">Installation, Configuration and </w:t>
      </w:r>
      <w:r w:rsidR="003F1D5F" w:rsidRPr="00F36C5B">
        <w:rPr>
          <w:rFonts w:ascii="Trebuchet MS" w:hAnsi="Trebuchet MS" w:cstheme="minorHAnsi"/>
          <w:bCs/>
          <w:sz w:val="21"/>
          <w:szCs w:val="21"/>
        </w:rPr>
        <w:t>troubleshooting</w:t>
      </w:r>
      <w:r w:rsidR="00705951" w:rsidRPr="00F36C5B">
        <w:rPr>
          <w:rFonts w:ascii="Trebuchet MS" w:hAnsi="Trebuchet MS" w:cstheme="minorHAnsi"/>
          <w:bCs/>
          <w:sz w:val="21"/>
          <w:szCs w:val="21"/>
        </w:rPr>
        <w:t xml:space="preserve"> printers of </w:t>
      </w:r>
      <w:proofErr w:type="spellStart"/>
      <w:r w:rsidR="00705951" w:rsidRPr="00F36C5B">
        <w:rPr>
          <w:rFonts w:ascii="Trebuchet MS" w:hAnsi="Trebuchet MS" w:cstheme="minorHAnsi"/>
          <w:bCs/>
          <w:sz w:val="21"/>
          <w:szCs w:val="21"/>
        </w:rPr>
        <w:t>Desk</w:t>
      </w:r>
      <w:r w:rsidR="00591165" w:rsidRPr="00F36C5B">
        <w:rPr>
          <w:rFonts w:ascii="Trebuchet MS" w:hAnsi="Trebuchet MS" w:cstheme="minorHAnsi"/>
          <w:bCs/>
          <w:sz w:val="21"/>
          <w:szCs w:val="21"/>
        </w:rPr>
        <w:t>Jet</w:t>
      </w:r>
      <w:proofErr w:type="spellEnd"/>
      <w:r w:rsidR="00591165" w:rsidRPr="00F36C5B">
        <w:rPr>
          <w:rFonts w:ascii="Trebuchet MS" w:hAnsi="Trebuchet MS" w:cstheme="minorHAnsi"/>
          <w:bCs/>
          <w:sz w:val="21"/>
          <w:szCs w:val="21"/>
        </w:rPr>
        <w:t xml:space="preserve">, LaserJet </w:t>
      </w:r>
      <w:r w:rsidR="00456467" w:rsidRPr="00F36C5B">
        <w:rPr>
          <w:rFonts w:ascii="Trebuchet MS" w:hAnsi="Trebuchet MS" w:cstheme="minorHAnsi"/>
          <w:bCs/>
          <w:sz w:val="21"/>
          <w:szCs w:val="21"/>
        </w:rPr>
        <w:t xml:space="preserve">and </w:t>
      </w:r>
      <w:r w:rsidR="00591165" w:rsidRPr="00F36C5B">
        <w:rPr>
          <w:rFonts w:ascii="Trebuchet MS" w:hAnsi="Trebuchet MS" w:cstheme="minorHAnsi"/>
          <w:bCs/>
          <w:sz w:val="21"/>
          <w:szCs w:val="21"/>
        </w:rPr>
        <w:t>Network Printers.</w:t>
      </w:r>
    </w:p>
    <w:p w:rsidR="00BC4BFF" w:rsidRPr="00BC4BFF" w:rsidRDefault="00BC4BFF" w:rsidP="00482747">
      <w:pPr>
        <w:pStyle w:val="ListParagraph"/>
        <w:numPr>
          <w:ilvl w:val="0"/>
          <w:numId w:val="10"/>
        </w:numPr>
        <w:tabs>
          <w:tab w:val="left" w:pos="0"/>
        </w:tabs>
        <w:spacing w:before="80" w:after="100"/>
        <w:ind w:left="284" w:hanging="284"/>
        <w:jc w:val="both"/>
        <w:rPr>
          <w:rFonts w:ascii="Trebuchet MS" w:hAnsi="Trebuchet MS" w:cstheme="minorHAnsi"/>
          <w:bCs/>
          <w:sz w:val="21"/>
          <w:szCs w:val="21"/>
        </w:rPr>
      </w:pPr>
      <w:r w:rsidRPr="00824CCA">
        <w:rPr>
          <w:rFonts w:ascii="Trebuchet MS" w:hAnsi="Trebuchet MS" w:cstheme="minorHAnsi"/>
          <w:bCs/>
          <w:sz w:val="21"/>
          <w:szCs w:val="21"/>
        </w:rPr>
        <w:t>Maintain IT document (like User's AD ID Creation Modification Form, Network folder's, USB Access, New Equipment Issuance Form, Third Party Access Form, and Security Incident Handling Form etc.)</w:t>
      </w:r>
    </w:p>
    <w:p w:rsidR="00A246B1" w:rsidRPr="00726F0B" w:rsidRDefault="00171F10" w:rsidP="00726F0B">
      <w:pPr>
        <w:numPr>
          <w:ilvl w:val="0"/>
          <w:numId w:val="10"/>
        </w:numPr>
        <w:tabs>
          <w:tab w:val="left" w:pos="0"/>
        </w:tabs>
        <w:spacing w:before="60" w:after="60"/>
        <w:ind w:left="284" w:hanging="284"/>
        <w:jc w:val="both"/>
        <w:rPr>
          <w:rFonts w:ascii="Trebuchet MS" w:hAnsi="Trebuchet MS" w:cstheme="minorHAnsi"/>
          <w:bCs/>
          <w:sz w:val="21"/>
          <w:szCs w:val="21"/>
        </w:rPr>
      </w:pPr>
      <w:r w:rsidRPr="00171F10">
        <w:rPr>
          <w:rFonts w:ascii="Trebuchet MS" w:hAnsi="Trebuchet MS" w:cstheme="minorHAnsi"/>
          <w:bCs/>
          <w:sz w:val="21"/>
          <w:szCs w:val="21"/>
        </w:rPr>
        <w:t>Maintaining inventory of each and every IT related assets for</w:t>
      </w:r>
      <w:r w:rsidR="00A246B1">
        <w:rPr>
          <w:rFonts w:ascii="Trebuchet MS" w:hAnsi="Trebuchet MS" w:cstheme="minorHAnsi"/>
          <w:bCs/>
          <w:sz w:val="21"/>
          <w:szCs w:val="21"/>
        </w:rPr>
        <w:t xml:space="preserve"> all stages like in Allocated, Used, </w:t>
      </w:r>
      <w:r w:rsidR="00A246B1" w:rsidRPr="00A246B1">
        <w:rPr>
          <w:rFonts w:ascii="Trebuchet MS" w:hAnsi="Trebuchet MS" w:cstheme="minorHAnsi"/>
          <w:bCs/>
          <w:sz w:val="21"/>
          <w:szCs w:val="21"/>
        </w:rPr>
        <w:t>assigned a temporary</w:t>
      </w:r>
      <w:r w:rsidR="00A246B1">
        <w:rPr>
          <w:rFonts w:ascii="Trebuchet MS" w:hAnsi="Trebuchet MS" w:cstheme="minorHAnsi"/>
          <w:bCs/>
          <w:sz w:val="21"/>
          <w:szCs w:val="21"/>
        </w:rPr>
        <w:t>, Spare,</w:t>
      </w:r>
      <w:r w:rsidRPr="00171F10">
        <w:rPr>
          <w:rFonts w:ascii="Trebuchet MS" w:hAnsi="Trebuchet MS" w:cstheme="minorHAnsi"/>
          <w:bCs/>
          <w:sz w:val="21"/>
          <w:szCs w:val="21"/>
        </w:rPr>
        <w:t xml:space="preserve"> scrapped or faulty.</w:t>
      </w:r>
    </w:p>
    <w:p w:rsidR="00A246B1" w:rsidRPr="0026438C" w:rsidRDefault="00A246B1" w:rsidP="00A246B1">
      <w:pPr>
        <w:tabs>
          <w:tab w:val="left" w:pos="0"/>
        </w:tabs>
        <w:spacing w:before="60" w:after="60"/>
        <w:ind w:left="284"/>
        <w:jc w:val="both"/>
        <w:rPr>
          <w:rFonts w:ascii="Trebuchet MS" w:hAnsi="Trebuchet MS" w:cstheme="minorHAnsi"/>
          <w:bCs/>
          <w:sz w:val="21"/>
          <w:szCs w:val="21"/>
        </w:rPr>
      </w:pPr>
    </w:p>
    <w:p w:rsidR="00B72EA2" w:rsidRPr="00BD52EF" w:rsidRDefault="00B72EA2" w:rsidP="001F442C">
      <w:pPr>
        <w:pStyle w:val="Heading6"/>
        <w:numPr>
          <w:ilvl w:val="0"/>
          <w:numId w:val="12"/>
        </w:numPr>
        <w:tabs>
          <w:tab w:val="left" w:pos="0"/>
        </w:tabs>
        <w:spacing w:before="120" w:after="180"/>
        <w:ind w:left="357" w:right="544" w:hanging="357"/>
        <w:rPr>
          <w:rFonts w:ascii="Trebuchet MS" w:hAnsi="Trebuchet MS" w:cs="Calibri"/>
          <w:sz w:val="22"/>
          <w:szCs w:val="22"/>
        </w:rPr>
      </w:pPr>
      <w:r w:rsidRPr="00BD52EF">
        <w:rPr>
          <w:rFonts w:ascii="Trebuchet MS" w:hAnsi="Trebuchet MS" w:cs="Calibri"/>
          <w:sz w:val="22"/>
          <w:szCs w:val="22"/>
        </w:rPr>
        <w:t xml:space="preserve">Previously </w:t>
      </w:r>
      <w:r w:rsidR="00A0209B">
        <w:rPr>
          <w:rFonts w:ascii="Trebuchet MS" w:hAnsi="Trebuchet MS" w:cs="Calibri"/>
          <w:sz w:val="22"/>
          <w:szCs w:val="22"/>
        </w:rPr>
        <w:t xml:space="preserve">Working Experience </w:t>
      </w:r>
      <w:r w:rsidRPr="00BD52EF">
        <w:rPr>
          <w:rFonts w:ascii="Trebuchet MS" w:hAnsi="Trebuchet MS" w:cs="Calibri"/>
          <w:sz w:val="22"/>
          <w:szCs w:val="22"/>
        </w:rPr>
        <w:t>- 3,</w:t>
      </w:r>
    </w:p>
    <w:tbl>
      <w:tblPr>
        <w:tblW w:w="10516" w:type="dxa"/>
        <w:tblInd w:w="93" w:type="dxa"/>
        <w:tblLook w:val="04A0" w:firstRow="1" w:lastRow="0" w:firstColumn="1" w:lastColumn="0" w:noHBand="0" w:noVBand="1"/>
      </w:tblPr>
      <w:tblGrid>
        <w:gridCol w:w="4126"/>
        <w:gridCol w:w="6390"/>
      </w:tblGrid>
      <w:tr w:rsidR="00284C23" w:rsidRPr="00133A13" w:rsidTr="00A0209B">
        <w:trPr>
          <w:trHeight w:val="303"/>
        </w:trPr>
        <w:tc>
          <w:tcPr>
            <w:tcW w:w="4126" w:type="dxa"/>
            <w:vMerge w:val="restart"/>
            <w:tcBorders>
              <w:top w:val="nil"/>
              <w:left w:val="nil"/>
              <w:bottom w:val="nil"/>
              <w:right w:val="nil"/>
            </w:tcBorders>
            <w:shd w:val="clear" w:color="auto" w:fill="auto"/>
            <w:vAlign w:val="center"/>
            <w:hideMark/>
          </w:tcPr>
          <w:p w:rsidR="00284C23" w:rsidRPr="00133A13" w:rsidRDefault="00284C23" w:rsidP="00AB13AD">
            <w:pPr>
              <w:ind w:left="333" w:right="601"/>
              <w:jc w:val="center"/>
              <w:rPr>
                <w:rFonts w:ascii="Cambria" w:hAnsi="Cambria" w:cs="Calibri"/>
                <w:b/>
                <w:bCs/>
                <w:color w:val="000000"/>
                <w:sz w:val="22"/>
                <w:szCs w:val="22"/>
                <w:lang w:bidi="ar-SA"/>
              </w:rPr>
            </w:pPr>
            <w:r w:rsidRPr="00133A13">
              <w:rPr>
                <w:rFonts w:ascii="Cambria" w:hAnsi="Cambria" w:cs="Tahoma"/>
                <w:bCs/>
                <w:color w:val="000000"/>
                <w:sz w:val="22"/>
                <w:szCs w:val="22"/>
                <w:lang w:bidi="ar-SA"/>
              </w:rPr>
              <w:t>2</w:t>
            </w:r>
            <w:r w:rsidRPr="00133A13">
              <w:rPr>
                <w:rFonts w:ascii="Cambria" w:hAnsi="Cambria" w:cs="Tahoma"/>
                <w:bCs/>
                <w:color w:val="000000"/>
                <w:sz w:val="22"/>
                <w:szCs w:val="22"/>
                <w:vertAlign w:val="superscript"/>
                <w:lang w:bidi="ar-SA"/>
              </w:rPr>
              <w:t>nd</w:t>
            </w:r>
            <w:r w:rsidRPr="00133A13">
              <w:rPr>
                <w:rFonts w:ascii="Cambria" w:hAnsi="Cambria" w:cs="Tahoma"/>
                <w:bCs/>
                <w:color w:val="000000"/>
                <w:sz w:val="22"/>
                <w:szCs w:val="22"/>
                <w:lang w:bidi="ar-SA"/>
              </w:rPr>
              <w:t xml:space="preserve"> May 2017 – 20</w:t>
            </w:r>
            <w:r w:rsidRPr="00133A13">
              <w:rPr>
                <w:rFonts w:ascii="Cambria" w:hAnsi="Cambria" w:cs="Tahoma"/>
                <w:bCs/>
                <w:color w:val="000000"/>
                <w:sz w:val="22"/>
                <w:szCs w:val="22"/>
                <w:vertAlign w:val="superscript"/>
                <w:lang w:bidi="ar-SA"/>
              </w:rPr>
              <w:t>th</w:t>
            </w:r>
            <w:r w:rsidRPr="00133A13">
              <w:rPr>
                <w:rFonts w:ascii="Cambria" w:hAnsi="Cambria" w:cs="Tahoma"/>
                <w:bCs/>
                <w:color w:val="000000"/>
                <w:sz w:val="22"/>
                <w:szCs w:val="22"/>
                <w:lang w:bidi="ar-SA"/>
              </w:rPr>
              <w:t xml:space="preserve"> Feb 2018</w:t>
            </w:r>
            <w:r w:rsidRPr="00133A13">
              <w:rPr>
                <w:rFonts w:ascii="Cambria" w:hAnsi="Cambria" w:cs="Tahoma"/>
                <w:b/>
                <w:bCs/>
                <w:color w:val="000000"/>
                <w:sz w:val="22"/>
                <w:szCs w:val="22"/>
                <w:lang w:bidi="ar-SA"/>
              </w:rPr>
              <w:t xml:space="preserve"> </w:t>
            </w:r>
            <w:r w:rsidRPr="00133A13">
              <w:rPr>
                <w:rFonts w:ascii="Cambria" w:hAnsi="Cambria" w:cs="Tahoma"/>
                <w:color w:val="000000"/>
                <w:sz w:val="22"/>
                <w:szCs w:val="22"/>
                <w:lang w:bidi="ar-SA"/>
              </w:rPr>
              <w:t>(9 months, 18 days)</w:t>
            </w:r>
          </w:p>
        </w:tc>
        <w:tc>
          <w:tcPr>
            <w:tcW w:w="6390" w:type="dxa"/>
            <w:tcBorders>
              <w:top w:val="nil"/>
              <w:left w:val="nil"/>
              <w:bottom w:val="nil"/>
              <w:right w:val="nil"/>
            </w:tcBorders>
            <w:shd w:val="clear" w:color="auto" w:fill="auto"/>
            <w:noWrap/>
            <w:vAlign w:val="center"/>
            <w:hideMark/>
          </w:tcPr>
          <w:p w:rsidR="00284C23" w:rsidRPr="00133A13" w:rsidRDefault="00284C23" w:rsidP="00BF0AC1">
            <w:pPr>
              <w:ind w:left="342"/>
              <w:rPr>
                <w:rFonts w:ascii="Cambria" w:hAnsi="Cambria" w:cs="Calibri"/>
                <w:color w:val="000000"/>
                <w:sz w:val="22"/>
                <w:szCs w:val="22"/>
                <w:lang w:bidi="ar-SA"/>
              </w:rPr>
            </w:pPr>
            <w:r w:rsidRPr="00133A13">
              <w:rPr>
                <w:rFonts w:ascii="Cambria" w:hAnsi="Cambria" w:cs="Calibri"/>
                <w:b/>
                <w:color w:val="000000"/>
                <w:sz w:val="22"/>
                <w:szCs w:val="22"/>
                <w:lang w:bidi="ar-SA"/>
              </w:rPr>
              <w:t>Site:</w:t>
            </w:r>
            <w:r w:rsidRPr="00133A13">
              <w:rPr>
                <w:rFonts w:ascii="Cambria" w:hAnsi="Cambria" w:cs="Calibri"/>
                <w:color w:val="000000"/>
                <w:sz w:val="22"/>
                <w:szCs w:val="22"/>
                <w:lang w:bidi="ar-SA"/>
              </w:rPr>
              <w:t xml:space="preserve"> Sterlite Technologies Ltd., Gurgaon.</w:t>
            </w:r>
          </w:p>
        </w:tc>
      </w:tr>
      <w:tr w:rsidR="00284C23" w:rsidRPr="00133A13" w:rsidTr="00A0209B">
        <w:trPr>
          <w:trHeight w:val="275"/>
        </w:trPr>
        <w:tc>
          <w:tcPr>
            <w:tcW w:w="4126" w:type="dxa"/>
            <w:vMerge/>
            <w:tcBorders>
              <w:top w:val="nil"/>
              <w:left w:val="nil"/>
              <w:bottom w:val="nil"/>
              <w:right w:val="nil"/>
            </w:tcBorders>
            <w:vAlign w:val="center"/>
            <w:hideMark/>
          </w:tcPr>
          <w:p w:rsidR="00284C23" w:rsidRPr="00133A13" w:rsidRDefault="00284C23" w:rsidP="00BF0AC1">
            <w:pPr>
              <w:ind w:left="717"/>
              <w:rPr>
                <w:rFonts w:ascii="Cambria" w:hAnsi="Cambria" w:cs="Calibri"/>
                <w:b/>
                <w:bCs/>
                <w:color w:val="000000"/>
                <w:sz w:val="22"/>
                <w:szCs w:val="22"/>
                <w:lang w:bidi="ar-SA"/>
              </w:rPr>
            </w:pPr>
          </w:p>
        </w:tc>
        <w:tc>
          <w:tcPr>
            <w:tcW w:w="6390" w:type="dxa"/>
            <w:tcBorders>
              <w:top w:val="nil"/>
              <w:left w:val="nil"/>
              <w:bottom w:val="nil"/>
              <w:right w:val="nil"/>
            </w:tcBorders>
            <w:shd w:val="clear" w:color="auto" w:fill="auto"/>
            <w:noWrap/>
            <w:vAlign w:val="center"/>
            <w:hideMark/>
          </w:tcPr>
          <w:p w:rsidR="00284C23" w:rsidRPr="00133A13" w:rsidRDefault="00284C23" w:rsidP="00BF0AC1">
            <w:pPr>
              <w:ind w:left="342"/>
              <w:rPr>
                <w:rFonts w:ascii="Cambria" w:hAnsi="Cambria" w:cs="Calibri"/>
                <w:color w:val="000000"/>
                <w:sz w:val="22"/>
                <w:szCs w:val="22"/>
                <w:lang w:bidi="ar-SA"/>
              </w:rPr>
            </w:pPr>
            <w:r w:rsidRPr="00133A13">
              <w:rPr>
                <w:rFonts w:ascii="Cambria" w:hAnsi="Cambria" w:cs="Calibri"/>
                <w:b/>
                <w:color w:val="000000"/>
                <w:sz w:val="22"/>
                <w:szCs w:val="22"/>
                <w:lang w:bidi="ar-SA"/>
              </w:rPr>
              <w:t>Payroll:</w:t>
            </w:r>
            <w:r w:rsidRPr="00133A13">
              <w:rPr>
                <w:rFonts w:ascii="Cambria" w:hAnsi="Cambria" w:cs="Calibri"/>
                <w:color w:val="000000"/>
                <w:sz w:val="22"/>
                <w:szCs w:val="22"/>
                <w:lang w:bidi="ar-SA"/>
              </w:rPr>
              <w:t xml:space="preserve"> Vision India Services Pvt. Ltd.</w:t>
            </w:r>
          </w:p>
        </w:tc>
      </w:tr>
      <w:tr w:rsidR="00284C23" w:rsidRPr="00133A13" w:rsidTr="00A0209B">
        <w:trPr>
          <w:trHeight w:val="275"/>
        </w:trPr>
        <w:tc>
          <w:tcPr>
            <w:tcW w:w="4126" w:type="dxa"/>
            <w:vMerge/>
            <w:tcBorders>
              <w:top w:val="nil"/>
              <w:left w:val="nil"/>
              <w:bottom w:val="nil"/>
              <w:right w:val="nil"/>
            </w:tcBorders>
            <w:vAlign w:val="center"/>
            <w:hideMark/>
          </w:tcPr>
          <w:p w:rsidR="00284C23" w:rsidRPr="00133A13" w:rsidRDefault="00284C23" w:rsidP="00BF0AC1">
            <w:pPr>
              <w:ind w:left="717"/>
              <w:rPr>
                <w:rFonts w:ascii="Cambria" w:hAnsi="Cambria" w:cs="Calibri"/>
                <w:b/>
                <w:bCs/>
                <w:color w:val="000000"/>
                <w:sz w:val="22"/>
                <w:szCs w:val="22"/>
                <w:lang w:bidi="ar-SA"/>
              </w:rPr>
            </w:pPr>
          </w:p>
        </w:tc>
        <w:tc>
          <w:tcPr>
            <w:tcW w:w="6390" w:type="dxa"/>
            <w:tcBorders>
              <w:top w:val="nil"/>
              <w:left w:val="nil"/>
              <w:bottom w:val="nil"/>
              <w:right w:val="nil"/>
            </w:tcBorders>
            <w:shd w:val="clear" w:color="auto" w:fill="auto"/>
            <w:noWrap/>
            <w:vAlign w:val="center"/>
            <w:hideMark/>
          </w:tcPr>
          <w:p w:rsidR="00284C23" w:rsidRPr="00133A13" w:rsidRDefault="00284C23" w:rsidP="00BF0AC1">
            <w:pPr>
              <w:ind w:left="342"/>
              <w:rPr>
                <w:rFonts w:ascii="Cambria" w:hAnsi="Cambria" w:cs="Calibri"/>
                <w:color w:val="000000"/>
                <w:sz w:val="22"/>
                <w:szCs w:val="22"/>
                <w:lang w:bidi="ar-SA"/>
              </w:rPr>
            </w:pPr>
            <w:r w:rsidRPr="00133A13">
              <w:rPr>
                <w:rFonts w:ascii="Cambria" w:hAnsi="Cambria" w:cs="Calibri"/>
                <w:b/>
                <w:color w:val="000000"/>
                <w:sz w:val="22"/>
                <w:szCs w:val="22"/>
                <w:lang w:bidi="ar-SA"/>
              </w:rPr>
              <w:t>Designation:</w:t>
            </w:r>
            <w:r w:rsidRPr="00133A13">
              <w:rPr>
                <w:rFonts w:ascii="Cambria" w:hAnsi="Cambria" w:cs="Calibri"/>
                <w:color w:val="000000"/>
                <w:sz w:val="22"/>
                <w:szCs w:val="22"/>
                <w:lang w:bidi="ar-SA"/>
              </w:rPr>
              <w:t xml:space="preserve"> - System Administrator</w:t>
            </w:r>
          </w:p>
        </w:tc>
      </w:tr>
    </w:tbl>
    <w:p w:rsidR="003E0C0D" w:rsidRPr="00BD52EF" w:rsidRDefault="003E0C0D" w:rsidP="00A0209B">
      <w:pPr>
        <w:pStyle w:val="Heading6"/>
        <w:numPr>
          <w:ilvl w:val="0"/>
          <w:numId w:val="12"/>
        </w:numPr>
        <w:tabs>
          <w:tab w:val="left" w:pos="0"/>
        </w:tabs>
        <w:spacing w:before="120"/>
        <w:ind w:left="357" w:right="544" w:hanging="357"/>
        <w:rPr>
          <w:rFonts w:ascii="Trebuchet MS" w:hAnsi="Trebuchet MS" w:cs="Calibri"/>
          <w:sz w:val="22"/>
          <w:szCs w:val="22"/>
        </w:rPr>
      </w:pPr>
      <w:r w:rsidRPr="00BD52EF">
        <w:rPr>
          <w:rFonts w:ascii="Trebuchet MS" w:hAnsi="Trebuchet MS" w:cs="Calibri"/>
          <w:sz w:val="22"/>
          <w:szCs w:val="22"/>
        </w:rPr>
        <w:t>Previously</w:t>
      </w:r>
      <w:r w:rsidR="00A0209B">
        <w:rPr>
          <w:rFonts w:ascii="Trebuchet MS" w:hAnsi="Trebuchet MS" w:cs="Calibri"/>
          <w:sz w:val="22"/>
          <w:szCs w:val="22"/>
        </w:rPr>
        <w:t xml:space="preserve"> Working Experience</w:t>
      </w:r>
      <w:r w:rsidRPr="00BD52EF">
        <w:rPr>
          <w:rFonts w:ascii="Trebuchet MS" w:hAnsi="Trebuchet MS" w:cs="Calibri"/>
          <w:sz w:val="22"/>
          <w:szCs w:val="22"/>
        </w:rPr>
        <w:t xml:space="preserve"> - 2,</w:t>
      </w:r>
    </w:p>
    <w:tbl>
      <w:tblPr>
        <w:tblW w:w="9725" w:type="dxa"/>
        <w:tblInd w:w="198" w:type="dxa"/>
        <w:tblLook w:val="04A0" w:firstRow="1" w:lastRow="0" w:firstColumn="1" w:lastColumn="0" w:noHBand="0" w:noVBand="1"/>
      </w:tblPr>
      <w:tblGrid>
        <w:gridCol w:w="4021"/>
        <w:gridCol w:w="5704"/>
      </w:tblGrid>
      <w:tr w:rsidR="00E64A1A" w:rsidRPr="00133A13" w:rsidTr="00A0209B">
        <w:trPr>
          <w:trHeight w:val="84"/>
        </w:trPr>
        <w:tc>
          <w:tcPr>
            <w:tcW w:w="4021" w:type="dxa"/>
            <w:vMerge w:val="restart"/>
            <w:tcBorders>
              <w:top w:val="nil"/>
              <w:left w:val="nil"/>
              <w:bottom w:val="nil"/>
              <w:right w:val="nil"/>
            </w:tcBorders>
            <w:shd w:val="clear" w:color="auto" w:fill="auto"/>
            <w:vAlign w:val="center"/>
            <w:hideMark/>
          </w:tcPr>
          <w:p w:rsidR="00E64A1A" w:rsidRPr="00133A13" w:rsidRDefault="00E64A1A" w:rsidP="00AB13AD">
            <w:pPr>
              <w:ind w:left="333" w:right="459"/>
              <w:jc w:val="center"/>
              <w:rPr>
                <w:rFonts w:ascii="Cambria" w:hAnsi="Cambria" w:cs="Tahoma"/>
                <w:bCs/>
                <w:color w:val="000000"/>
                <w:sz w:val="22"/>
                <w:szCs w:val="22"/>
                <w:lang w:bidi="ar-SA"/>
              </w:rPr>
            </w:pPr>
            <w:r w:rsidRPr="00133A13">
              <w:rPr>
                <w:rFonts w:ascii="Cambria" w:hAnsi="Cambria" w:cs="Tahoma"/>
                <w:bCs/>
                <w:color w:val="000000"/>
                <w:sz w:val="22"/>
                <w:szCs w:val="22"/>
                <w:lang w:bidi="ar-SA"/>
              </w:rPr>
              <w:t>16</w:t>
            </w:r>
            <w:r w:rsidR="00AB13AD" w:rsidRPr="00AB13AD">
              <w:rPr>
                <w:rFonts w:ascii="Cambria" w:hAnsi="Cambria" w:cs="Tahoma"/>
                <w:bCs/>
                <w:color w:val="000000"/>
                <w:sz w:val="22"/>
                <w:szCs w:val="22"/>
                <w:vertAlign w:val="superscript"/>
                <w:lang w:bidi="ar-SA"/>
              </w:rPr>
              <w:t>th</w:t>
            </w:r>
            <w:r w:rsidR="00AB13AD">
              <w:rPr>
                <w:rFonts w:ascii="Cambria" w:hAnsi="Cambria" w:cs="Tahoma"/>
                <w:bCs/>
                <w:color w:val="000000"/>
                <w:sz w:val="22"/>
                <w:szCs w:val="22"/>
                <w:lang w:bidi="ar-SA"/>
              </w:rPr>
              <w:t xml:space="preserve"> </w:t>
            </w:r>
            <w:r w:rsidRPr="00133A13">
              <w:rPr>
                <w:rFonts w:ascii="Cambria" w:hAnsi="Cambria" w:cs="Tahoma"/>
                <w:bCs/>
                <w:color w:val="000000"/>
                <w:sz w:val="22"/>
                <w:szCs w:val="22"/>
                <w:lang w:bidi="ar-SA"/>
              </w:rPr>
              <w:t>Dec 2013 – 2</w:t>
            </w:r>
            <w:r w:rsidR="00AB13AD" w:rsidRPr="00AB13AD">
              <w:rPr>
                <w:rFonts w:ascii="Cambria" w:hAnsi="Cambria" w:cs="Tahoma"/>
                <w:bCs/>
                <w:color w:val="000000"/>
                <w:sz w:val="22"/>
                <w:szCs w:val="22"/>
                <w:vertAlign w:val="superscript"/>
                <w:lang w:bidi="ar-SA"/>
              </w:rPr>
              <w:t>nd</w:t>
            </w:r>
            <w:r w:rsidR="00AB13AD">
              <w:rPr>
                <w:rFonts w:ascii="Cambria" w:hAnsi="Cambria" w:cs="Tahoma"/>
                <w:bCs/>
                <w:color w:val="000000"/>
                <w:sz w:val="22"/>
                <w:szCs w:val="22"/>
                <w:lang w:bidi="ar-SA"/>
              </w:rPr>
              <w:t xml:space="preserve"> </w:t>
            </w:r>
            <w:r w:rsidRPr="00133A13">
              <w:rPr>
                <w:rFonts w:ascii="Cambria" w:hAnsi="Cambria" w:cs="Tahoma"/>
                <w:bCs/>
                <w:color w:val="000000"/>
                <w:sz w:val="22"/>
                <w:szCs w:val="22"/>
                <w:lang w:bidi="ar-SA"/>
              </w:rPr>
              <w:t>May 2017 (3 years 4 months 16 days)</w:t>
            </w:r>
          </w:p>
        </w:tc>
        <w:tc>
          <w:tcPr>
            <w:tcW w:w="5704" w:type="dxa"/>
            <w:tcBorders>
              <w:top w:val="nil"/>
              <w:left w:val="nil"/>
              <w:bottom w:val="nil"/>
              <w:right w:val="nil"/>
            </w:tcBorders>
            <w:shd w:val="clear" w:color="auto" w:fill="auto"/>
            <w:noWrap/>
            <w:vAlign w:val="center"/>
            <w:hideMark/>
          </w:tcPr>
          <w:p w:rsidR="00E64A1A" w:rsidRPr="00133A13" w:rsidRDefault="00E64A1A" w:rsidP="00A0209B">
            <w:pPr>
              <w:ind w:left="317"/>
              <w:rPr>
                <w:rFonts w:ascii="Cambria" w:hAnsi="Cambria" w:cs="Tahoma"/>
                <w:bCs/>
                <w:color w:val="000000"/>
                <w:sz w:val="22"/>
                <w:szCs w:val="22"/>
                <w:lang w:bidi="ar-SA"/>
              </w:rPr>
            </w:pPr>
            <w:r w:rsidRPr="00133A13">
              <w:rPr>
                <w:rFonts w:ascii="Cambria" w:hAnsi="Cambria" w:cs="Tahoma"/>
                <w:b/>
                <w:bCs/>
                <w:color w:val="000000"/>
                <w:sz w:val="22"/>
                <w:szCs w:val="22"/>
                <w:lang w:bidi="ar-SA"/>
              </w:rPr>
              <w:t>Site:</w:t>
            </w:r>
            <w:r w:rsidRPr="00133A13">
              <w:rPr>
                <w:rFonts w:ascii="Cambria" w:hAnsi="Cambria" w:cs="Tahoma"/>
                <w:bCs/>
                <w:color w:val="000000"/>
                <w:sz w:val="22"/>
                <w:szCs w:val="22"/>
                <w:lang w:bidi="ar-SA"/>
              </w:rPr>
              <w:t xml:space="preserve"> Sterlite Technologies Ltd., Gurgaon.</w:t>
            </w:r>
          </w:p>
        </w:tc>
      </w:tr>
      <w:tr w:rsidR="00E64A1A" w:rsidRPr="00133A13" w:rsidTr="00A0209B">
        <w:trPr>
          <w:trHeight w:val="216"/>
        </w:trPr>
        <w:tc>
          <w:tcPr>
            <w:tcW w:w="4021" w:type="dxa"/>
            <w:vMerge/>
            <w:tcBorders>
              <w:top w:val="nil"/>
              <w:left w:val="nil"/>
              <w:bottom w:val="nil"/>
              <w:right w:val="nil"/>
            </w:tcBorders>
            <w:vAlign w:val="center"/>
            <w:hideMark/>
          </w:tcPr>
          <w:p w:rsidR="00E64A1A" w:rsidRPr="00133A13" w:rsidRDefault="00E64A1A" w:rsidP="00BF0AC1">
            <w:pPr>
              <w:ind w:left="717"/>
              <w:rPr>
                <w:rFonts w:ascii="Cambria" w:hAnsi="Cambria" w:cs="Tahoma"/>
                <w:bCs/>
                <w:color w:val="000000"/>
                <w:sz w:val="22"/>
                <w:szCs w:val="22"/>
                <w:lang w:bidi="ar-SA"/>
              </w:rPr>
            </w:pPr>
          </w:p>
        </w:tc>
        <w:tc>
          <w:tcPr>
            <w:tcW w:w="5704" w:type="dxa"/>
            <w:tcBorders>
              <w:top w:val="nil"/>
              <w:left w:val="nil"/>
              <w:bottom w:val="nil"/>
              <w:right w:val="nil"/>
            </w:tcBorders>
            <w:shd w:val="clear" w:color="auto" w:fill="auto"/>
            <w:noWrap/>
            <w:vAlign w:val="center"/>
            <w:hideMark/>
          </w:tcPr>
          <w:p w:rsidR="00E64A1A" w:rsidRPr="00133A13" w:rsidRDefault="00E64A1A" w:rsidP="00A0209B">
            <w:pPr>
              <w:ind w:left="317"/>
              <w:rPr>
                <w:rFonts w:ascii="Cambria" w:hAnsi="Cambria" w:cs="Tahoma"/>
                <w:bCs/>
                <w:color w:val="000000"/>
                <w:sz w:val="22"/>
                <w:szCs w:val="22"/>
                <w:lang w:bidi="ar-SA"/>
              </w:rPr>
            </w:pPr>
            <w:r w:rsidRPr="00133A13">
              <w:rPr>
                <w:rFonts w:ascii="Cambria" w:hAnsi="Cambria" w:cs="Tahoma"/>
                <w:b/>
                <w:bCs/>
                <w:color w:val="000000"/>
                <w:sz w:val="22"/>
                <w:szCs w:val="22"/>
                <w:lang w:bidi="ar-SA"/>
              </w:rPr>
              <w:t>Payroll:</w:t>
            </w:r>
            <w:r w:rsidRPr="00133A13">
              <w:rPr>
                <w:rFonts w:ascii="Cambria" w:hAnsi="Cambria" w:cs="Tahoma"/>
                <w:bCs/>
                <w:color w:val="000000"/>
                <w:sz w:val="22"/>
                <w:szCs w:val="22"/>
                <w:lang w:bidi="ar-SA"/>
              </w:rPr>
              <w:t xml:space="preserve"> </w:t>
            </w:r>
            <w:proofErr w:type="spellStart"/>
            <w:r w:rsidRPr="00133A13">
              <w:rPr>
                <w:rFonts w:ascii="Cambria" w:hAnsi="Cambria" w:cs="Tahoma"/>
                <w:bCs/>
                <w:color w:val="000000"/>
                <w:sz w:val="22"/>
                <w:szCs w:val="22"/>
                <w:lang w:bidi="ar-SA"/>
              </w:rPr>
              <w:t>Accel</w:t>
            </w:r>
            <w:proofErr w:type="spellEnd"/>
            <w:r w:rsidRPr="00133A13">
              <w:rPr>
                <w:rFonts w:ascii="Cambria" w:hAnsi="Cambria" w:cs="Tahoma"/>
                <w:bCs/>
                <w:color w:val="000000"/>
                <w:sz w:val="22"/>
                <w:szCs w:val="22"/>
                <w:lang w:bidi="ar-SA"/>
              </w:rPr>
              <w:t xml:space="preserve"> Frontline Ltd.</w:t>
            </w:r>
          </w:p>
        </w:tc>
      </w:tr>
      <w:tr w:rsidR="00E64A1A" w:rsidRPr="00133A13" w:rsidTr="00A0209B">
        <w:trPr>
          <w:trHeight w:val="84"/>
        </w:trPr>
        <w:tc>
          <w:tcPr>
            <w:tcW w:w="4021" w:type="dxa"/>
            <w:vMerge/>
            <w:tcBorders>
              <w:top w:val="nil"/>
              <w:left w:val="nil"/>
              <w:bottom w:val="nil"/>
              <w:right w:val="nil"/>
            </w:tcBorders>
            <w:vAlign w:val="center"/>
            <w:hideMark/>
          </w:tcPr>
          <w:p w:rsidR="00E64A1A" w:rsidRPr="00133A13" w:rsidRDefault="00E64A1A" w:rsidP="00BF0AC1">
            <w:pPr>
              <w:ind w:left="717"/>
              <w:rPr>
                <w:rFonts w:ascii="Cambria" w:hAnsi="Cambria" w:cs="Tahoma"/>
                <w:bCs/>
                <w:color w:val="000000"/>
                <w:sz w:val="22"/>
                <w:szCs w:val="22"/>
                <w:lang w:bidi="ar-SA"/>
              </w:rPr>
            </w:pPr>
          </w:p>
        </w:tc>
        <w:tc>
          <w:tcPr>
            <w:tcW w:w="5704" w:type="dxa"/>
            <w:tcBorders>
              <w:top w:val="nil"/>
              <w:left w:val="nil"/>
              <w:bottom w:val="nil"/>
              <w:right w:val="nil"/>
            </w:tcBorders>
            <w:shd w:val="clear" w:color="auto" w:fill="auto"/>
            <w:noWrap/>
            <w:vAlign w:val="center"/>
            <w:hideMark/>
          </w:tcPr>
          <w:p w:rsidR="00E64A1A" w:rsidRPr="00133A13" w:rsidRDefault="00E64A1A" w:rsidP="00A0209B">
            <w:pPr>
              <w:ind w:left="317"/>
              <w:rPr>
                <w:rFonts w:ascii="Cambria" w:hAnsi="Cambria" w:cs="Tahoma"/>
                <w:bCs/>
                <w:color w:val="000000"/>
                <w:sz w:val="22"/>
                <w:szCs w:val="22"/>
                <w:lang w:bidi="ar-SA"/>
              </w:rPr>
            </w:pPr>
            <w:r w:rsidRPr="00133A13">
              <w:rPr>
                <w:rFonts w:ascii="Cambria" w:hAnsi="Cambria" w:cs="Tahoma"/>
                <w:b/>
                <w:bCs/>
                <w:color w:val="000000"/>
                <w:sz w:val="22"/>
                <w:szCs w:val="22"/>
                <w:lang w:bidi="ar-SA"/>
              </w:rPr>
              <w:t>Designation:</w:t>
            </w:r>
            <w:r w:rsidRPr="00133A13">
              <w:rPr>
                <w:rFonts w:ascii="Cambria" w:hAnsi="Cambria" w:cs="Tahoma"/>
                <w:bCs/>
                <w:color w:val="000000"/>
                <w:sz w:val="22"/>
                <w:szCs w:val="22"/>
                <w:lang w:bidi="ar-SA"/>
              </w:rPr>
              <w:t xml:space="preserve"> - Customer Service-Engineer (as L2 &amp; L3 Desktop Support Engineer)</w:t>
            </w:r>
          </w:p>
        </w:tc>
      </w:tr>
    </w:tbl>
    <w:p w:rsidR="00CB3CB9" w:rsidRPr="00BD52EF" w:rsidRDefault="00CB3CB9" w:rsidP="00A0209B">
      <w:pPr>
        <w:pStyle w:val="Heading6"/>
        <w:numPr>
          <w:ilvl w:val="0"/>
          <w:numId w:val="12"/>
        </w:numPr>
        <w:tabs>
          <w:tab w:val="left" w:pos="0"/>
        </w:tabs>
        <w:spacing w:before="120"/>
        <w:ind w:left="357" w:right="85" w:hanging="357"/>
        <w:rPr>
          <w:rFonts w:ascii="Trebuchet MS" w:hAnsi="Trebuchet MS" w:cs="Calibri"/>
          <w:sz w:val="22"/>
          <w:szCs w:val="22"/>
        </w:rPr>
      </w:pPr>
      <w:r w:rsidRPr="00BD52EF">
        <w:rPr>
          <w:rFonts w:ascii="Trebuchet MS" w:hAnsi="Trebuchet MS" w:cs="Calibri"/>
          <w:sz w:val="22"/>
          <w:szCs w:val="22"/>
        </w:rPr>
        <w:t>Previously</w:t>
      </w:r>
      <w:r w:rsidR="00D51186" w:rsidRPr="00BD52EF">
        <w:rPr>
          <w:rFonts w:ascii="Trebuchet MS" w:hAnsi="Trebuchet MS" w:cs="Calibri"/>
          <w:sz w:val="22"/>
          <w:szCs w:val="22"/>
        </w:rPr>
        <w:t xml:space="preserve"> </w:t>
      </w:r>
      <w:r w:rsidR="00A51BE5">
        <w:rPr>
          <w:rFonts w:ascii="Trebuchet MS" w:hAnsi="Trebuchet MS" w:cs="Calibri"/>
          <w:sz w:val="22"/>
          <w:szCs w:val="22"/>
        </w:rPr>
        <w:t xml:space="preserve">Working Experience </w:t>
      </w:r>
      <w:r w:rsidR="00D51186" w:rsidRPr="00BD52EF">
        <w:rPr>
          <w:rFonts w:ascii="Trebuchet MS" w:hAnsi="Trebuchet MS" w:cs="Calibri"/>
          <w:sz w:val="22"/>
          <w:szCs w:val="22"/>
        </w:rPr>
        <w:t xml:space="preserve">- </w:t>
      </w:r>
      <w:r w:rsidR="003E0C0D" w:rsidRPr="00BD52EF">
        <w:rPr>
          <w:rFonts w:ascii="Trebuchet MS" w:hAnsi="Trebuchet MS" w:cs="Calibri"/>
          <w:sz w:val="22"/>
          <w:szCs w:val="22"/>
        </w:rPr>
        <w:t>1</w:t>
      </w:r>
      <w:r w:rsidRPr="00BD52EF">
        <w:rPr>
          <w:rFonts w:ascii="Trebuchet MS" w:hAnsi="Trebuchet MS" w:cs="Calibri"/>
          <w:sz w:val="22"/>
          <w:szCs w:val="22"/>
        </w:rPr>
        <w:t>,</w:t>
      </w:r>
    </w:p>
    <w:tbl>
      <w:tblPr>
        <w:tblW w:w="9994" w:type="dxa"/>
        <w:tblInd w:w="93" w:type="dxa"/>
        <w:tblLook w:val="04A0" w:firstRow="1" w:lastRow="0" w:firstColumn="1" w:lastColumn="0" w:noHBand="0" w:noVBand="1"/>
      </w:tblPr>
      <w:tblGrid>
        <w:gridCol w:w="4126"/>
        <w:gridCol w:w="5868"/>
      </w:tblGrid>
      <w:tr w:rsidR="004E3824" w:rsidRPr="00133A13" w:rsidTr="00A51BE5">
        <w:trPr>
          <w:trHeight w:val="68"/>
        </w:trPr>
        <w:tc>
          <w:tcPr>
            <w:tcW w:w="4126" w:type="dxa"/>
            <w:vMerge w:val="restart"/>
            <w:tcBorders>
              <w:top w:val="nil"/>
              <w:left w:val="nil"/>
              <w:bottom w:val="nil"/>
              <w:right w:val="nil"/>
            </w:tcBorders>
            <w:shd w:val="clear" w:color="auto" w:fill="auto"/>
            <w:vAlign w:val="center"/>
            <w:hideMark/>
          </w:tcPr>
          <w:p w:rsidR="004E3824" w:rsidRPr="00133A13" w:rsidRDefault="004E3824" w:rsidP="00FB38A5">
            <w:pPr>
              <w:ind w:left="267"/>
              <w:jc w:val="center"/>
              <w:rPr>
                <w:rFonts w:ascii="Cambria" w:hAnsi="Cambria" w:cs="Tahoma"/>
                <w:sz w:val="22"/>
                <w:szCs w:val="22"/>
              </w:rPr>
            </w:pPr>
            <w:r w:rsidRPr="00133A13">
              <w:rPr>
                <w:rFonts w:ascii="Cambria" w:hAnsi="Cambria" w:cs="Tahoma"/>
                <w:sz w:val="22"/>
                <w:szCs w:val="22"/>
              </w:rPr>
              <w:t>09</w:t>
            </w:r>
            <w:r w:rsidRPr="00133A13">
              <w:rPr>
                <w:rFonts w:ascii="Cambria" w:hAnsi="Cambria" w:cs="Tahoma"/>
                <w:sz w:val="22"/>
                <w:szCs w:val="22"/>
                <w:vertAlign w:val="superscript"/>
              </w:rPr>
              <w:t>th</w:t>
            </w:r>
            <w:r w:rsidRPr="00133A13">
              <w:rPr>
                <w:rFonts w:ascii="Cambria" w:hAnsi="Cambria" w:cs="Tahoma"/>
                <w:sz w:val="22"/>
                <w:szCs w:val="22"/>
              </w:rPr>
              <w:t xml:space="preserve">  Apr 2007 – 24</w:t>
            </w:r>
            <w:r w:rsidRPr="00133A13">
              <w:rPr>
                <w:rFonts w:ascii="Cambria" w:hAnsi="Cambria" w:cs="Tahoma"/>
                <w:sz w:val="22"/>
                <w:szCs w:val="22"/>
                <w:vertAlign w:val="superscript"/>
              </w:rPr>
              <w:t>th</w:t>
            </w:r>
            <w:r w:rsidRPr="00133A13">
              <w:rPr>
                <w:rFonts w:ascii="Cambria" w:hAnsi="Cambria" w:cs="Tahoma"/>
                <w:sz w:val="22"/>
                <w:szCs w:val="22"/>
              </w:rPr>
              <w:t xml:space="preserve"> Jan 2009</w:t>
            </w:r>
          </w:p>
          <w:p w:rsidR="004E3824" w:rsidRPr="00133A13" w:rsidRDefault="004E3824" w:rsidP="004E3824">
            <w:pPr>
              <w:ind w:left="-3"/>
              <w:jc w:val="center"/>
              <w:rPr>
                <w:rFonts w:ascii="Cambria" w:hAnsi="Cambria" w:cs="Calibri"/>
                <w:b/>
                <w:bCs/>
                <w:color w:val="000000"/>
                <w:sz w:val="22"/>
                <w:szCs w:val="22"/>
                <w:lang w:bidi="ar-SA"/>
              </w:rPr>
            </w:pPr>
            <w:r w:rsidRPr="00133A13">
              <w:rPr>
                <w:rFonts w:ascii="Cambria" w:hAnsi="Cambria" w:cs="Tahoma"/>
                <w:color w:val="000000"/>
                <w:sz w:val="22"/>
                <w:szCs w:val="22"/>
                <w:lang w:bidi="ar-SA"/>
              </w:rPr>
              <w:t>(</w:t>
            </w:r>
            <w:r w:rsidRPr="00133A13">
              <w:rPr>
                <w:rFonts w:ascii="Cambria" w:hAnsi="Cambria" w:cs="Tahoma"/>
                <w:sz w:val="22"/>
                <w:szCs w:val="22"/>
              </w:rPr>
              <w:t>1 year, 9 months</w:t>
            </w:r>
            <w:r w:rsidRPr="00133A13">
              <w:rPr>
                <w:rFonts w:ascii="Cambria" w:hAnsi="Cambria" w:cs="Tahoma"/>
                <w:color w:val="000000"/>
                <w:sz w:val="22"/>
                <w:szCs w:val="22"/>
                <w:lang w:bidi="ar-SA"/>
              </w:rPr>
              <w:t>)</w:t>
            </w:r>
          </w:p>
        </w:tc>
        <w:tc>
          <w:tcPr>
            <w:tcW w:w="5868" w:type="dxa"/>
            <w:tcBorders>
              <w:top w:val="nil"/>
              <w:left w:val="nil"/>
              <w:bottom w:val="nil"/>
              <w:right w:val="nil"/>
            </w:tcBorders>
            <w:shd w:val="clear" w:color="auto" w:fill="auto"/>
            <w:noWrap/>
            <w:vAlign w:val="center"/>
            <w:hideMark/>
          </w:tcPr>
          <w:p w:rsidR="004E3824" w:rsidRPr="00133A13" w:rsidRDefault="004E3824" w:rsidP="00A51BE5">
            <w:pPr>
              <w:ind w:left="317"/>
              <w:rPr>
                <w:rFonts w:ascii="Cambria" w:hAnsi="Cambria" w:cs="Calibri"/>
                <w:color w:val="000000"/>
                <w:sz w:val="22"/>
                <w:szCs w:val="22"/>
                <w:lang w:bidi="ar-SA"/>
              </w:rPr>
            </w:pPr>
            <w:r w:rsidRPr="00133A13">
              <w:rPr>
                <w:rFonts w:ascii="Cambria" w:hAnsi="Cambria" w:cs="Calibri"/>
                <w:b/>
                <w:color w:val="000000"/>
                <w:sz w:val="22"/>
                <w:szCs w:val="22"/>
                <w:lang w:bidi="ar-SA"/>
              </w:rPr>
              <w:t>Site:</w:t>
            </w:r>
            <w:r w:rsidRPr="00133A13">
              <w:rPr>
                <w:rFonts w:ascii="Cambria" w:hAnsi="Cambria" w:cs="Calibri"/>
                <w:color w:val="000000"/>
                <w:sz w:val="22"/>
                <w:szCs w:val="22"/>
                <w:lang w:bidi="ar-SA"/>
              </w:rPr>
              <w:t xml:space="preserve"> Genpact, Gurgaon. Wipro Info Tech through Progressive Infovision Pvt Ltd.</w:t>
            </w:r>
          </w:p>
        </w:tc>
      </w:tr>
      <w:tr w:rsidR="004E3824" w:rsidRPr="00133A13" w:rsidTr="00A51BE5">
        <w:trPr>
          <w:trHeight w:val="76"/>
        </w:trPr>
        <w:tc>
          <w:tcPr>
            <w:tcW w:w="4126" w:type="dxa"/>
            <w:vMerge/>
            <w:tcBorders>
              <w:top w:val="nil"/>
              <w:left w:val="nil"/>
              <w:bottom w:val="nil"/>
              <w:right w:val="nil"/>
            </w:tcBorders>
            <w:vAlign w:val="center"/>
            <w:hideMark/>
          </w:tcPr>
          <w:p w:rsidR="004E3824" w:rsidRPr="00133A13" w:rsidRDefault="004E3824" w:rsidP="00426A5E">
            <w:pPr>
              <w:rPr>
                <w:rFonts w:ascii="Cambria" w:hAnsi="Cambria" w:cs="Calibri"/>
                <w:b/>
                <w:bCs/>
                <w:color w:val="000000"/>
                <w:sz w:val="22"/>
                <w:szCs w:val="22"/>
                <w:lang w:bidi="ar-SA"/>
              </w:rPr>
            </w:pPr>
          </w:p>
        </w:tc>
        <w:tc>
          <w:tcPr>
            <w:tcW w:w="5868" w:type="dxa"/>
            <w:tcBorders>
              <w:top w:val="nil"/>
              <w:left w:val="nil"/>
              <w:bottom w:val="nil"/>
              <w:right w:val="nil"/>
            </w:tcBorders>
            <w:shd w:val="clear" w:color="auto" w:fill="auto"/>
            <w:noWrap/>
            <w:vAlign w:val="center"/>
            <w:hideMark/>
          </w:tcPr>
          <w:p w:rsidR="004E3824" w:rsidRPr="00133A13" w:rsidRDefault="004E3824" w:rsidP="00A51BE5">
            <w:pPr>
              <w:ind w:left="317"/>
              <w:rPr>
                <w:rFonts w:ascii="Cambria" w:hAnsi="Cambria" w:cs="Calibri"/>
                <w:color w:val="000000"/>
                <w:sz w:val="22"/>
                <w:szCs w:val="22"/>
                <w:lang w:bidi="ar-SA"/>
              </w:rPr>
            </w:pPr>
            <w:r w:rsidRPr="00133A13">
              <w:rPr>
                <w:rFonts w:ascii="Cambria" w:hAnsi="Cambria" w:cs="Calibri"/>
                <w:b/>
                <w:color w:val="000000"/>
                <w:sz w:val="22"/>
                <w:szCs w:val="22"/>
                <w:lang w:bidi="ar-SA"/>
              </w:rPr>
              <w:t>Payroll:</w:t>
            </w:r>
            <w:r w:rsidRPr="00133A13">
              <w:rPr>
                <w:rFonts w:ascii="Cambria" w:hAnsi="Cambria" w:cs="Calibri"/>
                <w:color w:val="000000"/>
                <w:sz w:val="22"/>
                <w:szCs w:val="22"/>
                <w:lang w:bidi="ar-SA"/>
              </w:rPr>
              <w:t xml:space="preserve"> </w:t>
            </w:r>
            <w:r w:rsidRPr="00133A13">
              <w:rPr>
                <w:rFonts w:ascii="Cambria" w:hAnsi="Cambria" w:cs="Tahoma"/>
                <w:bCs/>
                <w:sz w:val="22"/>
                <w:szCs w:val="22"/>
              </w:rPr>
              <w:t>Progressive Infovision Pvt Ltd.</w:t>
            </w:r>
          </w:p>
        </w:tc>
      </w:tr>
      <w:tr w:rsidR="004E3824" w:rsidRPr="00133A13" w:rsidTr="00A51BE5">
        <w:trPr>
          <w:trHeight w:val="68"/>
        </w:trPr>
        <w:tc>
          <w:tcPr>
            <w:tcW w:w="4126" w:type="dxa"/>
            <w:vMerge/>
            <w:tcBorders>
              <w:top w:val="nil"/>
              <w:left w:val="nil"/>
              <w:bottom w:val="nil"/>
              <w:right w:val="nil"/>
            </w:tcBorders>
            <w:vAlign w:val="center"/>
            <w:hideMark/>
          </w:tcPr>
          <w:p w:rsidR="004E3824" w:rsidRPr="00133A13" w:rsidRDefault="004E3824" w:rsidP="00426A5E">
            <w:pPr>
              <w:rPr>
                <w:rFonts w:ascii="Cambria" w:hAnsi="Cambria" w:cs="Calibri"/>
                <w:b/>
                <w:bCs/>
                <w:color w:val="000000"/>
                <w:sz w:val="22"/>
                <w:szCs w:val="22"/>
                <w:lang w:bidi="ar-SA"/>
              </w:rPr>
            </w:pPr>
          </w:p>
        </w:tc>
        <w:tc>
          <w:tcPr>
            <w:tcW w:w="5868" w:type="dxa"/>
            <w:tcBorders>
              <w:top w:val="nil"/>
              <w:left w:val="nil"/>
              <w:bottom w:val="nil"/>
              <w:right w:val="nil"/>
            </w:tcBorders>
            <w:shd w:val="clear" w:color="auto" w:fill="auto"/>
            <w:noWrap/>
            <w:vAlign w:val="center"/>
            <w:hideMark/>
          </w:tcPr>
          <w:p w:rsidR="004E3824" w:rsidRPr="00133A13" w:rsidRDefault="004E3824" w:rsidP="00A51BE5">
            <w:pPr>
              <w:ind w:left="317"/>
              <w:rPr>
                <w:rFonts w:ascii="Cambria" w:hAnsi="Cambria" w:cs="Calibri"/>
                <w:color w:val="000000"/>
                <w:sz w:val="22"/>
                <w:szCs w:val="22"/>
                <w:lang w:bidi="ar-SA"/>
              </w:rPr>
            </w:pPr>
            <w:r w:rsidRPr="00133A13">
              <w:rPr>
                <w:rFonts w:ascii="Cambria" w:hAnsi="Cambria" w:cs="Calibri"/>
                <w:b/>
                <w:color w:val="000000"/>
                <w:sz w:val="22"/>
                <w:szCs w:val="22"/>
                <w:lang w:bidi="ar-SA"/>
              </w:rPr>
              <w:t>Designation:</w:t>
            </w:r>
            <w:r w:rsidRPr="00133A13">
              <w:rPr>
                <w:rFonts w:ascii="Cambria" w:hAnsi="Cambria" w:cs="Calibri"/>
                <w:color w:val="000000"/>
                <w:sz w:val="22"/>
                <w:szCs w:val="22"/>
                <w:lang w:bidi="ar-SA"/>
              </w:rPr>
              <w:t xml:space="preserve"> - FMS L2 Engineer</w:t>
            </w:r>
          </w:p>
        </w:tc>
      </w:tr>
    </w:tbl>
    <w:p w:rsidR="00B40807" w:rsidRPr="00BD52EF" w:rsidRDefault="00D66471" w:rsidP="00133A13">
      <w:pPr>
        <w:pStyle w:val="Heading6"/>
        <w:numPr>
          <w:ilvl w:val="0"/>
          <w:numId w:val="12"/>
        </w:numPr>
        <w:tabs>
          <w:tab w:val="left" w:pos="0"/>
        </w:tabs>
        <w:spacing w:before="240" w:after="240"/>
        <w:ind w:left="360" w:right="547"/>
        <w:rPr>
          <w:rFonts w:ascii="Trebuchet MS" w:hAnsi="Trebuchet MS" w:cs="Calibri"/>
          <w:sz w:val="22"/>
          <w:szCs w:val="22"/>
        </w:rPr>
      </w:pPr>
      <w:r w:rsidRPr="00BD52EF">
        <w:rPr>
          <w:rFonts w:ascii="Trebuchet MS" w:hAnsi="Trebuchet MS" w:cs="Calibri"/>
          <w:sz w:val="22"/>
          <w:szCs w:val="22"/>
        </w:rPr>
        <w:t>P</w:t>
      </w:r>
      <w:r w:rsidR="00C25FF6" w:rsidRPr="00BD52EF">
        <w:rPr>
          <w:rFonts w:ascii="Trebuchet MS" w:hAnsi="Trebuchet MS" w:cs="Calibri"/>
          <w:sz w:val="22"/>
          <w:szCs w:val="22"/>
        </w:rPr>
        <w:t>ersonal</w:t>
      </w:r>
      <w:r w:rsidRPr="00BD52EF">
        <w:rPr>
          <w:rFonts w:ascii="Trebuchet MS" w:hAnsi="Trebuchet MS" w:cs="Calibri"/>
          <w:sz w:val="22"/>
          <w:szCs w:val="22"/>
        </w:rPr>
        <w:t xml:space="preserve"> I</w:t>
      </w:r>
      <w:r w:rsidR="00C25FF6" w:rsidRPr="00BD52EF">
        <w:rPr>
          <w:rFonts w:ascii="Trebuchet MS" w:hAnsi="Trebuchet MS" w:cs="Calibri"/>
          <w:sz w:val="22"/>
          <w:szCs w:val="22"/>
        </w:rPr>
        <w:t>nformation</w:t>
      </w:r>
      <w:r w:rsidRPr="00BD52EF">
        <w:rPr>
          <w:rFonts w:ascii="Trebuchet MS" w:hAnsi="Trebuchet MS" w:cs="Calibri"/>
          <w:sz w:val="22"/>
          <w:szCs w:val="22"/>
        </w:rPr>
        <w:t>:</w:t>
      </w:r>
    </w:p>
    <w:tbl>
      <w:tblPr>
        <w:tblW w:w="5843" w:type="dxa"/>
        <w:tblInd w:w="828" w:type="dxa"/>
        <w:tblLook w:val="04A0" w:firstRow="1" w:lastRow="0" w:firstColumn="1" w:lastColumn="0" w:noHBand="0" w:noVBand="1"/>
      </w:tblPr>
      <w:tblGrid>
        <w:gridCol w:w="1995"/>
        <w:gridCol w:w="1034"/>
        <w:gridCol w:w="2814"/>
      </w:tblGrid>
      <w:tr w:rsidR="00D43280" w:rsidRPr="00133A13" w:rsidTr="00387532">
        <w:trPr>
          <w:trHeight w:val="226"/>
        </w:trPr>
        <w:tc>
          <w:tcPr>
            <w:tcW w:w="1995" w:type="dxa"/>
            <w:tcBorders>
              <w:top w:val="nil"/>
              <w:left w:val="nil"/>
              <w:bottom w:val="nil"/>
              <w:right w:val="nil"/>
            </w:tcBorders>
            <w:shd w:val="clear" w:color="auto" w:fill="auto"/>
            <w:vAlign w:val="center"/>
            <w:hideMark/>
          </w:tcPr>
          <w:p w:rsidR="00D43280" w:rsidRPr="00133A13" w:rsidRDefault="00D43280" w:rsidP="00D43280">
            <w:pPr>
              <w:ind w:left="267"/>
              <w:rPr>
                <w:rFonts w:ascii="Calibri" w:hAnsi="Calibri" w:cs="Calibri"/>
                <w:b/>
                <w:bCs/>
                <w:color w:val="000000"/>
                <w:sz w:val="22"/>
                <w:szCs w:val="22"/>
                <w:lang w:bidi="ar-SA"/>
              </w:rPr>
            </w:pPr>
            <w:r w:rsidRPr="00133A13">
              <w:rPr>
                <w:rFonts w:ascii="Calibri" w:hAnsi="Calibri" w:cs="Times New Roman"/>
                <w:b/>
                <w:bCs/>
                <w:color w:val="000000"/>
                <w:sz w:val="22"/>
                <w:szCs w:val="22"/>
                <w:lang w:bidi="ar-SA"/>
              </w:rPr>
              <w:t>Date of Birth</w:t>
            </w:r>
          </w:p>
        </w:tc>
        <w:tc>
          <w:tcPr>
            <w:tcW w:w="1034" w:type="dxa"/>
            <w:tcBorders>
              <w:top w:val="nil"/>
              <w:left w:val="nil"/>
              <w:bottom w:val="nil"/>
              <w:right w:val="nil"/>
            </w:tcBorders>
            <w:shd w:val="clear" w:color="auto" w:fill="auto"/>
            <w:vAlign w:val="center"/>
            <w:hideMark/>
          </w:tcPr>
          <w:p w:rsidR="00D43280" w:rsidRPr="00133A13" w:rsidRDefault="00D43280" w:rsidP="00D43280">
            <w:pPr>
              <w:ind w:left="267"/>
              <w:jc w:val="center"/>
              <w:rPr>
                <w:rFonts w:ascii="Calibri" w:hAnsi="Calibri" w:cs="Calibri"/>
                <w:b/>
                <w:bCs/>
                <w:color w:val="000000"/>
                <w:sz w:val="22"/>
                <w:szCs w:val="22"/>
                <w:lang w:bidi="ar-SA"/>
              </w:rPr>
            </w:pPr>
            <w:r w:rsidRPr="00133A13">
              <w:rPr>
                <w:rFonts w:ascii="Calibri" w:hAnsi="Calibri" w:cs="Calibri"/>
                <w:b/>
                <w:bCs/>
                <w:color w:val="000000"/>
                <w:sz w:val="22"/>
                <w:szCs w:val="22"/>
                <w:lang w:bidi="ar-SA"/>
              </w:rPr>
              <w:t>:</w:t>
            </w:r>
          </w:p>
        </w:tc>
        <w:tc>
          <w:tcPr>
            <w:tcW w:w="2814" w:type="dxa"/>
            <w:tcBorders>
              <w:top w:val="nil"/>
              <w:left w:val="nil"/>
              <w:bottom w:val="nil"/>
              <w:right w:val="nil"/>
            </w:tcBorders>
            <w:shd w:val="clear" w:color="auto" w:fill="auto"/>
            <w:vAlign w:val="center"/>
            <w:hideMark/>
          </w:tcPr>
          <w:p w:rsidR="00D43280" w:rsidRPr="00133A13" w:rsidRDefault="00D43280" w:rsidP="00D43280">
            <w:pPr>
              <w:ind w:left="267"/>
              <w:rPr>
                <w:rFonts w:ascii="Calibri" w:hAnsi="Calibri" w:cs="Calibri"/>
                <w:color w:val="000000"/>
                <w:sz w:val="22"/>
                <w:szCs w:val="22"/>
                <w:lang w:bidi="ar-SA"/>
              </w:rPr>
            </w:pPr>
            <w:r w:rsidRPr="00133A13">
              <w:rPr>
                <w:rFonts w:ascii="Calibri" w:hAnsi="Calibri" w:cs="Calibri"/>
                <w:color w:val="000000"/>
                <w:sz w:val="22"/>
                <w:szCs w:val="22"/>
                <w:lang w:bidi="ar-SA"/>
              </w:rPr>
              <w:t>2</w:t>
            </w:r>
            <w:r w:rsidRPr="00133A13">
              <w:rPr>
                <w:rFonts w:ascii="Calibri" w:hAnsi="Calibri" w:cs="Calibri"/>
                <w:color w:val="000000"/>
                <w:sz w:val="22"/>
                <w:szCs w:val="22"/>
                <w:vertAlign w:val="superscript"/>
                <w:lang w:bidi="ar-SA"/>
              </w:rPr>
              <w:t>nd</w:t>
            </w:r>
            <w:r w:rsidRPr="00133A13">
              <w:rPr>
                <w:rFonts w:ascii="Calibri" w:hAnsi="Calibri" w:cs="Calibri"/>
                <w:color w:val="000000"/>
                <w:sz w:val="22"/>
                <w:szCs w:val="22"/>
                <w:lang w:bidi="ar-SA"/>
              </w:rPr>
              <w:t xml:space="preserve"> Jan 1986</w:t>
            </w:r>
          </w:p>
        </w:tc>
      </w:tr>
      <w:tr w:rsidR="00D43280" w:rsidRPr="00133A13" w:rsidTr="00387532">
        <w:trPr>
          <w:trHeight w:val="196"/>
        </w:trPr>
        <w:tc>
          <w:tcPr>
            <w:tcW w:w="1995" w:type="dxa"/>
            <w:tcBorders>
              <w:top w:val="nil"/>
              <w:left w:val="nil"/>
              <w:bottom w:val="nil"/>
              <w:right w:val="nil"/>
            </w:tcBorders>
            <w:shd w:val="clear" w:color="auto" w:fill="auto"/>
            <w:vAlign w:val="center"/>
            <w:hideMark/>
          </w:tcPr>
          <w:p w:rsidR="00D43280" w:rsidRPr="00133A13" w:rsidRDefault="00D43280" w:rsidP="00D43280">
            <w:pPr>
              <w:ind w:left="267"/>
              <w:rPr>
                <w:rFonts w:ascii="Calibri" w:hAnsi="Calibri" w:cs="Calibri"/>
                <w:b/>
                <w:bCs/>
                <w:color w:val="000000"/>
                <w:sz w:val="22"/>
                <w:szCs w:val="22"/>
                <w:lang w:bidi="ar-SA"/>
              </w:rPr>
            </w:pPr>
            <w:r w:rsidRPr="00133A13">
              <w:rPr>
                <w:rFonts w:ascii="Calibri" w:hAnsi="Calibri" w:cs="Times New Roman"/>
                <w:b/>
                <w:bCs/>
                <w:color w:val="000000"/>
                <w:sz w:val="22"/>
                <w:szCs w:val="22"/>
                <w:lang w:bidi="ar-SA"/>
              </w:rPr>
              <w:t>Nationality</w:t>
            </w:r>
          </w:p>
        </w:tc>
        <w:tc>
          <w:tcPr>
            <w:tcW w:w="1034" w:type="dxa"/>
            <w:tcBorders>
              <w:top w:val="nil"/>
              <w:left w:val="nil"/>
              <w:bottom w:val="nil"/>
              <w:right w:val="nil"/>
            </w:tcBorders>
            <w:shd w:val="clear" w:color="auto" w:fill="auto"/>
            <w:vAlign w:val="center"/>
            <w:hideMark/>
          </w:tcPr>
          <w:p w:rsidR="00D43280" w:rsidRPr="00133A13" w:rsidRDefault="00D43280" w:rsidP="00D43280">
            <w:pPr>
              <w:ind w:left="267"/>
              <w:jc w:val="center"/>
              <w:rPr>
                <w:rFonts w:ascii="Calibri" w:hAnsi="Calibri" w:cs="Calibri"/>
                <w:b/>
                <w:bCs/>
                <w:color w:val="000000"/>
                <w:sz w:val="22"/>
                <w:szCs w:val="22"/>
                <w:lang w:bidi="ar-SA"/>
              </w:rPr>
            </w:pPr>
            <w:r w:rsidRPr="00133A13">
              <w:rPr>
                <w:rFonts w:ascii="Calibri" w:hAnsi="Calibri" w:cs="Calibri"/>
                <w:b/>
                <w:bCs/>
                <w:color w:val="000000"/>
                <w:sz w:val="22"/>
                <w:szCs w:val="22"/>
                <w:lang w:bidi="ar-SA"/>
              </w:rPr>
              <w:t>:</w:t>
            </w:r>
          </w:p>
        </w:tc>
        <w:tc>
          <w:tcPr>
            <w:tcW w:w="2814" w:type="dxa"/>
            <w:tcBorders>
              <w:top w:val="nil"/>
              <w:left w:val="nil"/>
              <w:bottom w:val="nil"/>
              <w:right w:val="nil"/>
            </w:tcBorders>
            <w:shd w:val="clear" w:color="auto" w:fill="auto"/>
            <w:vAlign w:val="center"/>
            <w:hideMark/>
          </w:tcPr>
          <w:p w:rsidR="00D43280" w:rsidRPr="00133A13" w:rsidRDefault="00D43280" w:rsidP="00D43280">
            <w:pPr>
              <w:ind w:left="267"/>
              <w:rPr>
                <w:rFonts w:ascii="Calibri" w:hAnsi="Calibri" w:cs="Calibri"/>
                <w:color w:val="000000"/>
                <w:sz w:val="22"/>
                <w:szCs w:val="22"/>
                <w:lang w:bidi="ar-SA"/>
              </w:rPr>
            </w:pPr>
            <w:r w:rsidRPr="00133A13">
              <w:rPr>
                <w:rFonts w:ascii="Calibri" w:hAnsi="Calibri" w:cs="Calibri"/>
                <w:color w:val="000000"/>
                <w:sz w:val="22"/>
                <w:szCs w:val="22"/>
                <w:lang w:bidi="ar-SA"/>
              </w:rPr>
              <w:t>Indian.</w:t>
            </w:r>
          </w:p>
        </w:tc>
      </w:tr>
      <w:tr w:rsidR="00D43280" w:rsidRPr="00133A13" w:rsidTr="00387532">
        <w:trPr>
          <w:trHeight w:val="196"/>
        </w:trPr>
        <w:tc>
          <w:tcPr>
            <w:tcW w:w="1995" w:type="dxa"/>
            <w:tcBorders>
              <w:top w:val="nil"/>
              <w:left w:val="nil"/>
              <w:bottom w:val="nil"/>
              <w:right w:val="nil"/>
            </w:tcBorders>
            <w:shd w:val="clear" w:color="auto" w:fill="auto"/>
            <w:vAlign w:val="center"/>
            <w:hideMark/>
          </w:tcPr>
          <w:p w:rsidR="00D43280" w:rsidRPr="00133A13" w:rsidRDefault="00D43280" w:rsidP="00D43280">
            <w:pPr>
              <w:ind w:left="267"/>
              <w:rPr>
                <w:rFonts w:ascii="Calibri" w:hAnsi="Calibri" w:cs="Calibri"/>
                <w:b/>
                <w:bCs/>
                <w:color w:val="000000"/>
                <w:sz w:val="22"/>
                <w:szCs w:val="22"/>
                <w:lang w:bidi="ar-SA"/>
              </w:rPr>
            </w:pPr>
            <w:r w:rsidRPr="00133A13">
              <w:rPr>
                <w:rFonts w:ascii="Calibri" w:hAnsi="Calibri" w:cs="Times New Roman"/>
                <w:b/>
                <w:bCs/>
                <w:color w:val="000000"/>
                <w:sz w:val="22"/>
                <w:szCs w:val="22"/>
                <w:lang w:bidi="ar-SA"/>
              </w:rPr>
              <w:t>Languages</w:t>
            </w:r>
          </w:p>
        </w:tc>
        <w:tc>
          <w:tcPr>
            <w:tcW w:w="1034" w:type="dxa"/>
            <w:tcBorders>
              <w:top w:val="nil"/>
              <w:left w:val="nil"/>
              <w:bottom w:val="nil"/>
              <w:right w:val="nil"/>
            </w:tcBorders>
            <w:shd w:val="clear" w:color="auto" w:fill="auto"/>
            <w:vAlign w:val="center"/>
            <w:hideMark/>
          </w:tcPr>
          <w:p w:rsidR="00D43280" w:rsidRPr="00133A13" w:rsidRDefault="00D43280" w:rsidP="00D43280">
            <w:pPr>
              <w:ind w:left="267"/>
              <w:jc w:val="center"/>
              <w:rPr>
                <w:rFonts w:ascii="Calibri" w:hAnsi="Calibri" w:cs="Calibri"/>
                <w:b/>
                <w:bCs/>
                <w:color w:val="000000"/>
                <w:sz w:val="22"/>
                <w:szCs w:val="22"/>
                <w:lang w:bidi="ar-SA"/>
              </w:rPr>
            </w:pPr>
            <w:r w:rsidRPr="00133A13">
              <w:rPr>
                <w:rFonts w:ascii="Calibri" w:hAnsi="Calibri" w:cs="Calibri"/>
                <w:b/>
                <w:bCs/>
                <w:color w:val="000000"/>
                <w:sz w:val="22"/>
                <w:szCs w:val="22"/>
                <w:lang w:bidi="ar-SA"/>
              </w:rPr>
              <w:t>:</w:t>
            </w:r>
          </w:p>
        </w:tc>
        <w:tc>
          <w:tcPr>
            <w:tcW w:w="2814" w:type="dxa"/>
            <w:tcBorders>
              <w:top w:val="nil"/>
              <w:left w:val="nil"/>
              <w:bottom w:val="nil"/>
              <w:right w:val="nil"/>
            </w:tcBorders>
            <w:shd w:val="clear" w:color="auto" w:fill="auto"/>
            <w:vAlign w:val="center"/>
            <w:hideMark/>
          </w:tcPr>
          <w:p w:rsidR="00D43280" w:rsidRPr="00133A13" w:rsidRDefault="00D43280" w:rsidP="00D43280">
            <w:pPr>
              <w:ind w:left="267"/>
              <w:rPr>
                <w:rFonts w:ascii="Calibri" w:hAnsi="Calibri" w:cs="Calibri"/>
                <w:color w:val="000000"/>
                <w:sz w:val="22"/>
                <w:szCs w:val="22"/>
                <w:lang w:bidi="ar-SA"/>
              </w:rPr>
            </w:pPr>
            <w:r w:rsidRPr="00133A13">
              <w:rPr>
                <w:rFonts w:ascii="Calibri" w:hAnsi="Calibri" w:cs="Calibri"/>
                <w:color w:val="000000"/>
                <w:sz w:val="22"/>
                <w:szCs w:val="22"/>
                <w:lang w:bidi="ar-SA"/>
              </w:rPr>
              <w:t>English &amp; Hindi.</w:t>
            </w:r>
          </w:p>
        </w:tc>
      </w:tr>
      <w:tr w:rsidR="00D43280" w:rsidRPr="00133A13" w:rsidTr="00387532">
        <w:trPr>
          <w:trHeight w:val="196"/>
        </w:trPr>
        <w:tc>
          <w:tcPr>
            <w:tcW w:w="1995" w:type="dxa"/>
            <w:tcBorders>
              <w:top w:val="nil"/>
              <w:left w:val="nil"/>
              <w:bottom w:val="nil"/>
              <w:right w:val="nil"/>
            </w:tcBorders>
            <w:shd w:val="clear" w:color="auto" w:fill="auto"/>
            <w:vAlign w:val="center"/>
            <w:hideMark/>
          </w:tcPr>
          <w:p w:rsidR="00D43280" w:rsidRPr="00133A13" w:rsidRDefault="00D43280" w:rsidP="00D43280">
            <w:pPr>
              <w:ind w:left="267"/>
              <w:rPr>
                <w:rFonts w:ascii="Calibri" w:hAnsi="Calibri" w:cs="Calibri"/>
                <w:b/>
                <w:bCs/>
                <w:color w:val="000000"/>
                <w:sz w:val="22"/>
                <w:szCs w:val="22"/>
                <w:lang w:bidi="ar-SA"/>
              </w:rPr>
            </w:pPr>
            <w:r w:rsidRPr="00133A13">
              <w:rPr>
                <w:rFonts w:ascii="Calibri" w:hAnsi="Calibri" w:cs="Times New Roman"/>
                <w:b/>
                <w:bCs/>
                <w:color w:val="000000"/>
                <w:sz w:val="22"/>
                <w:szCs w:val="22"/>
                <w:lang w:bidi="ar-SA"/>
              </w:rPr>
              <w:t>Interests</w:t>
            </w:r>
          </w:p>
        </w:tc>
        <w:tc>
          <w:tcPr>
            <w:tcW w:w="1034" w:type="dxa"/>
            <w:tcBorders>
              <w:top w:val="nil"/>
              <w:left w:val="nil"/>
              <w:bottom w:val="nil"/>
              <w:right w:val="nil"/>
            </w:tcBorders>
            <w:shd w:val="clear" w:color="auto" w:fill="auto"/>
            <w:vAlign w:val="center"/>
            <w:hideMark/>
          </w:tcPr>
          <w:p w:rsidR="00D43280" w:rsidRPr="00133A13" w:rsidRDefault="00D43280" w:rsidP="00D43280">
            <w:pPr>
              <w:ind w:left="267"/>
              <w:jc w:val="center"/>
              <w:rPr>
                <w:rFonts w:ascii="Calibri" w:hAnsi="Calibri" w:cs="Calibri"/>
                <w:b/>
                <w:bCs/>
                <w:color w:val="000000"/>
                <w:sz w:val="22"/>
                <w:szCs w:val="22"/>
                <w:lang w:bidi="ar-SA"/>
              </w:rPr>
            </w:pPr>
            <w:r w:rsidRPr="00133A13">
              <w:rPr>
                <w:rFonts w:ascii="Calibri" w:hAnsi="Calibri" w:cs="Calibri"/>
                <w:b/>
                <w:bCs/>
                <w:color w:val="000000"/>
                <w:sz w:val="22"/>
                <w:szCs w:val="22"/>
                <w:lang w:bidi="ar-SA"/>
              </w:rPr>
              <w:t>:</w:t>
            </w:r>
          </w:p>
        </w:tc>
        <w:tc>
          <w:tcPr>
            <w:tcW w:w="2814" w:type="dxa"/>
            <w:tcBorders>
              <w:top w:val="nil"/>
              <w:left w:val="nil"/>
              <w:bottom w:val="nil"/>
              <w:right w:val="nil"/>
            </w:tcBorders>
            <w:shd w:val="clear" w:color="auto" w:fill="auto"/>
            <w:vAlign w:val="center"/>
            <w:hideMark/>
          </w:tcPr>
          <w:p w:rsidR="00D43280" w:rsidRPr="00133A13" w:rsidRDefault="00D43280" w:rsidP="00D43280">
            <w:pPr>
              <w:ind w:left="267"/>
              <w:rPr>
                <w:rFonts w:ascii="Calibri" w:hAnsi="Calibri" w:cs="Calibri"/>
                <w:color w:val="000000"/>
                <w:sz w:val="22"/>
                <w:szCs w:val="22"/>
                <w:lang w:bidi="ar-SA"/>
              </w:rPr>
            </w:pPr>
            <w:r w:rsidRPr="00133A13">
              <w:rPr>
                <w:rFonts w:ascii="Calibri" w:hAnsi="Calibri" w:cs="Calibri"/>
                <w:color w:val="000000"/>
                <w:sz w:val="22"/>
                <w:szCs w:val="22"/>
                <w:lang w:bidi="ar-SA"/>
              </w:rPr>
              <w:t>Computer and Cricket.</w:t>
            </w:r>
          </w:p>
        </w:tc>
      </w:tr>
      <w:tr w:rsidR="00D43280" w:rsidRPr="00133A13" w:rsidTr="00387532">
        <w:trPr>
          <w:trHeight w:val="196"/>
        </w:trPr>
        <w:tc>
          <w:tcPr>
            <w:tcW w:w="1995" w:type="dxa"/>
            <w:tcBorders>
              <w:top w:val="nil"/>
              <w:left w:val="nil"/>
              <w:bottom w:val="nil"/>
              <w:right w:val="nil"/>
            </w:tcBorders>
            <w:shd w:val="clear" w:color="auto" w:fill="auto"/>
            <w:vAlign w:val="center"/>
            <w:hideMark/>
          </w:tcPr>
          <w:p w:rsidR="00D43280" w:rsidRPr="00133A13" w:rsidRDefault="00D43280" w:rsidP="00D43280">
            <w:pPr>
              <w:ind w:left="267"/>
              <w:rPr>
                <w:rFonts w:ascii="Calibri" w:hAnsi="Calibri" w:cs="Calibri"/>
                <w:b/>
                <w:bCs/>
                <w:color w:val="000000"/>
                <w:sz w:val="22"/>
                <w:szCs w:val="22"/>
                <w:lang w:bidi="ar-SA"/>
              </w:rPr>
            </w:pPr>
            <w:r w:rsidRPr="00133A13">
              <w:rPr>
                <w:rFonts w:ascii="Calibri" w:hAnsi="Calibri" w:cs="Times New Roman"/>
                <w:b/>
                <w:bCs/>
                <w:color w:val="000000"/>
                <w:sz w:val="22"/>
                <w:szCs w:val="22"/>
                <w:lang w:bidi="ar-SA"/>
              </w:rPr>
              <w:t>Email ID</w:t>
            </w:r>
          </w:p>
        </w:tc>
        <w:tc>
          <w:tcPr>
            <w:tcW w:w="1034" w:type="dxa"/>
            <w:tcBorders>
              <w:top w:val="nil"/>
              <w:left w:val="nil"/>
              <w:bottom w:val="nil"/>
              <w:right w:val="nil"/>
            </w:tcBorders>
            <w:shd w:val="clear" w:color="auto" w:fill="auto"/>
            <w:vAlign w:val="center"/>
            <w:hideMark/>
          </w:tcPr>
          <w:p w:rsidR="00D43280" w:rsidRPr="00133A13" w:rsidRDefault="00D43280" w:rsidP="00D43280">
            <w:pPr>
              <w:ind w:left="267"/>
              <w:jc w:val="center"/>
              <w:rPr>
                <w:rFonts w:ascii="Calibri" w:hAnsi="Calibri" w:cs="Calibri"/>
                <w:b/>
                <w:bCs/>
                <w:color w:val="000000"/>
                <w:sz w:val="22"/>
                <w:szCs w:val="22"/>
                <w:lang w:bidi="ar-SA"/>
              </w:rPr>
            </w:pPr>
            <w:r w:rsidRPr="00133A13">
              <w:rPr>
                <w:rFonts w:ascii="Calibri" w:hAnsi="Calibri" w:cs="Calibri"/>
                <w:b/>
                <w:bCs/>
                <w:color w:val="000000"/>
                <w:sz w:val="22"/>
                <w:szCs w:val="22"/>
                <w:lang w:bidi="ar-SA"/>
              </w:rPr>
              <w:t>:</w:t>
            </w:r>
            <w:r w:rsidRPr="00133A13">
              <w:rPr>
                <w:rFonts w:ascii="Calibri" w:hAnsi="Calibri" w:cs="Calibri"/>
                <w:color w:val="000000"/>
                <w:sz w:val="22"/>
                <w:szCs w:val="22"/>
                <w:lang w:bidi="ar-SA"/>
              </w:rPr>
              <w:t xml:space="preserve"> </w:t>
            </w:r>
          </w:p>
        </w:tc>
        <w:tc>
          <w:tcPr>
            <w:tcW w:w="2814" w:type="dxa"/>
            <w:tcBorders>
              <w:top w:val="nil"/>
              <w:left w:val="nil"/>
              <w:bottom w:val="nil"/>
              <w:right w:val="nil"/>
            </w:tcBorders>
            <w:shd w:val="clear" w:color="auto" w:fill="auto"/>
            <w:vAlign w:val="center"/>
            <w:hideMark/>
          </w:tcPr>
          <w:p w:rsidR="00D43280" w:rsidRPr="00133A13" w:rsidRDefault="008F11ED" w:rsidP="00D43280">
            <w:pPr>
              <w:ind w:left="267"/>
              <w:rPr>
                <w:rFonts w:ascii="Calibri" w:hAnsi="Calibri" w:cs="Calibri"/>
                <w:color w:val="0000FF"/>
                <w:sz w:val="22"/>
                <w:szCs w:val="22"/>
                <w:u w:val="single"/>
                <w:lang w:bidi="ar-SA"/>
              </w:rPr>
            </w:pPr>
            <w:hyperlink r:id="rId9" w:history="1">
              <w:r w:rsidR="00D43280" w:rsidRPr="00133A13">
                <w:rPr>
                  <w:rFonts w:ascii="Calibri" w:hAnsi="Calibri" w:cs="Calibri"/>
                  <w:color w:val="0000FF"/>
                  <w:sz w:val="22"/>
                  <w:szCs w:val="22"/>
                  <w:u w:val="single"/>
                  <w:lang w:bidi="ar-SA"/>
                </w:rPr>
                <w:t>santosh.shrm@gmail.com</w:t>
              </w:r>
            </w:hyperlink>
          </w:p>
        </w:tc>
      </w:tr>
    </w:tbl>
    <w:p w:rsidR="00FE06D3" w:rsidRDefault="00FE06D3" w:rsidP="0089658D">
      <w:pPr>
        <w:tabs>
          <w:tab w:val="left" w:pos="630"/>
        </w:tabs>
        <w:rPr>
          <w:rFonts w:ascii="Cambria" w:hAnsi="Cambria"/>
          <w:b/>
        </w:rPr>
      </w:pPr>
    </w:p>
    <w:p w:rsidR="00A246B1" w:rsidRDefault="00A246B1" w:rsidP="0089658D">
      <w:pPr>
        <w:tabs>
          <w:tab w:val="left" w:pos="630"/>
        </w:tabs>
        <w:rPr>
          <w:rFonts w:ascii="Cambria" w:hAnsi="Cambria"/>
          <w:b/>
        </w:rPr>
      </w:pPr>
    </w:p>
    <w:p w:rsidR="00A246B1" w:rsidRDefault="00A246B1" w:rsidP="0089658D">
      <w:pPr>
        <w:tabs>
          <w:tab w:val="left" w:pos="630"/>
        </w:tabs>
        <w:rPr>
          <w:rFonts w:ascii="Cambria" w:hAnsi="Cambria"/>
          <w:b/>
        </w:rPr>
      </w:pPr>
    </w:p>
    <w:p w:rsidR="00A246B1" w:rsidRDefault="00A246B1" w:rsidP="0089658D">
      <w:pPr>
        <w:tabs>
          <w:tab w:val="left" w:pos="630"/>
        </w:tabs>
        <w:rPr>
          <w:rFonts w:ascii="Cambria" w:hAnsi="Cambria"/>
          <w:b/>
        </w:rPr>
      </w:pPr>
    </w:p>
    <w:p w:rsidR="00447C7F" w:rsidRPr="00387532" w:rsidRDefault="003D30C4" w:rsidP="00B534F2">
      <w:pPr>
        <w:tabs>
          <w:tab w:val="left" w:pos="630"/>
        </w:tabs>
        <w:rPr>
          <w:rFonts w:ascii="Cambria" w:hAnsi="Cambria"/>
          <w:b/>
          <w:sz w:val="22"/>
          <w:szCs w:val="22"/>
        </w:rPr>
      </w:pPr>
      <w:r w:rsidRPr="00387532">
        <w:rPr>
          <w:rFonts w:ascii="Cambria" w:hAnsi="Cambria"/>
          <w:b/>
          <w:sz w:val="22"/>
          <w:szCs w:val="22"/>
        </w:rPr>
        <w:t>(Signature)</w:t>
      </w:r>
      <w:r w:rsidRPr="00387532">
        <w:rPr>
          <w:rFonts w:ascii="Cambria" w:hAnsi="Cambria"/>
          <w:b/>
          <w:sz w:val="22"/>
          <w:szCs w:val="22"/>
        </w:rPr>
        <w:tab/>
      </w:r>
      <w:r w:rsidRPr="00387532">
        <w:rPr>
          <w:rFonts w:ascii="Cambria" w:hAnsi="Cambria"/>
          <w:b/>
          <w:sz w:val="22"/>
          <w:szCs w:val="22"/>
        </w:rPr>
        <w:tab/>
      </w:r>
      <w:r w:rsidRPr="00387532">
        <w:rPr>
          <w:rFonts w:ascii="Cambria" w:hAnsi="Cambria"/>
          <w:b/>
          <w:sz w:val="22"/>
          <w:szCs w:val="22"/>
        </w:rPr>
        <w:tab/>
        <w:t>Date: …………………….</w:t>
      </w:r>
      <w:r w:rsidRPr="00387532">
        <w:rPr>
          <w:rFonts w:ascii="Cambria" w:hAnsi="Cambria"/>
          <w:b/>
          <w:sz w:val="22"/>
          <w:szCs w:val="22"/>
        </w:rPr>
        <w:tab/>
      </w:r>
      <w:r w:rsidRPr="00387532">
        <w:rPr>
          <w:rFonts w:ascii="Cambria" w:hAnsi="Cambria"/>
          <w:b/>
          <w:sz w:val="22"/>
          <w:szCs w:val="22"/>
        </w:rPr>
        <w:tab/>
      </w:r>
      <w:r w:rsidRPr="00387532">
        <w:rPr>
          <w:rFonts w:ascii="Cambria" w:hAnsi="Cambria"/>
          <w:b/>
          <w:sz w:val="22"/>
          <w:szCs w:val="22"/>
        </w:rPr>
        <w:tab/>
      </w:r>
      <w:r w:rsidR="00B534F2" w:rsidRPr="00387532">
        <w:rPr>
          <w:rFonts w:ascii="Cambria" w:hAnsi="Cambria"/>
          <w:b/>
          <w:sz w:val="22"/>
          <w:szCs w:val="22"/>
        </w:rPr>
        <w:tab/>
      </w:r>
      <w:r w:rsidRPr="00387532">
        <w:rPr>
          <w:rFonts w:ascii="Cambria" w:hAnsi="Cambria"/>
          <w:b/>
          <w:sz w:val="22"/>
          <w:szCs w:val="22"/>
        </w:rPr>
        <w:t>Place: ……………………</w:t>
      </w:r>
      <w:r w:rsidRPr="00387532">
        <w:rPr>
          <w:rFonts w:ascii="Cambria" w:hAnsi="Cambria"/>
          <w:b/>
          <w:sz w:val="22"/>
          <w:szCs w:val="22"/>
        </w:rPr>
        <w:tab/>
      </w:r>
      <w:r w:rsidRPr="00387532">
        <w:rPr>
          <w:rFonts w:ascii="Cambria" w:hAnsi="Cambria"/>
          <w:b/>
          <w:sz w:val="22"/>
          <w:szCs w:val="22"/>
        </w:rPr>
        <w:tab/>
      </w:r>
    </w:p>
    <w:sectPr w:rsidR="00447C7F" w:rsidRPr="00387532" w:rsidSect="00CA6193">
      <w:headerReference w:type="default" r:id="rId10"/>
      <w:pgSz w:w="11909" w:h="16834" w:code="9"/>
      <w:pgMar w:top="426" w:right="839" w:bottom="810" w:left="900" w:header="90" w:footer="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1ED" w:rsidRDefault="008F11ED">
      <w:r>
        <w:separator/>
      </w:r>
    </w:p>
  </w:endnote>
  <w:endnote w:type="continuationSeparator" w:id="0">
    <w:p w:rsidR="008F11ED" w:rsidRDefault="008F1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1ED" w:rsidRDefault="008F11ED">
      <w:r>
        <w:separator/>
      </w:r>
    </w:p>
  </w:footnote>
  <w:footnote w:type="continuationSeparator" w:id="0">
    <w:p w:rsidR="008F11ED" w:rsidRDefault="008F11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B0C" w:rsidRDefault="00126D96">
    <w:pPr>
      <w:pStyle w:val="Header"/>
      <w:tabs>
        <w:tab w:val="clear" w:pos="8640"/>
        <w:tab w:val="right" w:pos="9000"/>
      </w:tabs>
      <w:ind w:right="29"/>
      <w:jc w:val="right"/>
    </w:pPr>
    <w:r>
      <w:rPr>
        <w:b/>
        <w:noProof/>
        <w:color w:val="0000FF"/>
        <w:u w:val="single"/>
        <w:lang w:val="en-IN" w:eastAsia="en-IN" w:bidi="hi-IN"/>
      </w:rPr>
      <w:drawing>
        <wp:anchor distT="0" distB="0" distL="114300" distR="114300" simplePos="0" relativeHeight="251659264" behindDoc="1" locked="0" layoutInCell="1" allowOverlap="1" wp14:anchorId="45086FB1" wp14:editId="6FB1AECB">
          <wp:simplePos x="0" y="0"/>
          <wp:positionH relativeFrom="column">
            <wp:posOffset>751840</wp:posOffset>
          </wp:positionH>
          <wp:positionV relativeFrom="paragraph">
            <wp:posOffset>46990</wp:posOffset>
          </wp:positionV>
          <wp:extent cx="638175" cy="638175"/>
          <wp:effectExtent l="0" t="0" r="9525" b="9525"/>
          <wp:wrapThrough wrapText="bothSides">
            <wp:wrapPolygon edited="0">
              <wp:start x="7737" y="0"/>
              <wp:lineTo x="0" y="1934"/>
              <wp:lineTo x="0" y="12896"/>
              <wp:lineTo x="5158" y="20633"/>
              <wp:lineTo x="8382" y="21278"/>
              <wp:lineTo x="12896" y="21278"/>
              <wp:lineTo x="16119" y="20633"/>
              <wp:lineTo x="21278" y="12896"/>
              <wp:lineTo x="21278" y="1934"/>
              <wp:lineTo x="13540" y="0"/>
              <wp:lineTo x="7737" y="0"/>
            </wp:wrapPolygon>
          </wp:wrapThrough>
          <wp:docPr id="4" name="Picture 4" descr="D:\My Data\Santosh Data\Santosh Kumar - Data\Technical Certificate - Data\02. Data - Microsoft Certificate - AZ-104\Microsoft Certificate - AZ-104\azure-administrator-associate-600x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ata\Santosh Data\Santosh Kumar - Data\Technical Certificate - Data\02. Data - Microsoft Certificate - AZ-104\Microsoft Certificate - AZ-104\azure-administrator-associate-600x600.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14:sizeRelH relativeFrom="page">
            <wp14:pctWidth>0</wp14:pctWidth>
          </wp14:sizeRelH>
          <wp14:sizeRelV relativeFrom="page">
            <wp14:pctHeight>0</wp14:pctHeight>
          </wp14:sizeRelV>
        </wp:anchor>
      </w:drawing>
    </w:r>
    <w:r w:rsidR="00E06EC3">
      <w:rPr>
        <w:noProof/>
        <w:lang w:val="en-IN" w:eastAsia="en-IN" w:bidi="hi-IN"/>
      </w:rPr>
      <w:drawing>
        <wp:anchor distT="0" distB="0" distL="114300" distR="114300" simplePos="0" relativeHeight="251658240" behindDoc="1" locked="0" layoutInCell="1" allowOverlap="1" wp14:anchorId="39A50142" wp14:editId="0A2E0564">
          <wp:simplePos x="0" y="0"/>
          <wp:positionH relativeFrom="column">
            <wp:posOffset>104775</wp:posOffset>
          </wp:positionH>
          <wp:positionV relativeFrom="paragraph">
            <wp:posOffset>47625</wp:posOffset>
          </wp:positionV>
          <wp:extent cx="628650" cy="628650"/>
          <wp:effectExtent l="0" t="0" r="0" b="0"/>
          <wp:wrapThrough wrapText="bothSides">
            <wp:wrapPolygon edited="0">
              <wp:start x="0" y="0"/>
              <wp:lineTo x="0" y="20945"/>
              <wp:lineTo x="20945" y="20945"/>
              <wp:lineTo x="20945" y="0"/>
              <wp:lineTo x="0" y="0"/>
            </wp:wrapPolygon>
          </wp:wrapThrough>
          <wp:docPr id="2" name="Picture 2" descr="C:\Users\smarthousefix\Desktop\AZ-900\Data - Microsoft Certificate - AZ-900\azure-fundamentals-600x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marthousefix\Desktop\AZ-900\Data - Microsoft Certificate - AZ-900\azure-fundamentals-600x600.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210A" w:rsidRDefault="00E7517A" w:rsidP="00CF638D">
    <w:pPr>
      <w:pStyle w:val="Header"/>
      <w:numPr>
        <w:ilvl w:val="0"/>
        <w:numId w:val="14"/>
      </w:numPr>
      <w:tabs>
        <w:tab w:val="clear" w:pos="8640"/>
        <w:tab w:val="right" w:pos="9000"/>
      </w:tabs>
      <w:jc w:val="right"/>
      <w:rPr>
        <w:b/>
      </w:rPr>
    </w:pPr>
    <w:r>
      <w:t>Mobile No</w:t>
    </w:r>
    <w:r w:rsidR="00D2210A">
      <w:t xml:space="preserve">: </w:t>
    </w:r>
    <w:r w:rsidR="00D2210A" w:rsidRPr="00E67DE4">
      <w:rPr>
        <w:b/>
      </w:rPr>
      <w:t>0-</w:t>
    </w:r>
    <w:r w:rsidR="00F91EBB">
      <w:rPr>
        <w:b/>
      </w:rPr>
      <w:t>9</w:t>
    </w:r>
    <w:r w:rsidR="0049386D">
      <w:rPr>
        <w:b/>
      </w:rPr>
      <w:t>599955580</w:t>
    </w:r>
  </w:p>
  <w:p w:rsidR="00CF638D" w:rsidRDefault="00637828" w:rsidP="00637828">
    <w:pPr>
      <w:pStyle w:val="Header"/>
      <w:tabs>
        <w:tab w:val="clear" w:pos="8640"/>
        <w:tab w:val="right" w:pos="9000"/>
      </w:tabs>
      <w:ind w:left="720"/>
      <w:jc w:val="center"/>
      <w:rPr>
        <w:b/>
      </w:rPr>
    </w:pPr>
    <w:r>
      <w:t xml:space="preserve">                                                                                                                                          </w:t>
    </w:r>
    <w:r>
      <w:rPr>
        <w:noProof/>
        <w:lang w:val="en-IN" w:eastAsia="en-IN" w:bidi="hi-IN"/>
      </w:rPr>
      <w:drawing>
        <wp:inline distT="0" distB="0" distL="0" distR="0" wp14:anchorId="22917A96" wp14:editId="42189B3E">
          <wp:extent cx="121600" cy="8640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stretch>
                    <a:fillRect/>
                  </a:stretch>
                </pic:blipFill>
                <pic:spPr>
                  <a:xfrm>
                    <a:off x="0" y="0"/>
                    <a:ext cx="121600" cy="86400"/>
                  </a:xfrm>
                  <a:prstGeom prst="rect">
                    <a:avLst/>
                  </a:prstGeom>
                </pic:spPr>
              </pic:pic>
            </a:graphicData>
          </a:graphic>
        </wp:inline>
      </w:drawing>
    </w:r>
    <w:r>
      <w:t xml:space="preserve">   </w:t>
    </w:r>
    <w:hyperlink r:id="rId4" w:history="1">
      <w:r w:rsidR="00CF638D" w:rsidRPr="00720ADF">
        <w:rPr>
          <w:rStyle w:val="Hyperlink"/>
          <w:b/>
        </w:rPr>
        <w:t>santosh.shrm@gmail.com</w:t>
      </w:r>
    </w:hyperlink>
    <w:r w:rsidR="00126D96" w:rsidRPr="00126D96">
      <w:rPr>
        <w:rStyle w:val="Normal"/>
        <w:snapToGrid w:val="0"/>
        <w:color w:val="000000"/>
        <w:w w:val="0"/>
        <w:sz w:val="0"/>
        <w:szCs w:val="0"/>
        <w:u w:color="000000"/>
        <w:bdr w:val="none" w:sz="0" w:space="0" w:color="000000"/>
        <w:shd w:val="clear" w:color="000000" w:fill="000000"/>
        <w:lang/>
      </w:rPr>
      <w:t xml:space="preserve"> </w:t>
    </w:r>
  </w:p>
  <w:p w:rsidR="00D2210A" w:rsidRPr="00055FB9" w:rsidRDefault="00CF638D" w:rsidP="00CF638D">
    <w:pPr>
      <w:pStyle w:val="Header"/>
      <w:numPr>
        <w:ilvl w:val="0"/>
        <w:numId w:val="16"/>
      </w:numPr>
      <w:tabs>
        <w:tab w:val="clear" w:pos="720"/>
        <w:tab w:val="clear" w:pos="8640"/>
        <w:tab w:val="num" w:pos="0"/>
        <w:tab w:val="center" w:leader="dot" w:pos="4320"/>
        <w:tab w:val="right" w:pos="8010"/>
      </w:tabs>
      <w:ind w:left="360" w:right="29"/>
      <w:jc w:val="right"/>
    </w:pPr>
    <w:r>
      <w:t>Dwarka, New Delhi</w:t>
    </w:r>
    <w:r w:rsidR="00C552A2">
      <w:t>, India</w:t>
    </w:r>
    <w:r w:rsidR="003A0536" w:rsidRPr="00CF638D">
      <w:rPr>
        <w:b/>
      </w:rPr>
      <w:t xml:space="preserve"> </w:t>
    </w:r>
  </w:p>
  <w:p w:rsidR="00055FB9" w:rsidRPr="00CF638D" w:rsidRDefault="00055FB9" w:rsidP="00055FB9">
    <w:pPr>
      <w:pStyle w:val="Header"/>
      <w:tabs>
        <w:tab w:val="clear" w:pos="8640"/>
        <w:tab w:val="center" w:leader="dot" w:pos="4320"/>
        <w:tab w:val="right" w:pos="8010"/>
      </w:tabs>
      <w:ind w:left="360" w:right="29"/>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1.25pt;height:11.25pt" o:bullet="t">
        <v:imagedata r:id="rId1" o:title="mso25CA"/>
      </v:shape>
    </w:pict>
  </w:numPicBullet>
  <w:numPicBullet w:numPicBulletId="1">
    <w:pict>
      <v:shape id="_x0000_i1071" type="#_x0000_t75" style="width:33pt;height:33pt;visibility:visible;mso-wrap-style:square" o:bullet="t">
        <v:imagedata r:id="rId2" o:title=""/>
      </v:shape>
    </w:pict>
  </w:numPicBullet>
  <w:numPicBullet w:numPicBulletId="2">
    <w:pict>
      <v:shape id="_x0000_i1072" type="#_x0000_t75" style="width:33pt;height:33pt;visibility:visible;mso-wrap-style:square" o:bullet="t">
        <v:imagedata r:id="rId3" o:title=""/>
      </v:shape>
    </w:pict>
  </w:numPicBullet>
  <w:numPicBullet w:numPicBulletId="3">
    <w:pict>
      <v:shape id="_x0000_i1073" type="#_x0000_t75" style="width:33pt;height:33pt;visibility:visible;mso-wrap-style:square" o:bullet="t">
        <v:imagedata r:id="rId4" o:title=""/>
      </v:shape>
    </w:pict>
  </w:numPicBullet>
  <w:abstractNum w:abstractNumId="0">
    <w:nsid w:val="00000003"/>
    <w:multiLevelType w:val="singleLevel"/>
    <w:tmpl w:val="00000003"/>
    <w:name w:val="WW8Num3"/>
    <w:lvl w:ilvl="0">
      <w:start w:val="1"/>
      <w:numFmt w:val="bullet"/>
      <w:lvlText w:val="§"/>
      <w:lvlJc w:val="left"/>
      <w:pPr>
        <w:tabs>
          <w:tab w:val="num" w:pos="360"/>
        </w:tabs>
        <w:ind w:left="360" w:hanging="360"/>
      </w:pPr>
      <w:rPr>
        <w:rFonts w:ascii="Wingdings" w:hAnsi="Wingdings"/>
      </w:rPr>
    </w:lvl>
  </w:abstractNum>
  <w:abstractNum w:abstractNumId="1">
    <w:nsid w:val="00000008"/>
    <w:multiLevelType w:val="singleLevel"/>
    <w:tmpl w:val="00000008"/>
    <w:name w:val="WW8Num8"/>
    <w:lvl w:ilvl="0">
      <w:start w:val="1"/>
      <w:numFmt w:val="bullet"/>
      <w:suff w:val="nothing"/>
      <w:lvlText w:val="·"/>
      <w:lvlJc w:val="left"/>
      <w:pPr>
        <w:tabs>
          <w:tab w:val="num" w:pos="360"/>
        </w:tabs>
        <w:ind w:left="360" w:firstLine="0"/>
      </w:pPr>
      <w:rPr>
        <w:rFonts w:ascii="Symbol" w:hAnsi="Symbol"/>
      </w:rPr>
    </w:lvl>
  </w:abstractNum>
  <w:abstractNum w:abstractNumId="2">
    <w:nsid w:val="05665AD7"/>
    <w:multiLevelType w:val="hybridMultilevel"/>
    <w:tmpl w:val="712AD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093DF4"/>
    <w:multiLevelType w:val="hybridMultilevel"/>
    <w:tmpl w:val="0A8E3358"/>
    <w:lvl w:ilvl="0" w:tplc="530A2EC8">
      <w:start w:val="1"/>
      <w:numFmt w:val="bullet"/>
      <w:lvlText w:val=""/>
      <w:lvlJc w:val="left"/>
      <w:pPr>
        <w:ind w:left="627" w:hanging="360"/>
      </w:pPr>
      <w:rPr>
        <w:rFonts w:ascii="Wingdings" w:hAnsi="Wingdings" w:hint="default"/>
        <w:sz w:val="28"/>
        <w:szCs w:val="28"/>
      </w:rPr>
    </w:lvl>
    <w:lvl w:ilvl="1" w:tplc="40090003" w:tentative="1">
      <w:start w:val="1"/>
      <w:numFmt w:val="bullet"/>
      <w:lvlText w:val="o"/>
      <w:lvlJc w:val="left"/>
      <w:pPr>
        <w:ind w:left="1347" w:hanging="360"/>
      </w:pPr>
      <w:rPr>
        <w:rFonts w:ascii="Courier New" w:hAnsi="Courier New" w:cs="Courier New" w:hint="default"/>
      </w:rPr>
    </w:lvl>
    <w:lvl w:ilvl="2" w:tplc="40090005" w:tentative="1">
      <w:start w:val="1"/>
      <w:numFmt w:val="bullet"/>
      <w:lvlText w:val=""/>
      <w:lvlJc w:val="left"/>
      <w:pPr>
        <w:ind w:left="2067" w:hanging="360"/>
      </w:pPr>
      <w:rPr>
        <w:rFonts w:ascii="Wingdings" w:hAnsi="Wingdings" w:hint="default"/>
      </w:rPr>
    </w:lvl>
    <w:lvl w:ilvl="3" w:tplc="40090001" w:tentative="1">
      <w:start w:val="1"/>
      <w:numFmt w:val="bullet"/>
      <w:lvlText w:val=""/>
      <w:lvlJc w:val="left"/>
      <w:pPr>
        <w:ind w:left="2787" w:hanging="360"/>
      </w:pPr>
      <w:rPr>
        <w:rFonts w:ascii="Symbol" w:hAnsi="Symbol" w:hint="default"/>
      </w:rPr>
    </w:lvl>
    <w:lvl w:ilvl="4" w:tplc="40090003" w:tentative="1">
      <w:start w:val="1"/>
      <w:numFmt w:val="bullet"/>
      <w:lvlText w:val="o"/>
      <w:lvlJc w:val="left"/>
      <w:pPr>
        <w:ind w:left="3507" w:hanging="360"/>
      </w:pPr>
      <w:rPr>
        <w:rFonts w:ascii="Courier New" w:hAnsi="Courier New" w:cs="Courier New" w:hint="default"/>
      </w:rPr>
    </w:lvl>
    <w:lvl w:ilvl="5" w:tplc="40090005" w:tentative="1">
      <w:start w:val="1"/>
      <w:numFmt w:val="bullet"/>
      <w:lvlText w:val=""/>
      <w:lvlJc w:val="left"/>
      <w:pPr>
        <w:ind w:left="4227" w:hanging="360"/>
      </w:pPr>
      <w:rPr>
        <w:rFonts w:ascii="Wingdings" w:hAnsi="Wingdings" w:hint="default"/>
      </w:rPr>
    </w:lvl>
    <w:lvl w:ilvl="6" w:tplc="40090001" w:tentative="1">
      <w:start w:val="1"/>
      <w:numFmt w:val="bullet"/>
      <w:lvlText w:val=""/>
      <w:lvlJc w:val="left"/>
      <w:pPr>
        <w:ind w:left="4947" w:hanging="360"/>
      </w:pPr>
      <w:rPr>
        <w:rFonts w:ascii="Symbol" w:hAnsi="Symbol" w:hint="default"/>
      </w:rPr>
    </w:lvl>
    <w:lvl w:ilvl="7" w:tplc="40090003" w:tentative="1">
      <w:start w:val="1"/>
      <w:numFmt w:val="bullet"/>
      <w:lvlText w:val="o"/>
      <w:lvlJc w:val="left"/>
      <w:pPr>
        <w:ind w:left="5667" w:hanging="360"/>
      </w:pPr>
      <w:rPr>
        <w:rFonts w:ascii="Courier New" w:hAnsi="Courier New" w:cs="Courier New" w:hint="default"/>
      </w:rPr>
    </w:lvl>
    <w:lvl w:ilvl="8" w:tplc="40090005" w:tentative="1">
      <w:start w:val="1"/>
      <w:numFmt w:val="bullet"/>
      <w:lvlText w:val=""/>
      <w:lvlJc w:val="left"/>
      <w:pPr>
        <w:ind w:left="6387" w:hanging="360"/>
      </w:pPr>
      <w:rPr>
        <w:rFonts w:ascii="Wingdings" w:hAnsi="Wingdings" w:hint="default"/>
      </w:rPr>
    </w:lvl>
  </w:abstractNum>
  <w:abstractNum w:abstractNumId="4">
    <w:nsid w:val="13AE1F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9882423"/>
    <w:multiLevelType w:val="singleLevel"/>
    <w:tmpl w:val="04090001"/>
    <w:lvl w:ilvl="0">
      <w:start w:val="1"/>
      <w:numFmt w:val="bullet"/>
      <w:lvlText w:val=""/>
      <w:lvlJc w:val="left"/>
      <w:pPr>
        <w:ind w:left="720" w:hanging="360"/>
      </w:pPr>
      <w:rPr>
        <w:rFonts w:ascii="Symbol" w:hAnsi="Symbol" w:hint="default"/>
      </w:rPr>
    </w:lvl>
  </w:abstractNum>
  <w:abstractNum w:abstractNumId="6">
    <w:nsid w:val="1D113A37"/>
    <w:multiLevelType w:val="hybridMultilevel"/>
    <w:tmpl w:val="0E8096C4"/>
    <w:lvl w:ilvl="0" w:tplc="523C2308">
      <w:start w:val="1"/>
      <w:numFmt w:val="bullet"/>
      <w:lvlText w:val=""/>
      <w:lvlPicBulletId w:val="1"/>
      <w:lvlJc w:val="left"/>
      <w:pPr>
        <w:tabs>
          <w:tab w:val="num" w:pos="720"/>
        </w:tabs>
        <w:ind w:left="720" w:hanging="360"/>
      </w:pPr>
      <w:rPr>
        <w:rFonts w:ascii="Symbol" w:hAnsi="Symbol" w:hint="default"/>
      </w:rPr>
    </w:lvl>
    <w:lvl w:ilvl="1" w:tplc="CE7CE00C" w:tentative="1">
      <w:start w:val="1"/>
      <w:numFmt w:val="bullet"/>
      <w:lvlText w:val=""/>
      <w:lvlJc w:val="left"/>
      <w:pPr>
        <w:tabs>
          <w:tab w:val="num" w:pos="1440"/>
        </w:tabs>
        <w:ind w:left="1440" w:hanging="360"/>
      </w:pPr>
      <w:rPr>
        <w:rFonts w:ascii="Symbol" w:hAnsi="Symbol" w:hint="default"/>
      </w:rPr>
    </w:lvl>
    <w:lvl w:ilvl="2" w:tplc="EBB65AB8" w:tentative="1">
      <w:start w:val="1"/>
      <w:numFmt w:val="bullet"/>
      <w:lvlText w:val=""/>
      <w:lvlJc w:val="left"/>
      <w:pPr>
        <w:tabs>
          <w:tab w:val="num" w:pos="2160"/>
        </w:tabs>
        <w:ind w:left="2160" w:hanging="360"/>
      </w:pPr>
      <w:rPr>
        <w:rFonts w:ascii="Symbol" w:hAnsi="Symbol" w:hint="default"/>
      </w:rPr>
    </w:lvl>
    <w:lvl w:ilvl="3" w:tplc="B15A4482" w:tentative="1">
      <w:start w:val="1"/>
      <w:numFmt w:val="bullet"/>
      <w:lvlText w:val=""/>
      <w:lvlJc w:val="left"/>
      <w:pPr>
        <w:tabs>
          <w:tab w:val="num" w:pos="2880"/>
        </w:tabs>
        <w:ind w:left="2880" w:hanging="360"/>
      </w:pPr>
      <w:rPr>
        <w:rFonts w:ascii="Symbol" w:hAnsi="Symbol" w:hint="default"/>
      </w:rPr>
    </w:lvl>
    <w:lvl w:ilvl="4" w:tplc="8A964744" w:tentative="1">
      <w:start w:val="1"/>
      <w:numFmt w:val="bullet"/>
      <w:lvlText w:val=""/>
      <w:lvlJc w:val="left"/>
      <w:pPr>
        <w:tabs>
          <w:tab w:val="num" w:pos="3600"/>
        </w:tabs>
        <w:ind w:left="3600" w:hanging="360"/>
      </w:pPr>
      <w:rPr>
        <w:rFonts w:ascii="Symbol" w:hAnsi="Symbol" w:hint="default"/>
      </w:rPr>
    </w:lvl>
    <w:lvl w:ilvl="5" w:tplc="68C6F5C2" w:tentative="1">
      <w:start w:val="1"/>
      <w:numFmt w:val="bullet"/>
      <w:lvlText w:val=""/>
      <w:lvlJc w:val="left"/>
      <w:pPr>
        <w:tabs>
          <w:tab w:val="num" w:pos="4320"/>
        </w:tabs>
        <w:ind w:left="4320" w:hanging="360"/>
      </w:pPr>
      <w:rPr>
        <w:rFonts w:ascii="Symbol" w:hAnsi="Symbol" w:hint="default"/>
      </w:rPr>
    </w:lvl>
    <w:lvl w:ilvl="6" w:tplc="C0F631CC" w:tentative="1">
      <w:start w:val="1"/>
      <w:numFmt w:val="bullet"/>
      <w:lvlText w:val=""/>
      <w:lvlJc w:val="left"/>
      <w:pPr>
        <w:tabs>
          <w:tab w:val="num" w:pos="5040"/>
        </w:tabs>
        <w:ind w:left="5040" w:hanging="360"/>
      </w:pPr>
      <w:rPr>
        <w:rFonts w:ascii="Symbol" w:hAnsi="Symbol" w:hint="default"/>
      </w:rPr>
    </w:lvl>
    <w:lvl w:ilvl="7" w:tplc="E6469796" w:tentative="1">
      <w:start w:val="1"/>
      <w:numFmt w:val="bullet"/>
      <w:lvlText w:val=""/>
      <w:lvlJc w:val="left"/>
      <w:pPr>
        <w:tabs>
          <w:tab w:val="num" w:pos="5760"/>
        </w:tabs>
        <w:ind w:left="5760" w:hanging="360"/>
      </w:pPr>
      <w:rPr>
        <w:rFonts w:ascii="Symbol" w:hAnsi="Symbol" w:hint="default"/>
      </w:rPr>
    </w:lvl>
    <w:lvl w:ilvl="8" w:tplc="F50A0F2A" w:tentative="1">
      <w:start w:val="1"/>
      <w:numFmt w:val="bullet"/>
      <w:lvlText w:val=""/>
      <w:lvlJc w:val="left"/>
      <w:pPr>
        <w:tabs>
          <w:tab w:val="num" w:pos="6480"/>
        </w:tabs>
        <w:ind w:left="6480" w:hanging="360"/>
      </w:pPr>
      <w:rPr>
        <w:rFonts w:ascii="Symbol" w:hAnsi="Symbol" w:hint="default"/>
      </w:rPr>
    </w:lvl>
  </w:abstractNum>
  <w:abstractNum w:abstractNumId="7">
    <w:nsid w:val="1DEF0DA1"/>
    <w:multiLevelType w:val="hybridMultilevel"/>
    <w:tmpl w:val="C056488A"/>
    <w:lvl w:ilvl="0" w:tplc="287A4A66">
      <w:start w:val="1"/>
      <w:numFmt w:val="bullet"/>
      <w:lvlText w:val=""/>
      <w:lvlJc w:val="left"/>
      <w:pPr>
        <w:ind w:left="810" w:hanging="360"/>
      </w:pPr>
      <w:rPr>
        <w:rFonts w:ascii="Wingdings" w:hAnsi="Wingdings" w:hint="default"/>
        <w:sz w:val="22"/>
        <w:szCs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23216FCE"/>
    <w:multiLevelType w:val="hybridMultilevel"/>
    <w:tmpl w:val="FE2CA7F8"/>
    <w:lvl w:ilvl="0" w:tplc="530A2EC8">
      <w:start w:val="1"/>
      <w:numFmt w:val="bullet"/>
      <w:lvlText w:val=""/>
      <w:lvlJc w:val="left"/>
      <w:pPr>
        <w:ind w:left="627" w:hanging="360"/>
      </w:pPr>
      <w:rPr>
        <w:rFonts w:ascii="Wingdings" w:hAnsi="Wingdings" w:hint="default"/>
        <w:sz w:val="28"/>
        <w:szCs w:val="28"/>
      </w:rPr>
    </w:lvl>
    <w:lvl w:ilvl="1" w:tplc="40090003" w:tentative="1">
      <w:start w:val="1"/>
      <w:numFmt w:val="bullet"/>
      <w:lvlText w:val="o"/>
      <w:lvlJc w:val="left"/>
      <w:pPr>
        <w:ind w:left="1347" w:hanging="360"/>
      </w:pPr>
      <w:rPr>
        <w:rFonts w:ascii="Courier New" w:hAnsi="Courier New" w:cs="Courier New" w:hint="default"/>
      </w:rPr>
    </w:lvl>
    <w:lvl w:ilvl="2" w:tplc="40090005" w:tentative="1">
      <w:start w:val="1"/>
      <w:numFmt w:val="bullet"/>
      <w:lvlText w:val=""/>
      <w:lvlJc w:val="left"/>
      <w:pPr>
        <w:ind w:left="2067" w:hanging="360"/>
      </w:pPr>
      <w:rPr>
        <w:rFonts w:ascii="Wingdings" w:hAnsi="Wingdings" w:hint="default"/>
      </w:rPr>
    </w:lvl>
    <w:lvl w:ilvl="3" w:tplc="40090001" w:tentative="1">
      <w:start w:val="1"/>
      <w:numFmt w:val="bullet"/>
      <w:lvlText w:val=""/>
      <w:lvlJc w:val="left"/>
      <w:pPr>
        <w:ind w:left="2787" w:hanging="360"/>
      </w:pPr>
      <w:rPr>
        <w:rFonts w:ascii="Symbol" w:hAnsi="Symbol" w:hint="default"/>
      </w:rPr>
    </w:lvl>
    <w:lvl w:ilvl="4" w:tplc="40090003" w:tentative="1">
      <w:start w:val="1"/>
      <w:numFmt w:val="bullet"/>
      <w:lvlText w:val="o"/>
      <w:lvlJc w:val="left"/>
      <w:pPr>
        <w:ind w:left="3507" w:hanging="360"/>
      </w:pPr>
      <w:rPr>
        <w:rFonts w:ascii="Courier New" w:hAnsi="Courier New" w:cs="Courier New" w:hint="default"/>
      </w:rPr>
    </w:lvl>
    <w:lvl w:ilvl="5" w:tplc="40090005" w:tentative="1">
      <w:start w:val="1"/>
      <w:numFmt w:val="bullet"/>
      <w:lvlText w:val=""/>
      <w:lvlJc w:val="left"/>
      <w:pPr>
        <w:ind w:left="4227" w:hanging="360"/>
      </w:pPr>
      <w:rPr>
        <w:rFonts w:ascii="Wingdings" w:hAnsi="Wingdings" w:hint="default"/>
      </w:rPr>
    </w:lvl>
    <w:lvl w:ilvl="6" w:tplc="40090001" w:tentative="1">
      <w:start w:val="1"/>
      <w:numFmt w:val="bullet"/>
      <w:lvlText w:val=""/>
      <w:lvlJc w:val="left"/>
      <w:pPr>
        <w:ind w:left="4947" w:hanging="360"/>
      </w:pPr>
      <w:rPr>
        <w:rFonts w:ascii="Symbol" w:hAnsi="Symbol" w:hint="default"/>
      </w:rPr>
    </w:lvl>
    <w:lvl w:ilvl="7" w:tplc="40090003" w:tentative="1">
      <w:start w:val="1"/>
      <w:numFmt w:val="bullet"/>
      <w:lvlText w:val="o"/>
      <w:lvlJc w:val="left"/>
      <w:pPr>
        <w:ind w:left="5667" w:hanging="360"/>
      </w:pPr>
      <w:rPr>
        <w:rFonts w:ascii="Courier New" w:hAnsi="Courier New" w:cs="Courier New" w:hint="default"/>
      </w:rPr>
    </w:lvl>
    <w:lvl w:ilvl="8" w:tplc="40090005" w:tentative="1">
      <w:start w:val="1"/>
      <w:numFmt w:val="bullet"/>
      <w:lvlText w:val=""/>
      <w:lvlJc w:val="left"/>
      <w:pPr>
        <w:ind w:left="6387" w:hanging="360"/>
      </w:pPr>
      <w:rPr>
        <w:rFonts w:ascii="Wingdings" w:hAnsi="Wingdings" w:hint="default"/>
      </w:rPr>
    </w:lvl>
  </w:abstractNum>
  <w:abstractNum w:abstractNumId="9">
    <w:nsid w:val="28CF4945"/>
    <w:multiLevelType w:val="hybridMultilevel"/>
    <w:tmpl w:val="DD7ECB00"/>
    <w:lvl w:ilvl="0" w:tplc="38521F48">
      <w:start w:val="1"/>
      <w:numFmt w:val="bullet"/>
      <w:lvlText w:val=""/>
      <w:lvlPicBulletId w:val="3"/>
      <w:lvlJc w:val="left"/>
      <w:pPr>
        <w:tabs>
          <w:tab w:val="num" w:pos="720"/>
        </w:tabs>
        <w:ind w:left="720" w:hanging="360"/>
      </w:pPr>
      <w:rPr>
        <w:rFonts w:ascii="Symbol" w:hAnsi="Symbol" w:hint="default"/>
      </w:rPr>
    </w:lvl>
    <w:lvl w:ilvl="1" w:tplc="619AAF94" w:tentative="1">
      <w:start w:val="1"/>
      <w:numFmt w:val="bullet"/>
      <w:lvlText w:val=""/>
      <w:lvlJc w:val="left"/>
      <w:pPr>
        <w:tabs>
          <w:tab w:val="num" w:pos="1440"/>
        </w:tabs>
        <w:ind w:left="1440" w:hanging="360"/>
      </w:pPr>
      <w:rPr>
        <w:rFonts w:ascii="Symbol" w:hAnsi="Symbol" w:hint="default"/>
      </w:rPr>
    </w:lvl>
    <w:lvl w:ilvl="2" w:tplc="3620CDD6" w:tentative="1">
      <w:start w:val="1"/>
      <w:numFmt w:val="bullet"/>
      <w:lvlText w:val=""/>
      <w:lvlJc w:val="left"/>
      <w:pPr>
        <w:tabs>
          <w:tab w:val="num" w:pos="2160"/>
        </w:tabs>
        <w:ind w:left="2160" w:hanging="360"/>
      </w:pPr>
      <w:rPr>
        <w:rFonts w:ascii="Symbol" w:hAnsi="Symbol" w:hint="default"/>
      </w:rPr>
    </w:lvl>
    <w:lvl w:ilvl="3" w:tplc="1C4014C2" w:tentative="1">
      <w:start w:val="1"/>
      <w:numFmt w:val="bullet"/>
      <w:lvlText w:val=""/>
      <w:lvlJc w:val="left"/>
      <w:pPr>
        <w:tabs>
          <w:tab w:val="num" w:pos="2880"/>
        </w:tabs>
        <w:ind w:left="2880" w:hanging="360"/>
      </w:pPr>
      <w:rPr>
        <w:rFonts w:ascii="Symbol" w:hAnsi="Symbol" w:hint="default"/>
      </w:rPr>
    </w:lvl>
    <w:lvl w:ilvl="4" w:tplc="BAB080F2" w:tentative="1">
      <w:start w:val="1"/>
      <w:numFmt w:val="bullet"/>
      <w:lvlText w:val=""/>
      <w:lvlJc w:val="left"/>
      <w:pPr>
        <w:tabs>
          <w:tab w:val="num" w:pos="3600"/>
        </w:tabs>
        <w:ind w:left="3600" w:hanging="360"/>
      </w:pPr>
      <w:rPr>
        <w:rFonts w:ascii="Symbol" w:hAnsi="Symbol" w:hint="default"/>
      </w:rPr>
    </w:lvl>
    <w:lvl w:ilvl="5" w:tplc="5CDCCEC4" w:tentative="1">
      <w:start w:val="1"/>
      <w:numFmt w:val="bullet"/>
      <w:lvlText w:val=""/>
      <w:lvlJc w:val="left"/>
      <w:pPr>
        <w:tabs>
          <w:tab w:val="num" w:pos="4320"/>
        </w:tabs>
        <w:ind w:left="4320" w:hanging="360"/>
      </w:pPr>
      <w:rPr>
        <w:rFonts w:ascii="Symbol" w:hAnsi="Symbol" w:hint="default"/>
      </w:rPr>
    </w:lvl>
    <w:lvl w:ilvl="6" w:tplc="D572F1FE" w:tentative="1">
      <w:start w:val="1"/>
      <w:numFmt w:val="bullet"/>
      <w:lvlText w:val=""/>
      <w:lvlJc w:val="left"/>
      <w:pPr>
        <w:tabs>
          <w:tab w:val="num" w:pos="5040"/>
        </w:tabs>
        <w:ind w:left="5040" w:hanging="360"/>
      </w:pPr>
      <w:rPr>
        <w:rFonts w:ascii="Symbol" w:hAnsi="Symbol" w:hint="default"/>
      </w:rPr>
    </w:lvl>
    <w:lvl w:ilvl="7" w:tplc="541071BC" w:tentative="1">
      <w:start w:val="1"/>
      <w:numFmt w:val="bullet"/>
      <w:lvlText w:val=""/>
      <w:lvlJc w:val="left"/>
      <w:pPr>
        <w:tabs>
          <w:tab w:val="num" w:pos="5760"/>
        </w:tabs>
        <w:ind w:left="5760" w:hanging="360"/>
      </w:pPr>
      <w:rPr>
        <w:rFonts w:ascii="Symbol" w:hAnsi="Symbol" w:hint="default"/>
      </w:rPr>
    </w:lvl>
    <w:lvl w:ilvl="8" w:tplc="B6902E74" w:tentative="1">
      <w:start w:val="1"/>
      <w:numFmt w:val="bullet"/>
      <w:lvlText w:val=""/>
      <w:lvlJc w:val="left"/>
      <w:pPr>
        <w:tabs>
          <w:tab w:val="num" w:pos="6480"/>
        </w:tabs>
        <w:ind w:left="6480" w:hanging="360"/>
      </w:pPr>
      <w:rPr>
        <w:rFonts w:ascii="Symbol" w:hAnsi="Symbol" w:hint="default"/>
      </w:rPr>
    </w:lvl>
  </w:abstractNum>
  <w:abstractNum w:abstractNumId="10">
    <w:nsid w:val="29530EF1"/>
    <w:multiLevelType w:val="singleLevel"/>
    <w:tmpl w:val="6EFAC43C"/>
    <w:lvl w:ilvl="0">
      <w:numFmt w:val="bullet"/>
      <w:lvlText w:val=""/>
      <w:lvlJc w:val="left"/>
      <w:pPr>
        <w:ind w:left="720" w:hanging="360"/>
      </w:pPr>
      <w:rPr>
        <w:rFonts w:ascii="Symbol" w:eastAsia="Symbol" w:hAnsi="Symbol" w:cs="Symbol" w:hint="default"/>
        <w:w w:val="99"/>
        <w:sz w:val="22"/>
        <w:szCs w:val="22"/>
        <w:lang w:val="en-US" w:eastAsia="en-US" w:bidi="en-US"/>
      </w:rPr>
    </w:lvl>
  </w:abstractNum>
  <w:abstractNum w:abstractNumId="11">
    <w:nsid w:val="2A471934"/>
    <w:multiLevelType w:val="hybridMultilevel"/>
    <w:tmpl w:val="4C8A9B98"/>
    <w:lvl w:ilvl="0" w:tplc="530A2EC8">
      <w:start w:val="1"/>
      <w:numFmt w:val="bullet"/>
      <w:lvlText w:val=""/>
      <w:lvlJc w:val="left"/>
      <w:pPr>
        <w:ind w:left="627" w:hanging="360"/>
      </w:pPr>
      <w:rPr>
        <w:rFonts w:ascii="Wingdings" w:hAnsi="Wingdings" w:hint="default"/>
        <w:sz w:val="28"/>
        <w:szCs w:val="28"/>
      </w:rPr>
    </w:lvl>
    <w:lvl w:ilvl="1" w:tplc="40090003" w:tentative="1">
      <w:start w:val="1"/>
      <w:numFmt w:val="bullet"/>
      <w:lvlText w:val="o"/>
      <w:lvlJc w:val="left"/>
      <w:pPr>
        <w:ind w:left="1347" w:hanging="360"/>
      </w:pPr>
      <w:rPr>
        <w:rFonts w:ascii="Courier New" w:hAnsi="Courier New" w:cs="Courier New" w:hint="default"/>
      </w:rPr>
    </w:lvl>
    <w:lvl w:ilvl="2" w:tplc="40090005" w:tentative="1">
      <w:start w:val="1"/>
      <w:numFmt w:val="bullet"/>
      <w:lvlText w:val=""/>
      <w:lvlJc w:val="left"/>
      <w:pPr>
        <w:ind w:left="2067" w:hanging="360"/>
      </w:pPr>
      <w:rPr>
        <w:rFonts w:ascii="Wingdings" w:hAnsi="Wingdings" w:hint="default"/>
      </w:rPr>
    </w:lvl>
    <w:lvl w:ilvl="3" w:tplc="40090001" w:tentative="1">
      <w:start w:val="1"/>
      <w:numFmt w:val="bullet"/>
      <w:lvlText w:val=""/>
      <w:lvlJc w:val="left"/>
      <w:pPr>
        <w:ind w:left="2787" w:hanging="360"/>
      </w:pPr>
      <w:rPr>
        <w:rFonts w:ascii="Symbol" w:hAnsi="Symbol" w:hint="default"/>
      </w:rPr>
    </w:lvl>
    <w:lvl w:ilvl="4" w:tplc="40090003" w:tentative="1">
      <w:start w:val="1"/>
      <w:numFmt w:val="bullet"/>
      <w:lvlText w:val="o"/>
      <w:lvlJc w:val="left"/>
      <w:pPr>
        <w:ind w:left="3507" w:hanging="360"/>
      </w:pPr>
      <w:rPr>
        <w:rFonts w:ascii="Courier New" w:hAnsi="Courier New" w:cs="Courier New" w:hint="default"/>
      </w:rPr>
    </w:lvl>
    <w:lvl w:ilvl="5" w:tplc="40090005" w:tentative="1">
      <w:start w:val="1"/>
      <w:numFmt w:val="bullet"/>
      <w:lvlText w:val=""/>
      <w:lvlJc w:val="left"/>
      <w:pPr>
        <w:ind w:left="4227" w:hanging="360"/>
      </w:pPr>
      <w:rPr>
        <w:rFonts w:ascii="Wingdings" w:hAnsi="Wingdings" w:hint="default"/>
      </w:rPr>
    </w:lvl>
    <w:lvl w:ilvl="6" w:tplc="40090001" w:tentative="1">
      <w:start w:val="1"/>
      <w:numFmt w:val="bullet"/>
      <w:lvlText w:val=""/>
      <w:lvlJc w:val="left"/>
      <w:pPr>
        <w:ind w:left="4947" w:hanging="360"/>
      </w:pPr>
      <w:rPr>
        <w:rFonts w:ascii="Symbol" w:hAnsi="Symbol" w:hint="default"/>
      </w:rPr>
    </w:lvl>
    <w:lvl w:ilvl="7" w:tplc="40090003" w:tentative="1">
      <w:start w:val="1"/>
      <w:numFmt w:val="bullet"/>
      <w:lvlText w:val="o"/>
      <w:lvlJc w:val="left"/>
      <w:pPr>
        <w:ind w:left="5667" w:hanging="360"/>
      </w:pPr>
      <w:rPr>
        <w:rFonts w:ascii="Courier New" w:hAnsi="Courier New" w:cs="Courier New" w:hint="default"/>
      </w:rPr>
    </w:lvl>
    <w:lvl w:ilvl="8" w:tplc="40090005" w:tentative="1">
      <w:start w:val="1"/>
      <w:numFmt w:val="bullet"/>
      <w:lvlText w:val=""/>
      <w:lvlJc w:val="left"/>
      <w:pPr>
        <w:ind w:left="6387" w:hanging="360"/>
      </w:pPr>
      <w:rPr>
        <w:rFonts w:ascii="Wingdings" w:hAnsi="Wingdings" w:hint="default"/>
      </w:rPr>
    </w:lvl>
  </w:abstractNum>
  <w:abstractNum w:abstractNumId="12">
    <w:nsid w:val="2E244754"/>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3">
    <w:nsid w:val="2E9D063B"/>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4">
    <w:nsid w:val="367A1E25"/>
    <w:multiLevelType w:val="hybridMultilevel"/>
    <w:tmpl w:val="5430198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nsid w:val="3931562D"/>
    <w:multiLevelType w:val="hybridMultilevel"/>
    <w:tmpl w:val="1926340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A075E5F"/>
    <w:multiLevelType w:val="hybridMultilevel"/>
    <w:tmpl w:val="0CB4C49E"/>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E124E39"/>
    <w:multiLevelType w:val="hybridMultilevel"/>
    <w:tmpl w:val="35DCAD92"/>
    <w:lvl w:ilvl="0" w:tplc="530A2EC8">
      <w:start w:val="1"/>
      <w:numFmt w:val="bullet"/>
      <w:lvlText w:val=""/>
      <w:lvlJc w:val="left"/>
      <w:pPr>
        <w:ind w:left="627" w:hanging="360"/>
      </w:pPr>
      <w:rPr>
        <w:rFonts w:ascii="Wingdings" w:hAnsi="Wingdings" w:hint="default"/>
        <w:sz w:val="28"/>
        <w:szCs w:val="28"/>
      </w:rPr>
    </w:lvl>
    <w:lvl w:ilvl="1" w:tplc="40090003" w:tentative="1">
      <w:start w:val="1"/>
      <w:numFmt w:val="bullet"/>
      <w:lvlText w:val="o"/>
      <w:lvlJc w:val="left"/>
      <w:pPr>
        <w:ind w:left="1347" w:hanging="360"/>
      </w:pPr>
      <w:rPr>
        <w:rFonts w:ascii="Courier New" w:hAnsi="Courier New" w:cs="Courier New" w:hint="default"/>
      </w:rPr>
    </w:lvl>
    <w:lvl w:ilvl="2" w:tplc="40090005" w:tentative="1">
      <w:start w:val="1"/>
      <w:numFmt w:val="bullet"/>
      <w:lvlText w:val=""/>
      <w:lvlJc w:val="left"/>
      <w:pPr>
        <w:ind w:left="2067" w:hanging="360"/>
      </w:pPr>
      <w:rPr>
        <w:rFonts w:ascii="Wingdings" w:hAnsi="Wingdings" w:hint="default"/>
      </w:rPr>
    </w:lvl>
    <w:lvl w:ilvl="3" w:tplc="40090001" w:tentative="1">
      <w:start w:val="1"/>
      <w:numFmt w:val="bullet"/>
      <w:lvlText w:val=""/>
      <w:lvlJc w:val="left"/>
      <w:pPr>
        <w:ind w:left="2787" w:hanging="360"/>
      </w:pPr>
      <w:rPr>
        <w:rFonts w:ascii="Symbol" w:hAnsi="Symbol" w:hint="default"/>
      </w:rPr>
    </w:lvl>
    <w:lvl w:ilvl="4" w:tplc="40090003" w:tentative="1">
      <w:start w:val="1"/>
      <w:numFmt w:val="bullet"/>
      <w:lvlText w:val="o"/>
      <w:lvlJc w:val="left"/>
      <w:pPr>
        <w:ind w:left="3507" w:hanging="360"/>
      </w:pPr>
      <w:rPr>
        <w:rFonts w:ascii="Courier New" w:hAnsi="Courier New" w:cs="Courier New" w:hint="default"/>
      </w:rPr>
    </w:lvl>
    <w:lvl w:ilvl="5" w:tplc="40090005" w:tentative="1">
      <w:start w:val="1"/>
      <w:numFmt w:val="bullet"/>
      <w:lvlText w:val=""/>
      <w:lvlJc w:val="left"/>
      <w:pPr>
        <w:ind w:left="4227" w:hanging="360"/>
      </w:pPr>
      <w:rPr>
        <w:rFonts w:ascii="Wingdings" w:hAnsi="Wingdings" w:hint="default"/>
      </w:rPr>
    </w:lvl>
    <w:lvl w:ilvl="6" w:tplc="40090001" w:tentative="1">
      <w:start w:val="1"/>
      <w:numFmt w:val="bullet"/>
      <w:lvlText w:val=""/>
      <w:lvlJc w:val="left"/>
      <w:pPr>
        <w:ind w:left="4947" w:hanging="360"/>
      </w:pPr>
      <w:rPr>
        <w:rFonts w:ascii="Symbol" w:hAnsi="Symbol" w:hint="default"/>
      </w:rPr>
    </w:lvl>
    <w:lvl w:ilvl="7" w:tplc="40090003" w:tentative="1">
      <w:start w:val="1"/>
      <w:numFmt w:val="bullet"/>
      <w:lvlText w:val="o"/>
      <w:lvlJc w:val="left"/>
      <w:pPr>
        <w:ind w:left="5667" w:hanging="360"/>
      </w:pPr>
      <w:rPr>
        <w:rFonts w:ascii="Courier New" w:hAnsi="Courier New" w:cs="Courier New" w:hint="default"/>
      </w:rPr>
    </w:lvl>
    <w:lvl w:ilvl="8" w:tplc="40090005" w:tentative="1">
      <w:start w:val="1"/>
      <w:numFmt w:val="bullet"/>
      <w:lvlText w:val=""/>
      <w:lvlJc w:val="left"/>
      <w:pPr>
        <w:ind w:left="6387" w:hanging="360"/>
      </w:pPr>
      <w:rPr>
        <w:rFonts w:ascii="Wingdings" w:hAnsi="Wingdings" w:hint="default"/>
      </w:rPr>
    </w:lvl>
  </w:abstractNum>
  <w:abstractNum w:abstractNumId="18">
    <w:nsid w:val="523468C7"/>
    <w:multiLevelType w:val="hybridMultilevel"/>
    <w:tmpl w:val="A356C3C6"/>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nsid w:val="57BB6678"/>
    <w:multiLevelType w:val="hybridMultilevel"/>
    <w:tmpl w:val="B42EEAD6"/>
    <w:lvl w:ilvl="0" w:tplc="530A2EC8">
      <w:start w:val="1"/>
      <w:numFmt w:val="bullet"/>
      <w:lvlText w:val=""/>
      <w:lvlJc w:val="left"/>
      <w:pPr>
        <w:ind w:left="627" w:hanging="360"/>
      </w:pPr>
      <w:rPr>
        <w:rFonts w:ascii="Wingdings" w:hAnsi="Wingdings" w:hint="default"/>
        <w:sz w:val="28"/>
        <w:szCs w:val="28"/>
      </w:rPr>
    </w:lvl>
    <w:lvl w:ilvl="1" w:tplc="40090003" w:tentative="1">
      <w:start w:val="1"/>
      <w:numFmt w:val="bullet"/>
      <w:lvlText w:val="o"/>
      <w:lvlJc w:val="left"/>
      <w:pPr>
        <w:ind w:left="1347" w:hanging="360"/>
      </w:pPr>
      <w:rPr>
        <w:rFonts w:ascii="Courier New" w:hAnsi="Courier New" w:cs="Courier New" w:hint="default"/>
      </w:rPr>
    </w:lvl>
    <w:lvl w:ilvl="2" w:tplc="40090005" w:tentative="1">
      <w:start w:val="1"/>
      <w:numFmt w:val="bullet"/>
      <w:lvlText w:val=""/>
      <w:lvlJc w:val="left"/>
      <w:pPr>
        <w:ind w:left="2067" w:hanging="360"/>
      </w:pPr>
      <w:rPr>
        <w:rFonts w:ascii="Wingdings" w:hAnsi="Wingdings" w:hint="default"/>
      </w:rPr>
    </w:lvl>
    <w:lvl w:ilvl="3" w:tplc="40090001" w:tentative="1">
      <w:start w:val="1"/>
      <w:numFmt w:val="bullet"/>
      <w:lvlText w:val=""/>
      <w:lvlJc w:val="left"/>
      <w:pPr>
        <w:ind w:left="2787" w:hanging="360"/>
      </w:pPr>
      <w:rPr>
        <w:rFonts w:ascii="Symbol" w:hAnsi="Symbol" w:hint="default"/>
      </w:rPr>
    </w:lvl>
    <w:lvl w:ilvl="4" w:tplc="40090003" w:tentative="1">
      <w:start w:val="1"/>
      <w:numFmt w:val="bullet"/>
      <w:lvlText w:val="o"/>
      <w:lvlJc w:val="left"/>
      <w:pPr>
        <w:ind w:left="3507" w:hanging="360"/>
      </w:pPr>
      <w:rPr>
        <w:rFonts w:ascii="Courier New" w:hAnsi="Courier New" w:cs="Courier New" w:hint="default"/>
      </w:rPr>
    </w:lvl>
    <w:lvl w:ilvl="5" w:tplc="40090005" w:tentative="1">
      <w:start w:val="1"/>
      <w:numFmt w:val="bullet"/>
      <w:lvlText w:val=""/>
      <w:lvlJc w:val="left"/>
      <w:pPr>
        <w:ind w:left="4227" w:hanging="360"/>
      </w:pPr>
      <w:rPr>
        <w:rFonts w:ascii="Wingdings" w:hAnsi="Wingdings" w:hint="default"/>
      </w:rPr>
    </w:lvl>
    <w:lvl w:ilvl="6" w:tplc="40090001" w:tentative="1">
      <w:start w:val="1"/>
      <w:numFmt w:val="bullet"/>
      <w:lvlText w:val=""/>
      <w:lvlJc w:val="left"/>
      <w:pPr>
        <w:ind w:left="4947" w:hanging="360"/>
      </w:pPr>
      <w:rPr>
        <w:rFonts w:ascii="Symbol" w:hAnsi="Symbol" w:hint="default"/>
      </w:rPr>
    </w:lvl>
    <w:lvl w:ilvl="7" w:tplc="40090003" w:tentative="1">
      <w:start w:val="1"/>
      <w:numFmt w:val="bullet"/>
      <w:lvlText w:val="o"/>
      <w:lvlJc w:val="left"/>
      <w:pPr>
        <w:ind w:left="5667" w:hanging="360"/>
      </w:pPr>
      <w:rPr>
        <w:rFonts w:ascii="Courier New" w:hAnsi="Courier New" w:cs="Courier New" w:hint="default"/>
      </w:rPr>
    </w:lvl>
    <w:lvl w:ilvl="8" w:tplc="40090005" w:tentative="1">
      <w:start w:val="1"/>
      <w:numFmt w:val="bullet"/>
      <w:lvlText w:val=""/>
      <w:lvlJc w:val="left"/>
      <w:pPr>
        <w:ind w:left="6387" w:hanging="360"/>
      </w:pPr>
      <w:rPr>
        <w:rFonts w:ascii="Wingdings" w:hAnsi="Wingdings" w:hint="default"/>
      </w:rPr>
    </w:lvl>
  </w:abstractNum>
  <w:abstractNum w:abstractNumId="20">
    <w:nsid w:val="5B117550"/>
    <w:multiLevelType w:val="hybridMultilevel"/>
    <w:tmpl w:val="8020BE06"/>
    <w:lvl w:ilvl="0" w:tplc="A728240E">
      <w:start w:val="1"/>
      <w:numFmt w:val="bullet"/>
      <w:lvlText w:val=""/>
      <w:lvlPicBulletId w:val="3"/>
      <w:lvlJc w:val="left"/>
      <w:pPr>
        <w:tabs>
          <w:tab w:val="num" w:pos="720"/>
        </w:tabs>
        <w:ind w:left="720" w:hanging="360"/>
      </w:pPr>
      <w:rPr>
        <w:rFonts w:ascii="Symbol" w:hAnsi="Symbol" w:hint="default"/>
      </w:rPr>
    </w:lvl>
    <w:lvl w:ilvl="1" w:tplc="8744ADF6" w:tentative="1">
      <w:start w:val="1"/>
      <w:numFmt w:val="bullet"/>
      <w:lvlText w:val=""/>
      <w:lvlJc w:val="left"/>
      <w:pPr>
        <w:tabs>
          <w:tab w:val="num" w:pos="1440"/>
        </w:tabs>
        <w:ind w:left="1440" w:hanging="360"/>
      </w:pPr>
      <w:rPr>
        <w:rFonts w:ascii="Symbol" w:hAnsi="Symbol" w:hint="default"/>
      </w:rPr>
    </w:lvl>
    <w:lvl w:ilvl="2" w:tplc="5EA2E682" w:tentative="1">
      <w:start w:val="1"/>
      <w:numFmt w:val="bullet"/>
      <w:lvlText w:val=""/>
      <w:lvlJc w:val="left"/>
      <w:pPr>
        <w:tabs>
          <w:tab w:val="num" w:pos="2160"/>
        </w:tabs>
        <w:ind w:left="2160" w:hanging="360"/>
      </w:pPr>
      <w:rPr>
        <w:rFonts w:ascii="Symbol" w:hAnsi="Symbol" w:hint="default"/>
      </w:rPr>
    </w:lvl>
    <w:lvl w:ilvl="3" w:tplc="C576F59C" w:tentative="1">
      <w:start w:val="1"/>
      <w:numFmt w:val="bullet"/>
      <w:lvlText w:val=""/>
      <w:lvlJc w:val="left"/>
      <w:pPr>
        <w:tabs>
          <w:tab w:val="num" w:pos="2880"/>
        </w:tabs>
        <w:ind w:left="2880" w:hanging="360"/>
      </w:pPr>
      <w:rPr>
        <w:rFonts w:ascii="Symbol" w:hAnsi="Symbol" w:hint="default"/>
      </w:rPr>
    </w:lvl>
    <w:lvl w:ilvl="4" w:tplc="0B12F792" w:tentative="1">
      <w:start w:val="1"/>
      <w:numFmt w:val="bullet"/>
      <w:lvlText w:val=""/>
      <w:lvlJc w:val="left"/>
      <w:pPr>
        <w:tabs>
          <w:tab w:val="num" w:pos="3600"/>
        </w:tabs>
        <w:ind w:left="3600" w:hanging="360"/>
      </w:pPr>
      <w:rPr>
        <w:rFonts w:ascii="Symbol" w:hAnsi="Symbol" w:hint="default"/>
      </w:rPr>
    </w:lvl>
    <w:lvl w:ilvl="5" w:tplc="29A4DBF0" w:tentative="1">
      <w:start w:val="1"/>
      <w:numFmt w:val="bullet"/>
      <w:lvlText w:val=""/>
      <w:lvlJc w:val="left"/>
      <w:pPr>
        <w:tabs>
          <w:tab w:val="num" w:pos="4320"/>
        </w:tabs>
        <w:ind w:left="4320" w:hanging="360"/>
      </w:pPr>
      <w:rPr>
        <w:rFonts w:ascii="Symbol" w:hAnsi="Symbol" w:hint="default"/>
      </w:rPr>
    </w:lvl>
    <w:lvl w:ilvl="6" w:tplc="21B8F70E" w:tentative="1">
      <w:start w:val="1"/>
      <w:numFmt w:val="bullet"/>
      <w:lvlText w:val=""/>
      <w:lvlJc w:val="left"/>
      <w:pPr>
        <w:tabs>
          <w:tab w:val="num" w:pos="5040"/>
        </w:tabs>
        <w:ind w:left="5040" w:hanging="360"/>
      </w:pPr>
      <w:rPr>
        <w:rFonts w:ascii="Symbol" w:hAnsi="Symbol" w:hint="default"/>
      </w:rPr>
    </w:lvl>
    <w:lvl w:ilvl="7" w:tplc="800257AA" w:tentative="1">
      <w:start w:val="1"/>
      <w:numFmt w:val="bullet"/>
      <w:lvlText w:val=""/>
      <w:lvlJc w:val="left"/>
      <w:pPr>
        <w:tabs>
          <w:tab w:val="num" w:pos="5760"/>
        </w:tabs>
        <w:ind w:left="5760" w:hanging="360"/>
      </w:pPr>
      <w:rPr>
        <w:rFonts w:ascii="Symbol" w:hAnsi="Symbol" w:hint="default"/>
      </w:rPr>
    </w:lvl>
    <w:lvl w:ilvl="8" w:tplc="6540C626" w:tentative="1">
      <w:start w:val="1"/>
      <w:numFmt w:val="bullet"/>
      <w:lvlText w:val=""/>
      <w:lvlJc w:val="left"/>
      <w:pPr>
        <w:tabs>
          <w:tab w:val="num" w:pos="6480"/>
        </w:tabs>
        <w:ind w:left="6480" w:hanging="360"/>
      </w:pPr>
      <w:rPr>
        <w:rFonts w:ascii="Symbol" w:hAnsi="Symbol" w:hint="default"/>
      </w:rPr>
    </w:lvl>
  </w:abstractNum>
  <w:abstractNum w:abstractNumId="21">
    <w:nsid w:val="67044F70"/>
    <w:multiLevelType w:val="hybridMultilevel"/>
    <w:tmpl w:val="786E6F8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8316048"/>
    <w:multiLevelType w:val="hybridMultilevel"/>
    <w:tmpl w:val="DFAC8C2E"/>
    <w:lvl w:ilvl="0" w:tplc="633A0764">
      <w:start w:val="1"/>
      <w:numFmt w:val="bullet"/>
      <w:lvlText w:val=""/>
      <w:lvlPicBulletId w:val="2"/>
      <w:lvlJc w:val="left"/>
      <w:pPr>
        <w:tabs>
          <w:tab w:val="num" w:pos="720"/>
        </w:tabs>
        <w:ind w:left="720" w:hanging="360"/>
      </w:pPr>
      <w:rPr>
        <w:rFonts w:ascii="Symbol" w:hAnsi="Symbol" w:hint="default"/>
      </w:rPr>
    </w:lvl>
    <w:lvl w:ilvl="1" w:tplc="E7820ACC" w:tentative="1">
      <w:start w:val="1"/>
      <w:numFmt w:val="bullet"/>
      <w:lvlText w:val=""/>
      <w:lvlJc w:val="left"/>
      <w:pPr>
        <w:tabs>
          <w:tab w:val="num" w:pos="1440"/>
        </w:tabs>
        <w:ind w:left="1440" w:hanging="360"/>
      </w:pPr>
      <w:rPr>
        <w:rFonts w:ascii="Symbol" w:hAnsi="Symbol" w:hint="default"/>
      </w:rPr>
    </w:lvl>
    <w:lvl w:ilvl="2" w:tplc="7706874A" w:tentative="1">
      <w:start w:val="1"/>
      <w:numFmt w:val="bullet"/>
      <w:lvlText w:val=""/>
      <w:lvlJc w:val="left"/>
      <w:pPr>
        <w:tabs>
          <w:tab w:val="num" w:pos="2160"/>
        </w:tabs>
        <w:ind w:left="2160" w:hanging="360"/>
      </w:pPr>
      <w:rPr>
        <w:rFonts w:ascii="Symbol" w:hAnsi="Symbol" w:hint="default"/>
      </w:rPr>
    </w:lvl>
    <w:lvl w:ilvl="3" w:tplc="9D101396" w:tentative="1">
      <w:start w:val="1"/>
      <w:numFmt w:val="bullet"/>
      <w:lvlText w:val=""/>
      <w:lvlJc w:val="left"/>
      <w:pPr>
        <w:tabs>
          <w:tab w:val="num" w:pos="2880"/>
        </w:tabs>
        <w:ind w:left="2880" w:hanging="360"/>
      </w:pPr>
      <w:rPr>
        <w:rFonts w:ascii="Symbol" w:hAnsi="Symbol" w:hint="default"/>
      </w:rPr>
    </w:lvl>
    <w:lvl w:ilvl="4" w:tplc="C75A6E18" w:tentative="1">
      <w:start w:val="1"/>
      <w:numFmt w:val="bullet"/>
      <w:lvlText w:val=""/>
      <w:lvlJc w:val="left"/>
      <w:pPr>
        <w:tabs>
          <w:tab w:val="num" w:pos="3600"/>
        </w:tabs>
        <w:ind w:left="3600" w:hanging="360"/>
      </w:pPr>
      <w:rPr>
        <w:rFonts w:ascii="Symbol" w:hAnsi="Symbol" w:hint="default"/>
      </w:rPr>
    </w:lvl>
    <w:lvl w:ilvl="5" w:tplc="F11A0B20" w:tentative="1">
      <w:start w:val="1"/>
      <w:numFmt w:val="bullet"/>
      <w:lvlText w:val=""/>
      <w:lvlJc w:val="left"/>
      <w:pPr>
        <w:tabs>
          <w:tab w:val="num" w:pos="4320"/>
        </w:tabs>
        <w:ind w:left="4320" w:hanging="360"/>
      </w:pPr>
      <w:rPr>
        <w:rFonts w:ascii="Symbol" w:hAnsi="Symbol" w:hint="default"/>
      </w:rPr>
    </w:lvl>
    <w:lvl w:ilvl="6" w:tplc="36B899E8" w:tentative="1">
      <w:start w:val="1"/>
      <w:numFmt w:val="bullet"/>
      <w:lvlText w:val=""/>
      <w:lvlJc w:val="left"/>
      <w:pPr>
        <w:tabs>
          <w:tab w:val="num" w:pos="5040"/>
        </w:tabs>
        <w:ind w:left="5040" w:hanging="360"/>
      </w:pPr>
      <w:rPr>
        <w:rFonts w:ascii="Symbol" w:hAnsi="Symbol" w:hint="default"/>
      </w:rPr>
    </w:lvl>
    <w:lvl w:ilvl="7" w:tplc="E4BE01B8" w:tentative="1">
      <w:start w:val="1"/>
      <w:numFmt w:val="bullet"/>
      <w:lvlText w:val=""/>
      <w:lvlJc w:val="left"/>
      <w:pPr>
        <w:tabs>
          <w:tab w:val="num" w:pos="5760"/>
        </w:tabs>
        <w:ind w:left="5760" w:hanging="360"/>
      </w:pPr>
      <w:rPr>
        <w:rFonts w:ascii="Symbol" w:hAnsi="Symbol" w:hint="default"/>
      </w:rPr>
    </w:lvl>
    <w:lvl w:ilvl="8" w:tplc="3C363CEA" w:tentative="1">
      <w:start w:val="1"/>
      <w:numFmt w:val="bullet"/>
      <w:lvlText w:val=""/>
      <w:lvlJc w:val="left"/>
      <w:pPr>
        <w:tabs>
          <w:tab w:val="num" w:pos="6480"/>
        </w:tabs>
        <w:ind w:left="6480" w:hanging="360"/>
      </w:pPr>
      <w:rPr>
        <w:rFonts w:ascii="Symbol" w:hAnsi="Symbol" w:hint="default"/>
      </w:rPr>
    </w:lvl>
  </w:abstractNum>
  <w:abstractNum w:abstractNumId="23">
    <w:nsid w:val="703A3C37"/>
    <w:multiLevelType w:val="hybridMultilevel"/>
    <w:tmpl w:val="8D00D6BA"/>
    <w:lvl w:ilvl="0" w:tplc="530A2EC8">
      <w:start w:val="1"/>
      <w:numFmt w:val="bullet"/>
      <w:lvlText w:val=""/>
      <w:lvlJc w:val="left"/>
      <w:pPr>
        <w:ind w:left="627" w:hanging="360"/>
      </w:pPr>
      <w:rPr>
        <w:rFonts w:ascii="Wingdings" w:hAnsi="Wingdings" w:hint="default"/>
        <w:sz w:val="28"/>
        <w:szCs w:val="28"/>
      </w:rPr>
    </w:lvl>
    <w:lvl w:ilvl="1" w:tplc="40090003" w:tentative="1">
      <w:start w:val="1"/>
      <w:numFmt w:val="bullet"/>
      <w:lvlText w:val="o"/>
      <w:lvlJc w:val="left"/>
      <w:pPr>
        <w:ind w:left="1347" w:hanging="360"/>
      </w:pPr>
      <w:rPr>
        <w:rFonts w:ascii="Courier New" w:hAnsi="Courier New" w:cs="Courier New" w:hint="default"/>
      </w:rPr>
    </w:lvl>
    <w:lvl w:ilvl="2" w:tplc="40090005" w:tentative="1">
      <w:start w:val="1"/>
      <w:numFmt w:val="bullet"/>
      <w:lvlText w:val=""/>
      <w:lvlJc w:val="left"/>
      <w:pPr>
        <w:ind w:left="2067" w:hanging="360"/>
      </w:pPr>
      <w:rPr>
        <w:rFonts w:ascii="Wingdings" w:hAnsi="Wingdings" w:hint="default"/>
      </w:rPr>
    </w:lvl>
    <w:lvl w:ilvl="3" w:tplc="40090001" w:tentative="1">
      <w:start w:val="1"/>
      <w:numFmt w:val="bullet"/>
      <w:lvlText w:val=""/>
      <w:lvlJc w:val="left"/>
      <w:pPr>
        <w:ind w:left="2787" w:hanging="360"/>
      </w:pPr>
      <w:rPr>
        <w:rFonts w:ascii="Symbol" w:hAnsi="Symbol" w:hint="default"/>
      </w:rPr>
    </w:lvl>
    <w:lvl w:ilvl="4" w:tplc="40090003" w:tentative="1">
      <w:start w:val="1"/>
      <w:numFmt w:val="bullet"/>
      <w:lvlText w:val="o"/>
      <w:lvlJc w:val="left"/>
      <w:pPr>
        <w:ind w:left="3507" w:hanging="360"/>
      </w:pPr>
      <w:rPr>
        <w:rFonts w:ascii="Courier New" w:hAnsi="Courier New" w:cs="Courier New" w:hint="default"/>
      </w:rPr>
    </w:lvl>
    <w:lvl w:ilvl="5" w:tplc="40090005" w:tentative="1">
      <w:start w:val="1"/>
      <w:numFmt w:val="bullet"/>
      <w:lvlText w:val=""/>
      <w:lvlJc w:val="left"/>
      <w:pPr>
        <w:ind w:left="4227" w:hanging="360"/>
      </w:pPr>
      <w:rPr>
        <w:rFonts w:ascii="Wingdings" w:hAnsi="Wingdings" w:hint="default"/>
      </w:rPr>
    </w:lvl>
    <w:lvl w:ilvl="6" w:tplc="40090001" w:tentative="1">
      <w:start w:val="1"/>
      <w:numFmt w:val="bullet"/>
      <w:lvlText w:val=""/>
      <w:lvlJc w:val="left"/>
      <w:pPr>
        <w:ind w:left="4947" w:hanging="360"/>
      </w:pPr>
      <w:rPr>
        <w:rFonts w:ascii="Symbol" w:hAnsi="Symbol" w:hint="default"/>
      </w:rPr>
    </w:lvl>
    <w:lvl w:ilvl="7" w:tplc="40090003" w:tentative="1">
      <w:start w:val="1"/>
      <w:numFmt w:val="bullet"/>
      <w:lvlText w:val="o"/>
      <w:lvlJc w:val="left"/>
      <w:pPr>
        <w:ind w:left="5667" w:hanging="360"/>
      </w:pPr>
      <w:rPr>
        <w:rFonts w:ascii="Courier New" w:hAnsi="Courier New" w:cs="Courier New" w:hint="default"/>
      </w:rPr>
    </w:lvl>
    <w:lvl w:ilvl="8" w:tplc="40090005" w:tentative="1">
      <w:start w:val="1"/>
      <w:numFmt w:val="bullet"/>
      <w:lvlText w:val=""/>
      <w:lvlJc w:val="left"/>
      <w:pPr>
        <w:ind w:left="6387" w:hanging="360"/>
      </w:pPr>
      <w:rPr>
        <w:rFonts w:ascii="Wingdings" w:hAnsi="Wingdings" w:hint="default"/>
      </w:rPr>
    </w:lvl>
  </w:abstractNum>
  <w:abstractNum w:abstractNumId="24">
    <w:nsid w:val="77DA3591"/>
    <w:multiLevelType w:val="singleLevel"/>
    <w:tmpl w:val="68D66A9E"/>
    <w:lvl w:ilvl="0">
      <w:numFmt w:val="bullet"/>
      <w:lvlText w:val=""/>
      <w:lvlJc w:val="left"/>
      <w:pPr>
        <w:ind w:left="360" w:hanging="360"/>
      </w:pPr>
      <w:rPr>
        <w:rFonts w:ascii="Symbol" w:eastAsia="Symbol" w:hAnsi="Symbol" w:cs="Symbol" w:hint="default"/>
        <w:w w:val="99"/>
        <w:sz w:val="22"/>
        <w:szCs w:val="22"/>
        <w:lang w:val="en-US" w:eastAsia="en-US" w:bidi="en-US"/>
      </w:rPr>
    </w:lvl>
  </w:abstractNum>
  <w:num w:numId="1">
    <w:abstractNumId w:val="4"/>
  </w:num>
  <w:num w:numId="2">
    <w:abstractNumId w:val="10"/>
  </w:num>
  <w:num w:numId="3">
    <w:abstractNumId w:val="24"/>
  </w:num>
  <w:num w:numId="4">
    <w:abstractNumId w:val="5"/>
  </w:num>
  <w:num w:numId="5">
    <w:abstractNumId w:val="16"/>
  </w:num>
  <w:num w:numId="6">
    <w:abstractNumId w:val="13"/>
  </w:num>
  <w:num w:numId="7">
    <w:abstractNumId w:val="12"/>
  </w:num>
  <w:num w:numId="8">
    <w:abstractNumId w:val="14"/>
  </w:num>
  <w:num w:numId="9">
    <w:abstractNumId w:val="1"/>
  </w:num>
  <w:num w:numId="10">
    <w:abstractNumId w:val="7"/>
  </w:num>
  <w:num w:numId="11">
    <w:abstractNumId w:val="2"/>
  </w:num>
  <w:num w:numId="12">
    <w:abstractNumId w:val="18"/>
  </w:num>
  <w:num w:numId="13">
    <w:abstractNumId w:val="9"/>
  </w:num>
  <w:num w:numId="14">
    <w:abstractNumId w:val="6"/>
  </w:num>
  <w:num w:numId="15">
    <w:abstractNumId w:val="22"/>
  </w:num>
  <w:num w:numId="16">
    <w:abstractNumId w:val="20"/>
  </w:num>
  <w:num w:numId="17">
    <w:abstractNumId w:val="15"/>
  </w:num>
  <w:num w:numId="18">
    <w:abstractNumId w:val="21"/>
  </w:num>
  <w:num w:numId="19">
    <w:abstractNumId w:val="17"/>
  </w:num>
  <w:num w:numId="20">
    <w:abstractNumId w:val="3"/>
  </w:num>
  <w:num w:numId="21">
    <w:abstractNumId w:val="8"/>
  </w:num>
  <w:num w:numId="22">
    <w:abstractNumId w:val="23"/>
  </w:num>
  <w:num w:numId="23">
    <w:abstractNumId w:val="19"/>
  </w:num>
  <w:num w:numId="24">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0F8"/>
    <w:rsid w:val="0000211F"/>
    <w:rsid w:val="00002B6C"/>
    <w:rsid w:val="00002EE6"/>
    <w:rsid w:val="00003C37"/>
    <w:rsid w:val="00006F9E"/>
    <w:rsid w:val="0000758C"/>
    <w:rsid w:val="00011B07"/>
    <w:rsid w:val="00013937"/>
    <w:rsid w:val="00017BFE"/>
    <w:rsid w:val="00035439"/>
    <w:rsid w:val="00042224"/>
    <w:rsid w:val="00045437"/>
    <w:rsid w:val="00045DD2"/>
    <w:rsid w:val="00046761"/>
    <w:rsid w:val="00046A4B"/>
    <w:rsid w:val="00050361"/>
    <w:rsid w:val="00051883"/>
    <w:rsid w:val="00055FB9"/>
    <w:rsid w:val="000568BA"/>
    <w:rsid w:val="00061022"/>
    <w:rsid w:val="0006329F"/>
    <w:rsid w:val="00067766"/>
    <w:rsid w:val="00067975"/>
    <w:rsid w:val="00070B3C"/>
    <w:rsid w:val="000717C6"/>
    <w:rsid w:val="00075832"/>
    <w:rsid w:val="00087BFF"/>
    <w:rsid w:val="0009490A"/>
    <w:rsid w:val="000973ED"/>
    <w:rsid w:val="000A4836"/>
    <w:rsid w:val="000A582E"/>
    <w:rsid w:val="000A5CBC"/>
    <w:rsid w:val="000A6582"/>
    <w:rsid w:val="000A7558"/>
    <w:rsid w:val="000B3D3C"/>
    <w:rsid w:val="000B568E"/>
    <w:rsid w:val="000B5BBE"/>
    <w:rsid w:val="000B6A6C"/>
    <w:rsid w:val="000C173A"/>
    <w:rsid w:val="000C31AA"/>
    <w:rsid w:val="000C32F5"/>
    <w:rsid w:val="000C72AA"/>
    <w:rsid w:val="000C7BC6"/>
    <w:rsid w:val="000D1C19"/>
    <w:rsid w:val="000D4C73"/>
    <w:rsid w:val="000D5BE6"/>
    <w:rsid w:val="000E1D5C"/>
    <w:rsid w:val="000E7FDB"/>
    <w:rsid w:val="000F0AA5"/>
    <w:rsid w:val="000F14F3"/>
    <w:rsid w:val="000F3745"/>
    <w:rsid w:val="000F4E6C"/>
    <w:rsid w:val="000F5CBD"/>
    <w:rsid w:val="00100BE0"/>
    <w:rsid w:val="0011048A"/>
    <w:rsid w:val="0011435E"/>
    <w:rsid w:val="001151C3"/>
    <w:rsid w:val="0011587A"/>
    <w:rsid w:val="00116064"/>
    <w:rsid w:val="00121EBD"/>
    <w:rsid w:val="00126AA8"/>
    <w:rsid w:val="00126D96"/>
    <w:rsid w:val="00127069"/>
    <w:rsid w:val="00127423"/>
    <w:rsid w:val="00133A13"/>
    <w:rsid w:val="00133ED1"/>
    <w:rsid w:val="001349D9"/>
    <w:rsid w:val="00140501"/>
    <w:rsid w:val="00141F24"/>
    <w:rsid w:val="001426C7"/>
    <w:rsid w:val="0014483C"/>
    <w:rsid w:val="001459C7"/>
    <w:rsid w:val="00153208"/>
    <w:rsid w:val="0015380A"/>
    <w:rsid w:val="00154C5C"/>
    <w:rsid w:val="0015751D"/>
    <w:rsid w:val="00161DDF"/>
    <w:rsid w:val="00166AF3"/>
    <w:rsid w:val="00166DD1"/>
    <w:rsid w:val="00171F10"/>
    <w:rsid w:val="00171F31"/>
    <w:rsid w:val="0017305A"/>
    <w:rsid w:val="00177105"/>
    <w:rsid w:val="0018094E"/>
    <w:rsid w:val="001817D3"/>
    <w:rsid w:val="0018207B"/>
    <w:rsid w:val="00190B53"/>
    <w:rsid w:val="00191281"/>
    <w:rsid w:val="00191E9C"/>
    <w:rsid w:val="001934F2"/>
    <w:rsid w:val="00197BE0"/>
    <w:rsid w:val="001A0CA2"/>
    <w:rsid w:val="001A15EF"/>
    <w:rsid w:val="001A2491"/>
    <w:rsid w:val="001A2A00"/>
    <w:rsid w:val="001A2EA3"/>
    <w:rsid w:val="001A61A5"/>
    <w:rsid w:val="001A7642"/>
    <w:rsid w:val="001B0463"/>
    <w:rsid w:val="001B1C34"/>
    <w:rsid w:val="001B255D"/>
    <w:rsid w:val="001B3937"/>
    <w:rsid w:val="001B3F48"/>
    <w:rsid w:val="001B408F"/>
    <w:rsid w:val="001B4547"/>
    <w:rsid w:val="001B69AD"/>
    <w:rsid w:val="001C5DC2"/>
    <w:rsid w:val="001C617D"/>
    <w:rsid w:val="001D4976"/>
    <w:rsid w:val="001D4A11"/>
    <w:rsid w:val="001D4F86"/>
    <w:rsid w:val="001D6466"/>
    <w:rsid w:val="001D6DA5"/>
    <w:rsid w:val="001D6E64"/>
    <w:rsid w:val="001E15D3"/>
    <w:rsid w:val="001E225A"/>
    <w:rsid w:val="001E5F52"/>
    <w:rsid w:val="001E64DA"/>
    <w:rsid w:val="001E6E05"/>
    <w:rsid w:val="001F04E1"/>
    <w:rsid w:val="001F2EBE"/>
    <w:rsid w:val="001F442C"/>
    <w:rsid w:val="001F4E11"/>
    <w:rsid w:val="002008E4"/>
    <w:rsid w:val="002046FE"/>
    <w:rsid w:val="00205459"/>
    <w:rsid w:val="00214F5C"/>
    <w:rsid w:val="00216663"/>
    <w:rsid w:val="00227698"/>
    <w:rsid w:val="00227D0E"/>
    <w:rsid w:val="00231FB6"/>
    <w:rsid w:val="00232E7A"/>
    <w:rsid w:val="00233F84"/>
    <w:rsid w:val="00235AB2"/>
    <w:rsid w:val="00235D5F"/>
    <w:rsid w:val="00237C34"/>
    <w:rsid w:val="002402C8"/>
    <w:rsid w:val="00240F34"/>
    <w:rsid w:val="00244898"/>
    <w:rsid w:val="0024635E"/>
    <w:rsid w:val="002469CC"/>
    <w:rsid w:val="00247773"/>
    <w:rsid w:val="002546CC"/>
    <w:rsid w:val="00257395"/>
    <w:rsid w:val="0026023D"/>
    <w:rsid w:val="00261D3A"/>
    <w:rsid w:val="0026321F"/>
    <w:rsid w:val="0026438C"/>
    <w:rsid w:val="0026759B"/>
    <w:rsid w:val="002709F2"/>
    <w:rsid w:val="0027303D"/>
    <w:rsid w:val="00273B4F"/>
    <w:rsid w:val="0027483F"/>
    <w:rsid w:val="00282326"/>
    <w:rsid w:val="00284C23"/>
    <w:rsid w:val="00287812"/>
    <w:rsid w:val="0029007B"/>
    <w:rsid w:val="00291FF1"/>
    <w:rsid w:val="002966EF"/>
    <w:rsid w:val="00296EF5"/>
    <w:rsid w:val="00297F5C"/>
    <w:rsid w:val="002A016E"/>
    <w:rsid w:val="002A191A"/>
    <w:rsid w:val="002A1BB1"/>
    <w:rsid w:val="002A5CE0"/>
    <w:rsid w:val="002A6474"/>
    <w:rsid w:val="002B3B01"/>
    <w:rsid w:val="002B3C7F"/>
    <w:rsid w:val="002C0046"/>
    <w:rsid w:val="002C14F3"/>
    <w:rsid w:val="002C25AF"/>
    <w:rsid w:val="002C4F07"/>
    <w:rsid w:val="002D3682"/>
    <w:rsid w:val="002D538A"/>
    <w:rsid w:val="002E2599"/>
    <w:rsid w:val="002E31FF"/>
    <w:rsid w:val="002E3A1F"/>
    <w:rsid w:val="002E532F"/>
    <w:rsid w:val="002F0C32"/>
    <w:rsid w:val="002F0EEB"/>
    <w:rsid w:val="002F1FE3"/>
    <w:rsid w:val="002F3CC3"/>
    <w:rsid w:val="002F3F54"/>
    <w:rsid w:val="00306E64"/>
    <w:rsid w:val="00322D4B"/>
    <w:rsid w:val="00325745"/>
    <w:rsid w:val="003346D1"/>
    <w:rsid w:val="003347DF"/>
    <w:rsid w:val="00337927"/>
    <w:rsid w:val="003413D4"/>
    <w:rsid w:val="00341B48"/>
    <w:rsid w:val="00342C53"/>
    <w:rsid w:val="003472F2"/>
    <w:rsid w:val="00347AFC"/>
    <w:rsid w:val="00353461"/>
    <w:rsid w:val="003559E6"/>
    <w:rsid w:val="003679DC"/>
    <w:rsid w:val="00372087"/>
    <w:rsid w:val="0037209C"/>
    <w:rsid w:val="003727FF"/>
    <w:rsid w:val="003754A0"/>
    <w:rsid w:val="00384EF8"/>
    <w:rsid w:val="00385AF4"/>
    <w:rsid w:val="00386ED2"/>
    <w:rsid w:val="003874B0"/>
    <w:rsid w:val="00387532"/>
    <w:rsid w:val="00387A1B"/>
    <w:rsid w:val="00391AE6"/>
    <w:rsid w:val="0039606B"/>
    <w:rsid w:val="00396AE4"/>
    <w:rsid w:val="003A0536"/>
    <w:rsid w:val="003A1794"/>
    <w:rsid w:val="003A317E"/>
    <w:rsid w:val="003A475F"/>
    <w:rsid w:val="003A5F4A"/>
    <w:rsid w:val="003A6AB2"/>
    <w:rsid w:val="003B2291"/>
    <w:rsid w:val="003B38CC"/>
    <w:rsid w:val="003B440E"/>
    <w:rsid w:val="003C0177"/>
    <w:rsid w:val="003C1FD5"/>
    <w:rsid w:val="003C2A86"/>
    <w:rsid w:val="003C447F"/>
    <w:rsid w:val="003D1FF8"/>
    <w:rsid w:val="003D30C4"/>
    <w:rsid w:val="003D333C"/>
    <w:rsid w:val="003D3365"/>
    <w:rsid w:val="003D356D"/>
    <w:rsid w:val="003D3713"/>
    <w:rsid w:val="003D4A87"/>
    <w:rsid w:val="003D4CA3"/>
    <w:rsid w:val="003D597B"/>
    <w:rsid w:val="003D6F1A"/>
    <w:rsid w:val="003E00AC"/>
    <w:rsid w:val="003E0C0D"/>
    <w:rsid w:val="003E159B"/>
    <w:rsid w:val="003E3AF3"/>
    <w:rsid w:val="003E3EF8"/>
    <w:rsid w:val="003E42D0"/>
    <w:rsid w:val="003E46A0"/>
    <w:rsid w:val="003E5117"/>
    <w:rsid w:val="003E5F1E"/>
    <w:rsid w:val="003E7188"/>
    <w:rsid w:val="003F1D5F"/>
    <w:rsid w:val="003F32AA"/>
    <w:rsid w:val="003F51D4"/>
    <w:rsid w:val="003F59F0"/>
    <w:rsid w:val="004021B2"/>
    <w:rsid w:val="004024E1"/>
    <w:rsid w:val="00403397"/>
    <w:rsid w:val="0040455B"/>
    <w:rsid w:val="00410CB0"/>
    <w:rsid w:val="00412248"/>
    <w:rsid w:val="00412676"/>
    <w:rsid w:val="0042060B"/>
    <w:rsid w:val="00421F27"/>
    <w:rsid w:val="004244DF"/>
    <w:rsid w:val="00424F29"/>
    <w:rsid w:val="0043293C"/>
    <w:rsid w:val="00443EE0"/>
    <w:rsid w:val="00447433"/>
    <w:rsid w:val="00447C7F"/>
    <w:rsid w:val="00451C23"/>
    <w:rsid w:val="00452218"/>
    <w:rsid w:val="004524B9"/>
    <w:rsid w:val="00453CC7"/>
    <w:rsid w:val="00454474"/>
    <w:rsid w:val="00456467"/>
    <w:rsid w:val="00456890"/>
    <w:rsid w:val="0045699B"/>
    <w:rsid w:val="0045770F"/>
    <w:rsid w:val="00466D08"/>
    <w:rsid w:val="00470280"/>
    <w:rsid w:val="00475C46"/>
    <w:rsid w:val="00481D20"/>
    <w:rsid w:val="00482747"/>
    <w:rsid w:val="00486A8C"/>
    <w:rsid w:val="0049200F"/>
    <w:rsid w:val="00492833"/>
    <w:rsid w:val="0049386D"/>
    <w:rsid w:val="004968DD"/>
    <w:rsid w:val="004A151B"/>
    <w:rsid w:val="004A2C1A"/>
    <w:rsid w:val="004A2E2B"/>
    <w:rsid w:val="004A395E"/>
    <w:rsid w:val="004A5145"/>
    <w:rsid w:val="004A528C"/>
    <w:rsid w:val="004B5967"/>
    <w:rsid w:val="004C3381"/>
    <w:rsid w:val="004C4079"/>
    <w:rsid w:val="004D0208"/>
    <w:rsid w:val="004D0A1B"/>
    <w:rsid w:val="004D2027"/>
    <w:rsid w:val="004D2863"/>
    <w:rsid w:val="004D72B3"/>
    <w:rsid w:val="004E0C2A"/>
    <w:rsid w:val="004E17DE"/>
    <w:rsid w:val="004E1815"/>
    <w:rsid w:val="004E2258"/>
    <w:rsid w:val="004E2A66"/>
    <w:rsid w:val="004E3824"/>
    <w:rsid w:val="004E71CA"/>
    <w:rsid w:val="005019B7"/>
    <w:rsid w:val="00501C0A"/>
    <w:rsid w:val="00504ED7"/>
    <w:rsid w:val="00505553"/>
    <w:rsid w:val="005102AA"/>
    <w:rsid w:val="005128A6"/>
    <w:rsid w:val="00517BD7"/>
    <w:rsid w:val="00532133"/>
    <w:rsid w:val="005362F3"/>
    <w:rsid w:val="0054253C"/>
    <w:rsid w:val="0054377B"/>
    <w:rsid w:val="00543A58"/>
    <w:rsid w:val="00544EA0"/>
    <w:rsid w:val="00545345"/>
    <w:rsid w:val="0055447A"/>
    <w:rsid w:val="00554508"/>
    <w:rsid w:val="00566EFC"/>
    <w:rsid w:val="00571EDB"/>
    <w:rsid w:val="005739C8"/>
    <w:rsid w:val="00574FA0"/>
    <w:rsid w:val="005752F0"/>
    <w:rsid w:val="00575E19"/>
    <w:rsid w:val="005772A4"/>
    <w:rsid w:val="005829C7"/>
    <w:rsid w:val="00585082"/>
    <w:rsid w:val="00591165"/>
    <w:rsid w:val="00594703"/>
    <w:rsid w:val="005A2277"/>
    <w:rsid w:val="005A3FAF"/>
    <w:rsid w:val="005A4542"/>
    <w:rsid w:val="005A50F6"/>
    <w:rsid w:val="005B7E8C"/>
    <w:rsid w:val="005C1CCF"/>
    <w:rsid w:val="005C20BC"/>
    <w:rsid w:val="005C4528"/>
    <w:rsid w:val="005C50E1"/>
    <w:rsid w:val="005C5C0D"/>
    <w:rsid w:val="005D15CD"/>
    <w:rsid w:val="005D2384"/>
    <w:rsid w:val="005D34EF"/>
    <w:rsid w:val="005D6E56"/>
    <w:rsid w:val="005E254C"/>
    <w:rsid w:val="005E299D"/>
    <w:rsid w:val="005E3032"/>
    <w:rsid w:val="005E3F6F"/>
    <w:rsid w:val="005F479C"/>
    <w:rsid w:val="005F4EF2"/>
    <w:rsid w:val="005F64E5"/>
    <w:rsid w:val="00600B39"/>
    <w:rsid w:val="00605F8F"/>
    <w:rsid w:val="006117F5"/>
    <w:rsid w:val="00616042"/>
    <w:rsid w:val="00623CC5"/>
    <w:rsid w:val="00626387"/>
    <w:rsid w:val="00630C56"/>
    <w:rsid w:val="00632F79"/>
    <w:rsid w:val="0063449C"/>
    <w:rsid w:val="00634EE4"/>
    <w:rsid w:val="006369C6"/>
    <w:rsid w:val="00636EA5"/>
    <w:rsid w:val="00637828"/>
    <w:rsid w:val="00642253"/>
    <w:rsid w:val="00643294"/>
    <w:rsid w:val="00643BBB"/>
    <w:rsid w:val="00644569"/>
    <w:rsid w:val="00644FEB"/>
    <w:rsid w:val="006452B8"/>
    <w:rsid w:val="006454CC"/>
    <w:rsid w:val="00645F62"/>
    <w:rsid w:val="00646AE4"/>
    <w:rsid w:val="0066289E"/>
    <w:rsid w:val="00662BDD"/>
    <w:rsid w:val="00662D9B"/>
    <w:rsid w:val="00664A0C"/>
    <w:rsid w:val="00673600"/>
    <w:rsid w:val="006737AD"/>
    <w:rsid w:val="006776EA"/>
    <w:rsid w:val="00696CB8"/>
    <w:rsid w:val="006A08B1"/>
    <w:rsid w:val="006A1ED8"/>
    <w:rsid w:val="006A3D7F"/>
    <w:rsid w:val="006A4D75"/>
    <w:rsid w:val="006A52C8"/>
    <w:rsid w:val="006A5D0A"/>
    <w:rsid w:val="006A71B3"/>
    <w:rsid w:val="006A7973"/>
    <w:rsid w:val="006A7F65"/>
    <w:rsid w:val="006B0DE9"/>
    <w:rsid w:val="006B1C60"/>
    <w:rsid w:val="006B4050"/>
    <w:rsid w:val="006B4165"/>
    <w:rsid w:val="006B511C"/>
    <w:rsid w:val="006B52EC"/>
    <w:rsid w:val="006B629E"/>
    <w:rsid w:val="006C23AD"/>
    <w:rsid w:val="006C6F9F"/>
    <w:rsid w:val="006C7EB6"/>
    <w:rsid w:val="006D28C0"/>
    <w:rsid w:val="006D7002"/>
    <w:rsid w:val="006D70F5"/>
    <w:rsid w:val="006E0EB3"/>
    <w:rsid w:val="006E10DF"/>
    <w:rsid w:val="006E292B"/>
    <w:rsid w:val="006E2F8B"/>
    <w:rsid w:val="006F36AF"/>
    <w:rsid w:val="006F3AB6"/>
    <w:rsid w:val="00701F89"/>
    <w:rsid w:val="00705951"/>
    <w:rsid w:val="00707733"/>
    <w:rsid w:val="00707DDE"/>
    <w:rsid w:val="00710663"/>
    <w:rsid w:val="00715522"/>
    <w:rsid w:val="00715C91"/>
    <w:rsid w:val="00717ADF"/>
    <w:rsid w:val="00720BAF"/>
    <w:rsid w:val="00722C49"/>
    <w:rsid w:val="00724044"/>
    <w:rsid w:val="00726F0B"/>
    <w:rsid w:val="007274C8"/>
    <w:rsid w:val="007304ED"/>
    <w:rsid w:val="007309D1"/>
    <w:rsid w:val="00731EA4"/>
    <w:rsid w:val="00735B6B"/>
    <w:rsid w:val="00736089"/>
    <w:rsid w:val="00740DEC"/>
    <w:rsid w:val="00741764"/>
    <w:rsid w:val="007418F2"/>
    <w:rsid w:val="00744E22"/>
    <w:rsid w:val="00746253"/>
    <w:rsid w:val="007467E7"/>
    <w:rsid w:val="00751011"/>
    <w:rsid w:val="007511B8"/>
    <w:rsid w:val="00752E62"/>
    <w:rsid w:val="00753330"/>
    <w:rsid w:val="0075402B"/>
    <w:rsid w:val="00754972"/>
    <w:rsid w:val="0075604D"/>
    <w:rsid w:val="0076243A"/>
    <w:rsid w:val="00763D48"/>
    <w:rsid w:val="00765231"/>
    <w:rsid w:val="0076536C"/>
    <w:rsid w:val="0076563D"/>
    <w:rsid w:val="0077059B"/>
    <w:rsid w:val="00771852"/>
    <w:rsid w:val="00772C83"/>
    <w:rsid w:val="007772F7"/>
    <w:rsid w:val="0078353F"/>
    <w:rsid w:val="0078505F"/>
    <w:rsid w:val="007874DD"/>
    <w:rsid w:val="007900D6"/>
    <w:rsid w:val="007921E1"/>
    <w:rsid w:val="00794B9E"/>
    <w:rsid w:val="00796F6A"/>
    <w:rsid w:val="00797B87"/>
    <w:rsid w:val="007A0DED"/>
    <w:rsid w:val="007A1E3D"/>
    <w:rsid w:val="007A2CB6"/>
    <w:rsid w:val="007A7918"/>
    <w:rsid w:val="007B7B0C"/>
    <w:rsid w:val="007C2877"/>
    <w:rsid w:val="007C2DEF"/>
    <w:rsid w:val="007C539F"/>
    <w:rsid w:val="007D0671"/>
    <w:rsid w:val="007D0928"/>
    <w:rsid w:val="007D3586"/>
    <w:rsid w:val="007D4BA6"/>
    <w:rsid w:val="007D51B0"/>
    <w:rsid w:val="007D562F"/>
    <w:rsid w:val="007D6785"/>
    <w:rsid w:val="007E1B96"/>
    <w:rsid w:val="007E23C4"/>
    <w:rsid w:val="007E442E"/>
    <w:rsid w:val="007E4F22"/>
    <w:rsid w:val="007E6BAF"/>
    <w:rsid w:val="007F3D46"/>
    <w:rsid w:val="007F568E"/>
    <w:rsid w:val="0080281A"/>
    <w:rsid w:val="00806DF1"/>
    <w:rsid w:val="008141AD"/>
    <w:rsid w:val="00815A15"/>
    <w:rsid w:val="00816308"/>
    <w:rsid w:val="00816DBD"/>
    <w:rsid w:val="00816F45"/>
    <w:rsid w:val="00817CA9"/>
    <w:rsid w:val="008234EE"/>
    <w:rsid w:val="00824CCA"/>
    <w:rsid w:val="00825B48"/>
    <w:rsid w:val="00825F92"/>
    <w:rsid w:val="00827982"/>
    <w:rsid w:val="00834F9E"/>
    <w:rsid w:val="008447B9"/>
    <w:rsid w:val="00846803"/>
    <w:rsid w:val="008556A2"/>
    <w:rsid w:val="00856EF8"/>
    <w:rsid w:val="008626EB"/>
    <w:rsid w:val="008667A5"/>
    <w:rsid w:val="008669D6"/>
    <w:rsid w:val="0086721F"/>
    <w:rsid w:val="00872DD3"/>
    <w:rsid w:val="00874DDC"/>
    <w:rsid w:val="008762D0"/>
    <w:rsid w:val="00880346"/>
    <w:rsid w:val="008817DC"/>
    <w:rsid w:val="00883410"/>
    <w:rsid w:val="00884EF9"/>
    <w:rsid w:val="00885E4C"/>
    <w:rsid w:val="00892973"/>
    <w:rsid w:val="008939E4"/>
    <w:rsid w:val="00894F5F"/>
    <w:rsid w:val="00895290"/>
    <w:rsid w:val="008961C5"/>
    <w:rsid w:val="0089658D"/>
    <w:rsid w:val="008A1610"/>
    <w:rsid w:val="008A24C3"/>
    <w:rsid w:val="008A45C7"/>
    <w:rsid w:val="008A49AF"/>
    <w:rsid w:val="008A6CC7"/>
    <w:rsid w:val="008A7CAB"/>
    <w:rsid w:val="008B0663"/>
    <w:rsid w:val="008B3706"/>
    <w:rsid w:val="008B3CBF"/>
    <w:rsid w:val="008B3DCD"/>
    <w:rsid w:val="008B5250"/>
    <w:rsid w:val="008B5D5D"/>
    <w:rsid w:val="008B6741"/>
    <w:rsid w:val="008B7253"/>
    <w:rsid w:val="008C1ACA"/>
    <w:rsid w:val="008C1C63"/>
    <w:rsid w:val="008C7060"/>
    <w:rsid w:val="008C7241"/>
    <w:rsid w:val="008C7458"/>
    <w:rsid w:val="008D0550"/>
    <w:rsid w:val="008D0705"/>
    <w:rsid w:val="008D1955"/>
    <w:rsid w:val="008D587C"/>
    <w:rsid w:val="008D61AD"/>
    <w:rsid w:val="008E33BA"/>
    <w:rsid w:val="008F02D9"/>
    <w:rsid w:val="008F11ED"/>
    <w:rsid w:val="008F1BCA"/>
    <w:rsid w:val="008F3498"/>
    <w:rsid w:val="008F3A07"/>
    <w:rsid w:val="008F465F"/>
    <w:rsid w:val="008F587A"/>
    <w:rsid w:val="009031B1"/>
    <w:rsid w:val="00905058"/>
    <w:rsid w:val="00905959"/>
    <w:rsid w:val="00911EE0"/>
    <w:rsid w:val="009124A4"/>
    <w:rsid w:val="009127E9"/>
    <w:rsid w:val="0091336C"/>
    <w:rsid w:val="009143AA"/>
    <w:rsid w:val="00914665"/>
    <w:rsid w:val="0091609E"/>
    <w:rsid w:val="0092105E"/>
    <w:rsid w:val="00923EEE"/>
    <w:rsid w:val="009320F0"/>
    <w:rsid w:val="00936966"/>
    <w:rsid w:val="0093742A"/>
    <w:rsid w:val="009403FD"/>
    <w:rsid w:val="009412C4"/>
    <w:rsid w:val="00941DC7"/>
    <w:rsid w:val="00943CC7"/>
    <w:rsid w:val="009445E9"/>
    <w:rsid w:val="00944C88"/>
    <w:rsid w:val="00946CEF"/>
    <w:rsid w:val="00950D4E"/>
    <w:rsid w:val="009543E6"/>
    <w:rsid w:val="0095573F"/>
    <w:rsid w:val="00956841"/>
    <w:rsid w:val="009570F7"/>
    <w:rsid w:val="0095746D"/>
    <w:rsid w:val="00957DFC"/>
    <w:rsid w:val="009614EB"/>
    <w:rsid w:val="00965BE9"/>
    <w:rsid w:val="00967AAB"/>
    <w:rsid w:val="00971D4C"/>
    <w:rsid w:val="00974216"/>
    <w:rsid w:val="00976BE0"/>
    <w:rsid w:val="00976F68"/>
    <w:rsid w:val="009801F4"/>
    <w:rsid w:val="00980218"/>
    <w:rsid w:val="00982913"/>
    <w:rsid w:val="009836E2"/>
    <w:rsid w:val="00986AA1"/>
    <w:rsid w:val="00987809"/>
    <w:rsid w:val="00992378"/>
    <w:rsid w:val="009949CE"/>
    <w:rsid w:val="009A1A61"/>
    <w:rsid w:val="009A1BB2"/>
    <w:rsid w:val="009A27A2"/>
    <w:rsid w:val="009A2A1D"/>
    <w:rsid w:val="009A6021"/>
    <w:rsid w:val="009B0D35"/>
    <w:rsid w:val="009B28EB"/>
    <w:rsid w:val="009B40D7"/>
    <w:rsid w:val="009B4FA4"/>
    <w:rsid w:val="009B50D1"/>
    <w:rsid w:val="009B643D"/>
    <w:rsid w:val="009B6C1A"/>
    <w:rsid w:val="009B6C65"/>
    <w:rsid w:val="009B7010"/>
    <w:rsid w:val="009C46D4"/>
    <w:rsid w:val="009C7493"/>
    <w:rsid w:val="009D4A3E"/>
    <w:rsid w:val="009D5F68"/>
    <w:rsid w:val="009E0B45"/>
    <w:rsid w:val="009E0FF2"/>
    <w:rsid w:val="009E26A6"/>
    <w:rsid w:val="009E31B8"/>
    <w:rsid w:val="009E7230"/>
    <w:rsid w:val="009F1AB5"/>
    <w:rsid w:val="009F1E1B"/>
    <w:rsid w:val="009F280B"/>
    <w:rsid w:val="009F3121"/>
    <w:rsid w:val="009F4866"/>
    <w:rsid w:val="00A004DD"/>
    <w:rsid w:val="00A0209B"/>
    <w:rsid w:val="00A02B29"/>
    <w:rsid w:val="00A034EF"/>
    <w:rsid w:val="00A03541"/>
    <w:rsid w:val="00A04666"/>
    <w:rsid w:val="00A064E0"/>
    <w:rsid w:val="00A100C3"/>
    <w:rsid w:val="00A12AEA"/>
    <w:rsid w:val="00A13EBF"/>
    <w:rsid w:val="00A14925"/>
    <w:rsid w:val="00A14B7F"/>
    <w:rsid w:val="00A17FCA"/>
    <w:rsid w:val="00A23181"/>
    <w:rsid w:val="00A24241"/>
    <w:rsid w:val="00A246B1"/>
    <w:rsid w:val="00A2623F"/>
    <w:rsid w:val="00A26327"/>
    <w:rsid w:val="00A268FC"/>
    <w:rsid w:val="00A27980"/>
    <w:rsid w:val="00A314EA"/>
    <w:rsid w:val="00A33C4D"/>
    <w:rsid w:val="00A35401"/>
    <w:rsid w:val="00A367CF"/>
    <w:rsid w:val="00A41FF4"/>
    <w:rsid w:val="00A44278"/>
    <w:rsid w:val="00A47051"/>
    <w:rsid w:val="00A509DB"/>
    <w:rsid w:val="00A51BE5"/>
    <w:rsid w:val="00A54AE3"/>
    <w:rsid w:val="00A56C4A"/>
    <w:rsid w:val="00A57578"/>
    <w:rsid w:val="00A625BF"/>
    <w:rsid w:val="00A652AA"/>
    <w:rsid w:val="00A66143"/>
    <w:rsid w:val="00A70EB3"/>
    <w:rsid w:val="00A728C8"/>
    <w:rsid w:val="00A73217"/>
    <w:rsid w:val="00A75F4D"/>
    <w:rsid w:val="00A7680C"/>
    <w:rsid w:val="00A80CBB"/>
    <w:rsid w:val="00A83761"/>
    <w:rsid w:val="00A84168"/>
    <w:rsid w:val="00A8634D"/>
    <w:rsid w:val="00A8728F"/>
    <w:rsid w:val="00A9312F"/>
    <w:rsid w:val="00A96476"/>
    <w:rsid w:val="00AA0161"/>
    <w:rsid w:val="00AA0C3D"/>
    <w:rsid w:val="00AA0C8E"/>
    <w:rsid w:val="00AA266C"/>
    <w:rsid w:val="00AA4684"/>
    <w:rsid w:val="00AA4E8C"/>
    <w:rsid w:val="00AA6E42"/>
    <w:rsid w:val="00AB13AD"/>
    <w:rsid w:val="00AB35F8"/>
    <w:rsid w:val="00AB3A76"/>
    <w:rsid w:val="00AB599F"/>
    <w:rsid w:val="00AB787A"/>
    <w:rsid w:val="00AC5BDF"/>
    <w:rsid w:val="00AC695B"/>
    <w:rsid w:val="00AD3674"/>
    <w:rsid w:val="00AD4673"/>
    <w:rsid w:val="00AD4D3E"/>
    <w:rsid w:val="00AD7595"/>
    <w:rsid w:val="00AD7978"/>
    <w:rsid w:val="00AD7C2A"/>
    <w:rsid w:val="00AE0342"/>
    <w:rsid w:val="00AE1EEB"/>
    <w:rsid w:val="00AE6782"/>
    <w:rsid w:val="00AF0EAB"/>
    <w:rsid w:val="00AF2FA1"/>
    <w:rsid w:val="00AF4E86"/>
    <w:rsid w:val="00AF7780"/>
    <w:rsid w:val="00AF7FC0"/>
    <w:rsid w:val="00B03CFA"/>
    <w:rsid w:val="00B14696"/>
    <w:rsid w:val="00B174C9"/>
    <w:rsid w:val="00B17AA2"/>
    <w:rsid w:val="00B23542"/>
    <w:rsid w:val="00B366A2"/>
    <w:rsid w:val="00B40807"/>
    <w:rsid w:val="00B44A3C"/>
    <w:rsid w:val="00B534F2"/>
    <w:rsid w:val="00B56082"/>
    <w:rsid w:val="00B61C50"/>
    <w:rsid w:val="00B62DBF"/>
    <w:rsid w:val="00B63EE1"/>
    <w:rsid w:val="00B6473D"/>
    <w:rsid w:val="00B64764"/>
    <w:rsid w:val="00B64CDD"/>
    <w:rsid w:val="00B6720A"/>
    <w:rsid w:val="00B715DA"/>
    <w:rsid w:val="00B72EA2"/>
    <w:rsid w:val="00B75F87"/>
    <w:rsid w:val="00B8174F"/>
    <w:rsid w:val="00B856A7"/>
    <w:rsid w:val="00B86BBA"/>
    <w:rsid w:val="00B87077"/>
    <w:rsid w:val="00B87786"/>
    <w:rsid w:val="00B87ABC"/>
    <w:rsid w:val="00B92639"/>
    <w:rsid w:val="00B9592E"/>
    <w:rsid w:val="00B96846"/>
    <w:rsid w:val="00BA57CD"/>
    <w:rsid w:val="00BA5E91"/>
    <w:rsid w:val="00BA6338"/>
    <w:rsid w:val="00BA66A1"/>
    <w:rsid w:val="00BA6BF2"/>
    <w:rsid w:val="00BB02E9"/>
    <w:rsid w:val="00BB045D"/>
    <w:rsid w:val="00BB076A"/>
    <w:rsid w:val="00BB323C"/>
    <w:rsid w:val="00BB3A4B"/>
    <w:rsid w:val="00BB7C05"/>
    <w:rsid w:val="00BC4BFF"/>
    <w:rsid w:val="00BD218A"/>
    <w:rsid w:val="00BD2C77"/>
    <w:rsid w:val="00BD2FEB"/>
    <w:rsid w:val="00BD32E7"/>
    <w:rsid w:val="00BD36A1"/>
    <w:rsid w:val="00BD50A9"/>
    <w:rsid w:val="00BD52EF"/>
    <w:rsid w:val="00BE03FC"/>
    <w:rsid w:val="00BE1890"/>
    <w:rsid w:val="00BE5FA2"/>
    <w:rsid w:val="00BE624D"/>
    <w:rsid w:val="00BF0AC1"/>
    <w:rsid w:val="00BF3D46"/>
    <w:rsid w:val="00BF525A"/>
    <w:rsid w:val="00BF528C"/>
    <w:rsid w:val="00BF564F"/>
    <w:rsid w:val="00BF6B02"/>
    <w:rsid w:val="00BF7D4B"/>
    <w:rsid w:val="00BF7DF6"/>
    <w:rsid w:val="00C019BF"/>
    <w:rsid w:val="00C02887"/>
    <w:rsid w:val="00C039D1"/>
    <w:rsid w:val="00C03D4F"/>
    <w:rsid w:val="00C040F9"/>
    <w:rsid w:val="00C056BA"/>
    <w:rsid w:val="00C15797"/>
    <w:rsid w:val="00C16071"/>
    <w:rsid w:val="00C21545"/>
    <w:rsid w:val="00C21BFF"/>
    <w:rsid w:val="00C25FF6"/>
    <w:rsid w:val="00C275A1"/>
    <w:rsid w:val="00C27C2C"/>
    <w:rsid w:val="00C30220"/>
    <w:rsid w:val="00C32814"/>
    <w:rsid w:val="00C330E5"/>
    <w:rsid w:val="00C40EF5"/>
    <w:rsid w:val="00C422F8"/>
    <w:rsid w:val="00C42F42"/>
    <w:rsid w:val="00C4427C"/>
    <w:rsid w:val="00C50013"/>
    <w:rsid w:val="00C51B37"/>
    <w:rsid w:val="00C52BA7"/>
    <w:rsid w:val="00C538F9"/>
    <w:rsid w:val="00C552A2"/>
    <w:rsid w:val="00C56DD9"/>
    <w:rsid w:val="00C577D4"/>
    <w:rsid w:val="00C62DCA"/>
    <w:rsid w:val="00C6417F"/>
    <w:rsid w:val="00C641B8"/>
    <w:rsid w:val="00C75954"/>
    <w:rsid w:val="00C771FB"/>
    <w:rsid w:val="00C77524"/>
    <w:rsid w:val="00C81239"/>
    <w:rsid w:val="00C858D0"/>
    <w:rsid w:val="00C93D3F"/>
    <w:rsid w:val="00C948DD"/>
    <w:rsid w:val="00CA519C"/>
    <w:rsid w:val="00CA6039"/>
    <w:rsid w:val="00CA6193"/>
    <w:rsid w:val="00CA63BC"/>
    <w:rsid w:val="00CB2136"/>
    <w:rsid w:val="00CB3745"/>
    <w:rsid w:val="00CB3CB9"/>
    <w:rsid w:val="00CB5885"/>
    <w:rsid w:val="00CB62F2"/>
    <w:rsid w:val="00CC11D6"/>
    <w:rsid w:val="00CC163F"/>
    <w:rsid w:val="00CC3A6E"/>
    <w:rsid w:val="00CC7051"/>
    <w:rsid w:val="00CC7C48"/>
    <w:rsid w:val="00CD07CC"/>
    <w:rsid w:val="00CD4F23"/>
    <w:rsid w:val="00CD64A1"/>
    <w:rsid w:val="00CD7E60"/>
    <w:rsid w:val="00CE3479"/>
    <w:rsid w:val="00CE35E7"/>
    <w:rsid w:val="00CE56E6"/>
    <w:rsid w:val="00CE5E61"/>
    <w:rsid w:val="00CE68D7"/>
    <w:rsid w:val="00CE7CD6"/>
    <w:rsid w:val="00CF2132"/>
    <w:rsid w:val="00CF27E7"/>
    <w:rsid w:val="00CF3A2F"/>
    <w:rsid w:val="00CF4044"/>
    <w:rsid w:val="00CF490A"/>
    <w:rsid w:val="00CF4C0C"/>
    <w:rsid w:val="00CF638D"/>
    <w:rsid w:val="00D01B54"/>
    <w:rsid w:val="00D02240"/>
    <w:rsid w:val="00D0486C"/>
    <w:rsid w:val="00D052B2"/>
    <w:rsid w:val="00D11C39"/>
    <w:rsid w:val="00D1497D"/>
    <w:rsid w:val="00D15478"/>
    <w:rsid w:val="00D2210A"/>
    <w:rsid w:val="00D2291B"/>
    <w:rsid w:val="00D22E4F"/>
    <w:rsid w:val="00D2362D"/>
    <w:rsid w:val="00D30754"/>
    <w:rsid w:val="00D30F30"/>
    <w:rsid w:val="00D326D7"/>
    <w:rsid w:val="00D35BAC"/>
    <w:rsid w:val="00D36FD4"/>
    <w:rsid w:val="00D3755D"/>
    <w:rsid w:val="00D426B6"/>
    <w:rsid w:val="00D426C2"/>
    <w:rsid w:val="00D428ED"/>
    <w:rsid w:val="00D43280"/>
    <w:rsid w:val="00D45E8C"/>
    <w:rsid w:val="00D51186"/>
    <w:rsid w:val="00D51255"/>
    <w:rsid w:val="00D537C9"/>
    <w:rsid w:val="00D53D46"/>
    <w:rsid w:val="00D56353"/>
    <w:rsid w:val="00D567BA"/>
    <w:rsid w:val="00D576C9"/>
    <w:rsid w:val="00D62398"/>
    <w:rsid w:val="00D62FF9"/>
    <w:rsid w:val="00D651D1"/>
    <w:rsid w:val="00D66471"/>
    <w:rsid w:val="00D669A8"/>
    <w:rsid w:val="00D66FEA"/>
    <w:rsid w:val="00D67900"/>
    <w:rsid w:val="00D70FA5"/>
    <w:rsid w:val="00D80A4F"/>
    <w:rsid w:val="00D84A76"/>
    <w:rsid w:val="00D87549"/>
    <w:rsid w:val="00D90365"/>
    <w:rsid w:val="00D9192B"/>
    <w:rsid w:val="00D92177"/>
    <w:rsid w:val="00D95218"/>
    <w:rsid w:val="00DA1391"/>
    <w:rsid w:val="00DA2ADA"/>
    <w:rsid w:val="00DA2C13"/>
    <w:rsid w:val="00DA323D"/>
    <w:rsid w:val="00DA6348"/>
    <w:rsid w:val="00DA6791"/>
    <w:rsid w:val="00DB0C7F"/>
    <w:rsid w:val="00DB0E4D"/>
    <w:rsid w:val="00DB0EF2"/>
    <w:rsid w:val="00DB1A3B"/>
    <w:rsid w:val="00DB5ED1"/>
    <w:rsid w:val="00DB7A20"/>
    <w:rsid w:val="00DC0D35"/>
    <w:rsid w:val="00DC79F6"/>
    <w:rsid w:val="00DD20B6"/>
    <w:rsid w:val="00DD2597"/>
    <w:rsid w:val="00DD476F"/>
    <w:rsid w:val="00DD4B7B"/>
    <w:rsid w:val="00DD59D2"/>
    <w:rsid w:val="00DE5714"/>
    <w:rsid w:val="00DE7AC3"/>
    <w:rsid w:val="00DF02B0"/>
    <w:rsid w:val="00DF23C9"/>
    <w:rsid w:val="00E0143E"/>
    <w:rsid w:val="00E049A2"/>
    <w:rsid w:val="00E06629"/>
    <w:rsid w:val="00E06EC3"/>
    <w:rsid w:val="00E104A8"/>
    <w:rsid w:val="00E118D0"/>
    <w:rsid w:val="00E13D63"/>
    <w:rsid w:val="00E173FD"/>
    <w:rsid w:val="00E1759A"/>
    <w:rsid w:val="00E269C5"/>
    <w:rsid w:val="00E30928"/>
    <w:rsid w:val="00E31FAE"/>
    <w:rsid w:val="00E32043"/>
    <w:rsid w:val="00E3595E"/>
    <w:rsid w:val="00E37664"/>
    <w:rsid w:val="00E45C16"/>
    <w:rsid w:val="00E467F8"/>
    <w:rsid w:val="00E468CC"/>
    <w:rsid w:val="00E477E5"/>
    <w:rsid w:val="00E54891"/>
    <w:rsid w:val="00E570F8"/>
    <w:rsid w:val="00E573E4"/>
    <w:rsid w:val="00E5774F"/>
    <w:rsid w:val="00E57EAB"/>
    <w:rsid w:val="00E613C2"/>
    <w:rsid w:val="00E64A1A"/>
    <w:rsid w:val="00E67012"/>
    <w:rsid w:val="00E67DE4"/>
    <w:rsid w:val="00E719F8"/>
    <w:rsid w:val="00E73AC1"/>
    <w:rsid w:val="00E7517A"/>
    <w:rsid w:val="00E759F9"/>
    <w:rsid w:val="00E77FF2"/>
    <w:rsid w:val="00E81D04"/>
    <w:rsid w:val="00E83074"/>
    <w:rsid w:val="00E8577E"/>
    <w:rsid w:val="00E8727D"/>
    <w:rsid w:val="00E90323"/>
    <w:rsid w:val="00E943D3"/>
    <w:rsid w:val="00E94450"/>
    <w:rsid w:val="00E94C83"/>
    <w:rsid w:val="00EA28B8"/>
    <w:rsid w:val="00EA3D75"/>
    <w:rsid w:val="00EA75E4"/>
    <w:rsid w:val="00EB2066"/>
    <w:rsid w:val="00EB4F63"/>
    <w:rsid w:val="00EB6793"/>
    <w:rsid w:val="00EC1F68"/>
    <w:rsid w:val="00EC5EA5"/>
    <w:rsid w:val="00EC7200"/>
    <w:rsid w:val="00ED2B48"/>
    <w:rsid w:val="00ED3626"/>
    <w:rsid w:val="00EE0267"/>
    <w:rsid w:val="00EE1690"/>
    <w:rsid w:val="00EE265F"/>
    <w:rsid w:val="00EE502D"/>
    <w:rsid w:val="00EE5E3F"/>
    <w:rsid w:val="00EE705E"/>
    <w:rsid w:val="00EF3286"/>
    <w:rsid w:val="00EF34A5"/>
    <w:rsid w:val="00EF696B"/>
    <w:rsid w:val="00EF6B2F"/>
    <w:rsid w:val="00EF72F6"/>
    <w:rsid w:val="00F00818"/>
    <w:rsid w:val="00F02693"/>
    <w:rsid w:val="00F072A1"/>
    <w:rsid w:val="00F07838"/>
    <w:rsid w:val="00F10E16"/>
    <w:rsid w:val="00F13302"/>
    <w:rsid w:val="00F1378B"/>
    <w:rsid w:val="00F141C8"/>
    <w:rsid w:val="00F20CE4"/>
    <w:rsid w:val="00F20E03"/>
    <w:rsid w:val="00F21DE7"/>
    <w:rsid w:val="00F25F5E"/>
    <w:rsid w:val="00F26EA7"/>
    <w:rsid w:val="00F26F20"/>
    <w:rsid w:val="00F2700A"/>
    <w:rsid w:val="00F301C2"/>
    <w:rsid w:val="00F30671"/>
    <w:rsid w:val="00F32EAA"/>
    <w:rsid w:val="00F34212"/>
    <w:rsid w:val="00F36C5B"/>
    <w:rsid w:val="00F40634"/>
    <w:rsid w:val="00F40E08"/>
    <w:rsid w:val="00F40E26"/>
    <w:rsid w:val="00F40F8D"/>
    <w:rsid w:val="00F4382C"/>
    <w:rsid w:val="00F44542"/>
    <w:rsid w:val="00F4574D"/>
    <w:rsid w:val="00F4637B"/>
    <w:rsid w:val="00F47983"/>
    <w:rsid w:val="00F479BC"/>
    <w:rsid w:val="00F50ED0"/>
    <w:rsid w:val="00F5529E"/>
    <w:rsid w:val="00F56998"/>
    <w:rsid w:val="00F63179"/>
    <w:rsid w:val="00F6339E"/>
    <w:rsid w:val="00F7194F"/>
    <w:rsid w:val="00F74EFF"/>
    <w:rsid w:val="00F817D5"/>
    <w:rsid w:val="00F82421"/>
    <w:rsid w:val="00F831BA"/>
    <w:rsid w:val="00F8420A"/>
    <w:rsid w:val="00F85D93"/>
    <w:rsid w:val="00F8626B"/>
    <w:rsid w:val="00F91EBB"/>
    <w:rsid w:val="00F92714"/>
    <w:rsid w:val="00F97A25"/>
    <w:rsid w:val="00FA2485"/>
    <w:rsid w:val="00FA3664"/>
    <w:rsid w:val="00FA4B79"/>
    <w:rsid w:val="00FA4CFD"/>
    <w:rsid w:val="00FA53BE"/>
    <w:rsid w:val="00FB38A5"/>
    <w:rsid w:val="00FC1127"/>
    <w:rsid w:val="00FC2A68"/>
    <w:rsid w:val="00FC3D52"/>
    <w:rsid w:val="00FC4E35"/>
    <w:rsid w:val="00FC6418"/>
    <w:rsid w:val="00FC74B5"/>
    <w:rsid w:val="00FD3F79"/>
    <w:rsid w:val="00FD5A6B"/>
    <w:rsid w:val="00FD652B"/>
    <w:rsid w:val="00FD6ED3"/>
    <w:rsid w:val="00FE06D3"/>
    <w:rsid w:val="00FE151D"/>
    <w:rsid w:val="00FE25BA"/>
    <w:rsid w:val="00FE491A"/>
    <w:rsid w:val="00FE6009"/>
    <w:rsid w:val="00FF0BCD"/>
    <w:rsid w:val="00FF15C1"/>
    <w:rsid w:val="00FF3332"/>
    <w:rsid w:val="00FF41A9"/>
    <w:rsid w:val="00FF48DC"/>
    <w:rsid w:val="00FF549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cs="Mangal"/>
      <w:lang w:bidi="hi-IN"/>
    </w:rPr>
  </w:style>
  <w:style w:type="paragraph" w:styleId="Heading1">
    <w:name w:val="heading 1"/>
    <w:basedOn w:val="Normal"/>
    <w:next w:val="Normal"/>
    <w:qFormat/>
    <w:pPr>
      <w:keepNext/>
      <w:outlineLvl w:val="0"/>
    </w:pPr>
    <w:rPr>
      <w:rFonts w:ascii="Arial" w:hAnsi="Arial" w:cs="Arial"/>
      <w:sz w:val="24"/>
      <w:szCs w:val="24"/>
    </w:rPr>
  </w:style>
  <w:style w:type="paragraph" w:styleId="Heading2">
    <w:name w:val="heading 2"/>
    <w:basedOn w:val="Normal"/>
    <w:next w:val="Normal"/>
    <w:qFormat/>
    <w:pPr>
      <w:keepNext/>
      <w:spacing w:before="240" w:after="60"/>
      <w:outlineLvl w:val="1"/>
    </w:pPr>
    <w:rPr>
      <w:rFonts w:ascii="Arial" w:hAnsi="Arial" w:cs="Arial"/>
      <w:b/>
      <w:bCs/>
      <w:i/>
      <w:iCs/>
      <w:sz w:val="24"/>
      <w:szCs w:val="24"/>
    </w:rPr>
  </w:style>
  <w:style w:type="paragraph" w:styleId="Heading3">
    <w:name w:val="heading 3"/>
    <w:basedOn w:val="Normal"/>
    <w:next w:val="Normal"/>
    <w:qFormat/>
    <w:pPr>
      <w:keepNext/>
      <w:outlineLvl w:val="2"/>
    </w:pPr>
    <w:rPr>
      <w:rFonts w:ascii="Arial" w:hAnsi="Arial" w:cs="Arial"/>
      <w:b/>
      <w:bCs/>
      <w:sz w:val="24"/>
      <w:szCs w:val="24"/>
      <w:u w:val="single"/>
    </w:rPr>
  </w:style>
  <w:style w:type="paragraph" w:styleId="Heading4">
    <w:name w:val="heading 4"/>
    <w:basedOn w:val="Normal"/>
    <w:next w:val="Normal"/>
    <w:qFormat/>
    <w:pPr>
      <w:keepNext/>
      <w:outlineLvl w:val="3"/>
    </w:pPr>
    <w:rPr>
      <w:rFonts w:ascii="Bookman Old Style" w:hAnsi="Bookman Old Style" w:cs="Bookman Old Style"/>
      <w:b/>
      <w:bCs/>
      <w:sz w:val="32"/>
      <w:szCs w:val="32"/>
    </w:rPr>
  </w:style>
  <w:style w:type="paragraph" w:styleId="Heading5">
    <w:name w:val="heading 5"/>
    <w:basedOn w:val="Normal"/>
    <w:next w:val="Normal"/>
    <w:qFormat/>
    <w:pPr>
      <w:keepNext/>
      <w:outlineLvl w:val="4"/>
    </w:pPr>
    <w:rPr>
      <w:b/>
      <w:bCs/>
      <w:sz w:val="24"/>
      <w:szCs w:val="24"/>
    </w:rPr>
  </w:style>
  <w:style w:type="paragraph" w:styleId="Heading6">
    <w:name w:val="heading 6"/>
    <w:basedOn w:val="Normal"/>
    <w:next w:val="Normal"/>
    <w:qFormat/>
    <w:pPr>
      <w:keepNext/>
      <w:outlineLvl w:val="5"/>
    </w:pPr>
    <w:rPr>
      <w:rFonts w:ascii="Arial" w:hAnsi="Arial" w:cs="Arial"/>
      <w:b/>
      <w:bCs/>
      <w:u w:val="single"/>
    </w:rPr>
  </w:style>
  <w:style w:type="paragraph" w:styleId="Heading7">
    <w:name w:val="heading 7"/>
    <w:basedOn w:val="Normal"/>
    <w:next w:val="Normal"/>
    <w:qFormat/>
    <w:pPr>
      <w:keepNext/>
      <w:outlineLvl w:val="6"/>
    </w:pPr>
    <w:rPr>
      <w:rFonts w:ascii="Arial" w:hAnsi="Arial" w:cs="Arial"/>
      <w:b/>
      <w:bCs/>
      <w:sz w:val="22"/>
      <w:szCs w:val="22"/>
    </w:rPr>
  </w:style>
  <w:style w:type="paragraph" w:styleId="Heading8">
    <w:name w:val="heading 8"/>
    <w:basedOn w:val="Normal"/>
    <w:next w:val="Normal"/>
    <w:qFormat/>
    <w:pPr>
      <w:keepNext/>
      <w:outlineLvl w:val="7"/>
    </w:pPr>
    <w:rPr>
      <w:b/>
      <w:bCs/>
      <w:sz w:val="22"/>
      <w:szCs w:val="22"/>
      <w:u w:val="single"/>
    </w:rPr>
  </w:style>
  <w:style w:type="paragraph" w:styleId="Heading9">
    <w:name w:val="heading 9"/>
    <w:basedOn w:val="Normal"/>
    <w:next w:val="Normal"/>
    <w:qFormat/>
    <w:pPr>
      <w:keepNext/>
      <w:jc w:val="both"/>
      <w:outlineLvl w:val="8"/>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cs="Times New Roman"/>
      <w:color w:val="0000FF"/>
      <w:u w:val="single"/>
    </w:rPr>
  </w:style>
  <w:style w:type="character" w:styleId="FollowedHyperlink">
    <w:name w:val="FollowedHyperlink"/>
    <w:rPr>
      <w:rFonts w:cs="Times New Roman"/>
      <w:color w:val="800080"/>
      <w:u w:val="single"/>
    </w:rPr>
  </w:style>
  <w:style w:type="paragraph" w:styleId="BodyText">
    <w:name w:val="Body Text"/>
    <w:basedOn w:val="Normal"/>
    <w:rPr>
      <w:b/>
      <w:bCs/>
      <w:u w:val="single"/>
    </w:rPr>
  </w:style>
  <w:style w:type="paragraph" w:styleId="BodyTextIndent">
    <w:name w:val="Body Text Indent"/>
    <w:basedOn w:val="Normal"/>
    <w:pPr>
      <w:jc w:val="both"/>
    </w:pPr>
    <w:rPr>
      <w:sz w:val="24"/>
      <w:szCs w:val="24"/>
    </w:rPr>
  </w:style>
  <w:style w:type="paragraph" w:styleId="BodyText3">
    <w:name w:val="Body Text 3"/>
    <w:basedOn w:val="Normal"/>
    <w:pPr>
      <w:jc w:val="both"/>
    </w:pPr>
    <w:rPr>
      <w:sz w:val="22"/>
      <w:szCs w:val="22"/>
    </w:rPr>
  </w:style>
  <w:style w:type="paragraph" w:styleId="Header">
    <w:name w:val="header"/>
    <w:basedOn w:val="Normal"/>
    <w:pPr>
      <w:tabs>
        <w:tab w:val="center" w:pos="4320"/>
        <w:tab w:val="right" w:pos="8640"/>
      </w:tabs>
      <w:autoSpaceDE w:val="0"/>
      <w:autoSpaceDN w:val="0"/>
    </w:pPr>
    <w:rPr>
      <w:rFonts w:cs="Times New Roman"/>
      <w:lang w:bidi="ar-SA"/>
    </w:rPr>
  </w:style>
  <w:style w:type="paragraph" w:styleId="Footer">
    <w:name w:val="footer"/>
    <w:basedOn w:val="Normal"/>
    <w:pPr>
      <w:tabs>
        <w:tab w:val="center" w:pos="4320"/>
        <w:tab w:val="right" w:pos="8640"/>
      </w:tabs>
    </w:pPr>
  </w:style>
  <w:style w:type="paragraph" w:customStyle="1" w:styleId="arial">
    <w:name w:val="arial"/>
    <w:basedOn w:val="Header"/>
    <w:pPr>
      <w:tabs>
        <w:tab w:val="left" w:pos="252"/>
      </w:tabs>
      <w:autoSpaceDE/>
      <w:autoSpaceDN/>
    </w:pPr>
    <w:rPr>
      <w:rFonts w:ascii="Arial" w:hAnsi="Arial"/>
    </w:rPr>
  </w:style>
  <w:style w:type="paragraph" w:styleId="BodyText2">
    <w:name w:val="Body Text 2"/>
    <w:basedOn w:val="Normal"/>
    <w:pPr>
      <w:spacing w:after="120" w:line="480" w:lineRule="auto"/>
    </w:pPr>
  </w:style>
  <w:style w:type="paragraph" w:customStyle="1" w:styleId="Achievement">
    <w:name w:val="Achievement"/>
    <w:basedOn w:val="BodyText"/>
    <w:pPr>
      <w:tabs>
        <w:tab w:val="num" w:pos="360"/>
      </w:tabs>
      <w:spacing w:after="60" w:line="220" w:lineRule="atLeast"/>
      <w:ind w:left="360" w:hanging="360"/>
      <w:jc w:val="both"/>
    </w:pPr>
    <w:rPr>
      <w:rFonts w:ascii="Arial" w:hAnsi="Arial" w:cs="Times New Roman"/>
      <w:b w:val="0"/>
      <w:bCs w:val="0"/>
      <w:spacing w:val="-5"/>
      <w:u w:val="none"/>
      <w:lang w:bidi="ar-SA"/>
    </w:rPr>
  </w:style>
  <w:style w:type="character" w:styleId="PageNumber">
    <w:name w:val="page number"/>
    <w:basedOn w:val="DefaultParagraphFont"/>
  </w:style>
  <w:style w:type="paragraph" w:customStyle="1" w:styleId="Title1">
    <w:name w:val="Titl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b/>
      <w:sz w:val="24"/>
    </w:rPr>
  </w:style>
  <w:style w:type="character" w:customStyle="1" w:styleId="link11">
    <w:name w:val="link11"/>
    <w:rPr>
      <w:rFonts w:ascii="Arial" w:hAnsi="Arial" w:cs="Arial" w:hint="default"/>
      <w:color w:val="333333"/>
      <w:sz w:val="18"/>
      <w:szCs w:val="18"/>
    </w:rPr>
  </w:style>
  <w:style w:type="paragraph" w:customStyle="1" w:styleId="WW-PlainText">
    <w:name w:val="WW-Plain Text"/>
    <w:basedOn w:val="Normal"/>
    <w:rsid w:val="00D66471"/>
    <w:pPr>
      <w:suppressAutoHyphens/>
    </w:pPr>
    <w:rPr>
      <w:rFonts w:ascii="Courier New" w:hAnsi="Courier New" w:cs="Times New Roman"/>
      <w:lang w:bidi="ar-SA"/>
    </w:rPr>
  </w:style>
  <w:style w:type="paragraph" w:styleId="DocumentMap">
    <w:name w:val="Document Map"/>
    <w:basedOn w:val="Normal"/>
    <w:semiHidden/>
    <w:rsid w:val="004E71CA"/>
    <w:pPr>
      <w:shd w:val="clear" w:color="auto" w:fill="000080"/>
    </w:pPr>
    <w:rPr>
      <w:rFonts w:ascii="Tahoma" w:hAnsi="Tahoma" w:cs="Tahoma"/>
    </w:rPr>
  </w:style>
  <w:style w:type="character" w:styleId="Emphasis">
    <w:name w:val="Emphasis"/>
    <w:uiPriority w:val="20"/>
    <w:qFormat/>
    <w:rsid w:val="00F141C8"/>
    <w:rPr>
      <w:i/>
      <w:iCs/>
    </w:rPr>
  </w:style>
  <w:style w:type="paragraph" w:styleId="ListParagraph">
    <w:name w:val="List Paragraph"/>
    <w:basedOn w:val="Normal"/>
    <w:uiPriority w:val="34"/>
    <w:qFormat/>
    <w:rsid w:val="003C2A86"/>
    <w:pPr>
      <w:ind w:left="720"/>
    </w:pPr>
    <w:rPr>
      <w:szCs w:val="18"/>
    </w:rPr>
  </w:style>
  <w:style w:type="paragraph" w:styleId="BalloonText">
    <w:name w:val="Balloon Text"/>
    <w:basedOn w:val="Normal"/>
    <w:link w:val="BalloonTextChar"/>
    <w:rsid w:val="009031B1"/>
    <w:rPr>
      <w:rFonts w:ascii="Tahoma" w:hAnsi="Tahoma"/>
      <w:sz w:val="16"/>
      <w:szCs w:val="14"/>
    </w:rPr>
  </w:style>
  <w:style w:type="character" w:customStyle="1" w:styleId="BalloonTextChar">
    <w:name w:val="Balloon Text Char"/>
    <w:basedOn w:val="DefaultParagraphFont"/>
    <w:link w:val="BalloonText"/>
    <w:rsid w:val="009031B1"/>
    <w:rPr>
      <w:rFonts w:ascii="Tahoma" w:hAnsi="Tahoma" w:cs="Mangal"/>
      <w:sz w:val="16"/>
      <w:szCs w:val="14"/>
      <w:lang w:bidi="hi-IN"/>
    </w:rPr>
  </w:style>
  <w:style w:type="character" w:styleId="PlaceholderText">
    <w:name w:val="Placeholder Text"/>
    <w:basedOn w:val="DefaultParagraphFont"/>
    <w:uiPriority w:val="99"/>
    <w:semiHidden/>
    <w:rsid w:val="00EF696B"/>
    <w:rPr>
      <w:color w:val="808080"/>
    </w:rPr>
  </w:style>
  <w:style w:type="character" w:customStyle="1" w:styleId="gmaildefault">
    <w:name w:val="gmail_default"/>
    <w:basedOn w:val="DefaultParagraphFont"/>
    <w:rsid w:val="003D4C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cs="Mangal"/>
      <w:lang w:bidi="hi-IN"/>
    </w:rPr>
  </w:style>
  <w:style w:type="paragraph" w:styleId="Heading1">
    <w:name w:val="heading 1"/>
    <w:basedOn w:val="Normal"/>
    <w:next w:val="Normal"/>
    <w:qFormat/>
    <w:pPr>
      <w:keepNext/>
      <w:outlineLvl w:val="0"/>
    </w:pPr>
    <w:rPr>
      <w:rFonts w:ascii="Arial" w:hAnsi="Arial" w:cs="Arial"/>
      <w:sz w:val="24"/>
      <w:szCs w:val="24"/>
    </w:rPr>
  </w:style>
  <w:style w:type="paragraph" w:styleId="Heading2">
    <w:name w:val="heading 2"/>
    <w:basedOn w:val="Normal"/>
    <w:next w:val="Normal"/>
    <w:qFormat/>
    <w:pPr>
      <w:keepNext/>
      <w:spacing w:before="240" w:after="60"/>
      <w:outlineLvl w:val="1"/>
    </w:pPr>
    <w:rPr>
      <w:rFonts w:ascii="Arial" w:hAnsi="Arial" w:cs="Arial"/>
      <w:b/>
      <w:bCs/>
      <w:i/>
      <w:iCs/>
      <w:sz w:val="24"/>
      <w:szCs w:val="24"/>
    </w:rPr>
  </w:style>
  <w:style w:type="paragraph" w:styleId="Heading3">
    <w:name w:val="heading 3"/>
    <w:basedOn w:val="Normal"/>
    <w:next w:val="Normal"/>
    <w:qFormat/>
    <w:pPr>
      <w:keepNext/>
      <w:outlineLvl w:val="2"/>
    </w:pPr>
    <w:rPr>
      <w:rFonts w:ascii="Arial" w:hAnsi="Arial" w:cs="Arial"/>
      <w:b/>
      <w:bCs/>
      <w:sz w:val="24"/>
      <w:szCs w:val="24"/>
      <w:u w:val="single"/>
    </w:rPr>
  </w:style>
  <w:style w:type="paragraph" w:styleId="Heading4">
    <w:name w:val="heading 4"/>
    <w:basedOn w:val="Normal"/>
    <w:next w:val="Normal"/>
    <w:qFormat/>
    <w:pPr>
      <w:keepNext/>
      <w:outlineLvl w:val="3"/>
    </w:pPr>
    <w:rPr>
      <w:rFonts w:ascii="Bookman Old Style" w:hAnsi="Bookman Old Style" w:cs="Bookman Old Style"/>
      <w:b/>
      <w:bCs/>
      <w:sz w:val="32"/>
      <w:szCs w:val="32"/>
    </w:rPr>
  </w:style>
  <w:style w:type="paragraph" w:styleId="Heading5">
    <w:name w:val="heading 5"/>
    <w:basedOn w:val="Normal"/>
    <w:next w:val="Normal"/>
    <w:qFormat/>
    <w:pPr>
      <w:keepNext/>
      <w:outlineLvl w:val="4"/>
    </w:pPr>
    <w:rPr>
      <w:b/>
      <w:bCs/>
      <w:sz w:val="24"/>
      <w:szCs w:val="24"/>
    </w:rPr>
  </w:style>
  <w:style w:type="paragraph" w:styleId="Heading6">
    <w:name w:val="heading 6"/>
    <w:basedOn w:val="Normal"/>
    <w:next w:val="Normal"/>
    <w:qFormat/>
    <w:pPr>
      <w:keepNext/>
      <w:outlineLvl w:val="5"/>
    </w:pPr>
    <w:rPr>
      <w:rFonts w:ascii="Arial" w:hAnsi="Arial" w:cs="Arial"/>
      <w:b/>
      <w:bCs/>
      <w:u w:val="single"/>
    </w:rPr>
  </w:style>
  <w:style w:type="paragraph" w:styleId="Heading7">
    <w:name w:val="heading 7"/>
    <w:basedOn w:val="Normal"/>
    <w:next w:val="Normal"/>
    <w:qFormat/>
    <w:pPr>
      <w:keepNext/>
      <w:outlineLvl w:val="6"/>
    </w:pPr>
    <w:rPr>
      <w:rFonts w:ascii="Arial" w:hAnsi="Arial" w:cs="Arial"/>
      <w:b/>
      <w:bCs/>
      <w:sz w:val="22"/>
      <w:szCs w:val="22"/>
    </w:rPr>
  </w:style>
  <w:style w:type="paragraph" w:styleId="Heading8">
    <w:name w:val="heading 8"/>
    <w:basedOn w:val="Normal"/>
    <w:next w:val="Normal"/>
    <w:qFormat/>
    <w:pPr>
      <w:keepNext/>
      <w:outlineLvl w:val="7"/>
    </w:pPr>
    <w:rPr>
      <w:b/>
      <w:bCs/>
      <w:sz w:val="22"/>
      <w:szCs w:val="22"/>
      <w:u w:val="single"/>
    </w:rPr>
  </w:style>
  <w:style w:type="paragraph" w:styleId="Heading9">
    <w:name w:val="heading 9"/>
    <w:basedOn w:val="Normal"/>
    <w:next w:val="Normal"/>
    <w:qFormat/>
    <w:pPr>
      <w:keepNext/>
      <w:jc w:val="both"/>
      <w:outlineLvl w:val="8"/>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cs="Times New Roman"/>
      <w:color w:val="0000FF"/>
      <w:u w:val="single"/>
    </w:rPr>
  </w:style>
  <w:style w:type="character" w:styleId="FollowedHyperlink">
    <w:name w:val="FollowedHyperlink"/>
    <w:rPr>
      <w:rFonts w:cs="Times New Roman"/>
      <w:color w:val="800080"/>
      <w:u w:val="single"/>
    </w:rPr>
  </w:style>
  <w:style w:type="paragraph" w:styleId="BodyText">
    <w:name w:val="Body Text"/>
    <w:basedOn w:val="Normal"/>
    <w:rPr>
      <w:b/>
      <w:bCs/>
      <w:u w:val="single"/>
    </w:rPr>
  </w:style>
  <w:style w:type="paragraph" w:styleId="BodyTextIndent">
    <w:name w:val="Body Text Indent"/>
    <w:basedOn w:val="Normal"/>
    <w:pPr>
      <w:jc w:val="both"/>
    </w:pPr>
    <w:rPr>
      <w:sz w:val="24"/>
      <w:szCs w:val="24"/>
    </w:rPr>
  </w:style>
  <w:style w:type="paragraph" w:styleId="BodyText3">
    <w:name w:val="Body Text 3"/>
    <w:basedOn w:val="Normal"/>
    <w:pPr>
      <w:jc w:val="both"/>
    </w:pPr>
    <w:rPr>
      <w:sz w:val="22"/>
      <w:szCs w:val="22"/>
    </w:rPr>
  </w:style>
  <w:style w:type="paragraph" w:styleId="Header">
    <w:name w:val="header"/>
    <w:basedOn w:val="Normal"/>
    <w:pPr>
      <w:tabs>
        <w:tab w:val="center" w:pos="4320"/>
        <w:tab w:val="right" w:pos="8640"/>
      </w:tabs>
      <w:autoSpaceDE w:val="0"/>
      <w:autoSpaceDN w:val="0"/>
    </w:pPr>
    <w:rPr>
      <w:rFonts w:cs="Times New Roman"/>
      <w:lang w:bidi="ar-SA"/>
    </w:rPr>
  </w:style>
  <w:style w:type="paragraph" w:styleId="Footer">
    <w:name w:val="footer"/>
    <w:basedOn w:val="Normal"/>
    <w:pPr>
      <w:tabs>
        <w:tab w:val="center" w:pos="4320"/>
        <w:tab w:val="right" w:pos="8640"/>
      </w:tabs>
    </w:pPr>
  </w:style>
  <w:style w:type="paragraph" w:customStyle="1" w:styleId="arial">
    <w:name w:val="arial"/>
    <w:basedOn w:val="Header"/>
    <w:pPr>
      <w:tabs>
        <w:tab w:val="left" w:pos="252"/>
      </w:tabs>
      <w:autoSpaceDE/>
      <w:autoSpaceDN/>
    </w:pPr>
    <w:rPr>
      <w:rFonts w:ascii="Arial" w:hAnsi="Arial"/>
    </w:rPr>
  </w:style>
  <w:style w:type="paragraph" w:styleId="BodyText2">
    <w:name w:val="Body Text 2"/>
    <w:basedOn w:val="Normal"/>
    <w:pPr>
      <w:spacing w:after="120" w:line="480" w:lineRule="auto"/>
    </w:pPr>
  </w:style>
  <w:style w:type="paragraph" w:customStyle="1" w:styleId="Achievement">
    <w:name w:val="Achievement"/>
    <w:basedOn w:val="BodyText"/>
    <w:pPr>
      <w:tabs>
        <w:tab w:val="num" w:pos="360"/>
      </w:tabs>
      <w:spacing w:after="60" w:line="220" w:lineRule="atLeast"/>
      <w:ind w:left="360" w:hanging="360"/>
      <w:jc w:val="both"/>
    </w:pPr>
    <w:rPr>
      <w:rFonts w:ascii="Arial" w:hAnsi="Arial" w:cs="Times New Roman"/>
      <w:b w:val="0"/>
      <w:bCs w:val="0"/>
      <w:spacing w:val="-5"/>
      <w:u w:val="none"/>
      <w:lang w:bidi="ar-SA"/>
    </w:rPr>
  </w:style>
  <w:style w:type="character" w:styleId="PageNumber">
    <w:name w:val="page number"/>
    <w:basedOn w:val="DefaultParagraphFont"/>
  </w:style>
  <w:style w:type="paragraph" w:customStyle="1" w:styleId="Title1">
    <w:name w:val="Titl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b/>
      <w:sz w:val="24"/>
    </w:rPr>
  </w:style>
  <w:style w:type="character" w:customStyle="1" w:styleId="link11">
    <w:name w:val="link11"/>
    <w:rPr>
      <w:rFonts w:ascii="Arial" w:hAnsi="Arial" w:cs="Arial" w:hint="default"/>
      <w:color w:val="333333"/>
      <w:sz w:val="18"/>
      <w:szCs w:val="18"/>
    </w:rPr>
  </w:style>
  <w:style w:type="paragraph" w:customStyle="1" w:styleId="WW-PlainText">
    <w:name w:val="WW-Plain Text"/>
    <w:basedOn w:val="Normal"/>
    <w:rsid w:val="00D66471"/>
    <w:pPr>
      <w:suppressAutoHyphens/>
    </w:pPr>
    <w:rPr>
      <w:rFonts w:ascii="Courier New" w:hAnsi="Courier New" w:cs="Times New Roman"/>
      <w:lang w:bidi="ar-SA"/>
    </w:rPr>
  </w:style>
  <w:style w:type="paragraph" w:styleId="DocumentMap">
    <w:name w:val="Document Map"/>
    <w:basedOn w:val="Normal"/>
    <w:semiHidden/>
    <w:rsid w:val="004E71CA"/>
    <w:pPr>
      <w:shd w:val="clear" w:color="auto" w:fill="000080"/>
    </w:pPr>
    <w:rPr>
      <w:rFonts w:ascii="Tahoma" w:hAnsi="Tahoma" w:cs="Tahoma"/>
    </w:rPr>
  </w:style>
  <w:style w:type="character" w:styleId="Emphasis">
    <w:name w:val="Emphasis"/>
    <w:uiPriority w:val="20"/>
    <w:qFormat/>
    <w:rsid w:val="00F141C8"/>
    <w:rPr>
      <w:i/>
      <w:iCs/>
    </w:rPr>
  </w:style>
  <w:style w:type="paragraph" w:styleId="ListParagraph">
    <w:name w:val="List Paragraph"/>
    <w:basedOn w:val="Normal"/>
    <w:uiPriority w:val="34"/>
    <w:qFormat/>
    <w:rsid w:val="003C2A86"/>
    <w:pPr>
      <w:ind w:left="720"/>
    </w:pPr>
    <w:rPr>
      <w:szCs w:val="18"/>
    </w:rPr>
  </w:style>
  <w:style w:type="paragraph" w:styleId="BalloonText">
    <w:name w:val="Balloon Text"/>
    <w:basedOn w:val="Normal"/>
    <w:link w:val="BalloonTextChar"/>
    <w:rsid w:val="009031B1"/>
    <w:rPr>
      <w:rFonts w:ascii="Tahoma" w:hAnsi="Tahoma"/>
      <w:sz w:val="16"/>
      <w:szCs w:val="14"/>
    </w:rPr>
  </w:style>
  <w:style w:type="character" w:customStyle="1" w:styleId="BalloonTextChar">
    <w:name w:val="Balloon Text Char"/>
    <w:basedOn w:val="DefaultParagraphFont"/>
    <w:link w:val="BalloonText"/>
    <w:rsid w:val="009031B1"/>
    <w:rPr>
      <w:rFonts w:ascii="Tahoma" w:hAnsi="Tahoma" w:cs="Mangal"/>
      <w:sz w:val="16"/>
      <w:szCs w:val="14"/>
      <w:lang w:bidi="hi-IN"/>
    </w:rPr>
  </w:style>
  <w:style w:type="character" w:styleId="PlaceholderText">
    <w:name w:val="Placeholder Text"/>
    <w:basedOn w:val="DefaultParagraphFont"/>
    <w:uiPriority w:val="99"/>
    <w:semiHidden/>
    <w:rsid w:val="00EF696B"/>
    <w:rPr>
      <w:color w:val="808080"/>
    </w:rPr>
  </w:style>
  <w:style w:type="character" w:customStyle="1" w:styleId="gmaildefault">
    <w:name w:val="gmail_default"/>
    <w:basedOn w:val="DefaultParagraphFont"/>
    <w:rsid w:val="003D4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30365">
      <w:bodyDiv w:val="1"/>
      <w:marLeft w:val="0"/>
      <w:marRight w:val="0"/>
      <w:marTop w:val="0"/>
      <w:marBottom w:val="0"/>
      <w:divBdr>
        <w:top w:val="none" w:sz="0" w:space="0" w:color="auto"/>
        <w:left w:val="none" w:sz="0" w:space="0" w:color="auto"/>
        <w:bottom w:val="none" w:sz="0" w:space="0" w:color="auto"/>
        <w:right w:val="none" w:sz="0" w:space="0" w:color="auto"/>
      </w:divBdr>
    </w:div>
    <w:div w:id="97256905">
      <w:bodyDiv w:val="1"/>
      <w:marLeft w:val="0"/>
      <w:marRight w:val="0"/>
      <w:marTop w:val="0"/>
      <w:marBottom w:val="0"/>
      <w:divBdr>
        <w:top w:val="none" w:sz="0" w:space="0" w:color="auto"/>
        <w:left w:val="none" w:sz="0" w:space="0" w:color="auto"/>
        <w:bottom w:val="none" w:sz="0" w:space="0" w:color="auto"/>
        <w:right w:val="none" w:sz="0" w:space="0" w:color="auto"/>
      </w:divBdr>
    </w:div>
    <w:div w:id="209341582">
      <w:bodyDiv w:val="1"/>
      <w:marLeft w:val="0"/>
      <w:marRight w:val="0"/>
      <w:marTop w:val="0"/>
      <w:marBottom w:val="0"/>
      <w:divBdr>
        <w:top w:val="none" w:sz="0" w:space="0" w:color="auto"/>
        <w:left w:val="none" w:sz="0" w:space="0" w:color="auto"/>
        <w:bottom w:val="none" w:sz="0" w:space="0" w:color="auto"/>
        <w:right w:val="none" w:sz="0" w:space="0" w:color="auto"/>
      </w:divBdr>
    </w:div>
    <w:div w:id="498353909">
      <w:bodyDiv w:val="1"/>
      <w:marLeft w:val="0"/>
      <w:marRight w:val="0"/>
      <w:marTop w:val="0"/>
      <w:marBottom w:val="0"/>
      <w:divBdr>
        <w:top w:val="none" w:sz="0" w:space="0" w:color="auto"/>
        <w:left w:val="none" w:sz="0" w:space="0" w:color="auto"/>
        <w:bottom w:val="none" w:sz="0" w:space="0" w:color="auto"/>
        <w:right w:val="none" w:sz="0" w:space="0" w:color="auto"/>
      </w:divBdr>
    </w:div>
    <w:div w:id="502820261">
      <w:bodyDiv w:val="1"/>
      <w:marLeft w:val="0"/>
      <w:marRight w:val="0"/>
      <w:marTop w:val="0"/>
      <w:marBottom w:val="0"/>
      <w:divBdr>
        <w:top w:val="none" w:sz="0" w:space="0" w:color="auto"/>
        <w:left w:val="none" w:sz="0" w:space="0" w:color="auto"/>
        <w:bottom w:val="none" w:sz="0" w:space="0" w:color="auto"/>
        <w:right w:val="none" w:sz="0" w:space="0" w:color="auto"/>
      </w:divBdr>
    </w:div>
    <w:div w:id="521475027">
      <w:bodyDiv w:val="1"/>
      <w:marLeft w:val="0"/>
      <w:marRight w:val="0"/>
      <w:marTop w:val="0"/>
      <w:marBottom w:val="0"/>
      <w:divBdr>
        <w:top w:val="none" w:sz="0" w:space="0" w:color="auto"/>
        <w:left w:val="none" w:sz="0" w:space="0" w:color="auto"/>
        <w:bottom w:val="none" w:sz="0" w:space="0" w:color="auto"/>
        <w:right w:val="none" w:sz="0" w:space="0" w:color="auto"/>
      </w:divBdr>
      <w:divsChild>
        <w:div w:id="98834871">
          <w:marLeft w:val="0"/>
          <w:marRight w:val="0"/>
          <w:marTop w:val="0"/>
          <w:marBottom w:val="0"/>
          <w:divBdr>
            <w:top w:val="none" w:sz="0" w:space="0" w:color="auto"/>
            <w:left w:val="none" w:sz="0" w:space="0" w:color="auto"/>
            <w:bottom w:val="none" w:sz="0" w:space="0" w:color="auto"/>
            <w:right w:val="none" w:sz="0" w:space="0" w:color="auto"/>
          </w:divBdr>
        </w:div>
        <w:div w:id="366494815">
          <w:marLeft w:val="0"/>
          <w:marRight w:val="0"/>
          <w:marTop w:val="0"/>
          <w:marBottom w:val="0"/>
          <w:divBdr>
            <w:top w:val="none" w:sz="0" w:space="0" w:color="auto"/>
            <w:left w:val="none" w:sz="0" w:space="0" w:color="auto"/>
            <w:bottom w:val="none" w:sz="0" w:space="0" w:color="auto"/>
            <w:right w:val="none" w:sz="0" w:space="0" w:color="auto"/>
          </w:divBdr>
        </w:div>
      </w:divsChild>
    </w:div>
    <w:div w:id="528108373">
      <w:bodyDiv w:val="1"/>
      <w:marLeft w:val="0"/>
      <w:marRight w:val="0"/>
      <w:marTop w:val="0"/>
      <w:marBottom w:val="0"/>
      <w:divBdr>
        <w:top w:val="none" w:sz="0" w:space="0" w:color="auto"/>
        <w:left w:val="none" w:sz="0" w:space="0" w:color="auto"/>
        <w:bottom w:val="none" w:sz="0" w:space="0" w:color="auto"/>
        <w:right w:val="none" w:sz="0" w:space="0" w:color="auto"/>
      </w:divBdr>
    </w:div>
    <w:div w:id="625232090">
      <w:bodyDiv w:val="1"/>
      <w:marLeft w:val="0"/>
      <w:marRight w:val="0"/>
      <w:marTop w:val="0"/>
      <w:marBottom w:val="0"/>
      <w:divBdr>
        <w:top w:val="none" w:sz="0" w:space="0" w:color="auto"/>
        <w:left w:val="none" w:sz="0" w:space="0" w:color="auto"/>
        <w:bottom w:val="none" w:sz="0" w:space="0" w:color="auto"/>
        <w:right w:val="none" w:sz="0" w:space="0" w:color="auto"/>
      </w:divBdr>
      <w:divsChild>
        <w:div w:id="1690108368">
          <w:marLeft w:val="0"/>
          <w:marRight w:val="0"/>
          <w:marTop w:val="0"/>
          <w:marBottom w:val="0"/>
          <w:divBdr>
            <w:top w:val="none" w:sz="0" w:space="0" w:color="auto"/>
            <w:left w:val="none" w:sz="0" w:space="0" w:color="auto"/>
            <w:bottom w:val="none" w:sz="0" w:space="0" w:color="auto"/>
            <w:right w:val="none" w:sz="0" w:space="0" w:color="auto"/>
          </w:divBdr>
        </w:div>
        <w:div w:id="2117016238">
          <w:marLeft w:val="0"/>
          <w:marRight w:val="0"/>
          <w:marTop w:val="0"/>
          <w:marBottom w:val="0"/>
          <w:divBdr>
            <w:top w:val="none" w:sz="0" w:space="0" w:color="auto"/>
            <w:left w:val="none" w:sz="0" w:space="0" w:color="auto"/>
            <w:bottom w:val="none" w:sz="0" w:space="0" w:color="auto"/>
            <w:right w:val="none" w:sz="0" w:space="0" w:color="auto"/>
          </w:divBdr>
        </w:div>
      </w:divsChild>
    </w:div>
    <w:div w:id="652834295">
      <w:bodyDiv w:val="1"/>
      <w:marLeft w:val="0"/>
      <w:marRight w:val="0"/>
      <w:marTop w:val="0"/>
      <w:marBottom w:val="0"/>
      <w:divBdr>
        <w:top w:val="none" w:sz="0" w:space="0" w:color="auto"/>
        <w:left w:val="none" w:sz="0" w:space="0" w:color="auto"/>
        <w:bottom w:val="none" w:sz="0" w:space="0" w:color="auto"/>
        <w:right w:val="none" w:sz="0" w:space="0" w:color="auto"/>
      </w:divBdr>
    </w:div>
    <w:div w:id="743255834">
      <w:bodyDiv w:val="1"/>
      <w:marLeft w:val="0"/>
      <w:marRight w:val="0"/>
      <w:marTop w:val="0"/>
      <w:marBottom w:val="0"/>
      <w:divBdr>
        <w:top w:val="none" w:sz="0" w:space="0" w:color="auto"/>
        <w:left w:val="none" w:sz="0" w:space="0" w:color="auto"/>
        <w:bottom w:val="none" w:sz="0" w:space="0" w:color="auto"/>
        <w:right w:val="none" w:sz="0" w:space="0" w:color="auto"/>
      </w:divBdr>
      <w:divsChild>
        <w:div w:id="60956699">
          <w:marLeft w:val="0"/>
          <w:marRight w:val="0"/>
          <w:marTop w:val="0"/>
          <w:marBottom w:val="0"/>
          <w:divBdr>
            <w:top w:val="none" w:sz="0" w:space="0" w:color="auto"/>
            <w:left w:val="none" w:sz="0" w:space="0" w:color="auto"/>
            <w:bottom w:val="none" w:sz="0" w:space="0" w:color="auto"/>
            <w:right w:val="none" w:sz="0" w:space="0" w:color="auto"/>
          </w:divBdr>
        </w:div>
        <w:div w:id="1143884923">
          <w:marLeft w:val="0"/>
          <w:marRight w:val="0"/>
          <w:marTop w:val="0"/>
          <w:marBottom w:val="0"/>
          <w:divBdr>
            <w:top w:val="none" w:sz="0" w:space="0" w:color="auto"/>
            <w:left w:val="none" w:sz="0" w:space="0" w:color="auto"/>
            <w:bottom w:val="none" w:sz="0" w:space="0" w:color="auto"/>
            <w:right w:val="none" w:sz="0" w:space="0" w:color="auto"/>
          </w:divBdr>
        </w:div>
        <w:div w:id="735054753">
          <w:marLeft w:val="0"/>
          <w:marRight w:val="0"/>
          <w:marTop w:val="0"/>
          <w:marBottom w:val="0"/>
          <w:divBdr>
            <w:top w:val="none" w:sz="0" w:space="0" w:color="auto"/>
            <w:left w:val="none" w:sz="0" w:space="0" w:color="auto"/>
            <w:bottom w:val="none" w:sz="0" w:space="0" w:color="auto"/>
            <w:right w:val="none" w:sz="0" w:space="0" w:color="auto"/>
          </w:divBdr>
        </w:div>
      </w:divsChild>
    </w:div>
    <w:div w:id="939291678">
      <w:bodyDiv w:val="1"/>
      <w:marLeft w:val="0"/>
      <w:marRight w:val="0"/>
      <w:marTop w:val="0"/>
      <w:marBottom w:val="0"/>
      <w:divBdr>
        <w:top w:val="none" w:sz="0" w:space="0" w:color="auto"/>
        <w:left w:val="none" w:sz="0" w:space="0" w:color="auto"/>
        <w:bottom w:val="none" w:sz="0" w:space="0" w:color="auto"/>
        <w:right w:val="none" w:sz="0" w:space="0" w:color="auto"/>
      </w:divBdr>
    </w:div>
    <w:div w:id="1132748701">
      <w:bodyDiv w:val="1"/>
      <w:marLeft w:val="0"/>
      <w:marRight w:val="0"/>
      <w:marTop w:val="0"/>
      <w:marBottom w:val="0"/>
      <w:divBdr>
        <w:top w:val="none" w:sz="0" w:space="0" w:color="auto"/>
        <w:left w:val="none" w:sz="0" w:space="0" w:color="auto"/>
        <w:bottom w:val="none" w:sz="0" w:space="0" w:color="auto"/>
        <w:right w:val="none" w:sz="0" w:space="0" w:color="auto"/>
      </w:divBdr>
    </w:div>
    <w:div w:id="1165590362">
      <w:bodyDiv w:val="1"/>
      <w:marLeft w:val="0"/>
      <w:marRight w:val="0"/>
      <w:marTop w:val="0"/>
      <w:marBottom w:val="0"/>
      <w:divBdr>
        <w:top w:val="none" w:sz="0" w:space="0" w:color="auto"/>
        <w:left w:val="none" w:sz="0" w:space="0" w:color="auto"/>
        <w:bottom w:val="none" w:sz="0" w:space="0" w:color="auto"/>
        <w:right w:val="none" w:sz="0" w:space="0" w:color="auto"/>
      </w:divBdr>
    </w:div>
    <w:div w:id="1262451950">
      <w:bodyDiv w:val="1"/>
      <w:marLeft w:val="0"/>
      <w:marRight w:val="0"/>
      <w:marTop w:val="0"/>
      <w:marBottom w:val="0"/>
      <w:divBdr>
        <w:top w:val="none" w:sz="0" w:space="0" w:color="auto"/>
        <w:left w:val="none" w:sz="0" w:space="0" w:color="auto"/>
        <w:bottom w:val="none" w:sz="0" w:space="0" w:color="auto"/>
        <w:right w:val="none" w:sz="0" w:space="0" w:color="auto"/>
      </w:divBdr>
    </w:div>
    <w:div w:id="1414163910">
      <w:bodyDiv w:val="1"/>
      <w:marLeft w:val="0"/>
      <w:marRight w:val="0"/>
      <w:marTop w:val="0"/>
      <w:marBottom w:val="0"/>
      <w:divBdr>
        <w:top w:val="none" w:sz="0" w:space="0" w:color="auto"/>
        <w:left w:val="none" w:sz="0" w:space="0" w:color="auto"/>
        <w:bottom w:val="none" w:sz="0" w:space="0" w:color="auto"/>
        <w:right w:val="none" w:sz="0" w:space="0" w:color="auto"/>
      </w:divBdr>
      <w:divsChild>
        <w:div w:id="1502575560">
          <w:marLeft w:val="0"/>
          <w:marRight w:val="0"/>
          <w:marTop w:val="0"/>
          <w:marBottom w:val="0"/>
          <w:divBdr>
            <w:top w:val="none" w:sz="0" w:space="0" w:color="auto"/>
            <w:left w:val="none" w:sz="0" w:space="0" w:color="auto"/>
            <w:bottom w:val="none" w:sz="0" w:space="0" w:color="auto"/>
            <w:right w:val="none" w:sz="0" w:space="0" w:color="auto"/>
          </w:divBdr>
        </w:div>
        <w:div w:id="1739936823">
          <w:marLeft w:val="0"/>
          <w:marRight w:val="0"/>
          <w:marTop w:val="0"/>
          <w:marBottom w:val="0"/>
          <w:divBdr>
            <w:top w:val="none" w:sz="0" w:space="0" w:color="auto"/>
            <w:left w:val="none" w:sz="0" w:space="0" w:color="auto"/>
            <w:bottom w:val="none" w:sz="0" w:space="0" w:color="auto"/>
            <w:right w:val="none" w:sz="0" w:space="0" w:color="auto"/>
          </w:divBdr>
        </w:div>
      </w:divsChild>
    </w:div>
    <w:div w:id="1478768500">
      <w:bodyDiv w:val="1"/>
      <w:marLeft w:val="0"/>
      <w:marRight w:val="0"/>
      <w:marTop w:val="0"/>
      <w:marBottom w:val="0"/>
      <w:divBdr>
        <w:top w:val="none" w:sz="0" w:space="0" w:color="auto"/>
        <w:left w:val="none" w:sz="0" w:space="0" w:color="auto"/>
        <w:bottom w:val="none" w:sz="0" w:space="0" w:color="auto"/>
        <w:right w:val="none" w:sz="0" w:space="0" w:color="auto"/>
      </w:divBdr>
    </w:div>
    <w:div w:id="1681006821">
      <w:bodyDiv w:val="1"/>
      <w:marLeft w:val="0"/>
      <w:marRight w:val="0"/>
      <w:marTop w:val="0"/>
      <w:marBottom w:val="0"/>
      <w:divBdr>
        <w:top w:val="none" w:sz="0" w:space="0" w:color="auto"/>
        <w:left w:val="none" w:sz="0" w:space="0" w:color="auto"/>
        <w:bottom w:val="none" w:sz="0" w:space="0" w:color="auto"/>
        <w:right w:val="none" w:sz="0" w:space="0" w:color="auto"/>
      </w:divBdr>
    </w:div>
    <w:div w:id="1722167112">
      <w:bodyDiv w:val="1"/>
      <w:marLeft w:val="0"/>
      <w:marRight w:val="0"/>
      <w:marTop w:val="0"/>
      <w:marBottom w:val="0"/>
      <w:divBdr>
        <w:top w:val="none" w:sz="0" w:space="0" w:color="auto"/>
        <w:left w:val="none" w:sz="0" w:space="0" w:color="auto"/>
        <w:bottom w:val="none" w:sz="0" w:space="0" w:color="auto"/>
        <w:right w:val="none" w:sz="0" w:space="0" w:color="auto"/>
      </w:divBdr>
    </w:div>
    <w:div w:id="1806699324">
      <w:bodyDiv w:val="1"/>
      <w:marLeft w:val="0"/>
      <w:marRight w:val="0"/>
      <w:marTop w:val="0"/>
      <w:marBottom w:val="0"/>
      <w:divBdr>
        <w:top w:val="none" w:sz="0" w:space="0" w:color="auto"/>
        <w:left w:val="none" w:sz="0" w:space="0" w:color="auto"/>
        <w:bottom w:val="none" w:sz="0" w:space="0" w:color="auto"/>
        <w:right w:val="none" w:sz="0" w:space="0" w:color="auto"/>
      </w:divBdr>
    </w:div>
    <w:div w:id="1827816484">
      <w:bodyDiv w:val="1"/>
      <w:marLeft w:val="0"/>
      <w:marRight w:val="0"/>
      <w:marTop w:val="0"/>
      <w:marBottom w:val="0"/>
      <w:divBdr>
        <w:top w:val="none" w:sz="0" w:space="0" w:color="auto"/>
        <w:left w:val="none" w:sz="0" w:space="0" w:color="auto"/>
        <w:bottom w:val="none" w:sz="0" w:space="0" w:color="auto"/>
        <w:right w:val="none" w:sz="0" w:space="0" w:color="auto"/>
      </w:divBdr>
    </w:div>
    <w:div w:id="1858499081">
      <w:bodyDiv w:val="1"/>
      <w:marLeft w:val="0"/>
      <w:marRight w:val="0"/>
      <w:marTop w:val="0"/>
      <w:marBottom w:val="0"/>
      <w:divBdr>
        <w:top w:val="none" w:sz="0" w:space="0" w:color="auto"/>
        <w:left w:val="none" w:sz="0" w:space="0" w:color="auto"/>
        <w:bottom w:val="none" w:sz="0" w:space="0" w:color="auto"/>
        <w:right w:val="none" w:sz="0" w:space="0" w:color="auto"/>
      </w:divBdr>
    </w:div>
    <w:div w:id="1888762363">
      <w:bodyDiv w:val="1"/>
      <w:marLeft w:val="0"/>
      <w:marRight w:val="0"/>
      <w:marTop w:val="0"/>
      <w:marBottom w:val="0"/>
      <w:divBdr>
        <w:top w:val="none" w:sz="0" w:space="0" w:color="auto"/>
        <w:left w:val="none" w:sz="0" w:space="0" w:color="auto"/>
        <w:bottom w:val="none" w:sz="0" w:space="0" w:color="auto"/>
        <w:right w:val="none" w:sz="0" w:space="0" w:color="auto"/>
      </w:divBdr>
    </w:div>
    <w:div w:id="1893926757">
      <w:bodyDiv w:val="1"/>
      <w:marLeft w:val="0"/>
      <w:marRight w:val="0"/>
      <w:marTop w:val="0"/>
      <w:marBottom w:val="0"/>
      <w:divBdr>
        <w:top w:val="none" w:sz="0" w:space="0" w:color="auto"/>
        <w:left w:val="none" w:sz="0" w:space="0" w:color="auto"/>
        <w:bottom w:val="none" w:sz="0" w:space="0" w:color="auto"/>
        <w:right w:val="none" w:sz="0" w:space="0" w:color="auto"/>
      </w:divBdr>
    </w:div>
    <w:div w:id="212922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santosh.shrm@gmail.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hyperlink" Target="mailto:santosh.shrm@gmail.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gif"/><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F70C0C-356D-4F0D-BA75-001971FFF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2622</Words>
  <Characters>14948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sks</vt:lpstr>
    </vt:vector>
  </TitlesOfParts>
  <Company>Cummins Inc.</Company>
  <LinksUpToDate>false</LinksUpToDate>
  <CharactersWithSpaces>17535</CharactersWithSpaces>
  <SharedDoc>false</SharedDoc>
  <HLinks>
    <vt:vector size="12" baseType="variant">
      <vt:variant>
        <vt:i4>8126478</vt:i4>
      </vt:variant>
      <vt:variant>
        <vt:i4>0</vt:i4>
      </vt:variant>
      <vt:variant>
        <vt:i4>0</vt:i4>
      </vt:variant>
      <vt:variant>
        <vt:i4>5</vt:i4>
      </vt:variant>
      <vt:variant>
        <vt:lpwstr>mailto:santosh.shrm@gmail.com</vt:lpwstr>
      </vt:variant>
      <vt:variant>
        <vt:lpwstr/>
      </vt:variant>
      <vt:variant>
        <vt:i4>8126478</vt:i4>
      </vt:variant>
      <vt:variant>
        <vt:i4>0</vt:i4>
      </vt:variant>
      <vt:variant>
        <vt:i4>0</vt:i4>
      </vt:variant>
      <vt:variant>
        <vt:i4>5</vt:i4>
      </vt:variant>
      <vt:variant>
        <vt:lpwstr>mailto:santosh.shrm@gmail.com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sks</dc:title>
  <dc:creator>sks</dc:creator>
  <cp:lastModifiedBy>Rahul</cp:lastModifiedBy>
  <cp:revision>8</cp:revision>
  <cp:lastPrinted>2003-02-23T04:40:00Z</cp:lastPrinted>
  <dcterms:created xsi:type="dcterms:W3CDTF">2020-09-13T06:01:00Z</dcterms:created>
  <dcterms:modified xsi:type="dcterms:W3CDTF">2020-09-13T06:38:00Z</dcterms:modified>
</cp:coreProperties>
</file>