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405"/>
        </w:tabs>
        <w:spacing w:after="0"/>
        <w:jc w:val="center"/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</w:pPr>
      <w:r>
        <w:rPr>
          <w:rFonts w:ascii="Verdana" w:eastAsia="Verdana" w:hAnsi="Verdana" w:cs="Verdana"/>
          <w:b/>
          <w:color w:val="000000"/>
          <w:sz w:val="28"/>
          <w:szCs w:val="28"/>
          <w:u w:val="single"/>
        </w:rPr>
        <w:t>CURRICULUM VITAE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873"/>
        </w:tabs>
        <w:spacing w:after="0"/>
        <w:jc w:val="both"/>
        <w:rPr>
          <w:rFonts w:ascii="Verdana" w:eastAsia="Verdana" w:hAnsi="Verdana" w:cs="Verdana"/>
          <w:b/>
          <w:color w:val="000000"/>
          <w:sz w:val="28"/>
          <w:szCs w:val="28"/>
        </w:rPr>
      </w:pP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873"/>
        </w:tabs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RAHUL JAISWAL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81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Address: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H.No.-590, St.No.-19, Block-N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 w:rsidR="00A65C28">
        <w:rPr>
          <w:rFonts w:ascii="Verdana" w:eastAsia="Verdana" w:hAnsi="Verdana" w:cs="Verdana"/>
          <w:color w:val="000000"/>
          <w:sz w:val="20"/>
          <w:szCs w:val="20"/>
        </w:rPr>
        <w:t xml:space="preserve">        </w:t>
      </w:r>
      <w:r>
        <w:rPr>
          <w:rFonts w:ascii="Verdana" w:eastAsia="Verdana" w:hAnsi="Verdana" w:cs="Verdana"/>
          <w:noProof/>
          <w:color w:val="000000"/>
          <w:sz w:val="20"/>
          <w:szCs w:val="20"/>
        </w:rPr>
        <w:drawing>
          <wp:inline distT="0" distB="0" distL="0" distR="0">
            <wp:extent cx="114300" cy="83820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14300" cy="8382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rahuljaiswal9599@gmail.com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Saurabh Vihar, Jaitpur, Badarpur             </w:t>
      </w:r>
      <w:r w:rsidR="00A65C28">
        <w:rPr>
          <w:rFonts w:ascii="Verdana" w:eastAsia="Verdana" w:hAnsi="Verdana" w:cs="Verdana"/>
          <w:color w:val="000000"/>
          <w:sz w:val="20"/>
          <w:szCs w:val="20"/>
        </w:rPr>
        <w:t xml:space="preserve">         </w:t>
      </w:r>
      <w:r>
        <w:rPr>
          <w:rFonts w:ascii="Verdana" w:eastAsia="Verdana" w:hAnsi="Verdana" w:cs="Verdana"/>
          <w:noProof/>
          <w:color w:val="000000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027" name="image3.png" descr="http://static.naukimg.com/mynauk/images/phone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(+91) 7834859599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Delhi-110044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81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 w:rsidRPr="00117F7E">
        <w:rPr>
          <w:rFonts w:ascii="Calibri" w:eastAsia="Calibri" w:hAnsi="Calibri" w:cs="Calibri"/>
          <w:noProof/>
          <w:lang w:val="en-US" w:eastAsia="en-US"/>
        </w:rPr>
        <w:pict>
          <v:line id="1028" o:spid="_x0000_s1026" style="position:absolute;left:0;text-align:left;z-index:251660288;visibility:visible;mso-wrap-distance-left:0;mso-wrap-distance-right:0" from="0,7.7pt" to="484pt,7.7pt" strokeweight="4.5pt">
            <v:stroke linestyle="thinThick"/>
          </v:line>
        </w:pic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Objective</w:t>
      </w:r>
    </w:p>
    <w:p w:rsidR="00912B86" w:rsidRDefault="00912B86" w:rsidP="00912B86">
      <w:pPr>
        <w:tabs>
          <w:tab w:val="left" w:pos="1200"/>
        </w:tabs>
        <w:spacing w:after="0" w:line="240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:rsidR="00912B86" w:rsidRDefault="00912B86" w:rsidP="00912B86">
      <w:pPr>
        <w:tabs>
          <w:tab w:val="left" w:pos="120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Seeking a suitable position in an esteemed organization to prove my skill and mentality in the real world of practice.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Academic Qualification 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0"/>
          <w:szCs w:val="20"/>
        </w:rPr>
        <w:t>B.Com. from Delhi University.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Intermediate from C.B.S.E. Board, Delhi.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Matriculation from C.B.S.E. Board, Delhi.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Key Skills</w:t>
      </w:r>
    </w:p>
    <w:p w:rsidR="00912B86" w:rsidRDefault="00912B86" w:rsidP="00912B86">
      <w:pPr>
        <w:widowControl w:val="0"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Sound knowledge of Advance MS excel (Vlookup, Hlookup, Pivot table and chart, conditional formatting, countif, sumif, Logical function, Sumproduct, etc.)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  <w:r w:rsidRPr="002274AC">
        <w:rPr>
          <w:rFonts w:ascii="Verdana" w:hAnsi="Verdana"/>
          <w:bCs/>
          <w:sz w:val="20"/>
        </w:rPr>
        <w:t>Sound knowledge of TALLY ERP 9.0 (</w:t>
      </w:r>
      <w:r w:rsidRPr="002274AC">
        <w:rPr>
          <w:rFonts w:ascii="Verdana" w:hAnsi="Verdana"/>
          <w:bCs/>
          <w:sz w:val="18"/>
          <w:szCs w:val="20"/>
        </w:rPr>
        <w:t xml:space="preserve">GST, TDS, E-WAY BILL, BRS, Entry of </w:t>
      </w:r>
      <w:r>
        <w:rPr>
          <w:rFonts w:ascii="Verdana" w:hAnsi="Verdana"/>
          <w:bCs/>
          <w:sz w:val="20"/>
          <w:szCs w:val="20"/>
        </w:rPr>
        <w:t>Sale or Purchase bill with GST etc.)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Diploma certificate of computer application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Application packages: Word, Advance Excel and PowerPoint.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Typing(30Wpm)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WFM (Work Force Management)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Dashboard Management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MIS Reporting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Data Analysis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Documents Verification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Prepare Daily, weekly and monthly report</w:t>
      </w:r>
    </w:p>
    <w:p w:rsidR="00912B86" w:rsidRDefault="00912B86" w:rsidP="00912B8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Cs/>
        </w:rPr>
      </w:pPr>
      <w:r>
        <w:rPr>
          <w:rFonts w:ascii="Verdana" w:eastAsia="Verdana" w:hAnsi="Verdana" w:cs="Verdana"/>
          <w:bCs/>
          <w:sz w:val="20"/>
          <w:szCs w:val="20"/>
        </w:rPr>
        <w:t>Learning VBA(Visual basic application) and Macros</w:t>
      </w:r>
    </w:p>
    <w:p w:rsidR="00912B86" w:rsidRDefault="00912B86" w:rsidP="00912B86">
      <w:pPr>
        <w:widowControl w:val="0"/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Professional Experience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9680" w:type="dxa"/>
        <w:tblInd w:w="108" w:type="dxa"/>
        <w:tblLayout w:type="fixed"/>
        <w:tblLook w:val="0400"/>
      </w:tblPr>
      <w:tblGrid>
        <w:gridCol w:w="2160"/>
        <w:gridCol w:w="7520"/>
      </w:tblGrid>
      <w:tr w:rsidR="00912B86" w:rsidTr="001D0668">
        <w:trPr>
          <w:trHeight w:val="27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5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Nov 2020 to Till Now</w:t>
            </w:r>
          </w:p>
        </w:tc>
      </w:tr>
      <w:tr w:rsidR="00912B86" w:rsidTr="001D0668">
        <w:trPr>
          <w:trHeight w:val="36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INOX WIND LTD. Behalf of Trusted Synergy Partners 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Account Executive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Account Payable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Excel, </w:t>
            </w:r>
            <w:r>
              <w:rPr>
                <w:rFonts w:eastAsia="Verdana" w:hAnsi="Verdana" w:cs="Verdana"/>
                <w:bCs/>
                <w:color w:val="000000"/>
                <w:sz w:val="20"/>
                <w:szCs w:val="20"/>
              </w:rPr>
              <w:t>Company</w:t>
            </w:r>
            <w:r>
              <w:rPr>
                <w:rFonts w:eastAsia="Verdana" w:hAnsi="Verdana" w:cs="Verdana"/>
                <w:bCs/>
                <w:color w:val="000000"/>
                <w:sz w:val="20"/>
                <w:szCs w:val="20"/>
              </w:rPr>
              <w:t>’</w:t>
            </w:r>
            <w:r>
              <w:rPr>
                <w:rFonts w:eastAsia="Verdana" w:hAnsi="Verdana" w:cs="Verdana"/>
                <w:bCs/>
                <w:color w:val="000000"/>
                <w:sz w:val="20"/>
                <w:szCs w:val="20"/>
              </w:rPr>
              <w:t>s SAP ERP Software and Tally ERP 7.2</w:t>
            </w:r>
          </w:p>
        </w:tc>
      </w:tr>
    </w:tbl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&amp;Responsibilities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External Audit of Inox wind limited &amp; other clients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Accounting of TSP and GDP Firm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Experience in Procure to Pay function (Accounts payable)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Working Experience of Invoice processing PO and Non-PO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lastRenderedPageBreak/>
        <w:t>Working Experience of EXIM Bill processing in MIRO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Working Experience of Travel, Admin &amp; Employee Expenses processing 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Working Experience of SAP (Accounts Payable)</w:t>
      </w:r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Responsible for Reviewing and Verification of Invoices</w:t>
      </w:r>
      <w:bookmarkStart w:id="1" w:name="_GoBack"/>
      <w:bookmarkEnd w:id="1"/>
    </w:p>
    <w:p w:rsidR="00912B86" w:rsidRDefault="00912B86" w:rsidP="00912B8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Reconciliation of Venders</w:t>
      </w:r>
    </w:p>
    <w:p w:rsidR="00912B86" w:rsidRDefault="00912B86" w:rsidP="00912B86">
      <w:pPr>
        <w:numPr>
          <w:ilvl w:val="0"/>
          <w:numId w:val="3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 for obeying any kind or rules &amp; regulations made by the organization</w:t>
      </w:r>
    </w:p>
    <w:p w:rsidR="00912B86" w:rsidRDefault="00912B86" w:rsidP="00912B86">
      <w:pPr>
        <w:pStyle w:val="ListParagraph"/>
        <w:spacing w:after="0"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9680" w:type="dxa"/>
        <w:tblInd w:w="108" w:type="dxa"/>
        <w:tblLayout w:type="fixed"/>
        <w:tblLook w:val="0400"/>
      </w:tblPr>
      <w:tblGrid>
        <w:gridCol w:w="2160"/>
        <w:gridCol w:w="7520"/>
      </w:tblGrid>
      <w:tr w:rsidR="00912B86" w:rsidTr="001D0668">
        <w:trPr>
          <w:trHeight w:val="27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5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17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Jan 2020 to Covid</w:t>
            </w:r>
          </w:p>
        </w:tc>
      </w:tr>
      <w:tr w:rsidR="00912B86" w:rsidTr="001D0668">
        <w:trPr>
          <w:trHeight w:val="36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R.K Associates &amp; Hotelier Pvt. Ltd.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Account Executive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Railway Caterers (Mail Express)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Excel, Company’s ERP Software and Filing.</w:t>
            </w:r>
          </w:p>
        </w:tc>
      </w:tr>
    </w:tbl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&amp; Responsibilities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● </w:t>
      </w:r>
      <w:r>
        <w:rPr>
          <w:rFonts w:ascii="Verdana" w:eastAsia="Verdana" w:hAnsi="Verdana" w:cs="Verdana"/>
          <w:sz w:val="20"/>
          <w:szCs w:val="20"/>
        </w:rPr>
        <w:t>Preparing Master Reports Train wise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● Maintain Records of Total Sale Train wise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● </w:t>
      </w:r>
      <w:r>
        <w:rPr>
          <w:rFonts w:ascii="Verdana" w:eastAsia="Verdana" w:hAnsi="Verdana" w:cs="Verdana"/>
          <w:sz w:val="20"/>
          <w:szCs w:val="20"/>
        </w:rPr>
        <w:t>Prepare Daily, weekly and monthly report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● Reporting to the Director and Manager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● Maintain records of POS Machine &amp;total sales of POS Machine bills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● Maintain records of staff medical check list.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9680" w:type="dxa"/>
        <w:tblInd w:w="108" w:type="dxa"/>
        <w:tblLayout w:type="fixed"/>
        <w:tblLook w:val="0400"/>
      </w:tblPr>
      <w:tblGrid>
        <w:gridCol w:w="2160"/>
        <w:gridCol w:w="7520"/>
      </w:tblGrid>
      <w:tr w:rsidR="00912B86" w:rsidTr="001D0668">
        <w:trPr>
          <w:trHeight w:val="27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5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July 2019 – 5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 xml:space="preserve"> Jan 2020 (6 months contract)</w:t>
            </w:r>
          </w:p>
        </w:tc>
      </w:tr>
      <w:tr w:rsidR="00912B86" w:rsidTr="001D0668">
        <w:trPr>
          <w:trHeight w:val="36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Quess Corp Ltd. (Excelus learning Solutions Pvt Ltd)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MIS Executive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Operation (Training &amp; Skill Development)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Excel, Company’s portal and portals (skill India, SDMS)</w:t>
            </w:r>
          </w:p>
        </w:tc>
      </w:tr>
    </w:tbl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&amp; Responsibilities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Reporting to the Manager</w:t>
      </w:r>
    </w:p>
    <w:p w:rsidR="00912B86" w:rsidRDefault="00912B86" w:rsidP="00912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Prepare Daily, weekly and monthly report </w:t>
      </w:r>
    </w:p>
    <w:p w:rsidR="00912B86" w:rsidRDefault="00912B86" w:rsidP="00912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Maintain Large data of Company.</w:t>
      </w:r>
    </w:p>
    <w:p w:rsidR="00912B86" w:rsidRDefault="00912B86" w:rsidP="00912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Candidates Documents Verification</w:t>
      </w:r>
    </w:p>
    <w:p w:rsidR="00912B86" w:rsidRDefault="00912B86" w:rsidP="00912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Coordination with placement team and Quality team</w:t>
      </w:r>
    </w:p>
    <w:p w:rsidR="00912B86" w:rsidRDefault="00912B86" w:rsidP="00912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Create batches of PMKVY institute in UP and MH both</w:t>
      </w:r>
    </w:p>
    <w:p w:rsidR="00912B86" w:rsidRDefault="00912B86" w:rsidP="00912B86">
      <w:pPr>
        <w:numPr>
          <w:ilvl w:val="0"/>
          <w:numId w:val="2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 for obeying any kind or rules &amp; regulations made by the organization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9680" w:type="dxa"/>
        <w:tblInd w:w="108" w:type="dxa"/>
        <w:tblLayout w:type="fixed"/>
        <w:tblLook w:val="0400"/>
      </w:tblPr>
      <w:tblGrid>
        <w:gridCol w:w="2160"/>
        <w:gridCol w:w="7520"/>
      </w:tblGrid>
      <w:tr w:rsidR="00912B86" w:rsidTr="001D0668">
        <w:trPr>
          <w:trHeight w:val="27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5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26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Dec 2018 – 25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June 2019 (6 Months contract)</w:t>
            </w:r>
          </w:p>
        </w:tc>
      </w:tr>
      <w:tr w:rsidR="00912B86" w:rsidTr="001D0668">
        <w:trPr>
          <w:trHeight w:val="368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sz w:val="20"/>
                <w:szCs w:val="20"/>
              </w:rPr>
              <w:t>Amazon.in behalf of OM Enterprises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 Associate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Operation</w:t>
            </w:r>
          </w:p>
        </w:tc>
      </w:tr>
      <w:tr w:rsidR="00912B86" w:rsidTr="001D0668">
        <w:trPr>
          <w:trHeight w:val="305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Technology Used</w:t>
            </w:r>
          </w:p>
        </w:tc>
        <w:tc>
          <w:tcPr>
            <w:tcW w:w="7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12B86" w:rsidRDefault="00912B86" w:rsidP="001D0668">
            <w:pPr>
              <w:spacing w:after="0" w:line="240" w:lineRule="auto"/>
              <w:ind w:left="2880" w:hanging="2880"/>
              <w:jc w:val="both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Excel and Company’s ERP Software</w:t>
            </w:r>
          </w:p>
        </w:tc>
      </w:tr>
    </w:tbl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Roles &amp; Responsibilities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Maintain records of inventory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Reporting to the Manager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Analysis Items record in ERP software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Maintaining 5S and Items Processing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Work with the under presser 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Preparing Weekly report of Goods of inventory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Completing work within TAT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Responsible for obeying any kind or rules &amp; regulations made by the organization</w:t>
      </w:r>
    </w:p>
    <w:p w:rsidR="00912B86" w:rsidRDefault="00912B86" w:rsidP="00912B86">
      <w:pP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Verdana" w:eastAsia="Verdana" w:hAnsi="Verdana" w:cs="Verdana"/>
          <w:sz w:val="20"/>
          <w:szCs w:val="20"/>
        </w:rPr>
        <w:t>Responsible to work for 24*7 environments.</w:t>
      </w:r>
    </w:p>
    <w:p w:rsidR="00912B86" w:rsidRDefault="00912B86" w:rsidP="00912B86">
      <w:pPr>
        <w:spacing w:after="0" w:line="240" w:lineRule="auto"/>
        <w:jc w:val="both"/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Information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S/O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Mr. Changoori Jaiswal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Date of Birth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05 April, 1998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Sex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Male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Nationality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Indian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Marital Status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Single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Languages known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Hindi, English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Last CTC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Rs. 2 Lacs PA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Qualities                  :         Optimistic, Trustworthy</w:t>
      </w:r>
    </w:p>
    <w:p w:rsidR="00912B86" w:rsidRDefault="00912B86" w:rsidP="00912B86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Hobbies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:</w:t>
      </w:r>
      <w:r>
        <w:rPr>
          <w:rFonts w:ascii="Verdana" w:eastAsia="Verdana" w:hAnsi="Verdana" w:cs="Verdana"/>
          <w:color w:val="000000"/>
          <w:sz w:val="20"/>
          <w:szCs w:val="20"/>
        </w:rPr>
        <w:tab/>
        <w:t>Surfing on net, Listening music</w:t>
      </w: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</w:p>
    <w:p w:rsidR="00912B86" w:rsidRDefault="00912B86" w:rsidP="00912B8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Declaration</w:t>
      </w:r>
    </w:p>
    <w:p w:rsidR="00912B86" w:rsidRDefault="00912B86" w:rsidP="00912B86">
      <w:pPr>
        <w:tabs>
          <w:tab w:val="left" w:pos="720"/>
          <w:tab w:val="left" w:pos="2160"/>
          <w:tab w:val="left" w:pos="3240"/>
          <w:tab w:val="left" w:pos="5040"/>
        </w:tabs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hereby declare that all the above information is true, complete and correct to the best of my knowledge &amp; belief.</w:t>
      </w:r>
    </w:p>
    <w:p w:rsidR="00912B86" w:rsidRDefault="00912B86" w:rsidP="00912B86">
      <w:pPr>
        <w:tabs>
          <w:tab w:val="left" w:pos="720"/>
          <w:tab w:val="left" w:pos="2160"/>
          <w:tab w:val="left" w:pos="3240"/>
          <w:tab w:val="left" w:pos="504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912B86" w:rsidRDefault="00912B86" w:rsidP="00912B86">
      <w:pPr>
        <w:tabs>
          <w:tab w:val="left" w:pos="720"/>
          <w:tab w:val="left" w:pos="2160"/>
          <w:tab w:val="left" w:pos="3240"/>
          <w:tab w:val="left" w:pos="504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Date:</w:t>
      </w:r>
    </w:p>
    <w:p w:rsidR="00912B86" w:rsidRDefault="00912B86" w:rsidP="00912B86">
      <w:pPr>
        <w:tabs>
          <w:tab w:val="left" w:pos="720"/>
          <w:tab w:val="left" w:pos="2160"/>
          <w:tab w:val="left" w:pos="3240"/>
          <w:tab w:val="left" w:pos="5040"/>
        </w:tabs>
        <w:spacing w:after="0"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Place:</w:t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NEW DELHI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(RAHUL JAISWAL)</w:t>
      </w:r>
    </w:p>
    <w:p w:rsidR="002601CC" w:rsidRDefault="002601CC"/>
    <w:sectPr w:rsidR="002601CC" w:rsidSect="00117F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1CC" w:rsidRDefault="002601CC" w:rsidP="00305C76">
      <w:pPr>
        <w:spacing w:after="0" w:line="240" w:lineRule="auto"/>
      </w:pPr>
      <w:r>
        <w:separator/>
      </w:r>
    </w:p>
  </w:endnote>
  <w:endnote w:type="continuationSeparator" w:id="1">
    <w:p w:rsidR="002601CC" w:rsidRDefault="002601CC" w:rsidP="0030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76" w:rsidRDefault="00305C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457" w:rsidRDefault="002601CC">
    <w:pPr>
      <w:pStyle w:val="Footer"/>
    </w:pPr>
    <w:r w:rsidRPr="00117F7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alt="{&quot;HashCode&quot;:-736119893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60288;visibility:visible;mso-wrap-distance-left:0;mso-wrap-distance-right:0;mso-position-horizontal-relative:page;mso-position-vertical-relative:page;v-text-anchor:bottom" o:allowincell="f" filled="f" stroked="f">
          <v:textbox inset="20pt,0,,0">
            <w:txbxContent>
              <w:p w:rsidR="00694457" w:rsidRDefault="002601CC">
                <w:pPr>
                  <w:spacing w:after="0"/>
                  <w:rPr>
                    <w:color w:val="000000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76" w:rsidRDefault="00305C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1CC" w:rsidRDefault="002601CC" w:rsidP="00305C76">
      <w:pPr>
        <w:spacing w:after="0" w:line="240" w:lineRule="auto"/>
      </w:pPr>
      <w:r>
        <w:separator/>
      </w:r>
    </w:p>
  </w:footnote>
  <w:footnote w:type="continuationSeparator" w:id="1">
    <w:p w:rsidR="002601CC" w:rsidRDefault="002601CC" w:rsidP="0030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76" w:rsidRDefault="00305C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76" w:rsidRPr="00305C76" w:rsidRDefault="00305C76" w:rsidP="00305C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C76" w:rsidRDefault="00305C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C2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D22C8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9212E3"/>
    <w:multiLevelType w:val="multilevel"/>
    <w:tmpl w:val="1D02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2B86"/>
    <w:rsid w:val="002143E2"/>
    <w:rsid w:val="002601CC"/>
    <w:rsid w:val="00305C76"/>
    <w:rsid w:val="00912B86"/>
    <w:rsid w:val="00A65C28"/>
    <w:rsid w:val="00B2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86"/>
    <w:pPr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styleId="Footer">
    <w:name w:val="footer"/>
    <w:basedOn w:val="Normal"/>
    <w:link w:val="FooterChar"/>
    <w:uiPriority w:val="99"/>
    <w:rsid w:val="00912B8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2B86"/>
    <w:rPr>
      <w:rFonts w:ascii="Calibri" w:eastAsia="Calibri" w:hAnsi="Calibri" w:cs="Calibr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</dc:creator>
  <cp:keywords/>
  <dc:description/>
  <cp:lastModifiedBy>chiku</cp:lastModifiedBy>
  <cp:revision>6</cp:revision>
  <cp:lastPrinted>2021-02-11T14:45:00Z</cp:lastPrinted>
  <dcterms:created xsi:type="dcterms:W3CDTF">2021-02-11T14:44:00Z</dcterms:created>
  <dcterms:modified xsi:type="dcterms:W3CDTF">2021-02-11T14:51:00Z</dcterms:modified>
</cp:coreProperties>
</file>