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EAB6D" w14:textId="38BC23CA" w:rsidR="00207F1A" w:rsidRDefault="00207F1A" w:rsidP="00207F1A">
      <w:pPr>
        <w:rPr>
          <w:b/>
          <w:bCs/>
          <w:sz w:val="36"/>
          <w:szCs w:val="36"/>
        </w:rPr>
      </w:pPr>
      <w:r w:rsidRPr="00207F1A">
        <w:rPr>
          <w:b/>
          <w:bCs/>
          <w:sz w:val="36"/>
          <w:szCs w:val="36"/>
        </w:rPr>
        <w:t>SHAILY NAMDEO</w:t>
      </w:r>
    </w:p>
    <w:p w14:paraId="7705A26F" w14:textId="77777777" w:rsidR="00207F1A" w:rsidRPr="0085486F" w:rsidRDefault="00207F1A" w:rsidP="00207F1A">
      <w:pPr>
        <w:rPr>
          <w:sz w:val="24"/>
          <w:szCs w:val="24"/>
        </w:rPr>
      </w:pPr>
      <w:r w:rsidRPr="0085486F">
        <w:rPr>
          <w:sz w:val="24"/>
          <w:szCs w:val="24"/>
        </w:rPr>
        <w:t>HNO. 143 SOUMYA ESTATES, KHAJURIKALAN B.D.A. ROAD</w:t>
      </w:r>
    </w:p>
    <w:p w14:paraId="0CD62286" w14:textId="7F19C261" w:rsidR="00207F1A" w:rsidRDefault="00207F1A" w:rsidP="00207F1A">
      <w:pPr>
        <w:rPr>
          <w:sz w:val="24"/>
          <w:szCs w:val="24"/>
        </w:rPr>
      </w:pPr>
      <w:r>
        <w:rPr>
          <w:sz w:val="24"/>
          <w:szCs w:val="24"/>
        </w:rPr>
        <w:t>BHOPAL, MADHYA PRADESH – 462022</w:t>
      </w:r>
    </w:p>
    <w:p w14:paraId="68030060" w14:textId="10354E09" w:rsidR="00207F1A" w:rsidRPr="00207F1A" w:rsidRDefault="00207F1A" w:rsidP="00207F1A">
      <w:pPr>
        <w:rPr>
          <w:sz w:val="24"/>
          <w:szCs w:val="24"/>
        </w:rPr>
      </w:pPr>
      <w:r>
        <w:rPr>
          <w:sz w:val="24"/>
          <w:szCs w:val="24"/>
        </w:rPr>
        <w:t xml:space="preserve">Email Id - </w:t>
      </w:r>
      <w:hyperlink r:id="rId8" w:history="1">
        <w:r w:rsidRPr="00207F1A">
          <w:rPr>
            <w:rStyle w:val="Hyperlink"/>
            <w:color w:val="auto"/>
            <w:sz w:val="24"/>
            <w:szCs w:val="24"/>
            <w:u w:val="none"/>
          </w:rPr>
          <w:t>shailynamdeo1999@gmail.com</w:t>
        </w:r>
      </w:hyperlink>
    </w:p>
    <w:p w14:paraId="719ADEE0" w14:textId="4A9D08C0" w:rsidR="00F5629B" w:rsidRDefault="00207F1A" w:rsidP="00E61DF9">
      <w:pPr>
        <w:rPr>
          <w:sz w:val="24"/>
          <w:szCs w:val="24"/>
        </w:rPr>
      </w:pPr>
      <w:r>
        <w:rPr>
          <w:sz w:val="24"/>
          <w:szCs w:val="24"/>
        </w:rPr>
        <w:t>Contact - +919340307966</w:t>
      </w:r>
    </w:p>
    <w:p w14:paraId="05659022" w14:textId="1C447348" w:rsidR="00F5629B" w:rsidRDefault="00F5629B" w:rsidP="00E61DF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09073F77" w14:textId="05BE2CEE" w:rsidR="00F5629B" w:rsidRPr="00C3547D" w:rsidRDefault="00F5629B" w:rsidP="00E61DF9">
      <w:pPr>
        <w:rPr>
          <w:b/>
          <w:bCs/>
          <w:sz w:val="24"/>
          <w:szCs w:val="24"/>
        </w:rPr>
      </w:pPr>
      <w:r w:rsidRPr="00C3547D">
        <w:rPr>
          <w:b/>
          <w:bCs/>
          <w:sz w:val="24"/>
          <w:szCs w:val="24"/>
          <w:highlight w:val="lightGray"/>
        </w:rPr>
        <w:t>OBJECTIVE</w:t>
      </w:r>
    </w:p>
    <w:p w14:paraId="0FFE647F" w14:textId="11997C57" w:rsidR="00E61DF9" w:rsidRDefault="00F5629B" w:rsidP="00E61DF9">
      <w:pPr>
        <w:rPr>
          <w:sz w:val="24"/>
          <w:szCs w:val="24"/>
        </w:rPr>
      </w:pPr>
      <w:r>
        <w:rPr>
          <w:sz w:val="24"/>
          <w:szCs w:val="24"/>
        </w:rPr>
        <w:t>To become associate with company where I can utilize my skills and gain further experience enhancing the company’s productivity and reputation.</w:t>
      </w:r>
    </w:p>
    <w:p w14:paraId="4843D299" w14:textId="491C21A7" w:rsidR="00F5629B" w:rsidRPr="00C3547D" w:rsidRDefault="00C3547D" w:rsidP="00E61DF9">
      <w:pPr>
        <w:rPr>
          <w:b/>
          <w:bCs/>
          <w:sz w:val="24"/>
          <w:szCs w:val="24"/>
        </w:rPr>
      </w:pPr>
      <w:r w:rsidRPr="00C3547D">
        <w:rPr>
          <w:b/>
          <w:bCs/>
          <w:sz w:val="24"/>
          <w:szCs w:val="24"/>
          <w:highlight w:val="lightGray"/>
        </w:rPr>
        <w:t>PROFESSIONAL QUALIFICATION</w:t>
      </w:r>
    </w:p>
    <w:p w14:paraId="3E90C497" w14:textId="5A33AD6F" w:rsidR="002E5975" w:rsidRDefault="00C3547D" w:rsidP="00E61DF9">
      <w:pPr>
        <w:rPr>
          <w:sz w:val="24"/>
          <w:szCs w:val="24"/>
        </w:rPr>
      </w:pPr>
      <w:r>
        <w:rPr>
          <w:sz w:val="24"/>
          <w:szCs w:val="24"/>
        </w:rPr>
        <w:t>Pursuing final year</w:t>
      </w:r>
      <w:r w:rsidR="00D847F9">
        <w:rPr>
          <w:sz w:val="24"/>
          <w:szCs w:val="24"/>
        </w:rPr>
        <w:t xml:space="preserve"> (with aggregate CGPA 8.11 in last three years)</w:t>
      </w:r>
      <w:r>
        <w:rPr>
          <w:sz w:val="24"/>
          <w:szCs w:val="24"/>
        </w:rPr>
        <w:t xml:space="preserve"> of Bachelor of Technology (B.Tech.) </w:t>
      </w:r>
      <w:r w:rsidR="00382991">
        <w:rPr>
          <w:sz w:val="24"/>
          <w:szCs w:val="24"/>
        </w:rPr>
        <w:t xml:space="preserve">in Electronics and Communication (EC) </w:t>
      </w:r>
      <w:r>
        <w:rPr>
          <w:sz w:val="24"/>
          <w:szCs w:val="24"/>
        </w:rPr>
        <w:t xml:space="preserve">from Lakshmi </w:t>
      </w:r>
      <w:proofErr w:type="spellStart"/>
      <w:r>
        <w:rPr>
          <w:sz w:val="24"/>
          <w:szCs w:val="24"/>
        </w:rPr>
        <w:t>Narain</w:t>
      </w:r>
      <w:proofErr w:type="spellEnd"/>
      <w:r>
        <w:rPr>
          <w:sz w:val="24"/>
          <w:szCs w:val="24"/>
        </w:rPr>
        <w:t xml:space="preserve"> College of Technology (LNCT), Bhopal, Affiliated to Rajiv Gandhi </w:t>
      </w:r>
      <w:proofErr w:type="spellStart"/>
      <w:r>
        <w:rPr>
          <w:sz w:val="24"/>
          <w:szCs w:val="24"/>
        </w:rPr>
        <w:t>Proudyogiki</w:t>
      </w:r>
      <w:proofErr w:type="spellEnd"/>
      <w:r>
        <w:rPr>
          <w:sz w:val="24"/>
          <w:szCs w:val="24"/>
        </w:rPr>
        <w:t xml:space="preserve"> Vishwavidyalaya (RGPV), Bhopal,</w:t>
      </w:r>
      <w:r w:rsidR="002E5975">
        <w:rPr>
          <w:sz w:val="24"/>
          <w:szCs w:val="24"/>
        </w:rPr>
        <w:t xml:space="preserve"> (</w:t>
      </w:r>
      <w:r>
        <w:rPr>
          <w:sz w:val="24"/>
          <w:szCs w:val="24"/>
        </w:rPr>
        <w:t>M.P.</w:t>
      </w:r>
      <w:r w:rsidR="002E5975">
        <w:rPr>
          <w:sz w:val="24"/>
          <w:szCs w:val="24"/>
        </w:rPr>
        <w:t>)  A technical university of state of Madhya Pradesh.</w:t>
      </w:r>
    </w:p>
    <w:p w14:paraId="3B98233B" w14:textId="77777777" w:rsidR="00550DF2" w:rsidRPr="00550DF2" w:rsidRDefault="00550DF2" w:rsidP="00E61DF9">
      <w:pPr>
        <w:rPr>
          <w:b/>
          <w:bCs/>
          <w:sz w:val="24"/>
          <w:szCs w:val="24"/>
        </w:rPr>
      </w:pPr>
      <w:r w:rsidRPr="00550DF2">
        <w:rPr>
          <w:b/>
          <w:bCs/>
          <w:sz w:val="24"/>
          <w:szCs w:val="24"/>
          <w:highlight w:val="lightGray"/>
        </w:rPr>
        <w:t>EDUCATIONAL QUALIFICATION</w:t>
      </w:r>
    </w:p>
    <w:p w14:paraId="491AEE34" w14:textId="77777777" w:rsidR="00550DF2" w:rsidRDefault="002E5975" w:rsidP="00E61D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496"/>
        <w:gridCol w:w="1514"/>
        <w:gridCol w:w="1497"/>
        <w:gridCol w:w="1493"/>
        <w:gridCol w:w="1533"/>
      </w:tblGrid>
      <w:tr w:rsidR="00F44C1E" w14:paraId="6CE97759" w14:textId="77777777" w:rsidTr="00550DF2">
        <w:tc>
          <w:tcPr>
            <w:tcW w:w="1502" w:type="dxa"/>
          </w:tcPr>
          <w:p w14:paraId="2AC2D31E" w14:textId="4F705A96" w:rsidR="00550DF2" w:rsidRPr="00DE56C1" w:rsidRDefault="00DE56C1" w:rsidP="00DE56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SNO.</w:t>
            </w:r>
          </w:p>
        </w:tc>
        <w:tc>
          <w:tcPr>
            <w:tcW w:w="1502" w:type="dxa"/>
          </w:tcPr>
          <w:p w14:paraId="0F29FF71" w14:textId="4E0278C0" w:rsidR="00550DF2" w:rsidRPr="00DE56C1" w:rsidRDefault="00DE56C1" w:rsidP="00DE56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 OF THE COURSE</w:t>
            </w:r>
          </w:p>
        </w:tc>
        <w:tc>
          <w:tcPr>
            <w:tcW w:w="1503" w:type="dxa"/>
          </w:tcPr>
          <w:p w14:paraId="593947D9" w14:textId="74A1F096" w:rsidR="00550DF2" w:rsidRPr="00DE56C1" w:rsidRDefault="00DE56C1" w:rsidP="00DE56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1503" w:type="dxa"/>
          </w:tcPr>
          <w:p w14:paraId="058639B6" w14:textId="71F3EDC7" w:rsidR="00550DF2" w:rsidRPr="00DE56C1" w:rsidRDefault="00DE56C1" w:rsidP="00DE56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503" w:type="dxa"/>
          </w:tcPr>
          <w:p w14:paraId="0960A17C" w14:textId="4FC94FE3" w:rsidR="00550DF2" w:rsidRPr="00DE56C1" w:rsidRDefault="00DE56C1" w:rsidP="00DE56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503" w:type="dxa"/>
          </w:tcPr>
          <w:p w14:paraId="5B1FC585" w14:textId="732B4E3D" w:rsidR="00550DF2" w:rsidRPr="00DE56C1" w:rsidRDefault="00DE56C1" w:rsidP="00DE56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 OBTAINED (CGPA)</w:t>
            </w:r>
          </w:p>
        </w:tc>
      </w:tr>
      <w:tr w:rsidR="00F44C1E" w14:paraId="39AB509B" w14:textId="77777777" w:rsidTr="00D847F9">
        <w:trPr>
          <w:trHeight w:val="1181"/>
        </w:trPr>
        <w:tc>
          <w:tcPr>
            <w:tcW w:w="1502" w:type="dxa"/>
          </w:tcPr>
          <w:p w14:paraId="142FC7CA" w14:textId="77777777" w:rsidR="0077237C" w:rsidRDefault="0077237C" w:rsidP="00DE56C1">
            <w:pPr>
              <w:jc w:val="center"/>
              <w:rPr>
                <w:sz w:val="24"/>
                <w:szCs w:val="24"/>
              </w:rPr>
            </w:pPr>
          </w:p>
          <w:p w14:paraId="7660BA0D" w14:textId="77777777" w:rsidR="0077237C" w:rsidRDefault="0077237C" w:rsidP="00DE56C1">
            <w:pPr>
              <w:jc w:val="center"/>
              <w:rPr>
                <w:sz w:val="24"/>
                <w:szCs w:val="24"/>
              </w:rPr>
            </w:pPr>
          </w:p>
          <w:p w14:paraId="53949115" w14:textId="08105A31" w:rsidR="00550DF2" w:rsidRDefault="00DE56C1" w:rsidP="00DE5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502" w:type="dxa"/>
          </w:tcPr>
          <w:p w14:paraId="42DD6B5F" w14:textId="77777777" w:rsidR="00550DF2" w:rsidRDefault="00DE56C1" w:rsidP="00F4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DE56C1">
              <w:rPr>
                <w:sz w:val="24"/>
                <w:szCs w:val="24"/>
                <w:vertAlign w:val="superscript"/>
              </w:rPr>
              <w:t>th</w:t>
            </w:r>
          </w:p>
          <w:p w14:paraId="0270E442" w14:textId="77777777" w:rsidR="00F44C1E" w:rsidRDefault="00F44C1E" w:rsidP="00F4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 Certificate</w:t>
            </w:r>
          </w:p>
          <w:p w14:paraId="058EC74C" w14:textId="1B50B65E" w:rsidR="00DE56C1" w:rsidRDefault="00F44C1E" w:rsidP="00F4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(HSC)</w:t>
            </w:r>
          </w:p>
        </w:tc>
        <w:tc>
          <w:tcPr>
            <w:tcW w:w="1503" w:type="dxa"/>
          </w:tcPr>
          <w:p w14:paraId="51805AF7" w14:textId="2929D4BC" w:rsidR="00550DF2" w:rsidRDefault="00DE56C1" w:rsidP="00E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Xavier’s Sr. Sec. Co-ed School, Bhopal, Madhya Pradesh</w:t>
            </w:r>
          </w:p>
        </w:tc>
        <w:tc>
          <w:tcPr>
            <w:tcW w:w="1503" w:type="dxa"/>
          </w:tcPr>
          <w:p w14:paraId="442EA3F3" w14:textId="4CD3F962" w:rsidR="00550DF2" w:rsidRDefault="00F44C1E" w:rsidP="00F4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Board of Secondary Education (CBSE)</w:t>
            </w:r>
          </w:p>
        </w:tc>
        <w:tc>
          <w:tcPr>
            <w:tcW w:w="1503" w:type="dxa"/>
          </w:tcPr>
          <w:p w14:paraId="34C98109" w14:textId="77777777" w:rsidR="0077237C" w:rsidRDefault="0077237C" w:rsidP="00F44C1E">
            <w:pPr>
              <w:jc w:val="center"/>
              <w:rPr>
                <w:sz w:val="24"/>
                <w:szCs w:val="24"/>
              </w:rPr>
            </w:pPr>
          </w:p>
          <w:p w14:paraId="7FA67AB2" w14:textId="77777777" w:rsidR="0077237C" w:rsidRDefault="0077237C" w:rsidP="00F44C1E">
            <w:pPr>
              <w:jc w:val="center"/>
              <w:rPr>
                <w:sz w:val="24"/>
                <w:szCs w:val="24"/>
              </w:rPr>
            </w:pPr>
          </w:p>
          <w:p w14:paraId="4C548289" w14:textId="31680C23" w:rsidR="00550DF2" w:rsidRDefault="00F44C1E" w:rsidP="00F4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16CEA">
              <w:rPr>
                <w:sz w:val="24"/>
                <w:szCs w:val="24"/>
              </w:rPr>
              <w:t>7</w:t>
            </w:r>
          </w:p>
        </w:tc>
        <w:tc>
          <w:tcPr>
            <w:tcW w:w="1503" w:type="dxa"/>
          </w:tcPr>
          <w:p w14:paraId="4FF0A1DC" w14:textId="77777777" w:rsidR="0077237C" w:rsidRDefault="0077237C" w:rsidP="00916CEA">
            <w:pPr>
              <w:jc w:val="center"/>
              <w:rPr>
                <w:sz w:val="24"/>
                <w:szCs w:val="24"/>
              </w:rPr>
            </w:pPr>
          </w:p>
          <w:p w14:paraId="52021C1D" w14:textId="77777777" w:rsidR="0077237C" w:rsidRDefault="0077237C" w:rsidP="00916CEA">
            <w:pPr>
              <w:jc w:val="center"/>
              <w:rPr>
                <w:sz w:val="24"/>
                <w:szCs w:val="24"/>
              </w:rPr>
            </w:pPr>
          </w:p>
          <w:p w14:paraId="612092C4" w14:textId="5D7E514F" w:rsidR="00550DF2" w:rsidRDefault="00916CEA" w:rsidP="00916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</w:t>
            </w:r>
          </w:p>
        </w:tc>
      </w:tr>
      <w:tr w:rsidR="00F44C1E" w14:paraId="56840420" w14:textId="77777777" w:rsidTr="00550DF2">
        <w:tc>
          <w:tcPr>
            <w:tcW w:w="1502" w:type="dxa"/>
          </w:tcPr>
          <w:p w14:paraId="48ABCB65" w14:textId="77777777" w:rsidR="0077237C" w:rsidRDefault="0077237C" w:rsidP="00DE56C1">
            <w:pPr>
              <w:jc w:val="center"/>
              <w:rPr>
                <w:sz w:val="24"/>
                <w:szCs w:val="24"/>
              </w:rPr>
            </w:pPr>
          </w:p>
          <w:p w14:paraId="771B838E" w14:textId="77777777" w:rsidR="0077237C" w:rsidRDefault="0077237C" w:rsidP="00DE56C1">
            <w:pPr>
              <w:jc w:val="center"/>
              <w:rPr>
                <w:sz w:val="24"/>
                <w:szCs w:val="24"/>
              </w:rPr>
            </w:pPr>
          </w:p>
          <w:p w14:paraId="7C401742" w14:textId="01A6CD38" w:rsidR="00550DF2" w:rsidRDefault="00DE56C1" w:rsidP="00DE5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502" w:type="dxa"/>
          </w:tcPr>
          <w:p w14:paraId="107B450A" w14:textId="77777777" w:rsidR="00550DF2" w:rsidRDefault="00F44C1E" w:rsidP="00F4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F44C1E">
              <w:rPr>
                <w:sz w:val="24"/>
                <w:szCs w:val="24"/>
                <w:vertAlign w:val="superscript"/>
              </w:rPr>
              <w:t>th</w:t>
            </w:r>
          </w:p>
          <w:p w14:paraId="06884293" w14:textId="77777777" w:rsidR="00F44C1E" w:rsidRDefault="00F44C1E" w:rsidP="00F4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Secondary Certificate</w:t>
            </w:r>
          </w:p>
          <w:p w14:paraId="41C92DB9" w14:textId="2C8C9D50" w:rsidR="00F44C1E" w:rsidRDefault="00F44C1E" w:rsidP="00F4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(SSC)</w:t>
            </w:r>
          </w:p>
        </w:tc>
        <w:tc>
          <w:tcPr>
            <w:tcW w:w="1503" w:type="dxa"/>
          </w:tcPr>
          <w:p w14:paraId="5DEBD7AA" w14:textId="69CC034F" w:rsidR="00550DF2" w:rsidRDefault="00F44C1E" w:rsidP="00E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Xavier’s Sr. Sec. Co-ed School, Bhopal, Madhya Pradesh</w:t>
            </w:r>
          </w:p>
        </w:tc>
        <w:tc>
          <w:tcPr>
            <w:tcW w:w="1503" w:type="dxa"/>
          </w:tcPr>
          <w:p w14:paraId="3BBD7D35" w14:textId="77F69904" w:rsidR="00550DF2" w:rsidRDefault="00F44C1E" w:rsidP="00F4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Board of Secondary Education (CBSE)</w:t>
            </w:r>
          </w:p>
        </w:tc>
        <w:tc>
          <w:tcPr>
            <w:tcW w:w="1503" w:type="dxa"/>
          </w:tcPr>
          <w:p w14:paraId="0212D168" w14:textId="77777777" w:rsidR="0077237C" w:rsidRDefault="0077237C" w:rsidP="00F44C1E">
            <w:pPr>
              <w:jc w:val="center"/>
              <w:rPr>
                <w:sz w:val="24"/>
                <w:szCs w:val="24"/>
              </w:rPr>
            </w:pPr>
          </w:p>
          <w:p w14:paraId="21B5AB67" w14:textId="77777777" w:rsidR="0077237C" w:rsidRDefault="0077237C" w:rsidP="0077237C">
            <w:pPr>
              <w:jc w:val="center"/>
              <w:rPr>
                <w:sz w:val="24"/>
                <w:szCs w:val="24"/>
              </w:rPr>
            </w:pPr>
          </w:p>
          <w:p w14:paraId="6F793C08" w14:textId="7F05EF2E" w:rsidR="00550DF2" w:rsidRDefault="00F44C1E" w:rsidP="007723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16CEA">
              <w:rPr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5608C44D" w14:textId="77777777" w:rsidR="0077237C" w:rsidRDefault="0077237C" w:rsidP="00916CEA">
            <w:pPr>
              <w:jc w:val="center"/>
              <w:rPr>
                <w:sz w:val="24"/>
                <w:szCs w:val="24"/>
              </w:rPr>
            </w:pPr>
          </w:p>
          <w:p w14:paraId="5640F65A" w14:textId="77777777" w:rsidR="0077237C" w:rsidRDefault="0077237C" w:rsidP="00916CEA">
            <w:pPr>
              <w:jc w:val="center"/>
              <w:rPr>
                <w:sz w:val="24"/>
                <w:szCs w:val="24"/>
              </w:rPr>
            </w:pPr>
          </w:p>
          <w:p w14:paraId="3C3211F4" w14:textId="295FAB72" w:rsidR="00550DF2" w:rsidRDefault="00916CEA" w:rsidP="00916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74.1%</w:t>
            </w:r>
          </w:p>
          <w:p w14:paraId="190100AF" w14:textId="150C9D42" w:rsidR="00916CEA" w:rsidRDefault="00916CEA" w:rsidP="00916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(07.8 CGPA)</w:t>
            </w:r>
          </w:p>
        </w:tc>
      </w:tr>
    </w:tbl>
    <w:p w14:paraId="5743D3D7" w14:textId="315AB8A3" w:rsidR="00C3547D" w:rsidRDefault="00C3547D" w:rsidP="00E61DF9">
      <w:pPr>
        <w:rPr>
          <w:sz w:val="24"/>
          <w:szCs w:val="24"/>
        </w:rPr>
      </w:pPr>
    </w:p>
    <w:p w14:paraId="006A068E" w14:textId="46039ABE" w:rsidR="00F44C1E" w:rsidRDefault="003E20BB" w:rsidP="00E61DF9">
      <w:pPr>
        <w:rPr>
          <w:b/>
          <w:bCs/>
          <w:sz w:val="24"/>
          <w:szCs w:val="24"/>
        </w:rPr>
      </w:pPr>
      <w:r w:rsidRPr="003E20BB">
        <w:rPr>
          <w:b/>
          <w:bCs/>
          <w:sz w:val="24"/>
          <w:szCs w:val="24"/>
          <w:highlight w:val="lightGray"/>
        </w:rPr>
        <w:t>TRAINING</w:t>
      </w:r>
    </w:p>
    <w:p w14:paraId="1CDAA111" w14:textId="2B623062" w:rsidR="009E7D06" w:rsidRDefault="009E7D06" w:rsidP="009E7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house training from LNCT, Bhopal</w:t>
      </w:r>
    </w:p>
    <w:p w14:paraId="70E6E5E2" w14:textId="1253C27C" w:rsidR="009E7D06" w:rsidRDefault="009E7D06" w:rsidP="009E7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Industrial IOT and application to Industry 4.0 from </w:t>
      </w:r>
      <w:proofErr w:type="spellStart"/>
      <w:r>
        <w:rPr>
          <w:sz w:val="24"/>
          <w:szCs w:val="24"/>
        </w:rPr>
        <w:t>Sofcon</w:t>
      </w:r>
      <w:proofErr w:type="spellEnd"/>
      <w:r>
        <w:rPr>
          <w:sz w:val="24"/>
          <w:szCs w:val="24"/>
        </w:rPr>
        <w:t xml:space="preserve"> India </w:t>
      </w:r>
      <w:proofErr w:type="spellStart"/>
      <w:r>
        <w:rPr>
          <w:sz w:val="24"/>
          <w:szCs w:val="24"/>
        </w:rPr>
        <w:t>Pvt.</w:t>
      </w:r>
      <w:proofErr w:type="spellEnd"/>
      <w:r>
        <w:rPr>
          <w:sz w:val="24"/>
          <w:szCs w:val="24"/>
        </w:rPr>
        <w:t xml:space="preserve"> Ltd, Bhopal</w:t>
      </w:r>
      <w:r w:rsidR="00262D62">
        <w:rPr>
          <w:sz w:val="24"/>
          <w:szCs w:val="24"/>
        </w:rPr>
        <w:t xml:space="preserve">, An ISO certified company, Affiliated to National Skill Development Corporation of India (NSDC) </w:t>
      </w:r>
    </w:p>
    <w:p w14:paraId="3258D4CE" w14:textId="666273A6" w:rsidR="00262D62" w:rsidRDefault="00262D62" w:rsidP="00262D62">
      <w:pPr>
        <w:rPr>
          <w:b/>
          <w:bCs/>
          <w:sz w:val="24"/>
          <w:szCs w:val="24"/>
        </w:rPr>
      </w:pPr>
      <w:r w:rsidRPr="00D00463">
        <w:rPr>
          <w:b/>
          <w:bCs/>
          <w:sz w:val="24"/>
          <w:szCs w:val="24"/>
          <w:highlight w:val="lightGray"/>
        </w:rPr>
        <w:lastRenderedPageBreak/>
        <w:t>COMPUTER PROFICIENCY</w:t>
      </w:r>
    </w:p>
    <w:p w14:paraId="69FBA1BC" w14:textId="07C0047C" w:rsidR="00262D62" w:rsidRDefault="00262D62" w:rsidP="00262D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C78C8F5" w14:textId="72CEA94B" w:rsidR="00262D62" w:rsidRDefault="00262D62" w:rsidP="00262D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C++</w:t>
      </w:r>
    </w:p>
    <w:p w14:paraId="7D419149" w14:textId="21A45906" w:rsidR="00262D62" w:rsidRDefault="00262D62" w:rsidP="00262D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4024F852" w14:textId="5BCD0B0C" w:rsidR="000E7BA4" w:rsidRPr="000E7BA4" w:rsidRDefault="000E7BA4" w:rsidP="000E7B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Basics of Structured Query Language (Oracle)</w:t>
      </w:r>
    </w:p>
    <w:p w14:paraId="3F7E7B30" w14:textId="599AB9D0" w:rsidR="000E7BA4" w:rsidRDefault="000E7BA4" w:rsidP="00262D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Quite proficient in MS Office Word, MS Office PowerPoint, MS Office Excel</w:t>
      </w:r>
      <w:r w:rsidR="00B0264C">
        <w:rPr>
          <w:sz w:val="24"/>
          <w:szCs w:val="24"/>
        </w:rPr>
        <w:t>, Paint</w:t>
      </w:r>
    </w:p>
    <w:p w14:paraId="79696E7D" w14:textId="0E94FB4F" w:rsidR="000E7BA4" w:rsidRDefault="000E7BA4" w:rsidP="000E7BA4">
      <w:pPr>
        <w:rPr>
          <w:b/>
          <w:bCs/>
          <w:sz w:val="24"/>
          <w:szCs w:val="24"/>
        </w:rPr>
      </w:pPr>
      <w:r w:rsidRPr="00D00463">
        <w:rPr>
          <w:b/>
          <w:bCs/>
          <w:sz w:val="24"/>
          <w:szCs w:val="24"/>
          <w:highlight w:val="lightGray"/>
        </w:rPr>
        <w:t>PROJECTS UNDERTAKEN</w:t>
      </w:r>
    </w:p>
    <w:p w14:paraId="5F619E2E" w14:textId="5B3DE94A" w:rsidR="00B2764B" w:rsidRPr="00B2764B" w:rsidRDefault="0016529C" w:rsidP="00B276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Student Management</w:t>
      </w:r>
    </w:p>
    <w:p w14:paraId="79C3EAC5" w14:textId="56AE33E3" w:rsidR="0016529C" w:rsidRPr="00D00463" w:rsidRDefault="0016529C" w:rsidP="0016529C">
      <w:pPr>
        <w:pStyle w:val="ListParagraph"/>
        <w:rPr>
          <w:i/>
          <w:iCs/>
          <w:sz w:val="24"/>
          <w:szCs w:val="24"/>
        </w:rPr>
      </w:pPr>
      <w:r w:rsidRPr="00D00463">
        <w:rPr>
          <w:i/>
          <w:iCs/>
          <w:sz w:val="24"/>
          <w:szCs w:val="24"/>
        </w:rPr>
        <w:t>A project in C++ which allows the administrator of any organization to edit and find out the personal details of a student and allows student to keep up to date his profile.</w:t>
      </w:r>
    </w:p>
    <w:p w14:paraId="35D8509F" w14:textId="0882F3AB" w:rsidR="0016529C" w:rsidRDefault="0016529C" w:rsidP="001652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Smart Traffic Signal System Using IR Sensor</w:t>
      </w:r>
    </w:p>
    <w:p w14:paraId="22CA93A1" w14:textId="76915C88" w:rsidR="00D00463" w:rsidRPr="00D00463" w:rsidRDefault="00D00463" w:rsidP="00D00463">
      <w:pPr>
        <w:pStyle w:val="ListParagraph"/>
        <w:rPr>
          <w:i/>
          <w:iCs/>
          <w:sz w:val="24"/>
          <w:szCs w:val="24"/>
        </w:rPr>
      </w:pPr>
      <w:r w:rsidRPr="00D00463">
        <w:rPr>
          <w:i/>
          <w:iCs/>
          <w:sz w:val="24"/>
          <w:szCs w:val="24"/>
        </w:rPr>
        <w:t>An IR</w:t>
      </w:r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density based</w:t>
      </w:r>
      <w:proofErr w:type="gramEnd"/>
      <w:r w:rsidRPr="00D00463">
        <w:rPr>
          <w:i/>
          <w:iCs/>
          <w:sz w:val="24"/>
          <w:szCs w:val="24"/>
        </w:rPr>
        <w:t xml:space="preserve"> traffic signal system. The signal changes automatically on sensing the traffic density at a junction.</w:t>
      </w:r>
    </w:p>
    <w:p w14:paraId="74FD2AC4" w14:textId="56049390" w:rsidR="00D00463" w:rsidRDefault="0016529C" w:rsidP="00D0046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Brainhub</w:t>
      </w:r>
      <w:proofErr w:type="spellEnd"/>
    </w:p>
    <w:p w14:paraId="089DCF50" w14:textId="74F0F73B" w:rsidR="00D00463" w:rsidRPr="00B2764B" w:rsidRDefault="00B2764B" w:rsidP="00D00463">
      <w:pPr>
        <w:pStyle w:val="ListParagraph"/>
        <w:rPr>
          <w:i/>
          <w:iCs/>
          <w:sz w:val="24"/>
          <w:szCs w:val="24"/>
        </w:rPr>
      </w:pPr>
      <w:r w:rsidRPr="00B2764B">
        <w:rPr>
          <w:i/>
          <w:iCs/>
          <w:sz w:val="24"/>
          <w:szCs w:val="24"/>
        </w:rPr>
        <w:t>A Python based quiz system by which student can give the quiz without pencil and paper. It is also able to generate the score and pose the queries automatically.</w:t>
      </w:r>
    </w:p>
    <w:p w14:paraId="429D9E84" w14:textId="7F3E67D7" w:rsidR="00B2764B" w:rsidRDefault="00CB2E5D" w:rsidP="00B2764B">
      <w:pPr>
        <w:rPr>
          <w:b/>
          <w:bCs/>
          <w:sz w:val="24"/>
          <w:szCs w:val="24"/>
        </w:rPr>
      </w:pPr>
      <w:r w:rsidRPr="00CB2E5D">
        <w:rPr>
          <w:b/>
          <w:bCs/>
          <w:sz w:val="24"/>
          <w:szCs w:val="24"/>
          <w:highlight w:val="lightGray"/>
        </w:rPr>
        <w:t>CURICULLAR ACTIVITIES</w:t>
      </w:r>
    </w:p>
    <w:p w14:paraId="1822AF86" w14:textId="0FD23AF3" w:rsidR="00CB2E5D" w:rsidRDefault="00CB2E5D" w:rsidP="00CB2E5D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Hlk42034077"/>
      <w:r>
        <w:rPr>
          <w:sz w:val="24"/>
          <w:szCs w:val="24"/>
        </w:rPr>
        <w:t xml:space="preserve">Participated in one-day workshop of </w:t>
      </w:r>
      <w:bookmarkEnd w:id="0"/>
      <w:r>
        <w:rPr>
          <w:sz w:val="24"/>
          <w:szCs w:val="24"/>
        </w:rPr>
        <w:t xml:space="preserve">“Wireless Communication” held at </w:t>
      </w:r>
      <w:proofErr w:type="spellStart"/>
      <w:r>
        <w:rPr>
          <w:sz w:val="24"/>
          <w:szCs w:val="24"/>
        </w:rPr>
        <w:t>IndEyes</w:t>
      </w:r>
      <w:proofErr w:type="spellEnd"/>
      <w:r>
        <w:rPr>
          <w:sz w:val="24"/>
          <w:szCs w:val="24"/>
        </w:rPr>
        <w:t xml:space="preserve"> Infotech </w:t>
      </w:r>
      <w:proofErr w:type="spellStart"/>
      <w:r>
        <w:rPr>
          <w:sz w:val="24"/>
          <w:szCs w:val="24"/>
        </w:rPr>
        <w:t>Pvt.</w:t>
      </w:r>
      <w:proofErr w:type="spellEnd"/>
      <w:r>
        <w:rPr>
          <w:sz w:val="24"/>
          <w:szCs w:val="24"/>
        </w:rPr>
        <w:t xml:space="preserve"> Ltd</w:t>
      </w:r>
    </w:p>
    <w:p w14:paraId="0F2C39DF" w14:textId="73A3C787" w:rsidR="00CB2E5D" w:rsidRDefault="00CB2E5D" w:rsidP="00CB2E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Participated in webinar on “Practical Implementation of IOT” organi</w:t>
      </w:r>
      <w:r w:rsidR="00173B70">
        <w:rPr>
          <w:sz w:val="24"/>
          <w:szCs w:val="24"/>
        </w:rPr>
        <w:t>s</w:t>
      </w:r>
      <w:r>
        <w:rPr>
          <w:sz w:val="24"/>
          <w:szCs w:val="24"/>
        </w:rPr>
        <w:t>ed by LNCT Talk-E-</w:t>
      </w:r>
      <w:proofErr w:type="spellStart"/>
      <w:r>
        <w:rPr>
          <w:sz w:val="24"/>
          <w:szCs w:val="24"/>
        </w:rPr>
        <w:t>Ssential</w:t>
      </w:r>
      <w:proofErr w:type="spellEnd"/>
      <w:r>
        <w:rPr>
          <w:sz w:val="24"/>
          <w:szCs w:val="24"/>
        </w:rPr>
        <w:t>, Bhopal</w:t>
      </w:r>
    </w:p>
    <w:p w14:paraId="1F8BEA54" w14:textId="00AA31B5" w:rsidR="00173B70" w:rsidRDefault="00173B70" w:rsidP="00173B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Participated in webinar on “Play Work of Police in the COVID-19” organised by Department of EC LNCT Group, Bhopal</w:t>
      </w:r>
    </w:p>
    <w:p w14:paraId="1C41AA6C" w14:textId="682C4907" w:rsidR="00173B70" w:rsidRDefault="00173B70" w:rsidP="00173B70">
      <w:pPr>
        <w:rPr>
          <w:b/>
          <w:bCs/>
          <w:sz w:val="24"/>
          <w:szCs w:val="24"/>
        </w:rPr>
      </w:pPr>
      <w:r w:rsidRPr="00173B70">
        <w:rPr>
          <w:b/>
          <w:bCs/>
          <w:sz w:val="24"/>
          <w:szCs w:val="24"/>
          <w:highlight w:val="lightGray"/>
        </w:rPr>
        <w:t>ACHIEVEMENTS</w:t>
      </w:r>
    </w:p>
    <w:p w14:paraId="05FA7D98" w14:textId="693FB225" w:rsidR="00173B70" w:rsidRDefault="00173B70" w:rsidP="00173B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Won first prize (</w:t>
      </w:r>
      <w:proofErr w:type="spellStart"/>
      <w:r>
        <w:rPr>
          <w:sz w:val="24"/>
          <w:szCs w:val="24"/>
        </w:rPr>
        <w:t>Kalaratna</w:t>
      </w:r>
      <w:proofErr w:type="spellEnd"/>
      <w:r>
        <w:rPr>
          <w:sz w:val="24"/>
          <w:szCs w:val="24"/>
        </w:rPr>
        <w:t xml:space="preserve"> Award) in National Level Handwriting Competition</w:t>
      </w:r>
      <w:r w:rsidR="00D67CB7">
        <w:rPr>
          <w:sz w:val="24"/>
          <w:szCs w:val="24"/>
        </w:rPr>
        <w:t xml:space="preserve"> held by Personality Development Academy, Aurangabad in 2014</w:t>
      </w:r>
    </w:p>
    <w:p w14:paraId="4BA219EB" w14:textId="496B34A0" w:rsidR="00D67CB7" w:rsidRDefault="00F30E00" w:rsidP="00173B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 online course on </w:t>
      </w:r>
      <w:proofErr w:type="gramStart"/>
      <w:r>
        <w:rPr>
          <w:sz w:val="24"/>
          <w:szCs w:val="24"/>
        </w:rPr>
        <w:t>“ Python</w:t>
      </w:r>
      <w:proofErr w:type="gramEnd"/>
      <w:r>
        <w:rPr>
          <w:sz w:val="24"/>
          <w:szCs w:val="24"/>
        </w:rPr>
        <w:t xml:space="preserve"> Data Structures” by University of </w:t>
      </w:r>
      <w:proofErr w:type="spellStart"/>
      <w:r>
        <w:rPr>
          <w:sz w:val="24"/>
          <w:szCs w:val="24"/>
        </w:rPr>
        <w:t>Michigan,from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coursera</w:t>
      </w:r>
      <w:proofErr w:type="spellEnd"/>
    </w:p>
    <w:p w14:paraId="05858FA1" w14:textId="1FD75767" w:rsidR="00F30E00" w:rsidRDefault="00D67CB7" w:rsidP="00F30E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Online quiz on “Basics of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 (C++)” organised by Department of CS and </w:t>
      </w:r>
      <w:proofErr w:type="spellStart"/>
      <w:r>
        <w:rPr>
          <w:sz w:val="24"/>
          <w:szCs w:val="24"/>
        </w:rPr>
        <w:t>Engg</w:t>
      </w:r>
      <w:proofErr w:type="spellEnd"/>
      <w:r>
        <w:rPr>
          <w:sz w:val="24"/>
          <w:szCs w:val="24"/>
        </w:rPr>
        <w:t>., SSES College, Akola</w:t>
      </w:r>
    </w:p>
    <w:p w14:paraId="2340C10B" w14:textId="197DE30C" w:rsidR="00B0264C" w:rsidRDefault="00B0264C" w:rsidP="00B0264C">
      <w:pPr>
        <w:rPr>
          <w:b/>
          <w:bCs/>
          <w:sz w:val="24"/>
          <w:szCs w:val="24"/>
        </w:rPr>
      </w:pPr>
      <w:r w:rsidRPr="005365D3">
        <w:rPr>
          <w:b/>
          <w:bCs/>
          <w:sz w:val="24"/>
          <w:szCs w:val="24"/>
          <w:highlight w:val="lightGray"/>
        </w:rPr>
        <w:t>PERSONAL DETAILS</w:t>
      </w:r>
    </w:p>
    <w:p w14:paraId="0D7BFB8F" w14:textId="49A97D23" w:rsidR="005365D3" w:rsidRDefault="005365D3" w:rsidP="00B0264C">
      <w:pPr>
        <w:rPr>
          <w:sz w:val="24"/>
          <w:szCs w:val="24"/>
        </w:rPr>
      </w:pPr>
      <w:r>
        <w:rPr>
          <w:sz w:val="24"/>
          <w:szCs w:val="24"/>
        </w:rPr>
        <w:t>Date of Birth- 30th December 1999</w:t>
      </w:r>
    </w:p>
    <w:p w14:paraId="0632895A" w14:textId="2E012FCB" w:rsidR="005365D3" w:rsidRDefault="005365D3" w:rsidP="00B0264C">
      <w:pPr>
        <w:rPr>
          <w:sz w:val="24"/>
          <w:szCs w:val="24"/>
        </w:rPr>
      </w:pPr>
      <w:r>
        <w:rPr>
          <w:sz w:val="24"/>
          <w:szCs w:val="24"/>
        </w:rPr>
        <w:t>Father’s Name- Sandeep Kumar Namdeo</w:t>
      </w:r>
    </w:p>
    <w:p w14:paraId="7E9344E0" w14:textId="23686892" w:rsidR="005365D3" w:rsidRDefault="005365D3" w:rsidP="00B0264C">
      <w:pPr>
        <w:rPr>
          <w:sz w:val="24"/>
          <w:szCs w:val="24"/>
        </w:rPr>
      </w:pPr>
      <w:r>
        <w:rPr>
          <w:sz w:val="24"/>
          <w:szCs w:val="24"/>
        </w:rPr>
        <w:t>Nationality- Indian</w:t>
      </w:r>
    </w:p>
    <w:p w14:paraId="77806F79" w14:textId="6FFD9FE0" w:rsidR="005365D3" w:rsidRDefault="005365D3" w:rsidP="00B0264C">
      <w:pPr>
        <w:rPr>
          <w:b/>
          <w:bCs/>
          <w:sz w:val="24"/>
          <w:szCs w:val="24"/>
        </w:rPr>
      </w:pPr>
      <w:r w:rsidRPr="005365D3">
        <w:rPr>
          <w:b/>
          <w:bCs/>
          <w:sz w:val="24"/>
          <w:szCs w:val="24"/>
          <w:highlight w:val="lightGray"/>
        </w:rPr>
        <w:t>DECLARATION</w:t>
      </w:r>
    </w:p>
    <w:p w14:paraId="6FEB49DC" w14:textId="5541B500" w:rsidR="005365D3" w:rsidRPr="005365D3" w:rsidRDefault="005365D3" w:rsidP="00B0264C">
      <w:pPr>
        <w:rPr>
          <w:sz w:val="24"/>
          <w:szCs w:val="24"/>
        </w:rPr>
      </w:pPr>
      <w:r>
        <w:rPr>
          <w:sz w:val="24"/>
          <w:szCs w:val="24"/>
        </w:rPr>
        <w:t>I hereby declare that all the information furnished by me is correct from the best of my knowledge.</w:t>
      </w:r>
    </w:p>
    <w:sectPr w:rsidR="005365D3" w:rsidRPr="005365D3" w:rsidSect="009F429D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1B450" w14:textId="77777777" w:rsidR="00197BB7" w:rsidRDefault="00197BB7" w:rsidP="005365D3">
      <w:pPr>
        <w:spacing w:after="0" w:line="240" w:lineRule="auto"/>
      </w:pPr>
      <w:r>
        <w:separator/>
      </w:r>
    </w:p>
  </w:endnote>
  <w:endnote w:type="continuationSeparator" w:id="0">
    <w:p w14:paraId="24390B6C" w14:textId="77777777" w:rsidR="00197BB7" w:rsidRDefault="00197BB7" w:rsidP="0053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6D31E" w14:textId="77777777" w:rsidR="00197BB7" w:rsidRDefault="00197BB7" w:rsidP="005365D3">
      <w:pPr>
        <w:spacing w:after="0" w:line="240" w:lineRule="auto"/>
      </w:pPr>
      <w:r>
        <w:separator/>
      </w:r>
    </w:p>
  </w:footnote>
  <w:footnote w:type="continuationSeparator" w:id="0">
    <w:p w14:paraId="53E47080" w14:textId="77777777" w:rsidR="00197BB7" w:rsidRDefault="00197BB7" w:rsidP="00536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0C7"/>
    <w:multiLevelType w:val="hybridMultilevel"/>
    <w:tmpl w:val="918C1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18D"/>
    <w:multiLevelType w:val="hybridMultilevel"/>
    <w:tmpl w:val="90E40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30760"/>
    <w:multiLevelType w:val="hybridMultilevel"/>
    <w:tmpl w:val="0B68E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72FE5"/>
    <w:multiLevelType w:val="hybridMultilevel"/>
    <w:tmpl w:val="5A4C9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F1DAE"/>
    <w:multiLevelType w:val="hybridMultilevel"/>
    <w:tmpl w:val="A656B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9D"/>
    <w:rsid w:val="000E7BA4"/>
    <w:rsid w:val="0016529C"/>
    <w:rsid w:val="00173B70"/>
    <w:rsid w:val="00197BB7"/>
    <w:rsid w:val="00207F1A"/>
    <w:rsid w:val="00262D62"/>
    <w:rsid w:val="002E5975"/>
    <w:rsid w:val="00382991"/>
    <w:rsid w:val="003E20BB"/>
    <w:rsid w:val="004F2259"/>
    <w:rsid w:val="005365D3"/>
    <w:rsid w:val="00550DF2"/>
    <w:rsid w:val="006A14C7"/>
    <w:rsid w:val="0077237C"/>
    <w:rsid w:val="007729D4"/>
    <w:rsid w:val="0085486F"/>
    <w:rsid w:val="008F4586"/>
    <w:rsid w:val="00916CEA"/>
    <w:rsid w:val="009E7D06"/>
    <w:rsid w:val="009F429D"/>
    <w:rsid w:val="00B0264C"/>
    <w:rsid w:val="00B2764B"/>
    <w:rsid w:val="00C3547D"/>
    <w:rsid w:val="00CB2E5D"/>
    <w:rsid w:val="00D00463"/>
    <w:rsid w:val="00D54134"/>
    <w:rsid w:val="00D67CB7"/>
    <w:rsid w:val="00D847F9"/>
    <w:rsid w:val="00DE56C1"/>
    <w:rsid w:val="00E3359A"/>
    <w:rsid w:val="00E61DF9"/>
    <w:rsid w:val="00F30E00"/>
    <w:rsid w:val="00F44C1E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92BA"/>
  <w15:chartTrackingRefBased/>
  <w15:docId w15:val="{02DBF88E-39DD-4170-A266-95A8EEB1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0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5D3"/>
  </w:style>
  <w:style w:type="paragraph" w:styleId="Footer">
    <w:name w:val="footer"/>
    <w:basedOn w:val="Normal"/>
    <w:link w:val="FooterChar"/>
    <w:uiPriority w:val="99"/>
    <w:unhideWhenUsed/>
    <w:rsid w:val="0053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lynamdeo1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AB4B3-3A5E-42A7-9D90-5642E750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Kamar Namdeo</dc:creator>
  <cp:keywords/>
  <dc:description/>
  <cp:lastModifiedBy>Sandeep Kamar Namdeo</cp:lastModifiedBy>
  <cp:revision>11</cp:revision>
  <dcterms:created xsi:type="dcterms:W3CDTF">2020-05-21T17:12:00Z</dcterms:created>
  <dcterms:modified xsi:type="dcterms:W3CDTF">2020-06-03T05:49:00Z</dcterms:modified>
</cp:coreProperties>
</file>