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jc w:val="both"/>
            <w:rPr>
              <w:sz w:val="44"/>
              <w:szCs w:val="44"/>
              <w:vertAlign w:val="baseline"/>
            </w:rPr>
          </w:pPr>
          <w:r w:rsidDel="00000000" w:rsidR="00000000" w:rsidRPr="00000000">
            <w:rPr>
              <w:b w:val="1"/>
              <w:sz w:val="44"/>
              <w:szCs w:val="44"/>
              <w:vertAlign w:val="baseline"/>
              <w:rtl w:val="0"/>
            </w:rPr>
            <w:t xml:space="preserve">Sunil Kumar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12700</wp:posOffset>
                    </wp:positionV>
                    <wp:extent cx="6172200" cy="1270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59900" y="3780000"/>
                              <a:ext cx="6172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12700</wp:posOffset>
                    </wp:positionV>
                    <wp:extent cx="6172200" cy="12700"/>
                    <wp:effectExtent b="0" l="0" r="0" t="0"/>
                    <wp:wrapNone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7220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Mobile: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+91-9997709855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Email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: sunil.invertis@gmail.com 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inherit" w:cs="inherit" w:eastAsia="inherit" w:hAnsi="inherit"/>
              <w:color w:val="333333"/>
              <w:sz w:val="17"/>
              <w:szCs w:val="17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Address</w:t>
          </w:r>
          <w:bookmarkStart w:colFirst="0" w:colLast="0" w:name="bookmark=id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J - 66, Sector 22, Noida.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ab/>
            <w:t xml:space="preserve">          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ab/>
            <w:tab/>
            <w:tab/>
            <w:tab/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76200</wp:posOffset>
                    </wp:positionV>
                    <wp:extent cx="6172200" cy="127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59900" y="3780000"/>
                              <a:ext cx="6172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-101599</wp:posOffset>
                    </wp:positionH>
                    <wp:positionV relativeFrom="paragraph">
                      <wp:posOffset>76200</wp:posOffset>
                    </wp:positionV>
                    <wp:extent cx="6172200" cy="12700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7220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     </w:t>
            <w:tab/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b w:val="0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CAREER OBJECTIVE</w:t>
            <w:br w:type="textWrapping"/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To grow and make the most of my potential and discover new horizons in the domain of core development. I would like to explore my capabilities for the benefit of the organization.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EXPERIENCE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 have earned total experience of ten years of my professional career, it includes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five years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experience in Education Domain,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four and half years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in Web Development and rest serving in Core development, these are as follows: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br w:type="textWrapping"/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Currently working 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FiberHome India Private Limited, Noida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Java Developer, in it’s R&amp;D Deptt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form   Dec 2018</w:t>
            <w:br w:type="textWrapping"/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W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ork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Arun Verma Design Studio (AVDS)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,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 Noida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as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Web Developer,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for the duration of Feb 2014 to Dec 2018</w:t>
            <w:br w:type="textWrapping"/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Worked 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RBMI Group of Institutions, Bareilly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as an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Assistant Professor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, for the duration of Feb 2010 to Jan 2014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Worked 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Jamuna Prasad Memorial College, Bareilly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as 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Lecturer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, for the duration of Jan 2009 to Feb 2010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Worked at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Arun Verma Design Studio (AVDS)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,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 Noida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as 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HTML Developer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, for the duration of Jun 2008 to Jan 2010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rtl w:val="0"/>
            </w:rPr>
            <w:t xml:space="preserve">PROJECTS DEVELOPING @FiberHome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Works on Optical Transport Network Planner, it is a network simulation tool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Debugging and its code flow analysis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Enhancing features and optimization of code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Works on test cases providing by other department to check the consistency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Works with Network Management System, for required topology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Developing Knowledge Base for quick assistance with appropriate RCA, and related scenarios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3"/>
            </w:numPr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It is developed in Wordpress 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PROJECTS DEVELOPED @AVDS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Most of the work related to Website Creation, Modification, Deploy on host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https://lgindiasocial.com/microsites/lgparivar/index.php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for LG. This is a micro site developed in core PHP.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Mobile optimize Newsletters, Newsletters, WordPress websites, WordPress’s shopping websites using WooCommerce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websites like </w:t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IOX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f81b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, etc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IOX (Indian Ocean Experience) a website is developed using WordPress by customizing the theme. 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https://www.propremiumcare.com/ is an online catalogue for B2B customer. It is developed in WordPress using WooCommerce.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Creativegarh.com/plot, this is an also online shopping portal. With full functionality of making transaction. Main functions like add to cart, Wishlist, tracking order, theme customization etc.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EDUCATIONAL QUALIFICATION</w:t>
            <w:br w:type="textWrapping"/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numPr>
              <w:ilvl w:val="0"/>
              <w:numId w:val="2"/>
            </w:numPr>
            <w:ind w:left="36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M.C.A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from Invertis Institute of Management Studies in 2008, Bareilly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2"/>
            </w:numPr>
            <w:ind w:left="36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B.C.A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from Invertis Institute of Management Studies, in 2005, Bareilly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2"/>
            </w:numPr>
            <w:ind w:left="36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10th and 12th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from G.I.C, in 200 and 2002 respectively, Bareilly affiliated to UP board 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widowControl w:val="0"/>
            <w:spacing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widowControl w:val="0"/>
            <w:spacing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widowControl w:val="0"/>
            <w:spacing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SKILLS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jc w:val="both"/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both"/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z w:val="24"/>
              <w:szCs w:val="24"/>
              <w:vertAlign w:val="baseline"/>
              <w:rtl w:val="0"/>
            </w:rPr>
            <w:t xml:space="preserve">Web Technologies: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  <w:rtl w:val="0"/>
            </w:rPr>
            <w:t xml:space="preserve"> HTML, CSS, jQuery, JavaScript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jc w:val="both"/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z w:val="24"/>
              <w:szCs w:val="24"/>
              <w:vertAlign w:val="baseline"/>
              <w:rtl w:val="0"/>
            </w:rPr>
            <w:t xml:space="preserve">IDE: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  <w:rtl w:val="0"/>
            </w:rPr>
            <w:t xml:space="preserve"> Adobe Dreamweaver, VS Code, Brackets, Eclipse, IntelliJ Idea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jc w:val="both"/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z w:val="24"/>
              <w:szCs w:val="24"/>
              <w:vertAlign w:val="baseline"/>
              <w:rtl w:val="0"/>
            </w:rPr>
            <w:t xml:space="preserve">Server-Side Scripting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  <w:rtl w:val="0"/>
            </w:rPr>
            <w:t xml:space="preserve">: Core PHP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jc w:val="both"/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z w:val="24"/>
              <w:szCs w:val="24"/>
              <w:vertAlign w:val="baseline"/>
              <w:rtl w:val="0"/>
            </w:rPr>
            <w:t xml:space="preserve">Framework: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  <w:rtl w:val="0"/>
            </w:rPr>
            <w:t xml:space="preserve"> WordPress, Magento Ecommerce, CodeIgniter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z w:val="24"/>
              <w:szCs w:val="24"/>
              <w:vertAlign w:val="baseline"/>
              <w:rtl w:val="0"/>
            </w:rPr>
            <w:t xml:space="preserve">Programming Language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z w:val="24"/>
              <w:szCs w:val="24"/>
              <w:vertAlign w:val="baseline"/>
              <w:rtl w:val="0"/>
            </w:rPr>
            <w:t xml:space="preserve">: Core JAVA.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Database language: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SQL, MySql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Times New Roman" w:cs="Times New Roman" w:eastAsia="Times New Roman" w:hAnsi="Times New Roman"/>
              <w:b w:val="0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EXTRA CURRICULAR ACTIVITIES</w:t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widowControl w:val="0"/>
            <w:numPr>
              <w:ilvl w:val="0"/>
              <w:numId w:val="5"/>
            </w:numPr>
            <w:ind w:left="450" w:hanging="360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Actively Participated in curricular activities at Organisational Level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widowControl w:val="0"/>
            <w:numPr>
              <w:ilvl w:val="0"/>
              <w:numId w:val="5"/>
            </w:numPr>
            <w:ind w:left="45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Organising Team level activities for team building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widowControl w:val="0"/>
            <w:numPr>
              <w:ilvl w:val="0"/>
              <w:numId w:val="5"/>
            </w:numPr>
            <w:ind w:left="45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Organising small event for showcasing colleagues talents 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rtl w:val="0"/>
            </w:rPr>
            <w:br w:type="textWrapping"/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STRENGTHS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numPr>
              <w:ilvl w:val="0"/>
              <w:numId w:val="4"/>
            </w:numPr>
            <w:tabs>
              <w:tab w:val="left" w:pos="1072"/>
            </w:tabs>
            <w:ind w:left="357" w:hanging="357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Determined to learn with practical approach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numPr>
              <w:ilvl w:val="0"/>
              <w:numId w:val="4"/>
            </w:numPr>
            <w:tabs>
              <w:tab w:val="left" w:pos="1060"/>
            </w:tabs>
            <w:ind w:left="357" w:hanging="357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Good communication skills 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4"/>
            </w:numPr>
            <w:tabs>
              <w:tab w:val="left" w:pos="1083"/>
            </w:tabs>
            <w:ind w:left="357" w:hanging="357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Enthusiastic and can produce results under deadline constraints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4"/>
            </w:numPr>
            <w:tabs>
              <w:tab w:val="left" w:pos="1083"/>
            </w:tabs>
            <w:ind w:left="357" w:hanging="357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Team Building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numPr>
              <w:ilvl w:val="0"/>
              <w:numId w:val="4"/>
            </w:numPr>
            <w:tabs>
              <w:tab w:val="left" w:pos="1083"/>
            </w:tabs>
            <w:ind w:left="357" w:hanging="357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Quick Learner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tabs>
              <w:tab w:val="left" w:pos="1083"/>
            </w:tabs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tabs>
              <w:tab w:val="left" w:pos="1083"/>
            </w:tabs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tabs>
              <w:tab w:val="left" w:pos="1083"/>
            </w:tabs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tabs>
              <w:tab w:val="left" w:pos="1083"/>
            </w:tabs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tabs>
              <w:tab w:val="left" w:pos="1083"/>
            </w:tabs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u w:val="singl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u w:val="single"/>
              <w:vertAlign w:val="baseline"/>
              <w:rtl w:val="0"/>
            </w:rPr>
            <w:t xml:space="preserve">PERSONAL DETAIL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vertAlign w:val="baseline"/>
              <w:rtl w:val="0"/>
            </w:rPr>
            <w:t xml:space="preserve">  </w:t>
            <w:br w:type="textWrapping"/>
            <w:t xml:space="preserve">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widowControl w:val="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Father's Name</w:t>
            <w:tab/>
            <w:tab/>
            <w:t xml:space="preserve">            Late Harish Chandra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widowControl w:val="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Date of Birth</w:t>
            <w:tab/>
            <w:tab/>
            <w:tab/>
            <w:t xml:space="preserve">04-04-1984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widowControl w:val="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Sex</w:t>
            <w:tab/>
            <w:tab/>
            <w:tab/>
            <w:tab/>
            <w:t xml:space="preserve">Male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widowControl w:val="0"/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Marital Status</w:t>
            <w:tab/>
            <w:tab/>
            <w:t xml:space="preserve">            Married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widowControl w:val="0"/>
            <w:tabs>
              <w:tab w:val="left" w:pos="2340"/>
            </w:tabs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Languages known</w:t>
            <w:tab/>
            <w:tab/>
            <w:t xml:space="preserve">English, Hindi.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widowControl w:val="0"/>
            <w:tabs>
              <w:tab w:val="left" w:pos="2340"/>
            </w:tabs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Permanent Address</w:t>
            <w:tab/>
            <w:tab/>
            <w:t xml:space="preserve">511, Keharwan,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Biharipur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Dhal, Bareilly (UP) 243001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left" w:pos="2340"/>
            </w:tabs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Hobbies</w:t>
            <w:tab/>
            <w:tab/>
            <w:t xml:space="preserve">Writing Couplets, Creative transformation for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recycling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br w:type="textWrapping"/>
            <w:t xml:space="preserve">   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Declaration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widowControl w:val="0"/>
            <w:spacing w:after="12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Given an opportunity to work in your esteemed organization, I assure you to render service to the best of my abilities for the overall success of the organization.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ab/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SUNIL KUMAR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pStyle w:val="Subtitle"/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008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Cambria"/>
  <w:font w:name="inheri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numPr>
        <w:ilvl w:val="0"/>
        <w:numId w:val="12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MS Mincho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character" w:styleId="Strong">
    <w:name w:val="Strong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3">
    <w:name w:val="Body Text 3"/>
    <w:basedOn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iCs w:val="1"/>
      <w:color w:val="000000"/>
      <w:w w:val="100"/>
      <w:position w:val="-1"/>
      <w:sz w:val="16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IntenseEmphasis">
    <w:name w:val="Intense Emphasis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BodyText2Char">
    <w:name w:val="Body Text 2 Char"/>
    <w:autoRedefine w:val="0"/>
    <w:hidden w:val="0"/>
    <w:qFormat w:val="0"/>
    <w:rPr>
      <w:rFonts w:ascii="Verdana" w:cs="Times New Roman" w:eastAsia="Times New Roman" w:hAnsi="Verdan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BodyText2">
    <w:name w:val="Body Text 2"/>
    <w:basedOn w:val="Normal"/>
    <w:autoRedefine w:val="0"/>
    <w:hidden w:val="0"/>
    <w:qFormat w:val="0"/>
    <w:pPr>
      <w:suppressAutoHyphens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und"/>
    </w:rPr>
  </w:style>
  <w:style w:type="character" w:styleId="SubtitleChar">
    <w:name w:val="Subtitle 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und"/>
    </w:rPr>
  </w:style>
  <w:style w:type="character" w:styleId="WW8Num2z0">
    <w:name w:val="WW8Num2z0"/>
    <w:autoRedefine w:val="0"/>
    <w:hidden w:val="0"/>
    <w:qFormat w:val="0"/>
    <w:rPr>
      <w:rFonts w:ascii="Symbol" w:cs="Times New Roman" w:eastAsia="Times New Roman" w:hAnsi="Symbo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WW8Num3z0">
    <w:name w:val="WW8Num3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autoRedefine w:val="0"/>
    <w:hidden w:val="0"/>
    <w:qFormat w:val="0"/>
    <w:rPr>
      <w:rFonts w:ascii="Symbol" w:cs="Times New Roman" w:eastAsia="Times New Roman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5z2">
    <w:name w:val="WW8Num5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autoRedefine w:val="0"/>
    <w:hidden w:val="0"/>
    <w:qFormat w:val="0"/>
    <w:rPr>
      <w:rFonts w:ascii="Courier New" w:cs="Times New Roman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autoRedefine w:val="0"/>
    <w:hidden w:val="0"/>
    <w:qFormat w:val="0"/>
    <w:rPr>
      <w:rFonts w:ascii="Wingdings" w:cs="Times New Roman" w:eastAsia="Times New Roman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0z1">
    <w:name w:val="WW8Num20z1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autoRedefine w:val="0"/>
    <w:hidden w:val="0"/>
    <w:qFormat w:val="0"/>
    <w:rPr>
      <w:rFonts w:ascii="Wingdings" w:cs="Times New Roman" w:eastAsia="Times New Roman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SualehHeading1Char">
    <w:name w:val="Sualeh Heading 1 Char"/>
    <w:autoRedefine w:val="0"/>
    <w:hidden w:val="0"/>
    <w:qFormat w:val="0"/>
    <w:rPr>
      <w:rFonts w:ascii="Book Antiqua" w:cs="Times New Roman" w:eastAsia="Times New Roman" w:hAnsi="Book Antiqua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dyTextIndentChar">
    <w:name w:val="Body Text Indent Char"/>
    <w:autoRedefine w:val="0"/>
    <w:hidden w:val="0"/>
    <w:qFormat w:val="0"/>
    <w:rPr>
      <w:rFonts w:ascii="Verdana" w:cs="Times New Roman" w:eastAsia="Times New Roman" w:hAnsi="Verdan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BodyText3Char">
    <w:name w:val="Body Text 3 Char"/>
    <w:autoRedefine w:val="0"/>
    <w:hidden w:val="0"/>
    <w:qFormat w:val="0"/>
    <w:rPr>
      <w:rFonts w:ascii="Verdana" w:cs="Times New Roman" w:eastAsia="Times New Roman" w:hAnsi="Verdana"/>
      <w:iCs w:val="1"/>
      <w:color w:val="000000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apple-style-span">
    <w:name w:val="apple-style-span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List">
    <w:name w:val="List"/>
    <w:basedOn w:val="Normal"/>
    <w:autoRedefine w:val="0"/>
    <w:hidden w:val="0"/>
    <w:qFormat w:val="0"/>
    <w:pPr>
      <w:suppressAutoHyphens w:val="0"/>
      <w:spacing w:line="1" w:lineRule="atLeast"/>
      <w:ind w:left="360" w:right="0" w:leftChars="-1" w:rightChars="0" w:hanging="360" w:firstLineChars="-1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black">
    <w:name w:val="black"/>
    <w:basedOn w:val="Normal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TMLPreformatted">
    <w:name w:val="HTML Preformatted"/>
    <w:basedOn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Normal(Web)">
    <w:name w:val="Normal (Web)"/>
    <w:basedOn w:val="Normal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SualehHeading1">
    <w:name w:val="Sualeh Heading 1"/>
    <w:basedOn w:val="Header"/>
    <w:autoRedefine w:val="0"/>
    <w:hidden w:val="0"/>
    <w:qFormat w:val="0"/>
    <w:pPr>
      <w:tabs>
        <w:tab w:val="left" w:leader="none" w:pos="360"/>
        <w:tab w:val="center" w:leader="none" w:pos="4320"/>
        <w:tab w:val="right" w:leader="none" w:pos="8640"/>
      </w:tabs>
      <w:suppressAutoHyphens w:val="0"/>
      <w:autoSpaceDE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 Antiqua" w:cs="Times New Roman" w:eastAsia="Times New Roman" w:hAnsi="Book Antiqua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BodyTextIndent">
    <w:name w:val="Body Text Indent"/>
    <w:basedOn w:val="Normal"/>
    <w:autoRedefine w:val="0"/>
    <w:hidden w:val="0"/>
    <w:qFormat w:val="0"/>
    <w:pPr>
      <w:suppressAutoHyphens w:val="0"/>
      <w:spacing w:after="120" w:before="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autoRedefine w:val="0"/>
    <w:hidden w:val="0"/>
    <w:qFormat w:val="0"/>
    <w:rPr>
      <w:rFonts w:ascii="Times New Roman" w:cs="Times New Roman" w:eastAsia="Times New Roman" w:hAnsi="Times New Roman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rFonts w:ascii="Times New Roman" w:cs="Times New Roman" w:eastAsia="Times New Roman" w:hAnsi="Times New Roman"/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premiumcare.com/" TargetMode="External"/><Relationship Id="rId10" Type="http://schemas.openxmlformats.org/officeDocument/2006/relationships/hyperlink" Target="http://www.iox.mu/" TargetMode="External"/><Relationship Id="rId9" Type="http://schemas.openxmlformats.org/officeDocument/2006/relationships/hyperlink" Target="https://lgindiasocial.com/microsites/lgparivar/index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aic1g5BdIRa4bpTU7mrfyHD88g==">AMUW2mUtkATbKg9wXatIUTed0ojcm6m6nfx03p6+5+4+NznBdGq3RQZLleIaQ70tHhUZzegElCbb44CsWNG/ww1bN/Vl+XpLt2rx77JKDaRrtrsvYlpZms3TUOLVqblfxNyCXNxD8AKU2wgmben7lWs/uoS8cRCC4A==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2018-07-11T10:57:00Z</dcterms:created>
  <dc:creator>Nadeem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