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6BD4" w:rsidRPr="00AD6FAD" w:rsidRDefault="0072387E">
      <w:pPr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</w:pP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>Jai</w:t>
      </w:r>
      <w:r w:rsidR="00F62DA0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F62DA0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>Prakash</w:t>
      </w:r>
      <w:proofErr w:type="spellEnd"/>
      <w:r w:rsidR="0007374E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br/>
      </w:r>
      <w:r w:rsidR="00B33D18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 xml:space="preserve">Sector 21, </w:t>
      </w:r>
      <w:proofErr w:type="spellStart"/>
      <w:r w:rsidR="005C7E61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>Gurgaon</w:t>
      </w:r>
      <w:proofErr w:type="spellEnd"/>
      <w:r w:rsidR="0007374E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 xml:space="preserve"> - </w:t>
      </w:r>
      <w:r w:rsidR="005C7E61" w:rsidRPr="00AD6FAD">
        <w:rPr>
          <w:rFonts w:ascii="Palatino Linotype" w:hAnsi="Palatino Linotype"/>
          <w:b/>
          <w:color w:val="000000" w:themeColor="text1"/>
          <w:sz w:val="22"/>
          <w:szCs w:val="22"/>
          <w:shd w:val="clear" w:color="auto" w:fill="FFFFFF"/>
        </w:rPr>
        <w:t>122016</w:t>
      </w:r>
    </w:p>
    <w:p w:rsidR="00856BD4" w:rsidRPr="00AD6FAD" w:rsidRDefault="0007374E">
      <w:pPr>
        <w:pStyle w:val="LO-normal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>Contact:</w:t>
      </w: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 xml:space="preserve"> +91-</w:t>
      </w:r>
      <w:r w:rsidR="005C7E61"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989</w:t>
      </w:r>
      <w:r w:rsidR="00F62DA0"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-</w:t>
      </w:r>
      <w:r w:rsidR="00CE071A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9</w:t>
      </w:r>
      <w:r w:rsidR="005C7E61"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31</w:t>
      </w:r>
      <w:r w:rsidR="00F62DA0"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-</w:t>
      </w:r>
      <w:r w:rsidR="00CE071A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2410</w:t>
      </w:r>
    </w:p>
    <w:p w:rsidR="00856BD4" w:rsidRPr="00AD6FAD" w:rsidRDefault="0007374E" w:rsidP="00574061">
      <w:pPr>
        <w:pStyle w:val="NoSpacing"/>
        <w:rPr>
          <w:rFonts w:ascii="Palatino Linotype" w:hAnsi="Palatino Linotype"/>
          <w:color w:val="000000" w:themeColor="text1"/>
        </w:rPr>
      </w:pPr>
      <w:r w:rsidRPr="00AD6FAD">
        <w:rPr>
          <w:rFonts w:ascii="Palatino Linotype" w:hAnsi="Palatino Linotype"/>
          <w:b/>
          <w:color w:val="000000" w:themeColor="text1"/>
        </w:rPr>
        <w:t>E</w:t>
      </w:r>
      <w:r w:rsidRPr="00AD6FAD">
        <w:rPr>
          <w:rFonts w:ascii="Palatino Linotype" w:hAnsi="Palatino Linotype"/>
          <w:b/>
          <w:bCs/>
          <w:color w:val="000000" w:themeColor="text1"/>
        </w:rPr>
        <w:t>-Mail:</w:t>
      </w:r>
      <w:r w:rsidR="005C7E61" w:rsidRPr="00AD6FAD">
        <w:rPr>
          <w:rFonts w:ascii="Palatino Linotype" w:hAnsi="Palatino Linotype"/>
          <w:color w:val="000000" w:themeColor="text1"/>
        </w:rPr>
        <w:t xml:space="preserve"> </w:t>
      </w:r>
      <w:hyperlink r:id="rId5" w:history="1">
        <w:r w:rsidR="005013C7" w:rsidRPr="0039715D">
          <w:rPr>
            <w:rStyle w:val="Hyperlink"/>
          </w:rPr>
          <w:t>jaiprakashsw@gmail.com</w:t>
        </w:r>
      </w:hyperlink>
    </w:p>
    <w:p w:rsidR="004B5E9A" w:rsidRPr="00AD6FAD" w:rsidRDefault="004B5E9A" w:rsidP="00574061">
      <w:pPr>
        <w:pStyle w:val="NoSpacing"/>
        <w:rPr>
          <w:rFonts w:ascii="Palatino Linotype" w:hAnsi="Palatino Linotype"/>
          <w:color w:val="000000" w:themeColor="text1"/>
        </w:rPr>
      </w:pPr>
    </w:p>
    <w:p w:rsidR="00C80754" w:rsidRPr="00AD6FAD" w:rsidRDefault="00C80754" w:rsidP="00574061">
      <w:pPr>
        <w:pStyle w:val="Heading1"/>
        <w:tabs>
          <w:tab w:val="left" w:pos="9459"/>
        </w:tabs>
        <w:spacing w:before="0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Profile Summary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4B5E9A" w:rsidRPr="00AD6FAD" w:rsidRDefault="00C80754" w:rsidP="00DD72C0">
      <w:pPr>
        <w:pStyle w:val="NoSpacing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Quality Assurance Analyst 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– </w:t>
      </w:r>
      <w:r w:rsidRPr="00AD6FAD">
        <w:rPr>
          <w:rFonts w:ascii="Palatino Linotype" w:hAnsi="Palatino Linotype" w:cstheme="minorHAnsi"/>
          <w:color w:val="000000" w:themeColor="text1"/>
          <w:spacing w:val="-11"/>
          <w:sz w:val="22"/>
          <w:szCs w:val="22"/>
        </w:rPr>
        <w:t>Working on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testing projects Web and mobile application domain for major clients across the globe. Ensuring the high-quality </w:t>
      </w:r>
      <w:r w:rsidR="00BE5028">
        <w:rPr>
          <w:rFonts w:ascii="Palatino Linotype" w:hAnsi="Palatino Linotype" w:cstheme="minorHAnsi"/>
          <w:color w:val="000000" w:themeColor="text1"/>
          <w:sz w:val="22"/>
          <w:szCs w:val="22"/>
        </w:rPr>
        <w:t>deliverable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on or before time starting from design activities till project closure. </w:t>
      </w:r>
      <w:r w:rsidRPr="00AD6FAD">
        <w:rPr>
          <w:rFonts w:ascii="Palatino Linotype" w:hAnsi="Palatino Linotype" w:cstheme="minorHAnsi"/>
          <w:color w:val="000000" w:themeColor="text1"/>
          <w:spacing w:val="-11"/>
          <w:sz w:val="22"/>
          <w:szCs w:val="22"/>
        </w:rPr>
        <w:t xml:space="preserve">To 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ensure that best practices are being followed in the project and internal/external KT sessions always attending to improve the knowledge level</w:t>
      </w:r>
      <w:r w:rsidR="001E0A06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.</w:t>
      </w:r>
    </w:p>
    <w:p w:rsidR="007D1786" w:rsidRPr="007D1786" w:rsidRDefault="00F83005" w:rsidP="00DD72C0">
      <w:pPr>
        <w:pStyle w:val="NoSpacing"/>
        <w:numPr>
          <w:ilvl w:val="0"/>
          <w:numId w:val="38"/>
        </w:numPr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Software </w:t>
      </w:r>
      <w:r w:rsidR="00EF472E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and Application </w:t>
      </w:r>
      <w:r w:rsidR="001E0A06" w:rsidRPr="007D1786">
        <w:rPr>
          <w:rFonts w:ascii="Palatino Linotype" w:hAnsi="Palatino Linotype" w:cstheme="minorHAnsi"/>
          <w:color w:val="000000" w:themeColor="text1"/>
          <w:sz w:val="22"/>
          <w:szCs w:val="22"/>
        </w:rPr>
        <w:t>Testing</w:t>
      </w:r>
      <w:r w:rsidR="001E0A06"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 </w:t>
      </w:r>
      <w:r w:rsidR="001E0A06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– </w:t>
      </w:r>
      <w:r w:rsidR="007D1786">
        <w:rPr>
          <w:rFonts w:ascii="Palatino Linotype" w:hAnsi="Palatino Linotype" w:cstheme="minorHAnsi"/>
          <w:color w:val="000000" w:themeColor="text1"/>
          <w:sz w:val="22"/>
          <w:szCs w:val="22"/>
        </w:rPr>
        <w:t>4.</w:t>
      </w:r>
      <w:r w:rsidR="007523B1">
        <w:rPr>
          <w:rFonts w:ascii="Palatino Linotype" w:hAnsi="Palatino Linotype" w:cstheme="minorHAnsi"/>
          <w:color w:val="000000" w:themeColor="text1"/>
          <w:sz w:val="22"/>
          <w:szCs w:val="22"/>
        </w:rPr>
        <w:t>10</w:t>
      </w:r>
      <w:r w:rsidR="001E0A06" w:rsidRPr="007D1786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</w:t>
      </w:r>
      <w:r w:rsidR="007D1786">
        <w:rPr>
          <w:rFonts w:ascii="Palatino Linotype" w:hAnsi="Palatino Linotype" w:cstheme="minorHAnsi"/>
          <w:color w:val="000000" w:themeColor="text1"/>
          <w:sz w:val="22"/>
          <w:szCs w:val="22"/>
        </w:rPr>
        <w:t>Y</w:t>
      </w:r>
      <w:r w:rsidR="001E0A06" w:rsidRPr="007D1786">
        <w:rPr>
          <w:rFonts w:ascii="Palatino Linotype" w:hAnsi="Palatino Linotype" w:cstheme="minorHAnsi"/>
          <w:color w:val="000000" w:themeColor="text1"/>
          <w:sz w:val="22"/>
          <w:szCs w:val="22"/>
        </w:rPr>
        <w:t>ears</w:t>
      </w:r>
      <w:r w:rsidR="00B11972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of </w:t>
      </w:r>
      <w:r w:rsidR="00B11972">
        <w:rPr>
          <w:rFonts w:ascii="Palatino Linotype" w:hAnsi="Palatino Linotype" w:cstheme="minorHAnsi"/>
          <w:color w:val="000000" w:themeColor="text1"/>
          <w:spacing w:val="-2"/>
          <w:sz w:val="22"/>
          <w:szCs w:val="22"/>
        </w:rPr>
        <w:t>E</w:t>
      </w:r>
      <w:r w:rsidR="001E0A06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xperience.</w:t>
      </w:r>
    </w:p>
    <w:p w:rsidR="00B4576C" w:rsidRPr="00B4576C" w:rsidRDefault="00E8397C" w:rsidP="00B4576C">
      <w:pPr>
        <w:pStyle w:val="NoSpacing"/>
        <w:numPr>
          <w:ilvl w:val="0"/>
          <w:numId w:val="38"/>
        </w:numPr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/>
          <w:color w:val="000000" w:themeColor="text1"/>
          <w:sz w:val="22"/>
          <w:szCs w:val="22"/>
        </w:rPr>
        <w:t xml:space="preserve">I am certified </w:t>
      </w:r>
      <w:r w:rsidRPr="00E8397C">
        <w:rPr>
          <w:rFonts w:ascii="Palatino Linotype" w:hAnsi="Palatino Linotype"/>
          <w:color w:val="000000" w:themeColor="text1"/>
          <w:sz w:val="22"/>
          <w:szCs w:val="22"/>
        </w:rPr>
        <w:t>SCAMPI V1.3</w:t>
      </w:r>
      <w:r>
        <w:rPr>
          <w:rFonts w:ascii="Palatino Linotype" w:hAnsi="Palatino Linotype"/>
          <w:color w:val="000000" w:themeColor="text1"/>
          <w:sz w:val="22"/>
          <w:szCs w:val="22"/>
        </w:rPr>
        <w:t xml:space="preserve"> in </w:t>
      </w:r>
      <w:r w:rsidR="00934DCD" w:rsidRPr="00934DCD">
        <w:rPr>
          <w:rFonts w:ascii="Palatino Linotype" w:hAnsi="Palatino Linotype"/>
          <w:color w:val="000000" w:themeColor="text1"/>
          <w:sz w:val="22"/>
          <w:szCs w:val="22"/>
        </w:rPr>
        <w:t>CMMI V1.3 Appraisal Team Member</w:t>
      </w:r>
      <w:r w:rsidR="00934DCD">
        <w:rPr>
          <w:rFonts w:ascii="Palatino Linotype" w:hAnsi="Palatino Linotype"/>
          <w:color w:val="000000" w:themeColor="text1"/>
          <w:sz w:val="22"/>
          <w:szCs w:val="22"/>
        </w:rPr>
        <w:t>.</w:t>
      </w:r>
    </w:p>
    <w:p w:rsidR="001E0A06" w:rsidRPr="00AD6FAD" w:rsidRDefault="001E0A06" w:rsidP="00F83005">
      <w:pPr>
        <w:pStyle w:val="Heading1"/>
        <w:tabs>
          <w:tab w:val="left" w:pos="9459"/>
        </w:tabs>
        <w:spacing w:before="0" w:after="0"/>
        <w:ind w:left="0" w:firstLine="0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Work</w:t>
      </w:r>
      <w:r w:rsidRPr="00AD6FAD">
        <w:rPr>
          <w:rFonts w:ascii="Palatino Linotype" w:hAnsi="Palatino Linotype" w:cstheme="minorHAnsi"/>
          <w:b/>
          <w:color w:val="000000" w:themeColor="text1"/>
          <w:spacing w:val="-4"/>
          <w:sz w:val="24"/>
          <w:szCs w:val="24"/>
          <w:shd w:val="clear" w:color="auto" w:fill="C0C0C0"/>
        </w:rPr>
        <w:t xml:space="preserve"> 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Experience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1E0A06" w:rsidRPr="00AD6FAD" w:rsidRDefault="001E0A06" w:rsidP="001E0A06">
      <w:pPr>
        <w:pStyle w:val="BodyText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</w:p>
    <w:tbl>
      <w:tblPr>
        <w:tblW w:w="9498" w:type="dxa"/>
        <w:tblInd w:w="-34" w:type="dxa"/>
        <w:tblLook w:val="04A0"/>
      </w:tblPr>
      <w:tblGrid>
        <w:gridCol w:w="5104"/>
        <w:gridCol w:w="4394"/>
      </w:tblGrid>
      <w:tr w:rsidR="00F83005" w:rsidRPr="00F83005" w:rsidTr="00F83005">
        <w:trPr>
          <w:trHeight w:val="36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F83005" w:rsidRPr="00F83005" w:rsidRDefault="00F83005" w:rsidP="00F83005">
            <w:pPr>
              <w:suppressAutoHyphens w:val="0"/>
              <w:rPr>
                <w:rFonts w:ascii="Palatino Linotype" w:eastAsia="Times New Roman" w:hAnsi="Palatino Linotype" w:cs="Calibri"/>
                <w:b/>
                <w:bCs/>
                <w:sz w:val="24"/>
                <w:szCs w:val="24"/>
                <w:lang w:eastAsia="en-IN"/>
              </w:rPr>
            </w:pPr>
            <w:r w:rsidRPr="00F83005">
              <w:rPr>
                <w:rFonts w:ascii="Palatino Linotype" w:eastAsia="Times New Roman" w:hAnsi="Palatino Linotype" w:cs="Calibri"/>
                <w:b/>
                <w:bCs/>
                <w:sz w:val="24"/>
                <w:szCs w:val="24"/>
                <w:lang w:val="en-US" w:eastAsia="en-IN"/>
              </w:rPr>
              <w:t>Company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83005" w:rsidRPr="00F83005" w:rsidRDefault="00F83005" w:rsidP="00F83005">
            <w:pPr>
              <w:suppressAutoHyphens w:val="0"/>
              <w:rPr>
                <w:rFonts w:ascii="Palatino Linotype" w:eastAsia="Times New Roman" w:hAnsi="Palatino Linotype" w:cs="Calibri"/>
                <w:b/>
                <w:bCs/>
                <w:sz w:val="24"/>
                <w:szCs w:val="24"/>
                <w:lang w:eastAsia="en-IN"/>
              </w:rPr>
            </w:pPr>
            <w:r w:rsidRPr="00F83005">
              <w:rPr>
                <w:rFonts w:ascii="Palatino Linotype" w:eastAsia="Times New Roman" w:hAnsi="Palatino Linotype" w:cs="Calibri"/>
                <w:b/>
                <w:bCs/>
                <w:sz w:val="24"/>
                <w:szCs w:val="24"/>
                <w:lang w:val="en-US" w:eastAsia="en-IN"/>
              </w:rPr>
              <w:t xml:space="preserve">Duration </w:t>
            </w:r>
          </w:p>
        </w:tc>
      </w:tr>
      <w:tr w:rsidR="00F83005" w:rsidRPr="00F83005" w:rsidTr="00F83005">
        <w:trPr>
          <w:trHeight w:val="360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005" w:rsidRPr="00F83005" w:rsidRDefault="00F83005" w:rsidP="00F83005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Link </w:t>
            </w:r>
            <w:proofErr w:type="spellStart"/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Utsav</w:t>
            </w:r>
            <w:proofErr w:type="spellEnd"/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 Registration Plates Pvt. Ltd</w:t>
            </w:r>
            <w:r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, </w:t>
            </w:r>
            <w:proofErr w:type="spellStart"/>
            <w:r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Gurgaon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005" w:rsidRPr="00F83005" w:rsidRDefault="00F83005" w:rsidP="00F83005">
            <w:pPr>
              <w:suppressAutoHyphens w:val="0"/>
              <w:rPr>
                <w:rFonts w:ascii="Palatino Linotype" w:eastAsia="Times New Roman" w:hAnsi="Palatino Linotype" w:cs="Calibri"/>
                <w:sz w:val="24"/>
                <w:szCs w:val="24"/>
                <w:lang w:eastAsia="en-IN"/>
              </w:rPr>
            </w:pPr>
            <w:r w:rsidRPr="00F83005">
              <w:rPr>
                <w:rFonts w:ascii="Palatino Linotype" w:eastAsia="Times New Roman" w:hAnsi="Palatino Linotype" w:cs="Calibri"/>
                <w:sz w:val="24"/>
                <w:szCs w:val="24"/>
                <w:lang w:val="en-US" w:eastAsia="en-IN"/>
              </w:rPr>
              <w:t xml:space="preserve">From </w:t>
            </w:r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March 2016</w:t>
            </w:r>
            <w:r w:rsidRPr="00F83005">
              <w:rPr>
                <w:rFonts w:ascii="Palatino Linotype" w:eastAsia="Times New Roman" w:hAnsi="Palatino Linotype" w:cs="Calibri"/>
                <w:sz w:val="24"/>
                <w:szCs w:val="24"/>
                <w:lang w:val="en-US" w:eastAsia="en-IN"/>
              </w:rPr>
              <w:t xml:space="preserve"> to Till date</w:t>
            </w:r>
          </w:p>
        </w:tc>
      </w:tr>
      <w:tr w:rsidR="00F83005" w:rsidRPr="00F83005" w:rsidTr="00F83005">
        <w:trPr>
          <w:trHeight w:val="360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005" w:rsidRPr="00F83005" w:rsidRDefault="00F83005" w:rsidP="00F83005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proofErr w:type="spellStart"/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Balj</w:t>
            </w:r>
            <w:proofErr w:type="spellEnd"/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 Technology Pvt. Ltd, </w:t>
            </w:r>
            <w:proofErr w:type="spellStart"/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Noida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005" w:rsidRPr="00F83005" w:rsidRDefault="00F83005" w:rsidP="00F83005">
            <w:pPr>
              <w:suppressAutoHyphens w:val="0"/>
              <w:rPr>
                <w:rFonts w:ascii="Palatino Linotype" w:eastAsia="Times New Roman" w:hAnsi="Palatino Linotype" w:cs="Calibri"/>
                <w:sz w:val="24"/>
                <w:szCs w:val="24"/>
                <w:lang w:eastAsia="en-IN"/>
              </w:rPr>
            </w:pPr>
            <w:r w:rsidRPr="00F83005">
              <w:rPr>
                <w:rFonts w:ascii="Palatino Linotype" w:eastAsia="Times New Roman" w:hAnsi="Palatino Linotype" w:cs="Calibri"/>
                <w:sz w:val="24"/>
                <w:szCs w:val="24"/>
                <w:lang w:val="en-US" w:eastAsia="en-IN"/>
              </w:rPr>
              <w:t xml:space="preserve">From </w:t>
            </w:r>
            <w:r w:rsidRPr="00F83005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Oct 2013 to Feb 2016</w:t>
            </w:r>
          </w:p>
        </w:tc>
      </w:tr>
    </w:tbl>
    <w:p w:rsidR="00E304D3" w:rsidRDefault="00E304D3" w:rsidP="00F83005">
      <w:pPr>
        <w:pStyle w:val="Heading1"/>
        <w:tabs>
          <w:tab w:val="left" w:pos="9459"/>
        </w:tabs>
        <w:spacing w:before="0" w:after="0"/>
        <w:ind w:left="0" w:firstLine="0"/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</w:pPr>
    </w:p>
    <w:p w:rsidR="004F5643" w:rsidRPr="00AD6FAD" w:rsidRDefault="004F5643" w:rsidP="00F83005">
      <w:pPr>
        <w:pStyle w:val="Heading1"/>
        <w:tabs>
          <w:tab w:val="left" w:pos="9459"/>
        </w:tabs>
        <w:spacing w:before="0" w:after="0"/>
        <w:ind w:left="0" w:firstLine="0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EF472E">
        <w:rPr>
          <w:rFonts w:ascii="Palatino Linotype" w:hAnsi="Palatino Linotype" w:cstheme="minorHAnsi"/>
          <w:b/>
          <w:color w:val="000000" w:themeColor="text1"/>
          <w:sz w:val="24"/>
          <w:szCs w:val="24"/>
          <w:highlight w:val="lightGray"/>
          <w:shd w:val="clear" w:color="auto" w:fill="C0C0C0"/>
        </w:rPr>
        <w:t>Key Responsibility Areas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4F5643" w:rsidRDefault="004F5643" w:rsidP="001A5462">
      <w:pPr>
        <w:pStyle w:val="NoSpacing"/>
        <w:rPr>
          <w:rFonts w:ascii="Palatino Linotype" w:hAnsi="Palatino Linotype"/>
          <w:color w:val="000000" w:themeColor="text1"/>
          <w:sz w:val="22"/>
          <w:szCs w:val="22"/>
        </w:rPr>
      </w:pPr>
    </w:p>
    <w:tbl>
      <w:tblPr>
        <w:tblW w:w="9498" w:type="dxa"/>
        <w:tblInd w:w="-34" w:type="dxa"/>
        <w:tblLook w:val="04A0"/>
      </w:tblPr>
      <w:tblGrid>
        <w:gridCol w:w="1985"/>
        <w:gridCol w:w="7513"/>
      </w:tblGrid>
      <w:tr w:rsidR="00153DEA" w:rsidRPr="00153DEA" w:rsidTr="00153DEA">
        <w:trPr>
          <w:trHeight w:val="32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jc w:val="center"/>
              <w:rPr>
                <w:rFonts w:ascii="Palatino Linotype" w:eastAsia="Times New Roman" w:hAnsi="Palatino Linotype" w:cs="Calibri"/>
                <w:b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b/>
                <w:sz w:val="22"/>
                <w:szCs w:val="22"/>
                <w:lang w:eastAsia="en-IN"/>
              </w:rPr>
              <w:t>Functional Area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b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b/>
                <w:sz w:val="22"/>
                <w:szCs w:val="22"/>
                <w:lang w:eastAsia="en-IN"/>
              </w:rPr>
              <w:t>Skills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jc w:val="center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Quality Assurance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·         Test Execution plan preparation and test execution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27C83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 xml:space="preserve">·         Cross browser testing and Parallel Test execution </w:t>
            </w:r>
            <w:r w:rsidR="00127C83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Testing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·         Manual Testing, Preparing Test Data, Executing Test Cases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·         Functional and Non-Functional testing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·         Smoke, Compatibility, Performance Testing, Regression Testing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·         Understanding and Analyzing Test Requirements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jc w:val="center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Domain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MS UI Gothic" w:eastAsia="MS UI Gothic" w:hAnsi="MS UI Gothic" w:cs="Calibri"/>
                <w:sz w:val="22"/>
                <w:szCs w:val="22"/>
                <w:lang w:eastAsia="en-IN"/>
              </w:rPr>
            </w:pPr>
            <w:r w:rsidRPr="00153DEA">
              <w:rPr>
                <w:rFonts w:ascii="MS UI Gothic" w:eastAsia="MS UI Gothic" w:hAnsi="MS UI Gothic" w:cs="Calibri" w:hint="eastAsia"/>
                <w:sz w:val="22"/>
                <w:szCs w:val="22"/>
                <w:lang w:eastAsia="en-IN"/>
              </w:rPr>
              <w:t>✓</w:t>
            </w:r>
            <w:r>
              <w:rPr>
                <w:rFonts w:ascii="Palatino Linotype" w:eastAsia="MS UI Gothic" w:hAnsi="Palatino Linotype" w:cs="Calibri"/>
                <w:sz w:val="22"/>
                <w:szCs w:val="22"/>
                <w:lang w:eastAsia="en-IN"/>
              </w:rPr>
              <w:t>     </w:t>
            </w:r>
            <w:r w:rsidRPr="00153DEA">
              <w:rPr>
                <w:rFonts w:ascii="Palatino Linotype" w:eastAsia="MS UI Gothic" w:hAnsi="Palatino Linotype" w:cs="Calibri"/>
                <w:sz w:val="22"/>
                <w:szCs w:val="22"/>
                <w:lang w:eastAsia="en-IN"/>
              </w:rPr>
              <w:t xml:space="preserve"> Billing and Collection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rPr>
                <w:rFonts w:ascii="MS UI Gothic" w:eastAsia="MS UI Gothic" w:hAnsi="MS UI Gothic" w:cs="Calibri"/>
                <w:sz w:val="22"/>
                <w:szCs w:val="22"/>
                <w:lang w:eastAsia="en-IN"/>
              </w:rPr>
            </w:pPr>
            <w:r w:rsidRPr="00153DEA">
              <w:rPr>
                <w:rFonts w:ascii="MS UI Gothic" w:eastAsia="MS UI Gothic" w:hAnsi="MS UI Gothic" w:cs="Calibri" w:hint="eastAsia"/>
                <w:sz w:val="22"/>
                <w:szCs w:val="22"/>
                <w:lang w:eastAsia="en-IN"/>
              </w:rPr>
              <w:t>✓</w:t>
            </w:r>
            <w:r>
              <w:rPr>
                <w:rFonts w:ascii="Palatino Linotype" w:eastAsia="MS UI Gothic" w:hAnsi="Palatino Linotype" w:cs="Calibri"/>
                <w:sz w:val="22"/>
                <w:szCs w:val="22"/>
                <w:lang w:eastAsia="en-IN"/>
              </w:rPr>
              <w:t>      </w:t>
            </w:r>
            <w:r w:rsidRPr="00153DEA">
              <w:rPr>
                <w:rFonts w:ascii="Palatino Linotype" w:eastAsia="MS UI Gothic" w:hAnsi="Palatino Linotype" w:cs="Calibri"/>
                <w:sz w:val="22"/>
                <w:szCs w:val="22"/>
                <w:lang w:eastAsia="en-IN"/>
              </w:rPr>
              <w:t>IT</w:t>
            </w:r>
          </w:p>
        </w:tc>
      </w:tr>
      <w:tr w:rsidR="00153DEA" w:rsidRPr="00153DEA" w:rsidTr="00153DEA">
        <w:trPr>
          <w:trHeight w:val="327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53DEA">
            <w:pPr>
              <w:suppressAutoHyphens w:val="0"/>
              <w:jc w:val="center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Technology Stack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EA" w:rsidRPr="00153DEA" w:rsidRDefault="00153DEA" w:rsidP="00127C83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153DEA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 xml:space="preserve">·         Manual Testing, SDLC, TFS, </w:t>
            </w:r>
            <w:r w:rsidR="00574061" w:rsidRPr="00AD6FAD">
              <w:rPr>
                <w:rFonts w:ascii="Palatino Linotype" w:hAnsi="Palatino Linotype" w:cstheme="minorHAnsi"/>
                <w:color w:val="000000" w:themeColor="text1"/>
                <w:sz w:val="22"/>
                <w:szCs w:val="22"/>
              </w:rPr>
              <w:t>My SQL</w:t>
            </w:r>
            <w:r w:rsidR="00574061">
              <w:rPr>
                <w:rFonts w:ascii="Palatino Linotype" w:hAnsi="Palatino Linotype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574061" w:rsidRPr="00574061">
              <w:rPr>
                <w:rFonts w:ascii="Palatino Linotype" w:hAnsi="Palatino Linotype" w:cstheme="minorHAnsi"/>
                <w:color w:val="000000" w:themeColor="text1"/>
                <w:sz w:val="22"/>
                <w:szCs w:val="22"/>
              </w:rPr>
              <w:t>SqlDbx</w:t>
            </w:r>
            <w:proofErr w:type="spellEnd"/>
          </w:p>
        </w:tc>
      </w:tr>
    </w:tbl>
    <w:p w:rsidR="00EF4115" w:rsidRPr="00AD6FAD" w:rsidRDefault="00EF4115" w:rsidP="00F83005">
      <w:pPr>
        <w:pStyle w:val="BodyText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</w:p>
    <w:p w:rsidR="004B5E9A" w:rsidRPr="00AD6FAD" w:rsidRDefault="004B5E9A" w:rsidP="00F83005">
      <w:pPr>
        <w:tabs>
          <w:tab w:val="left" w:pos="9459"/>
        </w:tabs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EF472E">
        <w:rPr>
          <w:rFonts w:ascii="Palatino Linotype" w:hAnsi="Palatino Linotype" w:cstheme="minorHAnsi"/>
          <w:b/>
          <w:color w:val="000000" w:themeColor="text1"/>
          <w:sz w:val="24"/>
          <w:szCs w:val="24"/>
          <w:highlight w:val="lightGray"/>
          <w:shd w:val="clear" w:color="auto" w:fill="C0C0C0"/>
        </w:rPr>
        <w:t>Clients and Roles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4B5E9A" w:rsidRPr="00AD6FAD" w:rsidRDefault="004B5E9A" w:rsidP="00F83005">
      <w:pPr>
        <w:pStyle w:val="BodyText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</w:p>
    <w:tbl>
      <w:tblPr>
        <w:tblW w:w="9498" w:type="dxa"/>
        <w:tblInd w:w="-34" w:type="dxa"/>
        <w:tblLook w:val="04A0"/>
      </w:tblPr>
      <w:tblGrid>
        <w:gridCol w:w="2425"/>
        <w:gridCol w:w="7073"/>
      </w:tblGrid>
      <w:tr w:rsidR="00DD72C0" w:rsidRPr="00DD72C0" w:rsidTr="00E304D3">
        <w:trPr>
          <w:trHeight w:val="657"/>
        </w:trPr>
        <w:tc>
          <w:tcPr>
            <w:tcW w:w="24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>Clients</w:t>
            </w:r>
          </w:p>
        </w:tc>
        <w:tc>
          <w:tcPr>
            <w:tcW w:w="7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D72C0" w:rsidRPr="00DD72C0" w:rsidRDefault="00DD72C0" w:rsidP="00DD72C0">
            <w:pPr>
              <w:suppressAutoHyphens w:val="0"/>
              <w:jc w:val="both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·         State Government of Haryana, </w:t>
            </w:r>
            <w:proofErr w:type="spellStart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Bihar,Uttarakhand</w:t>
            </w:r>
            <w:proofErr w:type="spellEnd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, Himachal Pradesh, Andhra Pradesh, </w:t>
            </w:r>
            <w:proofErr w:type="spellStart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Telangana</w:t>
            </w:r>
            <w:proofErr w:type="spellEnd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, HSRP Dealer- Haryana,</w:t>
            </w:r>
          </w:p>
        </w:tc>
      </w:tr>
      <w:tr w:rsidR="00DD72C0" w:rsidRPr="00DD72C0" w:rsidTr="0097448A">
        <w:trPr>
          <w:trHeight w:val="345"/>
        </w:trPr>
        <w:tc>
          <w:tcPr>
            <w:tcW w:w="2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·         </w:t>
            </w:r>
            <w:proofErr w:type="spellStart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AsiaTech</w:t>
            </w:r>
            <w:proofErr w:type="spellEnd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 hotel booking engine For OTA</w:t>
            </w:r>
            <w:r w:rsidR="008B4F11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s</w:t>
            </w:r>
          </w:p>
        </w:tc>
      </w:tr>
      <w:tr w:rsidR="00DD72C0" w:rsidRPr="00DD72C0" w:rsidTr="0097448A">
        <w:trPr>
          <w:trHeight w:val="345"/>
        </w:trPr>
        <w:tc>
          <w:tcPr>
            <w:tcW w:w="2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</w:p>
        </w:tc>
        <w:tc>
          <w:tcPr>
            <w:tcW w:w="7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·         Websites for Hotel Industry</w:t>
            </w:r>
          </w:p>
        </w:tc>
      </w:tr>
      <w:tr w:rsidR="00DD72C0" w:rsidRPr="00DD72C0" w:rsidTr="0097448A">
        <w:trPr>
          <w:trHeight w:val="34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Current Role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Software Test Engineer and Functional Tester</w:t>
            </w:r>
          </w:p>
        </w:tc>
      </w:tr>
      <w:tr w:rsidR="00DD72C0" w:rsidRPr="00DD72C0" w:rsidTr="0097448A">
        <w:trPr>
          <w:trHeight w:val="34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Previous Role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  <w:t xml:space="preserve">Software Test Engineer </w:t>
            </w:r>
          </w:p>
        </w:tc>
      </w:tr>
      <w:tr w:rsidR="00DD72C0" w:rsidRPr="00DD72C0" w:rsidTr="0097448A">
        <w:trPr>
          <w:trHeight w:val="34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Current Organization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2C0" w:rsidRPr="00DD72C0" w:rsidRDefault="00DD72C0" w:rsidP="00DD72C0">
            <w:pPr>
              <w:suppressAutoHyphens w:val="0"/>
              <w:rPr>
                <w:rFonts w:ascii="Palatino Linotype" w:eastAsia="Times New Roman" w:hAnsi="Palatino Linotype" w:cs="Calibri"/>
                <w:sz w:val="22"/>
                <w:szCs w:val="22"/>
                <w:lang w:eastAsia="en-IN"/>
              </w:rPr>
            </w:pPr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Link </w:t>
            </w:r>
            <w:proofErr w:type="spellStart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>Utsav</w:t>
            </w:r>
            <w:proofErr w:type="spellEnd"/>
            <w:r w:rsidRPr="00DD72C0">
              <w:rPr>
                <w:rFonts w:ascii="Palatino Linotype" w:eastAsia="Times New Roman" w:hAnsi="Palatino Linotype" w:cs="Calibri"/>
                <w:sz w:val="22"/>
                <w:szCs w:val="22"/>
                <w:lang w:val="en-US" w:eastAsia="en-IN"/>
              </w:rPr>
              <w:t xml:space="preserve"> Registration Plates Pvt. Ltd</w:t>
            </w:r>
          </w:p>
        </w:tc>
      </w:tr>
    </w:tbl>
    <w:p w:rsidR="00F83005" w:rsidRDefault="00F83005" w:rsidP="005F50AD">
      <w:pPr>
        <w:tabs>
          <w:tab w:val="left" w:pos="9459"/>
        </w:tabs>
        <w:spacing w:before="19"/>
        <w:rPr>
          <w:rFonts w:ascii="Palatino Linotype" w:eastAsia="Times New Roman" w:hAnsi="Palatino Linotype" w:cs="Times New Roman"/>
          <w:color w:val="000000" w:themeColor="text1"/>
          <w:sz w:val="22"/>
          <w:szCs w:val="22"/>
          <w:lang w:val="en-US" w:eastAsia="ar-SA"/>
        </w:rPr>
      </w:pPr>
    </w:p>
    <w:p w:rsidR="005F50AD" w:rsidRPr="00AD6FAD" w:rsidRDefault="005F50AD" w:rsidP="005F50AD">
      <w:pPr>
        <w:tabs>
          <w:tab w:val="left" w:pos="9459"/>
        </w:tabs>
        <w:spacing w:before="19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Projects at</w:t>
      </w:r>
      <w:r w:rsidRPr="00AD6FAD">
        <w:rPr>
          <w:rFonts w:ascii="Palatino Linotype" w:hAnsi="Palatino Linotype" w:cstheme="minorHAnsi"/>
          <w:b/>
          <w:color w:val="000000" w:themeColor="text1"/>
          <w:spacing w:val="-1"/>
          <w:sz w:val="24"/>
          <w:szCs w:val="24"/>
          <w:shd w:val="clear" w:color="auto" w:fill="C0C0C0"/>
        </w:rPr>
        <w:t xml:space="preserve"> </w:t>
      </w:r>
      <w:r w:rsidR="004947F2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 xml:space="preserve">Link </w:t>
      </w:r>
      <w:proofErr w:type="spellStart"/>
      <w:r w:rsidR="004947F2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Utsav</w:t>
      </w:r>
      <w:proofErr w:type="spellEnd"/>
      <w:r w:rsidR="004947F2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 xml:space="preserve"> Registration Plates Pvt</w:t>
      </w:r>
      <w:r w:rsidR="00966C21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.</w:t>
      </w:r>
      <w:r w:rsidR="004947F2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 xml:space="preserve"> L</w:t>
      </w:r>
      <w:r w:rsidR="00966C21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 xml:space="preserve">td. 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5F50AD" w:rsidRDefault="005F50AD" w:rsidP="005F50AD">
      <w:pPr>
        <w:pStyle w:val="BodyText"/>
        <w:spacing w:before="5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</w:p>
    <w:p w:rsidR="00671F8E" w:rsidRPr="00AD6FAD" w:rsidRDefault="00671F8E" w:rsidP="005F50AD">
      <w:pPr>
        <w:pStyle w:val="BodyText"/>
        <w:spacing w:before="5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  <w:r w:rsidRPr="00CF0902">
        <w:rPr>
          <w:rFonts w:ascii="Palatino Linotype" w:hAnsi="Palatino Linotype" w:cstheme="minorHAnsi"/>
          <w:b/>
          <w:color w:val="000000" w:themeColor="text1"/>
          <w:sz w:val="22"/>
          <w:szCs w:val="22"/>
          <w:u w:val="single"/>
        </w:rPr>
        <w:t>HSRP- High Security Registration Plates</w:t>
      </w:r>
      <w:r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:</w:t>
      </w:r>
    </w:p>
    <w:p w:rsidR="00671F8E" w:rsidRDefault="00153DEA" w:rsidP="00671F8E">
      <w:pPr>
        <w:pStyle w:val="BodyText"/>
        <w:spacing w:before="4"/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</w:pP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State Government of </w:t>
      </w:r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Haryana, </w:t>
      </w:r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HSRP</w:t>
      </w: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</w:t>
      </w:r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Dealer- Haryana,</w:t>
      </w: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</w:t>
      </w:r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Bihar,</w:t>
      </w: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</w:t>
      </w:r>
      <w:proofErr w:type="spellStart"/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Uttarakhand</w:t>
      </w:r>
      <w:proofErr w:type="spellEnd"/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, </w:t>
      </w:r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Himachal Pra</w:t>
      </w: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desh, Andhra Pradesh, </w:t>
      </w:r>
      <w:proofErr w:type="spellStart"/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Telangana</w:t>
      </w:r>
      <w:proofErr w:type="spellEnd"/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.</w:t>
      </w:r>
    </w:p>
    <w:p w:rsidR="00671F8E" w:rsidRPr="00671F8E" w:rsidRDefault="00671F8E" w:rsidP="00671F8E">
      <w:pPr>
        <w:pStyle w:val="BodyText"/>
        <w:spacing w:before="4"/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</w:pPr>
    </w:p>
    <w:p w:rsidR="005F50AD" w:rsidRPr="00AD6FAD" w:rsidRDefault="005F50AD" w:rsidP="00671F8E">
      <w:pPr>
        <w:pStyle w:val="BodyText"/>
        <w:spacing w:before="4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Client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B11972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671F8E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B11972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  <w:t xml:space="preserve">  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: </w:t>
      </w:r>
      <w:r w:rsidR="005E4CE8" w:rsidRPr="00AD6FAD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>State Government</w:t>
      </w:r>
    </w:p>
    <w:p w:rsidR="00671F8E" w:rsidRDefault="00671F8E" w:rsidP="00671F8E">
      <w:pPr>
        <w:tabs>
          <w:tab w:val="left" w:pos="2979"/>
        </w:tabs>
        <w:spacing w:line="240" w:lineRule="exact"/>
        <w:ind w:left="2985" w:hanging="2985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  <w:r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State</w:t>
      </w:r>
      <w:r w:rsidR="005F50AD"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5F50AD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:</w:t>
      </w:r>
      <w:r w:rsidRPr="00671F8E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HSRP</w:t>
      </w:r>
      <w:r w:rsidR="00EF4115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</w:t>
      </w:r>
      <w:r w:rsidRPr="00671F8E">
        <w:rPr>
          <w:rFonts w:ascii="Palatino Linotype" w:hAnsi="Palatino Linotype" w:cstheme="minorHAnsi"/>
          <w:color w:val="000000" w:themeColor="text1"/>
          <w:sz w:val="22"/>
          <w:szCs w:val="22"/>
        </w:rPr>
        <w:t>Dealer- Haryana, Harya</w:t>
      </w:r>
      <w:r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na, </w:t>
      </w:r>
      <w:proofErr w:type="spellStart"/>
      <w:r>
        <w:rPr>
          <w:rFonts w:ascii="Palatino Linotype" w:hAnsi="Palatino Linotype" w:cstheme="minorHAnsi"/>
          <w:color w:val="000000" w:themeColor="text1"/>
          <w:sz w:val="22"/>
          <w:szCs w:val="22"/>
        </w:rPr>
        <w:t>Bihar</w:t>
      </w:r>
      <w:proofErr w:type="gramStart"/>
      <w:r>
        <w:rPr>
          <w:rFonts w:ascii="Palatino Linotype" w:hAnsi="Palatino Linotype" w:cstheme="minorHAnsi"/>
          <w:color w:val="000000" w:themeColor="text1"/>
          <w:sz w:val="22"/>
          <w:szCs w:val="22"/>
        </w:rPr>
        <w:t>,Uttarakhand</w:t>
      </w:r>
      <w:proofErr w:type="spellEnd"/>
      <w:proofErr w:type="gramEnd"/>
      <w:r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, Himachal </w:t>
      </w:r>
      <w:r w:rsidRPr="00671F8E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Pradesh, Andhra Pradesh, </w:t>
      </w:r>
      <w:proofErr w:type="spellStart"/>
      <w:r w:rsidRPr="00671F8E">
        <w:rPr>
          <w:rFonts w:ascii="Palatino Linotype" w:hAnsi="Palatino Linotype" w:cstheme="minorHAnsi"/>
          <w:color w:val="000000" w:themeColor="text1"/>
          <w:sz w:val="22"/>
          <w:szCs w:val="22"/>
        </w:rPr>
        <w:t>Telangana</w:t>
      </w:r>
      <w:proofErr w:type="spellEnd"/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 </w:t>
      </w:r>
    </w:p>
    <w:p w:rsidR="005F50AD" w:rsidRPr="00AD6FAD" w:rsidRDefault="005F50AD" w:rsidP="00671F8E">
      <w:pPr>
        <w:tabs>
          <w:tab w:val="left" w:pos="2979"/>
        </w:tabs>
        <w:spacing w:line="240" w:lineRule="exact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Duration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: </w:t>
      </w:r>
      <w:r w:rsidR="00675215">
        <w:rPr>
          <w:rFonts w:ascii="Palatino Linotype" w:hAnsi="Palatino Linotype" w:cstheme="minorHAnsi"/>
          <w:color w:val="000000" w:themeColor="text1"/>
          <w:sz w:val="22"/>
          <w:szCs w:val="22"/>
        </w:rPr>
        <w:t>May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201</w:t>
      </w:r>
      <w:r w:rsidR="00E1483D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6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–</w:t>
      </w:r>
      <w:r w:rsidRPr="00AD6FAD">
        <w:rPr>
          <w:rFonts w:ascii="Palatino Linotype" w:hAnsi="Palatino Linotype" w:cstheme="minorHAnsi"/>
          <w:color w:val="000000" w:themeColor="text1"/>
          <w:spacing w:val="-2"/>
          <w:sz w:val="22"/>
          <w:szCs w:val="22"/>
        </w:rPr>
        <w:t xml:space="preserve"> 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Present</w:t>
      </w:r>
    </w:p>
    <w:p w:rsidR="005F50AD" w:rsidRPr="00AD6FAD" w:rsidRDefault="005F50AD" w:rsidP="00671F8E">
      <w:pPr>
        <w:tabs>
          <w:tab w:val="left" w:pos="2991"/>
        </w:tabs>
        <w:spacing w:line="240" w:lineRule="exact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Tools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: </w:t>
      </w:r>
      <w:r w:rsidR="00E74A09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Manual Testing</w:t>
      </w:r>
      <w:r w:rsidR="004D7DF7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, </w:t>
      </w:r>
      <w:r w:rsidR="00574061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My SQL</w:t>
      </w:r>
      <w:r w:rsidR="00574061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, </w:t>
      </w:r>
      <w:proofErr w:type="spellStart"/>
      <w:r w:rsidR="00574061" w:rsidRPr="00574061">
        <w:rPr>
          <w:rFonts w:ascii="Palatino Linotype" w:hAnsi="Palatino Linotype" w:cstheme="minorHAnsi"/>
          <w:color w:val="000000" w:themeColor="text1"/>
          <w:sz w:val="22"/>
          <w:szCs w:val="22"/>
        </w:rPr>
        <w:t>SqlDbx</w:t>
      </w:r>
      <w:proofErr w:type="spellEnd"/>
      <w:r w:rsidR="00574061">
        <w:rPr>
          <w:rFonts w:ascii="Palatino Linotype" w:hAnsi="Palatino Linotype" w:cstheme="minorHAnsi"/>
          <w:color w:val="000000" w:themeColor="text1"/>
          <w:sz w:val="22"/>
          <w:szCs w:val="22"/>
        </w:rPr>
        <w:t>, TFS</w:t>
      </w:r>
    </w:p>
    <w:p w:rsidR="00D96EA1" w:rsidRPr="00AD6FAD" w:rsidRDefault="00D96EA1" w:rsidP="00D96EA1">
      <w:pPr>
        <w:pStyle w:val="LO-normal"/>
        <w:tabs>
          <w:tab w:val="right" w:pos="8208"/>
        </w:tabs>
        <w:spacing w:before="60" w:after="60"/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  <w:lang w:val="en-US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Description: </w:t>
      </w: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  <w:lang w:val="en-US"/>
        </w:rPr>
        <w:t xml:space="preserve">This is web based software managing all process like Collection, production and reports for vehicle info behalf of </w:t>
      </w:r>
      <w:r w:rsidR="00153DEA">
        <w:rPr>
          <w:rFonts w:ascii="Palatino Linotype" w:eastAsia="Times New Roman" w:hAnsi="Palatino Linotype" w:cs="Times New Roman"/>
          <w:color w:val="000000" w:themeColor="text1"/>
          <w:sz w:val="22"/>
          <w:szCs w:val="22"/>
          <w:lang w:val="en-US"/>
        </w:rPr>
        <w:t xml:space="preserve">State </w:t>
      </w: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  <w:lang w:val="en-US"/>
        </w:rPr>
        <w:t>Government.</w:t>
      </w:r>
    </w:p>
    <w:p w:rsidR="00D96EA1" w:rsidRPr="00AD6FAD" w:rsidRDefault="00D96EA1" w:rsidP="00CB3290">
      <w:pPr>
        <w:pStyle w:val="Heading1"/>
        <w:ind w:left="0" w:firstLine="0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Responsibilities:</w:t>
      </w:r>
    </w:p>
    <w:p w:rsidR="008B4F11" w:rsidRPr="008B4F11" w:rsidRDefault="008B4F11" w:rsidP="008B4F11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8B4F11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To read all the documents and understand what needs to be tested.</w:t>
      </w:r>
    </w:p>
    <w:p w:rsidR="008B4F11" w:rsidRPr="008B4F11" w:rsidRDefault="008B4F11" w:rsidP="008B4F11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8B4F11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Based on the information procured in the above step decide how it is to be tested.</w:t>
      </w:r>
    </w:p>
    <w:p w:rsidR="008B4F11" w:rsidRPr="008B4F11" w:rsidRDefault="008B4F11" w:rsidP="008B4F11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8B4F11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Inform the test lead about what all resources will be required for software testing.</w:t>
      </w:r>
    </w:p>
    <w:p w:rsidR="008B4F11" w:rsidRPr="008B4F11" w:rsidRDefault="008B4F11" w:rsidP="008B4F11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8B4F11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Develop test cases and prioritize testing activities.</w:t>
      </w:r>
    </w:p>
    <w:p w:rsidR="008B4F11" w:rsidRPr="00153DEA" w:rsidRDefault="008B4F11" w:rsidP="00153DEA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8B4F11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Carry out regression testing every time when changes are made to the code to fix defects.</w:t>
      </w:r>
    </w:p>
    <w:p w:rsidR="00153DEA" w:rsidRDefault="00153DEA" w:rsidP="00153DEA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7523B1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Involved in Functional and Non-Functional testing.</w:t>
      </w:r>
    </w:p>
    <w:p w:rsidR="00D96EA1" w:rsidRDefault="00D96EA1" w:rsidP="00DD72C0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Performed various testing technologies</w:t>
      </w:r>
      <w:r w:rsidR="00327E64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 xml:space="preserve"> </w:t>
      </w: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 xml:space="preserve">like Functional Testing, Smoke Testing, </w:t>
      </w:r>
      <w:r w:rsidR="00327E64" w:rsidRPr="00327E64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Integration Testing</w:t>
      </w:r>
      <w:r w:rsidR="00327E64"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 xml:space="preserve"> </w:t>
      </w: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and Regression Testing.</w:t>
      </w:r>
    </w:p>
    <w:p w:rsidR="00327E64" w:rsidRPr="00AD6FAD" w:rsidRDefault="00327E64" w:rsidP="00DD72C0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Create Weekly status reports and attend status meetings on weekly basis with Manager.</w:t>
      </w:r>
    </w:p>
    <w:p w:rsidR="00327E64" w:rsidRPr="00B4576C" w:rsidRDefault="00327E64" w:rsidP="00DD72C0">
      <w:pPr>
        <w:pStyle w:val="LO-normal"/>
        <w:tabs>
          <w:tab w:val="right" w:pos="8208"/>
        </w:tabs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:rsidR="005E4CE8" w:rsidRPr="00AD6FAD" w:rsidRDefault="005E4CE8" w:rsidP="00671F8E">
      <w:pPr>
        <w:spacing w:before="1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  <w:u w:val="thick"/>
        </w:rPr>
        <w:t>HQA- Haryana Quick Affixation</w:t>
      </w:r>
      <w:r w:rsidR="00671F8E">
        <w:rPr>
          <w:rFonts w:ascii="Palatino Linotype" w:hAnsi="Palatino Linotype" w:cstheme="minorHAnsi"/>
          <w:b/>
          <w:color w:val="000000" w:themeColor="text1"/>
          <w:sz w:val="22"/>
          <w:szCs w:val="22"/>
          <w:u w:val="thick"/>
        </w:rPr>
        <w:t xml:space="preserve"> Mobile Application</w:t>
      </w:r>
    </w:p>
    <w:p w:rsidR="005E4CE8" w:rsidRPr="00AD6FAD" w:rsidRDefault="005E4CE8" w:rsidP="005E4CE8">
      <w:pPr>
        <w:tabs>
          <w:tab w:val="left" w:pos="2979"/>
        </w:tabs>
        <w:spacing w:line="242" w:lineRule="exact"/>
        <w:ind w:left="100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Client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: </w:t>
      </w:r>
      <w:r w:rsidRPr="00AD6FAD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>State Government</w:t>
      </w:r>
    </w:p>
    <w:p w:rsidR="006141FC" w:rsidRPr="00AD6FAD" w:rsidRDefault="00671F8E" w:rsidP="006141FC">
      <w:pPr>
        <w:tabs>
          <w:tab w:val="left" w:pos="2979"/>
        </w:tabs>
        <w:spacing w:line="240" w:lineRule="exact"/>
        <w:ind w:left="100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State</w:t>
      </w:r>
      <w:r w:rsidR="005E4CE8"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5E4CE8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:</w:t>
      </w:r>
      <w:r w:rsidR="005E4CE8" w:rsidRPr="00AD6FAD">
        <w:rPr>
          <w:rFonts w:ascii="Palatino Linotype" w:hAnsi="Palatino Linotype" w:cstheme="minorHAnsi"/>
          <w:color w:val="000000" w:themeColor="text1"/>
          <w:spacing w:val="70"/>
          <w:sz w:val="22"/>
          <w:szCs w:val="22"/>
        </w:rPr>
        <w:t xml:space="preserve"> </w:t>
      </w:r>
      <w:r w:rsidR="00153DEA"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>Haryana</w:t>
      </w:r>
      <w:r w:rsidR="006141FC" w:rsidRPr="00AD6FAD"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 xml:space="preserve">, </w:t>
      </w:r>
      <w:proofErr w:type="spellStart"/>
      <w:r w:rsidR="006141FC"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>Telangana</w:t>
      </w:r>
      <w:proofErr w:type="spellEnd"/>
      <w:r w:rsidR="006141FC"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 xml:space="preserve">, </w:t>
      </w:r>
      <w:proofErr w:type="spellStart"/>
      <w:r w:rsidR="006141FC"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>Uttarakhand</w:t>
      </w:r>
      <w:proofErr w:type="spellEnd"/>
      <w:r w:rsidR="006141FC"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>, Himachal Pradesh, Bihar</w:t>
      </w:r>
    </w:p>
    <w:p w:rsidR="005E4CE8" w:rsidRPr="00AD6FAD" w:rsidRDefault="005E4CE8" w:rsidP="005E4CE8">
      <w:pPr>
        <w:tabs>
          <w:tab w:val="left" w:pos="2979"/>
        </w:tabs>
        <w:spacing w:line="240" w:lineRule="exact"/>
        <w:ind w:left="100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Duration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: Feb 2017 –</w:t>
      </w:r>
      <w:r w:rsidRPr="00AD6FAD">
        <w:rPr>
          <w:rFonts w:ascii="Palatino Linotype" w:hAnsi="Palatino Linotype" w:cstheme="minorHAnsi"/>
          <w:color w:val="000000" w:themeColor="text1"/>
          <w:spacing w:val="-2"/>
          <w:sz w:val="22"/>
          <w:szCs w:val="22"/>
        </w:rPr>
        <w:t xml:space="preserve"> </w:t>
      </w:r>
      <w:r w:rsidR="00E1483D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June 2017</w:t>
      </w:r>
    </w:p>
    <w:p w:rsidR="005E4CE8" w:rsidRPr="00AD6FAD" w:rsidRDefault="005E4CE8" w:rsidP="005E4CE8">
      <w:pPr>
        <w:pStyle w:val="BodyText"/>
        <w:tabs>
          <w:tab w:val="left" w:pos="2979"/>
        </w:tabs>
        <w:spacing w:before="1" w:line="237" w:lineRule="auto"/>
        <w:ind w:left="100" w:right="366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Tool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: </w:t>
      </w:r>
      <w:r w:rsidR="00B11972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Manual Testing, 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TFS</w:t>
      </w:r>
      <w:r w:rsidR="00AF2F7C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, 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My </w:t>
      </w:r>
      <w:proofErr w:type="spellStart"/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S</w:t>
      </w:r>
      <w:r w:rsidR="00CF0902">
        <w:rPr>
          <w:rFonts w:ascii="Palatino Linotype" w:hAnsi="Palatino Linotype" w:cstheme="minorHAnsi"/>
          <w:color w:val="000000" w:themeColor="text1"/>
          <w:sz w:val="22"/>
          <w:szCs w:val="22"/>
        </w:rPr>
        <w:t>ql</w:t>
      </w:r>
      <w:proofErr w:type="spellEnd"/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.</w:t>
      </w:r>
    </w:p>
    <w:p w:rsidR="00D96EA1" w:rsidRPr="00AD6FAD" w:rsidRDefault="00D96EA1" w:rsidP="001A5462">
      <w:pPr>
        <w:pStyle w:val="NoSpacing"/>
        <w:rPr>
          <w:rFonts w:ascii="Palatino Linotype" w:hAnsi="Palatino Linotype"/>
          <w:color w:val="000000" w:themeColor="text1"/>
          <w:sz w:val="22"/>
          <w:szCs w:val="22"/>
        </w:rPr>
      </w:pPr>
    </w:p>
    <w:p w:rsidR="00B818B9" w:rsidRPr="00AD6FAD" w:rsidRDefault="00AF0515" w:rsidP="00B818B9">
      <w:pPr>
        <w:tabs>
          <w:tab w:val="left" w:pos="9459"/>
        </w:tabs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Projects Contributed</w:t>
      </w:r>
      <w:r w:rsidR="00B818B9"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 xml:space="preserve"> at </w:t>
      </w:r>
      <w:proofErr w:type="spellStart"/>
      <w:r w:rsidR="00B818B9"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Balj</w:t>
      </w:r>
      <w:proofErr w:type="spellEnd"/>
      <w:r w:rsidR="00B818B9"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 xml:space="preserve"> Technology Pvt. Ltd</w:t>
      </w:r>
      <w:r w:rsidR="00B818B9"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B818B9" w:rsidRPr="00AD6FAD" w:rsidRDefault="00B818B9" w:rsidP="00B818B9">
      <w:pPr>
        <w:pStyle w:val="BodyText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</w:p>
    <w:p w:rsidR="002624FA" w:rsidRDefault="002624FA" w:rsidP="002624FA">
      <w:pPr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  <w:r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Website and </w:t>
      </w:r>
      <w:r w:rsidRPr="002624FA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booking engine </w:t>
      </w:r>
      <w:r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for </w:t>
      </w:r>
      <w:r w:rsidR="003B17F3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OTA</w:t>
      </w:r>
      <w:r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s:</w:t>
      </w:r>
    </w:p>
    <w:p w:rsidR="00671F8E" w:rsidRPr="00671F8E" w:rsidRDefault="00671F8E" w:rsidP="00671F8E">
      <w:pPr>
        <w:pStyle w:val="BodyText"/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</w:pP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1</w:t>
      </w:r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.</w:t>
      </w: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</w:t>
      </w:r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Router Technical Support (</w:t>
      </w:r>
      <w:hyperlink r:id="rId6" w:history="1">
        <w:r w:rsidR="007523B1" w:rsidRPr="001C1EAE">
          <w:rPr>
            <w:rStyle w:val="Hyperlink"/>
            <w:rFonts w:ascii="Palatino Linotype" w:eastAsia="Arial" w:hAnsi="Palatino Linotype" w:cstheme="minorHAnsi"/>
            <w:sz w:val="22"/>
            <w:szCs w:val="22"/>
            <w:lang w:val="en-IN" w:bidi="ar-SA"/>
          </w:rPr>
          <w:t>www.routersupport247.com</w:t>
        </w:r>
      </w:hyperlink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)</w:t>
      </w:r>
    </w:p>
    <w:p w:rsidR="00671F8E" w:rsidRPr="00671F8E" w:rsidRDefault="00671F8E" w:rsidP="00671F8E">
      <w:pPr>
        <w:pStyle w:val="BodyText"/>
        <w:spacing w:before="4"/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</w:pP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2</w:t>
      </w:r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. </w:t>
      </w:r>
      <w:proofErr w:type="spellStart"/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AsiaTech</w:t>
      </w:r>
      <w:proofErr w:type="spellEnd"/>
      <w:r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hotel booking engine For Hotels- URL (</w:t>
      </w:r>
      <w:hyperlink r:id="rId7" w:history="1">
        <w:r w:rsidR="007523B1" w:rsidRPr="001C1EAE">
          <w:rPr>
            <w:rStyle w:val="Hyperlink"/>
            <w:rFonts w:ascii="Palatino Linotype" w:eastAsia="Arial" w:hAnsi="Palatino Linotype" w:cstheme="minorHAnsi"/>
            <w:sz w:val="22"/>
            <w:szCs w:val="22"/>
            <w:lang w:val="en-IN" w:bidi="ar-SA"/>
          </w:rPr>
          <w:t>www.asiatech.in/booking-engine.html</w:t>
        </w:r>
      </w:hyperlink>
      <w:r w:rsidR="00436D62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)</w:t>
      </w:r>
    </w:p>
    <w:p w:rsidR="00671F8E" w:rsidRPr="00671F8E" w:rsidRDefault="00EF4115" w:rsidP="00671F8E">
      <w:pPr>
        <w:pStyle w:val="BodyText"/>
        <w:spacing w:before="4"/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</w:pP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3</w:t>
      </w:r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. Hotel </w:t>
      </w:r>
      <w:proofErr w:type="spellStart"/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Heera</w:t>
      </w:r>
      <w:proofErr w:type="spellEnd"/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Celebration- Mathura - URL (</w:t>
      </w:r>
      <w:hyperlink r:id="rId8" w:history="1">
        <w:r w:rsidR="007523B1" w:rsidRPr="001C1EAE">
          <w:rPr>
            <w:rStyle w:val="Hyperlink"/>
            <w:rFonts w:ascii="Palatino Linotype" w:eastAsia="Arial" w:hAnsi="Palatino Linotype" w:cstheme="minorHAnsi"/>
            <w:sz w:val="22"/>
            <w:szCs w:val="22"/>
            <w:lang w:val="en-IN" w:bidi="ar-SA"/>
          </w:rPr>
          <w:t>www.heerahotels.com</w:t>
        </w:r>
      </w:hyperlink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)</w:t>
      </w:r>
    </w:p>
    <w:p w:rsidR="00671F8E" w:rsidRPr="00671F8E" w:rsidRDefault="00EF4115" w:rsidP="00671F8E">
      <w:pPr>
        <w:pStyle w:val="BodyText"/>
        <w:spacing w:before="4"/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</w:pP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4</w:t>
      </w:r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. Hotel MM Continental –</w:t>
      </w:r>
      <w:proofErr w:type="spellStart"/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Ambala</w:t>
      </w:r>
      <w:proofErr w:type="spellEnd"/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URL (</w:t>
      </w:r>
      <w:hyperlink r:id="rId9" w:history="1">
        <w:r w:rsidR="007523B1" w:rsidRPr="001C1EAE">
          <w:rPr>
            <w:rStyle w:val="Hyperlink"/>
            <w:rFonts w:ascii="Palatino Linotype" w:eastAsia="Arial" w:hAnsi="Palatino Linotype" w:cstheme="minorHAnsi"/>
            <w:sz w:val="22"/>
            <w:szCs w:val="22"/>
            <w:lang w:val="en-IN" w:bidi="ar-SA"/>
          </w:rPr>
          <w:t>www.mmcontinental.com</w:t>
        </w:r>
      </w:hyperlink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)</w:t>
      </w:r>
    </w:p>
    <w:p w:rsidR="002624FA" w:rsidRPr="00AD6FAD" w:rsidRDefault="00EF4115" w:rsidP="00F83005">
      <w:pPr>
        <w:pStyle w:val="BodyText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5</w:t>
      </w:r>
      <w:r w:rsidR="00671F8E" w:rsidRPr="00671F8E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. </w:t>
      </w:r>
      <w:proofErr w:type="spellStart"/>
      <w:r w:rsidR="007523B1" w:rsidRPr="007523B1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Balj</w:t>
      </w:r>
      <w:proofErr w:type="spellEnd"/>
      <w:r w:rsidR="007523B1" w:rsidRPr="007523B1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 </w:t>
      </w:r>
      <w:r w:rsidRPr="007523B1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 xml:space="preserve">Technology </w:t>
      </w:r>
      <w:r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(</w:t>
      </w:r>
      <w:hyperlink r:id="rId10" w:history="1">
        <w:r w:rsidR="007523B1" w:rsidRPr="001C1EAE">
          <w:rPr>
            <w:rStyle w:val="Hyperlink"/>
            <w:rFonts w:ascii="Palatino Linotype" w:eastAsia="Arial" w:hAnsi="Palatino Linotype" w:cstheme="minorHAnsi"/>
            <w:sz w:val="22"/>
            <w:szCs w:val="22"/>
            <w:lang w:val="en-IN" w:bidi="ar-SA"/>
          </w:rPr>
          <w:t>www.baljtechnology.com</w:t>
        </w:r>
      </w:hyperlink>
      <w:proofErr w:type="gramStart"/>
      <w:r w:rsidR="007523B1">
        <w:rPr>
          <w:rFonts w:ascii="Palatino Linotype" w:eastAsia="Arial" w:hAnsi="Palatino Linotype" w:cstheme="minorHAnsi"/>
          <w:color w:val="000000" w:themeColor="text1"/>
          <w:sz w:val="22"/>
          <w:szCs w:val="22"/>
          <w:lang w:val="en-IN" w:bidi="ar-SA"/>
        </w:rPr>
        <w:t>)</w:t>
      </w:r>
      <w:proofErr w:type="gramEnd"/>
      <w:r w:rsidR="00671F8E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br/>
      </w:r>
      <w:r w:rsidR="002624FA"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Client</w:t>
      </w:r>
      <w:r w:rsidR="002624FA"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2624FA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2624FA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  <w:t xml:space="preserve"> </w:t>
      </w:r>
      <w:r w:rsidR="00574061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="002624FA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 </w:t>
      </w:r>
      <w:r w:rsidR="00574061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 </w:t>
      </w:r>
      <w:r w:rsidR="002624FA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: </w:t>
      </w:r>
      <w:r w:rsidR="002624FA">
        <w:rPr>
          <w:rFonts w:ascii="Palatino Linotype" w:hAnsi="Palatino Linotype" w:cstheme="minorHAnsi"/>
          <w:color w:val="000000" w:themeColor="text1"/>
          <w:sz w:val="22"/>
          <w:szCs w:val="22"/>
        </w:rPr>
        <w:t>H</w:t>
      </w:r>
      <w:r w:rsidR="002624FA" w:rsidRPr="002624FA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 xml:space="preserve">otel </w:t>
      </w:r>
      <w:r w:rsidR="002624FA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>I</w:t>
      </w:r>
      <w:r w:rsidR="002624FA" w:rsidRPr="002624FA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 xml:space="preserve">ndustry in </w:t>
      </w:r>
      <w:r w:rsidR="002624FA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>I</w:t>
      </w:r>
      <w:r w:rsidR="002624FA" w:rsidRPr="002624FA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>ndia</w:t>
      </w:r>
    </w:p>
    <w:p w:rsidR="002624FA" w:rsidRDefault="002624FA" w:rsidP="00F83005">
      <w:pPr>
        <w:tabs>
          <w:tab w:val="left" w:pos="2979"/>
        </w:tabs>
        <w:spacing w:line="240" w:lineRule="exact"/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</w:pPr>
      <w:r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Country</w:t>
      </w:r>
      <w:r w:rsidR="00574061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:</w:t>
      </w:r>
      <w:r w:rsidRPr="006141FC"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 xml:space="preserve"> </w:t>
      </w:r>
      <w:r>
        <w:rPr>
          <w:rFonts w:ascii="Palatino Linotype" w:eastAsia="Times New Roman" w:hAnsi="Palatino Linotype" w:cs="Calibri"/>
          <w:color w:val="000000" w:themeColor="text1"/>
          <w:sz w:val="22"/>
          <w:szCs w:val="22"/>
          <w:lang w:val="en-US" w:eastAsia="en-IN"/>
        </w:rPr>
        <w:t>India</w:t>
      </w:r>
    </w:p>
    <w:p w:rsidR="002624FA" w:rsidRPr="00AD6FAD" w:rsidRDefault="002624FA" w:rsidP="00F83005">
      <w:pPr>
        <w:tabs>
          <w:tab w:val="left" w:pos="2979"/>
        </w:tabs>
        <w:spacing w:line="240" w:lineRule="exact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Duration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: </w:t>
      </w:r>
      <w:r w:rsidR="00E874D8">
        <w:rPr>
          <w:rFonts w:ascii="Palatino Linotype" w:hAnsi="Palatino Linotype" w:cstheme="minorHAnsi"/>
          <w:color w:val="000000" w:themeColor="text1"/>
          <w:sz w:val="22"/>
          <w:szCs w:val="22"/>
        </w:rPr>
        <w:t>Oct</w:t>
      </w:r>
      <w:r w:rsidR="005014DC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201</w:t>
      </w:r>
      <w:r w:rsidR="00E874D8">
        <w:rPr>
          <w:rFonts w:ascii="Palatino Linotype" w:hAnsi="Palatino Linotype" w:cstheme="minorHAnsi"/>
          <w:color w:val="000000" w:themeColor="text1"/>
          <w:sz w:val="22"/>
          <w:szCs w:val="22"/>
        </w:rPr>
        <w:t>3</w:t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–</w:t>
      </w:r>
      <w:r w:rsidRPr="00AD6FAD">
        <w:rPr>
          <w:rFonts w:ascii="Palatino Linotype" w:hAnsi="Palatino Linotype" w:cstheme="minorHAnsi"/>
          <w:color w:val="000000" w:themeColor="text1"/>
          <w:spacing w:val="-2"/>
          <w:sz w:val="22"/>
          <w:szCs w:val="22"/>
        </w:rPr>
        <w:t xml:space="preserve"> </w:t>
      </w:r>
      <w:r w:rsidR="005014DC">
        <w:rPr>
          <w:rFonts w:ascii="Palatino Linotype" w:hAnsi="Palatino Linotype" w:cstheme="minorHAnsi"/>
          <w:color w:val="000000" w:themeColor="text1"/>
          <w:sz w:val="22"/>
          <w:szCs w:val="22"/>
        </w:rPr>
        <w:t>Feb 2016</w:t>
      </w:r>
    </w:p>
    <w:p w:rsidR="002624FA" w:rsidRPr="00AD6FAD" w:rsidRDefault="002624FA" w:rsidP="00F83005">
      <w:pPr>
        <w:tabs>
          <w:tab w:val="left" w:pos="2991"/>
        </w:tabs>
        <w:spacing w:line="240" w:lineRule="exact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Tools</w:t>
      </w: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ab/>
      </w: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: Manual Testing</w:t>
      </w:r>
      <w:r w:rsidR="00B15236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, </w:t>
      </w:r>
      <w:proofErr w:type="spellStart"/>
      <w:r w:rsidR="00B15236">
        <w:rPr>
          <w:rFonts w:ascii="Palatino Linotype" w:hAnsi="Palatino Linotype" w:cstheme="minorHAnsi"/>
          <w:color w:val="000000" w:themeColor="text1"/>
          <w:sz w:val="22"/>
          <w:szCs w:val="22"/>
        </w:rPr>
        <w:t>MySql</w:t>
      </w:r>
      <w:proofErr w:type="spellEnd"/>
    </w:p>
    <w:p w:rsidR="00B15236" w:rsidRDefault="002624FA" w:rsidP="00CF0902">
      <w:pPr>
        <w:pStyle w:val="NoSpacing"/>
        <w:rPr>
          <w:rFonts w:ascii="Palatino Linotype" w:hAnsi="Palatino Linotype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lastRenderedPageBreak/>
        <w:t xml:space="preserve">Description: </w:t>
      </w:r>
      <w:r w:rsidR="00B15236">
        <w:rPr>
          <w:rFonts w:ascii="Palatino Linotype" w:hAnsi="Palatino Linotype"/>
          <w:color w:val="000000" w:themeColor="text1"/>
          <w:sz w:val="22"/>
          <w:szCs w:val="22"/>
        </w:rPr>
        <w:t>W</w:t>
      </w:r>
      <w:r w:rsidR="00B15236" w:rsidRPr="000F6B39">
        <w:rPr>
          <w:rFonts w:ascii="Palatino Linotype" w:hAnsi="Palatino Linotype"/>
          <w:color w:val="000000" w:themeColor="text1"/>
          <w:sz w:val="22"/>
          <w:szCs w:val="22"/>
        </w:rPr>
        <w:t xml:space="preserve">ebsite where guest can come, choose promotions and book directly. </w:t>
      </w:r>
      <w:proofErr w:type="spellStart"/>
      <w:r w:rsidR="00B15236" w:rsidRPr="000F6B39">
        <w:rPr>
          <w:rFonts w:ascii="Palatino Linotype" w:hAnsi="Palatino Linotype"/>
          <w:color w:val="000000" w:themeColor="text1"/>
          <w:sz w:val="22"/>
          <w:szCs w:val="22"/>
        </w:rPr>
        <w:t>Asiatech</w:t>
      </w:r>
      <w:proofErr w:type="spellEnd"/>
      <w:r w:rsidR="00B15236" w:rsidRPr="000F6B39">
        <w:rPr>
          <w:rFonts w:ascii="Palatino Linotype" w:hAnsi="Palatino Linotype"/>
          <w:color w:val="000000" w:themeColor="text1"/>
          <w:sz w:val="22"/>
          <w:szCs w:val="22"/>
        </w:rPr>
        <w:t xml:space="preserve"> Inc is the best in travel </w:t>
      </w:r>
      <w:proofErr w:type="gramStart"/>
      <w:r w:rsidR="00EF4115">
        <w:rPr>
          <w:rFonts w:ascii="Palatino Linotype" w:hAnsi="Palatino Linotype"/>
          <w:color w:val="000000" w:themeColor="text1"/>
          <w:sz w:val="22"/>
          <w:szCs w:val="22"/>
        </w:rPr>
        <w:t>technology company</w:t>
      </w:r>
      <w:proofErr w:type="gramEnd"/>
      <w:r w:rsidR="00B15236" w:rsidRPr="000F6B39">
        <w:rPr>
          <w:rFonts w:ascii="Palatino Linotype" w:hAnsi="Palatino Linotype"/>
          <w:color w:val="000000" w:themeColor="text1"/>
          <w:sz w:val="22"/>
          <w:szCs w:val="22"/>
        </w:rPr>
        <w:t xml:space="preserve"> delivering B2C, B2B travel portal, software solutions in </w:t>
      </w:r>
      <w:proofErr w:type="spellStart"/>
      <w:r w:rsidR="00B15236" w:rsidRPr="000F6B39">
        <w:rPr>
          <w:rFonts w:ascii="Palatino Linotype" w:hAnsi="Palatino Linotype"/>
          <w:color w:val="000000" w:themeColor="text1"/>
          <w:sz w:val="22"/>
          <w:szCs w:val="22"/>
        </w:rPr>
        <w:t>Noida</w:t>
      </w:r>
      <w:proofErr w:type="spellEnd"/>
      <w:r w:rsidR="00B15236" w:rsidRPr="000F6B39">
        <w:rPr>
          <w:rFonts w:ascii="Palatino Linotype" w:hAnsi="Palatino Linotype"/>
          <w:color w:val="000000" w:themeColor="text1"/>
          <w:sz w:val="22"/>
          <w:szCs w:val="22"/>
        </w:rPr>
        <w:t xml:space="preserve"> Delhi NCR, India.</w:t>
      </w:r>
    </w:p>
    <w:p w:rsidR="00CF0902" w:rsidRDefault="00CF0902" w:rsidP="00CF0902">
      <w:pPr>
        <w:pStyle w:val="Heading1"/>
        <w:spacing w:before="0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</w:p>
    <w:p w:rsidR="002624FA" w:rsidRPr="00AD6FAD" w:rsidRDefault="002624FA" w:rsidP="00CF0902">
      <w:pPr>
        <w:pStyle w:val="Heading1"/>
        <w:spacing w:before="0"/>
        <w:rPr>
          <w:rFonts w:ascii="Palatino Linotype" w:hAnsi="Palatino Linotype" w:cstheme="minorHAnsi"/>
          <w:b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Responsibilities:</w:t>
      </w:r>
    </w:p>
    <w:p w:rsidR="002624FA" w:rsidRPr="00CF0902" w:rsidRDefault="002624FA" w:rsidP="002624FA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CF0902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Involved in the requirement study, design and development of the test cases.</w:t>
      </w:r>
    </w:p>
    <w:p w:rsidR="00E60507" w:rsidRPr="00CF0902" w:rsidRDefault="002624FA" w:rsidP="00E60507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CF0902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Understanding the Requirements and Functional Specifications of the application.</w:t>
      </w:r>
    </w:p>
    <w:p w:rsidR="002624FA" w:rsidRPr="00CF0902" w:rsidRDefault="002624FA" w:rsidP="00E60507">
      <w:pPr>
        <w:pStyle w:val="LO-normal"/>
        <w:numPr>
          <w:ilvl w:val="0"/>
          <w:numId w:val="12"/>
        </w:numPr>
        <w:tabs>
          <w:tab w:val="right" w:pos="8208"/>
        </w:tabs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CF0902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Performed various testing technologies like Functional Testing, Smoke Testing, and Regression Testing.</w:t>
      </w:r>
    </w:p>
    <w:p w:rsidR="00E874D8" w:rsidRPr="00CF0902" w:rsidRDefault="00E60507" w:rsidP="00E874D8">
      <w:pPr>
        <w:pStyle w:val="NoSpacing"/>
        <w:numPr>
          <w:ilvl w:val="0"/>
          <w:numId w:val="12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CF0902">
        <w:rPr>
          <w:rFonts w:ascii="Palatino Linotype" w:hAnsi="Palatino Linotype"/>
          <w:color w:val="000000" w:themeColor="text1"/>
          <w:sz w:val="22"/>
          <w:szCs w:val="22"/>
        </w:rPr>
        <w:t>Involved in Designing Test cases and Executing Test cases, Integration Testing.</w:t>
      </w:r>
    </w:p>
    <w:p w:rsidR="00D96EA1" w:rsidRPr="00E874D8" w:rsidRDefault="00E60507" w:rsidP="00E874D8">
      <w:pPr>
        <w:pStyle w:val="NoSpacing"/>
        <w:numPr>
          <w:ilvl w:val="0"/>
          <w:numId w:val="12"/>
        </w:numPr>
        <w:rPr>
          <w:rFonts w:ascii="Palatino Linotype" w:hAnsi="Palatino Linotype"/>
          <w:color w:val="000000" w:themeColor="text1"/>
        </w:rPr>
      </w:pPr>
      <w:r w:rsidRPr="00CF0902">
        <w:rPr>
          <w:rFonts w:ascii="Palatino Linotype" w:hAnsi="Palatino Linotype"/>
          <w:color w:val="000000" w:themeColor="text1"/>
          <w:sz w:val="22"/>
          <w:szCs w:val="22"/>
        </w:rPr>
        <w:t>Involved in all the activities till final delivery of the Sprint/Build.</w:t>
      </w:r>
    </w:p>
    <w:p w:rsidR="00D96EA1" w:rsidRPr="00AD6FAD" w:rsidRDefault="00D96EA1" w:rsidP="00D96EA1">
      <w:pPr>
        <w:pStyle w:val="Heading1"/>
        <w:tabs>
          <w:tab w:val="left" w:pos="9459"/>
        </w:tabs>
        <w:spacing w:before="179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Education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4B5E9A" w:rsidRPr="00AD6FAD" w:rsidRDefault="008E4B71" w:rsidP="00B11972">
      <w:pPr>
        <w:pStyle w:val="NoSpacing"/>
        <w:numPr>
          <w:ilvl w:val="0"/>
          <w:numId w:val="37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AD6FAD">
        <w:rPr>
          <w:rFonts w:ascii="Palatino Linotype" w:hAnsi="Palatino Linotype"/>
          <w:color w:val="000000" w:themeColor="text1"/>
          <w:sz w:val="22"/>
          <w:szCs w:val="22"/>
        </w:rPr>
        <w:t xml:space="preserve">Master of Computer Application- (MCA) – </w:t>
      </w:r>
      <w:proofErr w:type="spellStart"/>
      <w:r w:rsidRPr="00AD6FAD">
        <w:rPr>
          <w:rFonts w:ascii="Palatino Linotype" w:hAnsi="Palatino Linotype"/>
          <w:color w:val="000000" w:themeColor="text1"/>
          <w:sz w:val="22"/>
          <w:szCs w:val="22"/>
        </w:rPr>
        <w:t>Mahamaya</w:t>
      </w:r>
      <w:proofErr w:type="spellEnd"/>
      <w:r w:rsidRPr="00AD6FAD">
        <w:rPr>
          <w:rFonts w:ascii="Palatino Linotype" w:hAnsi="Palatino Linotype"/>
          <w:color w:val="000000" w:themeColor="text1"/>
          <w:sz w:val="22"/>
          <w:szCs w:val="22"/>
        </w:rPr>
        <w:t xml:space="preserve"> Technical University.</w:t>
      </w:r>
    </w:p>
    <w:p w:rsidR="008E4B71" w:rsidRPr="00AD6FAD" w:rsidRDefault="008E4B71" w:rsidP="00B11972">
      <w:pPr>
        <w:pStyle w:val="NoSpacing"/>
        <w:numPr>
          <w:ilvl w:val="0"/>
          <w:numId w:val="37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AD6FAD">
        <w:rPr>
          <w:rFonts w:ascii="Palatino Linotype" w:hAnsi="Palatino Linotype"/>
          <w:color w:val="000000" w:themeColor="text1"/>
          <w:sz w:val="22"/>
          <w:szCs w:val="22"/>
        </w:rPr>
        <w:t>Bachelors in Computer Application- (BCA</w:t>
      </w:r>
      <w:proofErr w:type="gramStart"/>
      <w:r w:rsidRPr="00AD6FAD">
        <w:rPr>
          <w:rFonts w:ascii="Palatino Linotype" w:hAnsi="Palatino Linotype"/>
          <w:color w:val="000000" w:themeColor="text1"/>
          <w:sz w:val="22"/>
          <w:szCs w:val="22"/>
        </w:rPr>
        <w:t>)-</w:t>
      </w:r>
      <w:proofErr w:type="gramEnd"/>
      <w:r w:rsidRPr="00AD6FAD">
        <w:rPr>
          <w:rFonts w:ascii="Palatino Linotype" w:hAnsi="Palatino Linotype"/>
          <w:color w:val="000000" w:themeColor="text1"/>
          <w:sz w:val="22"/>
          <w:szCs w:val="22"/>
        </w:rPr>
        <w:t xml:space="preserve"> CCS University.</w:t>
      </w:r>
    </w:p>
    <w:p w:rsidR="008E4B71" w:rsidRPr="00AD6FAD" w:rsidRDefault="008E4B71" w:rsidP="008E4B71">
      <w:pPr>
        <w:pStyle w:val="Heading1"/>
        <w:tabs>
          <w:tab w:val="left" w:pos="9459"/>
        </w:tabs>
        <w:spacing w:before="179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Extracurricular Activities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8E4B71" w:rsidRPr="00CF0902" w:rsidRDefault="008E4B71" w:rsidP="00DD72C0">
      <w:pPr>
        <w:pStyle w:val="NoSpacing"/>
        <w:numPr>
          <w:ilvl w:val="0"/>
          <w:numId w:val="18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CF0902">
        <w:rPr>
          <w:rFonts w:ascii="Palatino Linotype" w:hAnsi="Palatino Linotype"/>
          <w:color w:val="000000" w:themeColor="text1"/>
          <w:sz w:val="22"/>
          <w:szCs w:val="22"/>
        </w:rPr>
        <w:t>3 months training in Software Testing (Manu</w:t>
      </w:r>
      <w:r w:rsidR="00290B9B">
        <w:rPr>
          <w:rFonts w:ascii="Palatino Linotype" w:hAnsi="Palatino Linotype"/>
          <w:color w:val="000000" w:themeColor="text1"/>
          <w:sz w:val="22"/>
          <w:szCs w:val="22"/>
        </w:rPr>
        <w:t>al &amp; Automation) from QA Campus</w:t>
      </w:r>
      <w:r w:rsidRPr="00CF0902">
        <w:rPr>
          <w:rFonts w:ascii="Palatino Linotype" w:hAnsi="Palatino Linotype"/>
          <w:color w:val="000000" w:themeColor="text1"/>
          <w:sz w:val="22"/>
          <w:szCs w:val="22"/>
        </w:rPr>
        <w:t xml:space="preserve"> </w:t>
      </w:r>
      <w:proofErr w:type="spellStart"/>
      <w:r w:rsidRPr="00CF0902">
        <w:rPr>
          <w:rFonts w:ascii="Palatino Linotype" w:hAnsi="Palatino Linotype"/>
          <w:color w:val="000000" w:themeColor="text1"/>
          <w:sz w:val="22"/>
          <w:szCs w:val="22"/>
        </w:rPr>
        <w:t>Noida</w:t>
      </w:r>
      <w:proofErr w:type="spellEnd"/>
      <w:r w:rsidRPr="00CF0902">
        <w:rPr>
          <w:rFonts w:ascii="Palatino Linotype" w:hAnsi="Palatino Linotype"/>
          <w:color w:val="000000" w:themeColor="text1"/>
          <w:sz w:val="22"/>
          <w:szCs w:val="22"/>
        </w:rPr>
        <w:t>.</w:t>
      </w:r>
    </w:p>
    <w:p w:rsidR="008E4B71" w:rsidRPr="00CF0902" w:rsidRDefault="008E4B71" w:rsidP="00DD72C0">
      <w:pPr>
        <w:pStyle w:val="NoSpacing"/>
        <w:numPr>
          <w:ilvl w:val="0"/>
          <w:numId w:val="18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CF0902">
        <w:rPr>
          <w:rFonts w:ascii="Palatino Linotype" w:hAnsi="Palatino Linotype"/>
          <w:color w:val="000000" w:themeColor="text1"/>
          <w:sz w:val="22"/>
          <w:szCs w:val="22"/>
        </w:rPr>
        <w:t>Two days Workshop on Software Testing from Brain Soft Software Pvt. Ltd</w:t>
      </w:r>
      <w:r w:rsidR="00290B9B">
        <w:rPr>
          <w:rFonts w:ascii="Palatino Linotype" w:hAnsi="Palatino Linotype"/>
          <w:color w:val="000000" w:themeColor="text1"/>
          <w:sz w:val="22"/>
          <w:szCs w:val="22"/>
        </w:rPr>
        <w:t xml:space="preserve"> </w:t>
      </w:r>
      <w:r w:rsidR="00290B9B" w:rsidRPr="00CF0902">
        <w:rPr>
          <w:rFonts w:ascii="Palatino Linotype" w:hAnsi="Palatino Linotype"/>
          <w:color w:val="000000" w:themeColor="text1"/>
          <w:sz w:val="22"/>
          <w:szCs w:val="22"/>
        </w:rPr>
        <w:t>Ghaziabad.</w:t>
      </w:r>
    </w:p>
    <w:p w:rsidR="008E4B71" w:rsidRPr="00CF0902" w:rsidRDefault="008E4B71" w:rsidP="00DD72C0">
      <w:pPr>
        <w:pStyle w:val="NoSpacing"/>
        <w:numPr>
          <w:ilvl w:val="0"/>
          <w:numId w:val="18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CF0902">
        <w:rPr>
          <w:rFonts w:ascii="Palatino Linotype" w:hAnsi="Palatino Linotype"/>
          <w:color w:val="000000" w:themeColor="text1"/>
          <w:sz w:val="22"/>
          <w:szCs w:val="22"/>
        </w:rPr>
        <w:t>9 days Participated Certificate Computer quiz and Computer Tournament event on technical festival “FEST WITH ZEST 2010” ABES Engineering College Ghaziabad.</w:t>
      </w:r>
    </w:p>
    <w:p w:rsidR="004B5E9A" w:rsidRPr="00CF0902" w:rsidRDefault="008E4B71" w:rsidP="00DD72C0">
      <w:pPr>
        <w:pStyle w:val="NoSpacing"/>
        <w:numPr>
          <w:ilvl w:val="0"/>
          <w:numId w:val="18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CF0902">
        <w:rPr>
          <w:rFonts w:ascii="Palatino Linotype" w:hAnsi="Palatino Linotype"/>
          <w:color w:val="000000" w:themeColor="text1"/>
          <w:sz w:val="22"/>
          <w:szCs w:val="22"/>
        </w:rPr>
        <w:t>3 months training in Programming C from Software Technology Group, Ghaziabad.</w:t>
      </w:r>
    </w:p>
    <w:p w:rsidR="00DD72C0" w:rsidRPr="00AD6FAD" w:rsidRDefault="00DD72C0" w:rsidP="00DD72C0">
      <w:pPr>
        <w:pStyle w:val="NoSpacing"/>
        <w:ind w:left="720"/>
        <w:rPr>
          <w:rFonts w:ascii="Palatino Linotype" w:hAnsi="Palatino Linotype"/>
          <w:color w:val="000000" w:themeColor="text1"/>
          <w:sz w:val="22"/>
          <w:szCs w:val="22"/>
        </w:rPr>
      </w:pPr>
    </w:p>
    <w:p w:rsidR="004B5E9A" w:rsidRPr="00AD6FAD" w:rsidRDefault="008E4B71" w:rsidP="00DD72C0">
      <w:pPr>
        <w:pStyle w:val="Heading1"/>
        <w:tabs>
          <w:tab w:val="left" w:pos="9459"/>
        </w:tabs>
        <w:spacing w:before="0" w:after="0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Personal</w:t>
      </w:r>
      <w:r w:rsidRPr="00AD6FAD">
        <w:rPr>
          <w:rFonts w:ascii="Palatino Linotype" w:hAnsi="Palatino Linotype" w:cstheme="minorHAnsi"/>
          <w:b/>
          <w:color w:val="000000" w:themeColor="text1"/>
          <w:spacing w:val="-2"/>
          <w:sz w:val="24"/>
          <w:szCs w:val="24"/>
          <w:shd w:val="clear" w:color="auto" w:fill="C0C0C0"/>
        </w:rPr>
        <w:t xml:space="preserve"> 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>Details</w:t>
      </w:r>
      <w:r w:rsidRPr="00AD6FAD">
        <w:rPr>
          <w:rFonts w:ascii="Palatino Linotype" w:hAnsi="Palatino Linotype" w:cstheme="minorHAnsi"/>
          <w:b/>
          <w:color w:val="000000" w:themeColor="text1"/>
          <w:sz w:val="24"/>
          <w:szCs w:val="24"/>
          <w:shd w:val="clear" w:color="auto" w:fill="C0C0C0"/>
        </w:rPr>
        <w:tab/>
      </w:r>
    </w:p>
    <w:p w:rsidR="008E4B71" w:rsidRPr="00AD6FAD" w:rsidRDefault="008E4B71" w:rsidP="008E4B71">
      <w:pPr>
        <w:pStyle w:val="BodyText"/>
        <w:spacing w:before="185" w:line="242" w:lineRule="exact"/>
        <w:ind w:left="460"/>
        <w:jc w:val="both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Name: Jai </w:t>
      </w:r>
      <w:proofErr w:type="spellStart"/>
      <w:r w:rsidR="00F62DA0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Prakash</w:t>
      </w:r>
      <w:proofErr w:type="spellEnd"/>
    </w:p>
    <w:p w:rsidR="008E4B71" w:rsidRPr="00AD6FAD" w:rsidRDefault="00A97C24" w:rsidP="008E4B71">
      <w:pPr>
        <w:pStyle w:val="BodyText"/>
        <w:spacing w:before="1" w:line="237" w:lineRule="auto"/>
        <w:ind w:left="460" w:right="5222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Professional Experience: </w:t>
      </w:r>
      <w:r w:rsidR="005F3A7B">
        <w:rPr>
          <w:rFonts w:ascii="Palatino Linotype" w:hAnsi="Palatino Linotype" w:cstheme="minorHAnsi"/>
          <w:color w:val="000000" w:themeColor="text1"/>
          <w:sz w:val="22"/>
          <w:szCs w:val="22"/>
        </w:rPr>
        <w:t>5.2 Y</w:t>
      </w:r>
      <w:r w:rsidR="008E4B71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ears</w:t>
      </w:r>
    </w:p>
    <w:p w:rsidR="00C06BC6" w:rsidRPr="00AD6FAD" w:rsidRDefault="008E4B71" w:rsidP="008E4B71">
      <w:pPr>
        <w:pStyle w:val="BodyText"/>
        <w:spacing w:before="1" w:line="237" w:lineRule="auto"/>
        <w:ind w:left="460" w:right="5222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>Date of Birth: 24/Oct/1987</w:t>
      </w:r>
      <w:r w:rsidR="00C06BC6"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 </w:t>
      </w:r>
    </w:p>
    <w:p w:rsidR="008E4B71" w:rsidRPr="00AD6FAD" w:rsidRDefault="00C06BC6" w:rsidP="008E4B71">
      <w:pPr>
        <w:pStyle w:val="BodyText"/>
        <w:spacing w:before="1" w:line="237" w:lineRule="auto"/>
        <w:ind w:left="460" w:right="5222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AD6FAD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Language Proficiency: English, </w:t>
      </w:r>
      <w:r w:rsidRPr="00AD6FAD">
        <w:rPr>
          <w:rFonts w:ascii="Palatino Linotype" w:hAnsi="Palatino Linotype" w:cstheme="minorHAnsi"/>
          <w:color w:val="000000" w:themeColor="text1"/>
          <w:spacing w:val="-3"/>
          <w:sz w:val="22"/>
          <w:szCs w:val="22"/>
        </w:rPr>
        <w:t>Hindi</w:t>
      </w:r>
    </w:p>
    <w:p w:rsidR="00C06BC6" w:rsidRPr="00AD6FAD" w:rsidRDefault="00C06BC6" w:rsidP="00602995">
      <w:pPr>
        <w:pStyle w:val="BodyText"/>
        <w:ind w:firstLine="460"/>
        <w:rPr>
          <w:rFonts w:ascii="Palatino Linotype" w:hAnsi="Palatino Linotype"/>
          <w:color w:val="000000" w:themeColor="text1"/>
          <w:sz w:val="22"/>
          <w:szCs w:val="22"/>
        </w:rPr>
      </w:pPr>
      <w:r w:rsidRPr="00AD6FAD">
        <w:rPr>
          <w:rFonts w:ascii="Palatino Linotype" w:hAnsi="Palatino Linotype"/>
          <w:color w:val="000000" w:themeColor="text1"/>
          <w:sz w:val="22"/>
          <w:szCs w:val="22"/>
        </w:rPr>
        <w:t xml:space="preserve">Current Employer: Link </w:t>
      </w:r>
      <w:proofErr w:type="spellStart"/>
      <w:r w:rsidRPr="00AD6FAD">
        <w:rPr>
          <w:rFonts w:ascii="Palatino Linotype" w:hAnsi="Palatino Linotype"/>
          <w:color w:val="000000" w:themeColor="text1"/>
          <w:sz w:val="22"/>
          <w:szCs w:val="22"/>
        </w:rPr>
        <w:t>Utsav</w:t>
      </w:r>
      <w:proofErr w:type="spellEnd"/>
      <w:r w:rsidRPr="00AD6FAD">
        <w:rPr>
          <w:rFonts w:ascii="Palatino Linotype" w:hAnsi="Palatino Linotype"/>
          <w:color w:val="000000" w:themeColor="text1"/>
          <w:sz w:val="22"/>
          <w:szCs w:val="22"/>
        </w:rPr>
        <w:t xml:space="preserve"> Registration Plates Pvt. Ltd</w:t>
      </w:r>
      <w:r w:rsidR="00331767">
        <w:rPr>
          <w:rFonts w:ascii="Palatino Linotype" w:hAnsi="Palatino Linotype"/>
          <w:color w:val="000000" w:themeColor="text1"/>
          <w:sz w:val="22"/>
          <w:szCs w:val="22"/>
        </w:rPr>
        <w:t xml:space="preserve">, </w:t>
      </w:r>
      <w:proofErr w:type="spellStart"/>
      <w:r w:rsidR="00331767">
        <w:rPr>
          <w:rFonts w:ascii="Palatino Linotype" w:hAnsi="Palatino Linotype"/>
          <w:color w:val="000000" w:themeColor="text1"/>
          <w:sz w:val="22"/>
          <w:szCs w:val="22"/>
        </w:rPr>
        <w:t>Gurgaon</w:t>
      </w:r>
      <w:proofErr w:type="spellEnd"/>
    </w:p>
    <w:p w:rsidR="00C63184" w:rsidRDefault="00C63184" w:rsidP="00DF7D7E">
      <w:pPr>
        <w:pStyle w:val="LO-normal"/>
        <w:jc w:val="both"/>
        <w:rPr>
          <w:rFonts w:ascii="Palatino Linotype" w:eastAsia="Times New Roman" w:hAnsi="Palatino Linotype" w:cs="Times New Roman"/>
          <w:b/>
          <w:color w:val="000000" w:themeColor="text1"/>
          <w:sz w:val="22"/>
          <w:szCs w:val="22"/>
          <w:u w:val="single"/>
        </w:rPr>
      </w:pPr>
    </w:p>
    <w:p w:rsidR="00F41352" w:rsidRPr="00AD6FAD" w:rsidRDefault="0007374E" w:rsidP="00DF7D7E">
      <w:pPr>
        <w:pStyle w:val="LO-normal"/>
        <w:jc w:val="both"/>
        <w:rPr>
          <w:rFonts w:ascii="Palatino Linotype" w:eastAsia="Times New Roman" w:hAnsi="Palatino Linotype" w:cs="Times New Roman"/>
          <w:b/>
          <w:color w:val="000000" w:themeColor="text1"/>
          <w:sz w:val="22"/>
          <w:szCs w:val="22"/>
          <w:u w:val="single"/>
        </w:rPr>
      </w:pPr>
      <w:r w:rsidRPr="00AD6FAD">
        <w:rPr>
          <w:rFonts w:ascii="Palatino Linotype" w:eastAsia="Times New Roman" w:hAnsi="Palatino Linotype" w:cs="Times New Roman"/>
          <w:b/>
          <w:color w:val="000000" w:themeColor="text1"/>
          <w:sz w:val="22"/>
          <w:szCs w:val="22"/>
          <w:u w:val="single"/>
        </w:rPr>
        <w:t>D</w:t>
      </w:r>
      <w:r w:rsidR="00921CD9">
        <w:rPr>
          <w:rFonts w:ascii="Palatino Linotype" w:eastAsia="Times New Roman" w:hAnsi="Palatino Linotype" w:cs="Times New Roman"/>
          <w:b/>
          <w:color w:val="000000" w:themeColor="text1"/>
          <w:sz w:val="22"/>
          <w:szCs w:val="22"/>
          <w:u w:val="single"/>
        </w:rPr>
        <w:t>eclaration</w:t>
      </w:r>
      <w:r w:rsidR="00921CD9">
        <w:rPr>
          <w:rFonts w:ascii="Palatino Linotype" w:eastAsia="Times New Roman" w:hAnsi="Palatino Linotype" w:cs="Times New Roman"/>
          <w:b/>
          <w:color w:val="000000" w:themeColor="text1"/>
          <w:sz w:val="22"/>
          <w:szCs w:val="22"/>
          <w:u w:val="single"/>
        </w:rPr>
        <w:br/>
      </w:r>
    </w:p>
    <w:p w:rsidR="00A56636" w:rsidRPr="00AD6FAD" w:rsidRDefault="0007374E" w:rsidP="00DF7D7E">
      <w:pPr>
        <w:pStyle w:val="LO-normal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 xml:space="preserve">I hereby declare that the information written above is true to the best of my </w:t>
      </w:r>
      <w:r w:rsidR="00BA2F6C"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>knowledge.</w:t>
      </w:r>
    </w:p>
    <w:p w:rsidR="0025670A" w:rsidRPr="00AD6FAD" w:rsidRDefault="0025670A" w:rsidP="00DF7D7E">
      <w:pPr>
        <w:pStyle w:val="LO-normal"/>
        <w:jc w:val="both"/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</w:pPr>
    </w:p>
    <w:p w:rsidR="00856BD4" w:rsidRPr="00AD6FAD" w:rsidRDefault="0007374E" w:rsidP="00DF7D7E">
      <w:pPr>
        <w:pStyle w:val="LO-normal"/>
        <w:jc w:val="both"/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</w:pP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>Date</w:t>
      </w:r>
      <w:r w:rsidR="00F41352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>:</w:t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ab/>
      </w:r>
      <w:r w:rsidR="00ED5251"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ab/>
      </w:r>
      <w:r w:rsidR="00E14677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 xml:space="preserve">Jai </w:t>
      </w:r>
      <w:proofErr w:type="spellStart"/>
      <w:r w:rsidR="00E14677" w:rsidRPr="00AD6FAD">
        <w:rPr>
          <w:rFonts w:ascii="Palatino Linotype" w:eastAsia="Times New Roman" w:hAnsi="Palatino Linotype" w:cs="Times New Roman"/>
          <w:b/>
          <w:bCs/>
          <w:color w:val="000000" w:themeColor="text1"/>
          <w:sz w:val="22"/>
          <w:szCs w:val="22"/>
        </w:rPr>
        <w:t>Prakash</w:t>
      </w:r>
      <w:proofErr w:type="spellEnd"/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ab/>
      </w:r>
      <w:r w:rsidRPr="00AD6FAD">
        <w:rPr>
          <w:rFonts w:ascii="Palatino Linotype" w:eastAsia="Times New Roman" w:hAnsi="Palatino Linotype" w:cs="Times New Roman"/>
          <w:color w:val="000000" w:themeColor="text1"/>
          <w:sz w:val="22"/>
          <w:szCs w:val="22"/>
        </w:rPr>
        <w:tab/>
      </w:r>
    </w:p>
    <w:p w:rsidR="00C82C28" w:rsidRPr="00AD6FAD" w:rsidRDefault="00F41352" w:rsidP="00DF7D7E">
      <w:pPr>
        <w:pStyle w:val="LO-normal"/>
        <w:jc w:val="both"/>
        <w:rPr>
          <w:rFonts w:ascii="Palatino Linotype" w:eastAsia="Times New Roman" w:hAnsi="Palatino Linotype" w:cs="Times New Roman"/>
          <w:b/>
          <w:color w:val="000000" w:themeColor="text1"/>
          <w:sz w:val="22"/>
          <w:szCs w:val="22"/>
        </w:rPr>
      </w:pPr>
      <w:r w:rsidRPr="00AD6FAD">
        <w:rPr>
          <w:rFonts w:ascii="Palatino Linotype" w:eastAsia="Times New Roman" w:hAnsi="Palatino Linotype" w:cs="Times New Roman"/>
          <w:b/>
          <w:color w:val="000000" w:themeColor="text1"/>
          <w:sz w:val="22"/>
          <w:szCs w:val="22"/>
        </w:rPr>
        <w:t>Place:</w:t>
      </w:r>
    </w:p>
    <w:sectPr w:rsidR="00C82C28" w:rsidRPr="00AD6FAD" w:rsidSect="00856BD4">
      <w:pgSz w:w="12240" w:h="15840"/>
      <w:pgMar w:top="540" w:right="1440" w:bottom="1440" w:left="14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29C9"/>
    <w:multiLevelType w:val="hybridMultilevel"/>
    <w:tmpl w:val="8BBC1A46"/>
    <w:lvl w:ilvl="0" w:tplc="4ECC7EA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B7B08"/>
    <w:multiLevelType w:val="hybridMultilevel"/>
    <w:tmpl w:val="55A27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6EA6"/>
    <w:multiLevelType w:val="hybridMultilevel"/>
    <w:tmpl w:val="8BBC1A46"/>
    <w:lvl w:ilvl="0" w:tplc="4ECC7EA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E6C25"/>
    <w:multiLevelType w:val="hybridMultilevel"/>
    <w:tmpl w:val="4E4E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43AC8"/>
    <w:multiLevelType w:val="hybridMultilevel"/>
    <w:tmpl w:val="8BBC1A46"/>
    <w:lvl w:ilvl="0" w:tplc="4ECC7EA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50A36"/>
    <w:multiLevelType w:val="hybridMultilevel"/>
    <w:tmpl w:val="E6E4521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27BF0"/>
    <w:multiLevelType w:val="hybridMultilevel"/>
    <w:tmpl w:val="D11A8C7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0931"/>
    <w:multiLevelType w:val="multilevel"/>
    <w:tmpl w:val="ADB22DD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8">
    <w:nsid w:val="2706381F"/>
    <w:multiLevelType w:val="hybridMultilevel"/>
    <w:tmpl w:val="77BE3D3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7660C"/>
    <w:multiLevelType w:val="multilevel"/>
    <w:tmpl w:val="6004FC18"/>
    <w:lvl w:ilvl="0">
      <w:start w:val="1"/>
      <w:numFmt w:val="decimal"/>
      <w:lvlText w:val="%1."/>
      <w:lvlJc w:val="left"/>
      <w:pPr>
        <w:ind w:left="720" w:firstLine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29BF48BE"/>
    <w:multiLevelType w:val="hybridMultilevel"/>
    <w:tmpl w:val="8BBC1A46"/>
    <w:lvl w:ilvl="0" w:tplc="4ECC7EA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35A77"/>
    <w:multiLevelType w:val="multilevel"/>
    <w:tmpl w:val="9CD2B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0DC2D51"/>
    <w:multiLevelType w:val="hybridMultilevel"/>
    <w:tmpl w:val="89A03AF4"/>
    <w:lvl w:ilvl="0" w:tplc="40090001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>
    <w:nsid w:val="33F85E79"/>
    <w:multiLevelType w:val="hybridMultilevel"/>
    <w:tmpl w:val="DC8A2BF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F33A8"/>
    <w:multiLevelType w:val="hybridMultilevel"/>
    <w:tmpl w:val="F3F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E6096"/>
    <w:multiLevelType w:val="hybridMultilevel"/>
    <w:tmpl w:val="7A9E682A"/>
    <w:lvl w:ilvl="0" w:tplc="F9442CAE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>
    <w:nsid w:val="372B2956"/>
    <w:multiLevelType w:val="hybridMultilevel"/>
    <w:tmpl w:val="D2D007A8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B6674"/>
    <w:multiLevelType w:val="hybridMultilevel"/>
    <w:tmpl w:val="70C8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627F5"/>
    <w:multiLevelType w:val="hybridMultilevel"/>
    <w:tmpl w:val="ECDC4666"/>
    <w:lvl w:ilvl="0" w:tplc="9F588F96">
      <w:start w:val="4"/>
      <w:numFmt w:val="bullet"/>
      <w:lvlText w:val="-"/>
      <w:lvlJc w:val="left"/>
      <w:pPr>
        <w:ind w:left="1170" w:hanging="360"/>
      </w:pPr>
      <w:rPr>
        <w:rFonts w:ascii="Palatino Linotype" w:eastAsia="Arial" w:hAnsi="Palatino Linotype" w:cs="Verdan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506156A5"/>
    <w:multiLevelType w:val="hybridMultilevel"/>
    <w:tmpl w:val="A2BC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A1B1D"/>
    <w:multiLevelType w:val="hybridMultilevel"/>
    <w:tmpl w:val="9CEC9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4A054F"/>
    <w:multiLevelType w:val="hybridMultilevel"/>
    <w:tmpl w:val="8BBC1A46"/>
    <w:lvl w:ilvl="0" w:tplc="4ECC7EA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B804BA"/>
    <w:multiLevelType w:val="hybridMultilevel"/>
    <w:tmpl w:val="F48C6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E51FC4"/>
    <w:multiLevelType w:val="hybridMultilevel"/>
    <w:tmpl w:val="23F25946"/>
    <w:lvl w:ilvl="0" w:tplc="679085AC">
      <w:start w:val="1"/>
      <w:numFmt w:val="lowerRoman"/>
      <w:lvlText w:val="(%1)"/>
      <w:lvlJc w:val="left"/>
      <w:pPr>
        <w:ind w:left="720" w:hanging="360"/>
      </w:pPr>
      <w:rPr>
        <w:rFonts w:ascii="Palatino Linotype" w:eastAsia="Times New Roman" w:hAnsi="Palatino Linotype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125C5"/>
    <w:multiLevelType w:val="hybridMultilevel"/>
    <w:tmpl w:val="8086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D16BC"/>
    <w:multiLevelType w:val="hybridMultilevel"/>
    <w:tmpl w:val="AB649F82"/>
    <w:lvl w:ilvl="0" w:tplc="CFB04C40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position w:val="4"/>
        <w:sz w:val="20"/>
        <w:szCs w:val="20"/>
        <w:lang w:val="en-US" w:eastAsia="en-US" w:bidi="en-US"/>
      </w:rPr>
    </w:lvl>
    <w:lvl w:ilvl="1" w:tplc="C902CA8A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en-US"/>
      </w:rPr>
    </w:lvl>
    <w:lvl w:ilvl="2" w:tplc="9E7CAC2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en-US"/>
      </w:rPr>
    </w:lvl>
    <w:lvl w:ilvl="3" w:tplc="40AC68CC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4" w:tplc="E21CD7A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A148C3C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 w:tplc="2740483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en-US"/>
      </w:rPr>
    </w:lvl>
    <w:lvl w:ilvl="7" w:tplc="3730BA66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en-US"/>
      </w:rPr>
    </w:lvl>
    <w:lvl w:ilvl="8" w:tplc="7ADCB51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en-US"/>
      </w:rPr>
    </w:lvl>
  </w:abstractNum>
  <w:abstractNum w:abstractNumId="26">
    <w:nsid w:val="5F3A7073"/>
    <w:multiLevelType w:val="hybridMultilevel"/>
    <w:tmpl w:val="5D227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31A69"/>
    <w:multiLevelType w:val="multilevel"/>
    <w:tmpl w:val="CA687A4C"/>
    <w:lvl w:ilvl="0">
      <w:start w:val="1"/>
      <w:numFmt w:val="decimal"/>
      <w:lvlText w:val="%1)"/>
      <w:lvlJc w:val="left"/>
      <w:pPr>
        <w:ind w:left="359" w:firstLine="0"/>
      </w:pPr>
      <w:rPr>
        <w:i w:val="0"/>
        <w:sz w:val="22"/>
      </w:rPr>
    </w:lvl>
    <w:lvl w:ilvl="1">
      <w:start w:val="1"/>
      <w:numFmt w:val="lowerLetter"/>
      <w:lvlText w:val="%2."/>
      <w:lvlJc w:val="left"/>
      <w:pPr>
        <w:ind w:left="1798" w:firstLine="720"/>
      </w:pPr>
    </w:lvl>
    <w:lvl w:ilvl="2">
      <w:start w:val="1"/>
      <w:numFmt w:val="lowerRoman"/>
      <w:lvlText w:val="%3."/>
      <w:lvlJc w:val="right"/>
      <w:pPr>
        <w:ind w:left="2518" w:firstLine="1620"/>
      </w:pPr>
    </w:lvl>
    <w:lvl w:ilvl="3">
      <w:start w:val="1"/>
      <w:numFmt w:val="decimal"/>
      <w:lvlText w:val="%4."/>
      <w:lvlJc w:val="left"/>
      <w:pPr>
        <w:ind w:left="3238" w:firstLine="2160"/>
      </w:pPr>
    </w:lvl>
    <w:lvl w:ilvl="4">
      <w:start w:val="1"/>
      <w:numFmt w:val="lowerLetter"/>
      <w:lvlText w:val="%5."/>
      <w:lvlJc w:val="left"/>
      <w:pPr>
        <w:ind w:left="3958" w:firstLine="2880"/>
      </w:pPr>
    </w:lvl>
    <w:lvl w:ilvl="5">
      <w:start w:val="1"/>
      <w:numFmt w:val="lowerRoman"/>
      <w:lvlText w:val="%6."/>
      <w:lvlJc w:val="right"/>
      <w:pPr>
        <w:ind w:left="4678" w:firstLine="3780"/>
      </w:pPr>
    </w:lvl>
    <w:lvl w:ilvl="6">
      <w:start w:val="1"/>
      <w:numFmt w:val="decimal"/>
      <w:lvlText w:val="%7."/>
      <w:lvlJc w:val="left"/>
      <w:pPr>
        <w:ind w:left="5398" w:firstLine="4320"/>
      </w:pPr>
    </w:lvl>
    <w:lvl w:ilvl="7">
      <w:start w:val="1"/>
      <w:numFmt w:val="lowerLetter"/>
      <w:lvlText w:val="%8."/>
      <w:lvlJc w:val="left"/>
      <w:pPr>
        <w:ind w:left="6118" w:firstLine="5040"/>
      </w:pPr>
    </w:lvl>
    <w:lvl w:ilvl="8">
      <w:start w:val="1"/>
      <w:numFmt w:val="lowerRoman"/>
      <w:lvlText w:val="%9."/>
      <w:lvlJc w:val="right"/>
      <w:pPr>
        <w:ind w:left="6838" w:firstLine="5940"/>
      </w:pPr>
    </w:lvl>
  </w:abstractNum>
  <w:abstractNum w:abstractNumId="28">
    <w:nsid w:val="6AE35A40"/>
    <w:multiLevelType w:val="multilevel"/>
    <w:tmpl w:val="349E109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9">
    <w:nsid w:val="6B1F5B0D"/>
    <w:multiLevelType w:val="hybridMultilevel"/>
    <w:tmpl w:val="9464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D1C91"/>
    <w:multiLevelType w:val="hybridMultilevel"/>
    <w:tmpl w:val="4C5E0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F844EA"/>
    <w:multiLevelType w:val="multilevel"/>
    <w:tmpl w:val="EF44B9EC"/>
    <w:lvl w:ilvl="0">
      <w:start w:val="1"/>
      <w:numFmt w:val="bullet"/>
      <w:lvlText w:val="▪"/>
      <w:lvlJc w:val="left"/>
      <w:pPr>
        <w:ind w:left="360" w:firstLine="0"/>
      </w:pPr>
      <w:rPr>
        <w:rFonts w:ascii="Arial" w:hAnsi="Arial" w:cs="Arial" w:hint="default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</w:abstractNum>
  <w:abstractNum w:abstractNumId="32">
    <w:nsid w:val="700E0D15"/>
    <w:multiLevelType w:val="multilevel"/>
    <w:tmpl w:val="3326B5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708A30FB"/>
    <w:multiLevelType w:val="hybridMultilevel"/>
    <w:tmpl w:val="6912654C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4">
    <w:nsid w:val="73142608"/>
    <w:multiLevelType w:val="hybridMultilevel"/>
    <w:tmpl w:val="3902542C"/>
    <w:lvl w:ilvl="0" w:tplc="16B20306">
      <w:start w:val="1"/>
      <w:numFmt w:val="decimal"/>
      <w:lvlText w:val="%1."/>
      <w:lvlJc w:val="left"/>
      <w:pPr>
        <w:ind w:left="810" w:hanging="360"/>
      </w:pPr>
      <w:rPr>
        <w:rFonts w:ascii="Palatino Linotype" w:eastAsia="Arial" w:hAnsi="Palatino Linotype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8716FA"/>
    <w:multiLevelType w:val="hybridMultilevel"/>
    <w:tmpl w:val="C5BC51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A1FE3"/>
    <w:multiLevelType w:val="hybridMultilevel"/>
    <w:tmpl w:val="F350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5E5405"/>
    <w:multiLevelType w:val="hybridMultilevel"/>
    <w:tmpl w:val="F2EA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8629C"/>
    <w:multiLevelType w:val="hybridMultilevel"/>
    <w:tmpl w:val="88DA79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9"/>
  </w:num>
  <w:num w:numId="4">
    <w:abstractNumId w:val="31"/>
  </w:num>
  <w:num w:numId="5">
    <w:abstractNumId w:val="7"/>
  </w:num>
  <w:num w:numId="6">
    <w:abstractNumId w:val="27"/>
  </w:num>
  <w:num w:numId="7">
    <w:abstractNumId w:val="32"/>
  </w:num>
  <w:num w:numId="8">
    <w:abstractNumId w:val="12"/>
  </w:num>
  <w:num w:numId="9">
    <w:abstractNumId w:val="34"/>
  </w:num>
  <w:num w:numId="10">
    <w:abstractNumId w:val="18"/>
  </w:num>
  <w:num w:numId="11">
    <w:abstractNumId w:val="17"/>
  </w:num>
  <w:num w:numId="12">
    <w:abstractNumId w:val="19"/>
  </w:num>
  <w:num w:numId="13">
    <w:abstractNumId w:val="20"/>
  </w:num>
  <w:num w:numId="14">
    <w:abstractNumId w:val="14"/>
  </w:num>
  <w:num w:numId="15">
    <w:abstractNumId w:val="3"/>
  </w:num>
  <w:num w:numId="16">
    <w:abstractNumId w:val="37"/>
  </w:num>
  <w:num w:numId="17">
    <w:abstractNumId w:val="36"/>
  </w:num>
  <w:num w:numId="18">
    <w:abstractNumId w:val="24"/>
  </w:num>
  <w:num w:numId="19">
    <w:abstractNumId w:val="8"/>
  </w:num>
  <w:num w:numId="20">
    <w:abstractNumId w:val="5"/>
  </w:num>
  <w:num w:numId="21">
    <w:abstractNumId w:val="33"/>
  </w:num>
  <w:num w:numId="22">
    <w:abstractNumId w:val="1"/>
  </w:num>
  <w:num w:numId="23">
    <w:abstractNumId w:val="38"/>
  </w:num>
  <w:num w:numId="24">
    <w:abstractNumId w:val="0"/>
  </w:num>
  <w:num w:numId="25">
    <w:abstractNumId w:val="6"/>
  </w:num>
  <w:num w:numId="26">
    <w:abstractNumId w:val="29"/>
  </w:num>
  <w:num w:numId="27">
    <w:abstractNumId w:val="4"/>
  </w:num>
  <w:num w:numId="28">
    <w:abstractNumId w:val="21"/>
  </w:num>
  <w:num w:numId="29">
    <w:abstractNumId w:val="2"/>
  </w:num>
  <w:num w:numId="30">
    <w:abstractNumId w:val="10"/>
  </w:num>
  <w:num w:numId="31">
    <w:abstractNumId w:val="16"/>
  </w:num>
  <w:num w:numId="32">
    <w:abstractNumId w:val="13"/>
  </w:num>
  <w:num w:numId="33">
    <w:abstractNumId w:val="15"/>
  </w:num>
  <w:num w:numId="34">
    <w:abstractNumId w:val="23"/>
  </w:num>
  <w:num w:numId="35">
    <w:abstractNumId w:val="35"/>
  </w:num>
  <w:num w:numId="36">
    <w:abstractNumId w:val="25"/>
  </w:num>
  <w:num w:numId="37">
    <w:abstractNumId w:val="22"/>
  </w:num>
  <w:num w:numId="38">
    <w:abstractNumId w:val="30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56BD4"/>
    <w:rsid w:val="000126A1"/>
    <w:rsid w:val="00030DC5"/>
    <w:rsid w:val="000364C1"/>
    <w:rsid w:val="00056E71"/>
    <w:rsid w:val="0007262A"/>
    <w:rsid w:val="0007374E"/>
    <w:rsid w:val="00074251"/>
    <w:rsid w:val="000748B0"/>
    <w:rsid w:val="00076802"/>
    <w:rsid w:val="00077124"/>
    <w:rsid w:val="000B4AAB"/>
    <w:rsid w:val="000B64E3"/>
    <w:rsid w:val="000B7DDB"/>
    <w:rsid w:val="000D7275"/>
    <w:rsid w:val="000F2C40"/>
    <w:rsid w:val="0010200B"/>
    <w:rsid w:val="00127C83"/>
    <w:rsid w:val="001316CB"/>
    <w:rsid w:val="0013373D"/>
    <w:rsid w:val="00150B0A"/>
    <w:rsid w:val="00153DEA"/>
    <w:rsid w:val="001620F4"/>
    <w:rsid w:val="00163D1D"/>
    <w:rsid w:val="00164AC2"/>
    <w:rsid w:val="00170945"/>
    <w:rsid w:val="00175F2E"/>
    <w:rsid w:val="00176854"/>
    <w:rsid w:val="00176F5A"/>
    <w:rsid w:val="001772BC"/>
    <w:rsid w:val="00190527"/>
    <w:rsid w:val="0019220D"/>
    <w:rsid w:val="001A0274"/>
    <w:rsid w:val="001A5462"/>
    <w:rsid w:val="001B1D9D"/>
    <w:rsid w:val="001B1FB1"/>
    <w:rsid w:val="001B2F23"/>
    <w:rsid w:val="001B4A08"/>
    <w:rsid w:val="001B598B"/>
    <w:rsid w:val="001B61E3"/>
    <w:rsid w:val="001D15B9"/>
    <w:rsid w:val="001D48D7"/>
    <w:rsid w:val="001E0A06"/>
    <w:rsid w:val="001F2B9A"/>
    <w:rsid w:val="001F71C8"/>
    <w:rsid w:val="00224DC8"/>
    <w:rsid w:val="00230511"/>
    <w:rsid w:val="00233043"/>
    <w:rsid w:val="002344D2"/>
    <w:rsid w:val="00244206"/>
    <w:rsid w:val="00252A05"/>
    <w:rsid w:val="0025421D"/>
    <w:rsid w:val="0025670A"/>
    <w:rsid w:val="002624FA"/>
    <w:rsid w:val="002866D5"/>
    <w:rsid w:val="00290B9B"/>
    <w:rsid w:val="002B2067"/>
    <w:rsid w:val="002C6D61"/>
    <w:rsid w:val="002D6B76"/>
    <w:rsid w:val="002E02FF"/>
    <w:rsid w:val="002E1261"/>
    <w:rsid w:val="00302E19"/>
    <w:rsid w:val="00312242"/>
    <w:rsid w:val="0032043C"/>
    <w:rsid w:val="00326095"/>
    <w:rsid w:val="00327E64"/>
    <w:rsid w:val="00331767"/>
    <w:rsid w:val="00332E30"/>
    <w:rsid w:val="00335CE5"/>
    <w:rsid w:val="00352163"/>
    <w:rsid w:val="003615F1"/>
    <w:rsid w:val="0036399A"/>
    <w:rsid w:val="003653EA"/>
    <w:rsid w:val="003B17F3"/>
    <w:rsid w:val="003C2EEA"/>
    <w:rsid w:val="003F3B82"/>
    <w:rsid w:val="003F7385"/>
    <w:rsid w:val="00417129"/>
    <w:rsid w:val="00436D62"/>
    <w:rsid w:val="004462D9"/>
    <w:rsid w:val="004630E0"/>
    <w:rsid w:val="00483E1B"/>
    <w:rsid w:val="00484511"/>
    <w:rsid w:val="0048580D"/>
    <w:rsid w:val="00490E60"/>
    <w:rsid w:val="00492268"/>
    <w:rsid w:val="004947F2"/>
    <w:rsid w:val="004A0386"/>
    <w:rsid w:val="004B2E45"/>
    <w:rsid w:val="004B5E9A"/>
    <w:rsid w:val="004C1EC9"/>
    <w:rsid w:val="004C502D"/>
    <w:rsid w:val="004D5EF2"/>
    <w:rsid w:val="004D7DF7"/>
    <w:rsid w:val="004E76B0"/>
    <w:rsid w:val="004F5643"/>
    <w:rsid w:val="005013C7"/>
    <w:rsid w:val="005014DC"/>
    <w:rsid w:val="005017ED"/>
    <w:rsid w:val="00503AE6"/>
    <w:rsid w:val="00520924"/>
    <w:rsid w:val="00563AA9"/>
    <w:rsid w:val="00574061"/>
    <w:rsid w:val="0058525E"/>
    <w:rsid w:val="00586A66"/>
    <w:rsid w:val="005A3C9D"/>
    <w:rsid w:val="005A54FA"/>
    <w:rsid w:val="005B0744"/>
    <w:rsid w:val="005C2936"/>
    <w:rsid w:val="005C42B6"/>
    <w:rsid w:val="005C7E61"/>
    <w:rsid w:val="005E4CE8"/>
    <w:rsid w:val="005E7C05"/>
    <w:rsid w:val="005F3A7B"/>
    <w:rsid w:val="005F50AD"/>
    <w:rsid w:val="00602995"/>
    <w:rsid w:val="006141FC"/>
    <w:rsid w:val="00656984"/>
    <w:rsid w:val="00671F8E"/>
    <w:rsid w:val="00675215"/>
    <w:rsid w:val="00677FA4"/>
    <w:rsid w:val="006A1017"/>
    <w:rsid w:val="006A7C1B"/>
    <w:rsid w:val="006B15E0"/>
    <w:rsid w:val="006C0D08"/>
    <w:rsid w:val="006C4366"/>
    <w:rsid w:val="006D560B"/>
    <w:rsid w:val="006F2F26"/>
    <w:rsid w:val="006F6E43"/>
    <w:rsid w:val="00712E69"/>
    <w:rsid w:val="0072063F"/>
    <w:rsid w:val="00721ED9"/>
    <w:rsid w:val="0072387E"/>
    <w:rsid w:val="007327FD"/>
    <w:rsid w:val="007437D0"/>
    <w:rsid w:val="007523B1"/>
    <w:rsid w:val="007741E2"/>
    <w:rsid w:val="0078453E"/>
    <w:rsid w:val="007A6247"/>
    <w:rsid w:val="007C20CE"/>
    <w:rsid w:val="007C2FE4"/>
    <w:rsid w:val="007D1786"/>
    <w:rsid w:val="007D5DBC"/>
    <w:rsid w:val="007D72F1"/>
    <w:rsid w:val="007E2C7B"/>
    <w:rsid w:val="007E6481"/>
    <w:rsid w:val="007F0DA4"/>
    <w:rsid w:val="00805613"/>
    <w:rsid w:val="00815462"/>
    <w:rsid w:val="00846D81"/>
    <w:rsid w:val="00855C34"/>
    <w:rsid w:val="00856BD4"/>
    <w:rsid w:val="008A5BCA"/>
    <w:rsid w:val="008B4F11"/>
    <w:rsid w:val="008C2E16"/>
    <w:rsid w:val="008C43B7"/>
    <w:rsid w:val="008C6D33"/>
    <w:rsid w:val="008D3257"/>
    <w:rsid w:val="008E0905"/>
    <w:rsid w:val="008E4B71"/>
    <w:rsid w:val="009107A8"/>
    <w:rsid w:val="00910911"/>
    <w:rsid w:val="00917EF6"/>
    <w:rsid w:val="00921CD9"/>
    <w:rsid w:val="00934DCD"/>
    <w:rsid w:val="00954FF3"/>
    <w:rsid w:val="0095626F"/>
    <w:rsid w:val="009623B7"/>
    <w:rsid w:val="0096506C"/>
    <w:rsid w:val="00966C21"/>
    <w:rsid w:val="0097448A"/>
    <w:rsid w:val="009C150D"/>
    <w:rsid w:val="009D7EB2"/>
    <w:rsid w:val="009F276E"/>
    <w:rsid w:val="00A01DE6"/>
    <w:rsid w:val="00A0392D"/>
    <w:rsid w:val="00A12E06"/>
    <w:rsid w:val="00A56636"/>
    <w:rsid w:val="00A56F38"/>
    <w:rsid w:val="00A75CCF"/>
    <w:rsid w:val="00A97504"/>
    <w:rsid w:val="00A97C24"/>
    <w:rsid w:val="00AA061B"/>
    <w:rsid w:val="00AD531A"/>
    <w:rsid w:val="00AD6FAD"/>
    <w:rsid w:val="00AE51C0"/>
    <w:rsid w:val="00AF0284"/>
    <w:rsid w:val="00AF0515"/>
    <w:rsid w:val="00AF239A"/>
    <w:rsid w:val="00AF2F7C"/>
    <w:rsid w:val="00B00A12"/>
    <w:rsid w:val="00B03A1C"/>
    <w:rsid w:val="00B10395"/>
    <w:rsid w:val="00B11972"/>
    <w:rsid w:val="00B130A3"/>
    <w:rsid w:val="00B14B0A"/>
    <w:rsid w:val="00B15236"/>
    <w:rsid w:val="00B213D0"/>
    <w:rsid w:val="00B3197E"/>
    <w:rsid w:val="00B33D18"/>
    <w:rsid w:val="00B4576C"/>
    <w:rsid w:val="00B818B9"/>
    <w:rsid w:val="00B936F3"/>
    <w:rsid w:val="00BA2F6C"/>
    <w:rsid w:val="00BC5C53"/>
    <w:rsid w:val="00BE26C9"/>
    <w:rsid w:val="00BE5028"/>
    <w:rsid w:val="00BE510C"/>
    <w:rsid w:val="00BE7817"/>
    <w:rsid w:val="00C042D6"/>
    <w:rsid w:val="00C06BC6"/>
    <w:rsid w:val="00C15270"/>
    <w:rsid w:val="00C15D36"/>
    <w:rsid w:val="00C3006A"/>
    <w:rsid w:val="00C343AC"/>
    <w:rsid w:val="00C55A7F"/>
    <w:rsid w:val="00C5642B"/>
    <w:rsid w:val="00C63184"/>
    <w:rsid w:val="00C80754"/>
    <w:rsid w:val="00C82C28"/>
    <w:rsid w:val="00CB04EA"/>
    <w:rsid w:val="00CB0FB5"/>
    <w:rsid w:val="00CB3290"/>
    <w:rsid w:val="00CC1B09"/>
    <w:rsid w:val="00CD1BA6"/>
    <w:rsid w:val="00CE071A"/>
    <w:rsid w:val="00CF0902"/>
    <w:rsid w:val="00D0576D"/>
    <w:rsid w:val="00D06ABB"/>
    <w:rsid w:val="00D53ABC"/>
    <w:rsid w:val="00D61848"/>
    <w:rsid w:val="00D62581"/>
    <w:rsid w:val="00D676AA"/>
    <w:rsid w:val="00D84055"/>
    <w:rsid w:val="00D90F34"/>
    <w:rsid w:val="00D96EA1"/>
    <w:rsid w:val="00DB1506"/>
    <w:rsid w:val="00DB606D"/>
    <w:rsid w:val="00DD72C0"/>
    <w:rsid w:val="00DF40B1"/>
    <w:rsid w:val="00DF46CF"/>
    <w:rsid w:val="00DF7D7E"/>
    <w:rsid w:val="00E14677"/>
    <w:rsid w:val="00E1483D"/>
    <w:rsid w:val="00E15A83"/>
    <w:rsid w:val="00E16914"/>
    <w:rsid w:val="00E304D3"/>
    <w:rsid w:val="00E367D2"/>
    <w:rsid w:val="00E51697"/>
    <w:rsid w:val="00E60507"/>
    <w:rsid w:val="00E619E2"/>
    <w:rsid w:val="00E74A09"/>
    <w:rsid w:val="00E8397C"/>
    <w:rsid w:val="00E874D8"/>
    <w:rsid w:val="00E97CCB"/>
    <w:rsid w:val="00EA0142"/>
    <w:rsid w:val="00EA167C"/>
    <w:rsid w:val="00EA3B11"/>
    <w:rsid w:val="00EB04CA"/>
    <w:rsid w:val="00EC1A78"/>
    <w:rsid w:val="00EC1BC3"/>
    <w:rsid w:val="00ED47D5"/>
    <w:rsid w:val="00ED5251"/>
    <w:rsid w:val="00EF2790"/>
    <w:rsid w:val="00EF4115"/>
    <w:rsid w:val="00EF472E"/>
    <w:rsid w:val="00EF651B"/>
    <w:rsid w:val="00EF773F"/>
    <w:rsid w:val="00F11BDF"/>
    <w:rsid w:val="00F125DD"/>
    <w:rsid w:val="00F23C3D"/>
    <w:rsid w:val="00F41352"/>
    <w:rsid w:val="00F41601"/>
    <w:rsid w:val="00F4376A"/>
    <w:rsid w:val="00F5322C"/>
    <w:rsid w:val="00F62DA0"/>
    <w:rsid w:val="00F63030"/>
    <w:rsid w:val="00F65ABD"/>
    <w:rsid w:val="00F711CE"/>
    <w:rsid w:val="00F75F67"/>
    <w:rsid w:val="00F8039B"/>
    <w:rsid w:val="00F83005"/>
    <w:rsid w:val="00F9090E"/>
    <w:rsid w:val="00F9425D"/>
    <w:rsid w:val="00FA264E"/>
    <w:rsid w:val="00FB3B82"/>
    <w:rsid w:val="00FB5142"/>
    <w:rsid w:val="00FD63A3"/>
    <w:rsid w:val="00FE19E6"/>
    <w:rsid w:val="00FE336B"/>
    <w:rsid w:val="00FE3FA0"/>
    <w:rsid w:val="00FE6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DA"/>
    <w:pPr>
      <w:suppressAutoHyphens/>
    </w:pPr>
  </w:style>
  <w:style w:type="paragraph" w:styleId="Heading1">
    <w:name w:val="heading 1"/>
    <w:basedOn w:val="Heading"/>
    <w:link w:val="Heading1Char"/>
    <w:rsid w:val="00E95DDA"/>
    <w:pPr>
      <w:keepLines/>
      <w:widowControl w:val="0"/>
      <w:ind w:left="432" w:hanging="431"/>
      <w:outlineLvl w:val="0"/>
    </w:pPr>
  </w:style>
  <w:style w:type="paragraph" w:styleId="Heading2">
    <w:name w:val="heading 2"/>
    <w:basedOn w:val="Heading"/>
    <w:rsid w:val="00E95DDA"/>
    <w:pPr>
      <w:keepLines/>
      <w:widowControl w:val="0"/>
      <w:ind w:left="576" w:hanging="575"/>
      <w:outlineLvl w:val="1"/>
    </w:pPr>
    <w:rPr>
      <w:b/>
    </w:rPr>
  </w:style>
  <w:style w:type="paragraph" w:styleId="Heading3">
    <w:name w:val="heading 3"/>
    <w:basedOn w:val="Heading"/>
    <w:rsid w:val="00E95DDA"/>
    <w:pPr>
      <w:keepLines/>
      <w:widowControl w:val="0"/>
      <w:ind w:left="720" w:hanging="719"/>
      <w:jc w:val="center"/>
      <w:outlineLvl w:val="2"/>
    </w:pPr>
    <w:rPr>
      <w:sz w:val="24"/>
    </w:rPr>
  </w:style>
  <w:style w:type="paragraph" w:styleId="Heading4">
    <w:name w:val="heading 4"/>
    <w:basedOn w:val="Heading"/>
    <w:rsid w:val="00E95DDA"/>
    <w:pPr>
      <w:keepLines/>
      <w:widowControl w:val="0"/>
      <w:ind w:left="864" w:hanging="863"/>
      <w:outlineLvl w:val="3"/>
    </w:pPr>
    <w:rPr>
      <w:sz w:val="24"/>
    </w:rPr>
  </w:style>
  <w:style w:type="paragraph" w:styleId="Heading5">
    <w:name w:val="heading 5"/>
    <w:basedOn w:val="Heading"/>
    <w:rsid w:val="00E95DDA"/>
    <w:pPr>
      <w:keepLines/>
      <w:widowControl w:val="0"/>
      <w:ind w:left="1008" w:hanging="1007"/>
      <w:outlineLvl w:val="4"/>
    </w:pPr>
    <w:rPr>
      <w:b/>
      <w:color w:val="FF00FF"/>
      <w:sz w:val="24"/>
    </w:rPr>
  </w:style>
  <w:style w:type="paragraph" w:styleId="Heading6">
    <w:name w:val="heading 6"/>
    <w:basedOn w:val="Heading"/>
    <w:rsid w:val="00E95DDA"/>
    <w:pPr>
      <w:keepLines/>
      <w:widowControl w:val="0"/>
      <w:spacing w:after="60"/>
      <w:ind w:left="1152" w:hanging="1151"/>
      <w:outlineLvl w:val="5"/>
    </w:pPr>
    <w:rPr>
      <w:rFonts w:ascii="Calibri" w:eastAsia="Calibri" w:hAnsi="Calibri" w:cs="Calibr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F1BDF"/>
    <w:rPr>
      <w:color w:val="0000FF"/>
      <w:u w:val="single"/>
    </w:rPr>
  </w:style>
  <w:style w:type="character" w:customStyle="1" w:styleId="ListLabel1">
    <w:name w:val="ListLabel 1"/>
    <w:rsid w:val="00CD2908"/>
    <w:rPr>
      <w:rFonts w:eastAsia="Arial" w:cs="Arial"/>
    </w:rPr>
  </w:style>
  <w:style w:type="character" w:customStyle="1" w:styleId="ListLabel2">
    <w:name w:val="ListLabel 2"/>
    <w:rsid w:val="00CD2908"/>
    <w:rPr>
      <w:sz w:val="24"/>
    </w:rPr>
  </w:style>
  <w:style w:type="character" w:customStyle="1" w:styleId="ListLabel3">
    <w:name w:val="ListLabel 3"/>
    <w:rsid w:val="00CD2908"/>
    <w:rPr>
      <w:i/>
      <w:sz w:val="22"/>
    </w:rPr>
  </w:style>
  <w:style w:type="character" w:customStyle="1" w:styleId="ListLabel4">
    <w:name w:val="ListLabel 4"/>
    <w:rsid w:val="00856BD4"/>
    <w:rPr>
      <w:rFonts w:cs="Symbol"/>
    </w:rPr>
  </w:style>
  <w:style w:type="character" w:customStyle="1" w:styleId="ListLabel5">
    <w:name w:val="ListLabel 5"/>
    <w:rsid w:val="00856BD4"/>
    <w:rPr>
      <w:rFonts w:cs="Courier New"/>
    </w:rPr>
  </w:style>
  <w:style w:type="character" w:customStyle="1" w:styleId="ListLabel6">
    <w:name w:val="ListLabel 6"/>
    <w:rsid w:val="00856BD4"/>
    <w:rPr>
      <w:rFonts w:cs="Wingdings"/>
    </w:rPr>
  </w:style>
  <w:style w:type="character" w:customStyle="1" w:styleId="ListLabel7">
    <w:name w:val="ListLabel 7"/>
    <w:rsid w:val="00856BD4"/>
    <w:rPr>
      <w:rFonts w:cs="Arial"/>
    </w:rPr>
  </w:style>
  <w:style w:type="character" w:customStyle="1" w:styleId="ListLabel8">
    <w:name w:val="ListLabel 8"/>
    <w:rsid w:val="00856BD4"/>
    <w:rPr>
      <w:sz w:val="24"/>
    </w:rPr>
  </w:style>
  <w:style w:type="character" w:customStyle="1" w:styleId="ListLabel9">
    <w:name w:val="ListLabel 9"/>
    <w:rsid w:val="00856BD4"/>
    <w:rPr>
      <w:i/>
      <w:sz w:val="22"/>
    </w:rPr>
  </w:style>
  <w:style w:type="character" w:customStyle="1" w:styleId="ListLabel10">
    <w:name w:val="ListLabel 10"/>
    <w:rsid w:val="00856BD4"/>
    <w:rPr>
      <w:rFonts w:cs="Symbol"/>
    </w:rPr>
  </w:style>
  <w:style w:type="character" w:customStyle="1" w:styleId="ListLabel11">
    <w:name w:val="ListLabel 11"/>
    <w:rsid w:val="00856BD4"/>
    <w:rPr>
      <w:rFonts w:cs="Courier New"/>
    </w:rPr>
  </w:style>
  <w:style w:type="character" w:customStyle="1" w:styleId="ListLabel12">
    <w:name w:val="ListLabel 12"/>
    <w:rsid w:val="00856BD4"/>
    <w:rPr>
      <w:rFonts w:cs="Wingdings"/>
    </w:rPr>
  </w:style>
  <w:style w:type="character" w:customStyle="1" w:styleId="ListLabel13">
    <w:name w:val="ListLabel 13"/>
    <w:rsid w:val="00856BD4"/>
    <w:rPr>
      <w:rFonts w:cs="Arial"/>
    </w:rPr>
  </w:style>
  <w:style w:type="character" w:customStyle="1" w:styleId="ListLabel14">
    <w:name w:val="ListLabel 14"/>
    <w:rsid w:val="00856BD4"/>
    <w:rPr>
      <w:sz w:val="24"/>
    </w:rPr>
  </w:style>
  <w:style w:type="character" w:customStyle="1" w:styleId="ListLabel15">
    <w:name w:val="ListLabel 15"/>
    <w:rsid w:val="00856BD4"/>
    <w:rPr>
      <w:i/>
      <w:sz w:val="22"/>
    </w:rPr>
  </w:style>
  <w:style w:type="character" w:customStyle="1" w:styleId="ListLabel16">
    <w:name w:val="ListLabel 16"/>
    <w:rsid w:val="00856BD4"/>
    <w:rPr>
      <w:rFonts w:cs="Symbol"/>
    </w:rPr>
  </w:style>
  <w:style w:type="character" w:customStyle="1" w:styleId="ListLabel17">
    <w:name w:val="ListLabel 17"/>
    <w:rsid w:val="00856BD4"/>
    <w:rPr>
      <w:rFonts w:cs="Courier New"/>
    </w:rPr>
  </w:style>
  <w:style w:type="character" w:customStyle="1" w:styleId="ListLabel18">
    <w:name w:val="ListLabel 18"/>
    <w:rsid w:val="00856BD4"/>
    <w:rPr>
      <w:rFonts w:cs="Wingdings"/>
    </w:rPr>
  </w:style>
  <w:style w:type="character" w:customStyle="1" w:styleId="ListLabel19">
    <w:name w:val="ListLabel 19"/>
    <w:rsid w:val="00856BD4"/>
    <w:rPr>
      <w:rFonts w:cs="Arial"/>
    </w:rPr>
  </w:style>
  <w:style w:type="character" w:customStyle="1" w:styleId="ListLabel20">
    <w:name w:val="ListLabel 20"/>
    <w:rsid w:val="00856BD4"/>
    <w:rPr>
      <w:sz w:val="24"/>
    </w:rPr>
  </w:style>
  <w:style w:type="character" w:customStyle="1" w:styleId="ListLabel21">
    <w:name w:val="ListLabel 21"/>
    <w:rsid w:val="00856BD4"/>
    <w:rPr>
      <w:i/>
      <w:sz w:val="22"/>
    </w:rPr>
  </w:style>
  <w:style w:type="paragraph" w:customStyle="1" w:styleId="Heading">
    <w:name w:val="Heading"/>
    <w:basedOn w:val="Normal"/>
    <w:next w:val="TextBody"/>
    <w:rsid w:val="00CD290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D2908"/>
    <w:pPr>
      <w:spacing w:after="140" w:line="288" w:lineRule="auto"/>
    </w:pPr>
  </w:style>
  <w:style w:type="paragraph" w:styleId="List">
    <w:name w:val="List"/>
    <w:basedOn w:val="TextBody"/>
    <w:rsid w:val="00CD2908"/>
    <w:rPr>
      <w:rFonts w:cs="FreeSans"/>
    </w:rPr>
  </w:style>
  <w:style w:type="paragraph" w:styleId="Caption">
    <w:name w:val="caption"/>
    <w:basedOn w:val="Normal"/>
    <w:rsid w:val="00CD290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D2908"/>
    <w:pPr>
      <w:suppressLineNumbers/>
    </w:pPr>
    <w:rPr>
      <w:rFonts w:cs="FreeSans"/>
    </w:rPr>
  </w:style>
  <w:style w:type="paragraph" w:customStyle="1" w:styleId="LO-normal">
    <w:name w:val="LO-normal"/>
    <w:rsid w:val="00E95DDA"/>
    <w:pPr>
      <w:suppressAutoHyphens/>
    </w:pPr>
  </w:style>
  <w:style w:type="paragraph" w:styleId="Title">
    <w:name w:val="Title"/>
    <w:basedOn w:val="LO-normal"/>
    <w:rsid w:val="00E95DD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LO-normal"/>
    <w:rsid w:val="00E95DD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1"/>
    <w:qFormat/>
    <w:rsid w:val="00AE5E7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CD290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5C7E61"/>
  </w:style>
  <w:style w:type="paragraph" w:styleId="NormalWeb">
    <w:name w:val="Normal (Web)"/>
    <w:basedOn w:val="Normal"/>
    <w:uiPriority w:val="99"/>
    <w:unhideWhenUsed/>
    <w:rsid w:val="005C7E6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C7E61"/>
    <w:rPr>
      <w:b/>
      <w:bCs/>
    </w:rPr>
  </w:style>
  <w:style w:type="character" w:styleId="Hyperlink">
    <w:name w:val="Hyperlink"/>
    <w:basedOn w:val="DefaultParagraphFont"/>
    <w:uiPriority w:val="99"/>
    <w:unhideWhenUsed/>
    <w:rsid w:val="001F2B9A"/>
    <w:rPr>
      <w:color w:val="0000FF" w:themeColor="hyperlink"/>
      <w:u w:val="single"/>
    </w:rPr>
  </w:style>
  <w:style w:type="paragraph" w:styleId="NoSpacing">
    <w:name w:val="No Spacing"/>
    <w:qFormat/>
    <w:rsid w:val="001F2B9A"/>
    <w:pPr>
      <w:suppressAutoHyphens/>
    </w:pPr>
    <w:rPr>
      <w:rFonts w:ascii="Times New Roman" w:eastAsia="Times New Roman" w:hAnsi="Times New Roman" w:cs="Times New Roman"/>
      <w:color w:val="auto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1"/>
    <w:qFormat/>
    <w:rsid w:val="00C80754"/>
    <w:pPr>
      <w:widowControl w:val="0"/>
      <w:suppressAutoHyphens w:val="0"/>
      <w:autoSpaceDE w:val="0"/>
      <w:autoSpaceDN w:val="0"/>
    </w:pPr>
    <w:rPr>
      <w:rFonts w:ascii="Verdana" w:eastAsia="Verdana" w:hAnsi="Verdana" w:cs="Verdana"/>
      <w:color w:val="auto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80754"/>
    <w:rPr>
      <w:rFonts w:ascii="Verdana" w:eastAsia="Verdana" w:hAnsi="Verdana" w:cs="Verdana"/>
      <w:color w:val="auto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E0A06"/>
    <w:pPr>
      <w:widowControl w:val="0"/>
      <w:suppressAutoHyphens w:val="0"/>
      <w:autoSpaceDE w:val="0"/>
      <w:autoSpaceDN w:val="0"/>
      <w:ind w:left="86"/>
    </w:pPr>
    <w:rPr>
      <w:rFonts w:ascii="Verdana" w:eastAsia="Verdana" w:hAnsi="Verdana" w:cs="Verdana"/>
      <w:color w:val="auto"/>
      <w:sz w:val="22"/>
      <w:szCs w:val="22"/>
      <w:lang w:val="en-US" w:bidi="en-US"/>
    </w:rPr>
  </w:style>
  <w:style w:type="character" w:customStyle="1" w:styleId="Heading1Char">
    <w:name w:val="Heading 1 Char"/>
    <w:basedOn w:val="DefaultParagraphFont"/>
    <w:link w:val="Heading1"/>
    <w:rsid w:val="00D62581"/>
    <w:rPr>
      <w:rFonts w:ascii="Liberation Sans" w:eastAsia="Droid Sans Fallback" w:hAnsi="Liberation Sans" w:cs="FreeSans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erahote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iatech.in/booking-engin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utersupport247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iprakashsw@gmail.com" TargetMode="External"/><Relationship Id="rId10" Type="http://schemas.openxmlformats.org/officeDocument/2006/relationships/hyperlink" Target="http://www.baljtechnolog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mcontinen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sonu resume.doc.docx.docx</vt:lpstr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sonu resume.doc.docx.docx</dc:title>
  <cp:lastModifiedBy>Jai</cp:lastModifiedBy>
  <cp:revision>539</cp:revision>
  <cp:lastPrinted>2016-11-22T04:01:00Z</cp:lastPrinted>
  <dcterms:created xsi:type="dcterms:W3CDTF">2015-01-04T06:38:00Z</dcterms:created>
  <dcterms:modified xsi:type="dcterms:W3CDTF">2018-12-19T17:22:00Z</dcterms:modified>
  <dc:language>en-IN</dc:language>
</cp:coreProperties>
</file>