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71" w:rsidRPr="00E93295" w:rsidRDefault="00F47089" w:rsidP="00730293">
      <w:pPr>
        <w:pStyle w:val="Heading1"/>
        <w:spacing w:line="276" w:lineRule="auto"/>
        <w:rPr>
          <w:rFonts w:ascii="Verdana" w:hAnsi="Verdana"/>
          <w:b/>
          <w:i/>
          <w:sz w:val="22"/>
          <w:szCs w:val="22"/>
        </w:rPr>
      </w:pPr>
      <w:r>
        <w:rPr>
          <w:rFonts w:ascii="Verdana" w:hAnsi="Verdana"/>
          <w:b/>
          <w:i/>
          <w:noProof/>
          <w:sz w:val="22"/>
          <w:szCs w:val="22"/>
          <w:lang w:eastAsia="en-US" w:bidi="hi-IN"/>
        </w:rPr>
        <mc:AlternateContent>
          <mc:Choice Requires="wps">
            <w:drawing>
              <wp:anchor distT="0" distB="0" distL="91440" distR="91440" simplePos="0" relativeHeight="251658240" behindDoc="1" locked="0" layoutInCell="1" allowOverlap="0">
                <wp:simplePos x="0" y="0"/>
                <wp:positionH relativeFrom="margin">
                  <wp:posOffset>-295275</wp:posOffset>
                </wp:positionH>
                <wp:positionV relativeFrom="paragraph">
                  <wp:posOffset>142875</wp:posOffset>
                </wp:positionV>
                <wp:extent cx="2514600" cy="8639175"/>
                <wp:effectExtent l="19050" t="19050" r="19050" b="19050"/>
                <wp:wrapThrough wrapText="largest">
                  <wp:wrapPolygon edited="0">
                    <wp:start x="-164" y="-24"/>
                    <wp:lineTo x="-164" y="21600"/>
                    <wp:lineTo x="21764" y="21600"/>
                    <wp:lineTo x="21764" y="-24"/>
                    <wp:lineTo x="-164" y="-24"/>
                  </wp:wrapPolygon>
                </wp:wrapThrough>
                <wp:docPr id="3" name="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8639175"/>
                        </a:xfrm>
                        <a:prstGeom prst="rect">
                          <a:avLst/>
                        </a:prstGeom>
                        <a:solidFill>
                          <a:srgbClr val="786C71"/>
                        </a:solidFill>
                        <a:ln w="25400">
                          <a:solidFill>
                            <a:srgbClr val="3B35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F71" w:rsidRPr="00EF7B25" w:rsidRDefault="00E407B8" w:rsidP="00B22461">
                            <w:pPr>
                              <w:spacing w:line="360" w:lineRule="auto"/>
                              <w:ind w:right="346" w:firstLine="0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:lang w:eastAsia="en-US" w:bidi="hi-IN"/>
                              </w:rPr>
                              <w:drawing>
                                <wp:inline distT="0" distB="0" distL="0" distR="0">
                                  <wp:extent cx="1409700" cy="1542378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0196535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0" cy="1542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0059" w:rsidRDefault="00E407B8" w:rsidP="00B30059">
                            <w:pPr>
                              <w:spacing w:line="240" w:lineRule="auto"/>
                              <w:ind w:left="270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3005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ALAGESAN.S</w:t>
                            </w:r>
                            <w:r w:rsidRPr="00B30059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30059" w:rsidRPr="00B30059" w:rsidRDefault="00B30059" w:rsidP="00B30059">
                            <w:pPr>
                              <w:spacing w:line="240" w:lineRule="auto"/>
                              <w:ind w:left="270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804ED" w:rsidRPr="000803CB" w:rsidRDefault="00E407B8" w:rsidP="00EF7B25">
                            <w:pPr>
                              <w:spacing w:line="360" w:lineRule="auto"/>
                              <w:ind w:right="346" w:firstLine="0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Cs w:val="19"/>
                              </w:rPr>
                              <w:t>CAD Engineer</w:t>
                            </w:r>
                            <w:r w:rsidR="00EF7B25" w:rsidRPr="000803CB"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Cs w:val="19"/>
                              </w:rPr>
                              <w:t xml:space="preserve"> </w:t>
                            </w:r>
                          </w:p>
                          <w:p w:rsidR="00EF7B25" w:rsidRPr="00D9502F" w:rsidRDefault="00EF7B25" w:rsidP="00B22461">
                            <w:pPr>
                              <w:spacing w:line="360" w:lineRule="auto"/>
                              <w:ind w:right="346" w:firstLine="0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color w:val="E1DBD4" w:themeColor="text2" w:themeTint="33"/>
                                <w:sz w:val="20"/>
                                <w:szCs w:val="20"/>
                              </w:rPr>
                            </w:pPr>
                          </w:p>
                          <w:p w:rsidR="00B71CD6" w:rsidRPr="000803CB" w:rsidRDefault="00E407B8" w:rsidP="00EF7B25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  <w:t xml:space="preserve">PROFILE   </w:t>
                            </w:r>
                          </w:p>
                          <w:p w:rsidR="00EF7B25" w:rsidRPr="000803CB" w:rsidRDefault="00E407B8" w:rsidP="00F8065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Verdana" w:hAnsi="Verdana" w:cs="Segoe Print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Cs w:val="19"/>
                              </w:rPr>
                              <w:t xml:space="preserve">   </w:t>
                            </w:r>
                            <w:r w:rsidR="00516C0C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 xml:space="preserve">7 </w:t>
                            </w:r>
                            <w:r w:rsidR="00F80653" w:rsidRPr="00B51C87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 xml:space="preserve">Years’ Experience </w:t>
                            </w:r>
                            <w:r w:rsidR="004D1797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in GIS and Auto CAD</w:t>
                            </w:r>
                            <w:r w:rsidR="00F80653" w:rsidRPr="00B51C87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.</w:t>
                            </w:r>
                          </w:p>
                          <w:p w:rsidR="00F80653" w:rsidRPr="000803CB" w:rsidRDefault="00F80653" w:rsidP="00F8065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Verdana" w:hAnsi="Verdana" w:cs="Segoe Print"/>
                                <w:szCs w:val="19"/>
                              </w:rPr>
                            </w:pPr>
                          </w:p>
                          <w:p w:rsidR="00F80653" w:rsidRPr="000803CB" w:rsidRDefault="00E407B8" w:rsidP="00F8065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Verdana" w:hAnsi="Verdana" w:cs="Segoe Print"/>
                                <w:b/>
                                <w:color w:val="92D050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hAnsi="Verdana" w:cs="Segoe Print"/>
                                <w:b/>
                                <w:color w:val="92D050"/>
                                <w:szCs w:val="19"/>
                              </w:rPr>
                              <w:t>TECHNICAL SKILL/EXPERTISE</w:t>
                            </w:r>
                          </w:p>
                          <w:p w:rsidR="00F80653" w:rsidRPr="000803CB" w:rsidRDefault="00F80653" w:rsidP="00F8065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Verdana" w:hAnsi="Verdana" w:cs="Segoe Print"/>
                                <w:color w:val="FFFFFF" w:themeColor="background1"/>
                                <w:szCs w:val="19"/>
                              </w:rPr>
                            </w:pPr>
                          </w:p>
                          <w:p w:rsidR="00EF7B25" w:rsidRPr="000803CB" w:rsidRDefault="00E407B8" w:rsidP="00F806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ESRI Arc GIS</w:t>
                            </w:r>
                            <w:r w:rsidR="00D67A9D"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 xml:space="preserve"> 10.2.2/10.3</w:t>
                            </w:r>
                          </w:p>
                          <w:p w:rsidR="001B5112" w:rsidRPr="000803CB" w:rsidRDefault="00E407B8" w:rsidP="00EF7B25">
                            <w:pPr>
                              <w:spacing w:line="276" w:lineRule="auto"/>
                              <w:ind w:left="274"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Arc Catalog, Arc Desktop.</w:t>
                            </w:r>
                          </w:p>
                          <w:p w:rsidR="00DA237F" w:rsidRPr="000803CB" w:rsidRDefault="00E407B8" w:rsidP="00DA23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Q GIS, Global Mapper, Google Earth.</w:t>
                            </w:r>
                          </w:p>
                          <w:p w:rsidR="00DA237F" w:rsidRPr="000803CB" w:rsidRDefault="00E407B8" w:rsidP="00DA23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Auto Cad Map, AutoCAD</w:t>
                            </w:r>
                            <w:r w:rsidR="004D1797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 xml:space="preserve"> 2D</w:t>
                            </w:r>
                          </w:p>
                          <w:p w:rsidR="00DA237F" w:rsidRPr="000803CB" w:rsidRDefault="00E407B8" w:rsidP="00DA23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Micro</w:t>
                            </w:r>
                            <w:r w:rsidR="000E6FCC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 xml:space="preserve"> </w:t>
                            </w:r>
                            <w:r w:rsidR="00D9502F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station V</w:t>
                            </w:r>
                            <w:r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8</w:t>
                            </w:r>
                          </w:p>
                          <w:p w:rsidR="00EB6632" w:rsidRPr="000803CB" w:rsidRDefault="00E407B8" w:rsidP="00DA23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 xml:space="preserve">MS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office, Photoshop</w:t>
                            </w:r>
                          </w:p>
                          <w:p w:rsidR="00EB6632" w:rsidRPr="000803CB" w:rsidRDefault="00EB6632" w:rsidP="00EB6632">
                            <w:pPr>
                              <w:pStyle w:val="ListParagraph"/>
                              <w:ind w:left="360" w:firstLine="0"/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</w:p>
                          <w:p w:rsidR="00EB6632" w:rsidRPr="000803CB" w:rsidRDefault="00E407B8" w:rsidP="00EB6632">
                            <w:pPr>
                              <w:ind w:firstLine="0"/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  <w:t>CERTIFICATION</w:t>
                            </w:r>
                            <w:r w:rsidR="00137BDF" w:rsidRPr="000803CB"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  <w:t>’s</w:t>
                            </w:r>
                          </w:p>
                          <w:p w:rsidR="00B55E01" w:rsidRPr="000803CB" w:rsidRDefault="00E407B8" w:rsidP="00192D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0803CB">
                              <w:rPr>
                                <w:rFonts w:ascii="Verdana" w:eastAsia="Times New Roman" w:hAnsi="Verdana" w:cs="Times New Roman"/>
                                <w:color w:val="F2F2F2" w:themeColor="background1" w:themeShade="F2"/>
                                <w:szCs w:val="19"/>
                              </w:rPr>
                              <w:t>Auto Cad Certificate</w:t>
                            </w:r>
                          </w:p>
                          <w:p w:rsidR="00EB6632" w:rsidRPr="00EB6632" w:rsidRDefault="00EB6632" w:rsidP="00EB6632">
                            <w:pPr>
                              <w:ind w:firstLine="0"/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 w:val="20"/>
                                <w:szCs w:val="20"/>
                              </w:rPr>
                            </w:pPr>
                          </w:p>
                          <w:p w:rsidR="00DA237F" w:rsidRPr="00F80653" w:rsidRDefault="00DA237F" w:rsidP="00EF7B25">
                            <w:pPr>
                              <w:spacing w:line="276" w:lineRule="auto"/>
                              <w:ind w:left="274"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B5112" w:rsidRPr="00EF7B25" w:rsidRDefault="001B5112" w:rsidP="001B5112">
                            <w:pPr>
                              <w:spacing w:line="276" w:lineRule="auto"/>
                              <w:ind w:left="274" w:right="346" w:firstLine="0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B5112" w:rsidRPr="00EF7B25" w:rsidRDefault="001B5112" w:rsidP="001B5112">
                            <w:pPr>
                              <w:spacing w:line="276" w:lineRule="auto"/>
                              <w:ind w:left="274" w:right="346" w:firstLine="0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B5112" w:rsidRPr="00EF7B25" w:rsidRDefault="001B5112" w:rsidP="001B5112">
                            <w:pPr>
                              <w:spacing w:line="276" w:lineRule="auto"/>
                              <w:ind w:left="274" w:right="346" w:firstLine="0"/>
                              <w:jc w:val="center"/>
                              <w:rPr>
                                <w:rFonts w:ascii="Verdana" w:eastAsia="Times New Roman" w:hAnsi="Verdana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804ED" w:rsidRPr="00EF7B25" w:rsidRDefault="00D804ED" w:rsidP="00D804ED">
                            <w:pPr>
                              <w:spacing w:line="360" w:lineRule="auto"/>
                              <w:ind w:right="346"/>
                              <w:rPr>
                                <w:rFonts w:ascii="Verdana" w:eastAsia="Times New Roman" w:hAnsi="Verdana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idebar" o:spid="_x0000_s1026" style="position:absolute;margin-left:-23.25pt;margin-top:11.25pt;width:198pt;height:680.25pt;z-index:-25165824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" o:allowoverlap="f" fillcolor="#786c71" strokecolor="#3b3538" strokeweight="2pt">
                <v:textbox inset="14.4pt,,14.4pt">
                  <w:txbxContent>
                    <w:p w:rsidR="00602F71" w:rsidRPr="00EF7B25" w:rsidRDefault="00E407B8" w:rsidP="00B22461">
                      <w:pPr>
                        <w:spacing w:line="360" w:lineRule="auto"/>
                        <w:ind w:right="346" w:firstLine="0"/>
                        <w:jc w:val="center"/>
                        <w:rPr>
                          <w:rFonts w:ascii="Verdana" w:eastAsia="Times New Roman" w:hAnsi="Verdana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noProof/>
                          <w:color w:val="FF0000"/>
                          <w:sz w:val="20"/>
                          <w:szCs w:val="20"/>
                          <w:lang w:eastAsia="en-US" w:bidi="hi-IN"/>
                        </w:rPr>
                        <w:drawing>
                          <wp:inline distT="0" distB="0" distL="0" distR="0">
                            <wp:extent cx="1409700" cy="1542378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0196535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0" cy="1542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0059" w:rsidRDefault="00E407B8" w:rsidP="00B30059">
                      <w:pPr>
                        <w:spacing w:line="240" w:lineRule="auto"/>
                        <w:ind w:left="270"/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30059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ALAGESAN.S</w:t>
                      </w:r>
                      <w:r w:rsidRPr="00B30059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30059" w:rsidRPr="00B30059" w:rsidRDefault="00B30059" w:rsidP="00B30059">
                      <w:pPr>
                        <w:spacing w:line="240" w:lineRule="auto"/>
                        <w:ind w:left="270"/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804ED" w:rsidRPr="000803CB" w:rsidRDefault="00E407B8" w:rsidP="00EF7B25">
                      <w:pPr>
                        <w:spacing w:line="360" w:lineRule="auto"/>
                        <w:ind w:right="346" w:firstLine="0"/>
                        <w:jc w:val="center"/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Cs w:val="19"/>
                        </w:rPr>
                        <w:t>CAD Engineer</w:t>
                      </w:r>
                      <w:r w:rsidR="00EF7B25" w:rsidRPr="000803CB"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Cs w:val="19"/>
                        </w:rPr>
                        <w:t xml:space="preserve"> </w:t>
                      </w:r>
                    </w:p>
                    <w:p w:rsidR="00EF7B25" w:rsidRPr="00D9502F" w:rsidRDefault="00EF7B25" w:rsidP="00B22461">
                      <w:pPr>
                        <w:spacing w:line="360" w:lineRule="auto"/>
                        <w:ind w:right="346" w:firstLine="0"/>
                        <w:jc w:val="center"/>
                        <w:rPr>
                          <w:rFonts w:ascii="Verdana" w:eastAsia="Times New Roman" w:hAnsi="Verdana" w:cs="Times New Roman"/>
                          <w:b/>
                          <w:color w:val="E1DBD4" w:themeColor="text2" w:themeTint="33"/>
                          <w:sz w:val="20"/>
                          <w:szCs w:val="20"/>
                        </w:rPr>
                      </w:pPr>
                    </w:p>
                    <w:p w:rsidR="00B71CD6" w:rsidRPr="000803CB" w:rsidRDefault="00E407B8" w:rsidP="00EF7B25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  <w:t xml:space="preserve">PROFILE   </w:t>
                      </w:r>
                    </w:p>
                    <w:p w:rsidR="00EF7B25" w:rsidRPr="000803CB" w:rsidRDefault="00E407B8" w:rsidP="00F8065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Verdana" w:hAnsi="Verdana" w:cs="Segoe Print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Cs w:val="19"/>
                        </w:rPr>
                        <w:t xml:space="preserve">   </w:t>
                      </w:r>
                      <w:r w:rsidR="00516C0C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 xml:space="preserve">7 </w:t>
                      </w:r>
                      <w:r w:rsidR="00F80653" w:rsidRPr="00B51C87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 xml:space="preserve">Years’ Experience </w:t>
                      </w:r>
                      <w:r w:rsidR="004D1797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in GIS and Auto CAD</w:t>
                      </w:r>
                      <w:r w:rsidR="00F80653" w:rsidRPr="00B51C87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.</w:t>
                      </w:r>
                    </w:p>
                    <w:p w:rsidR="00F80653" w:rsidRPr="000803CB" w:rsidRDefault="00F80653" w:rsidP="00F8065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Verdana" w:hAnsi="Verdana" w:cs="Segoe Print"/>
                          <w:szCs w:val="19"/>
                        </w:rPr>
                      </w:pPr>
                    </w:p>
                    <w:p w:rsidR="00F80653" w:rsidRPr="000803CB" w:rsidRDefault="00E407B8" w:rsidP="00F8065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Verdana" w:hAnsi="Verdana" w:cs="Segoe Print"/>
                          <w:b/>
                          <w:color w:val="92D050"/>
                          <w:szCs w:val="19"/>
                        </w:rPr>
                      </w:pPr>
                      <w:r w:rsidRPr="000803CB">
                        <w:rPr>
                          <w:rFonts w:ascii="Verdana" w:hAnsi="Verdana" w:cs="Segoe Print"/>
                          <w:b/>
                          <w:color w:val="92D050"/>
                          <w:szCs w:val="19"/>
                        </w:rPr>
                        <w:t>TECHNICAL SKILL/EXPERTISE</w:t>
                      </w:r>
                    </w:p>
                    <w:p w:rsidR="00F80653" w:rsidRPr="000803CB" w:rsidRDefault="00F80653" w:rsidP="00F8065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Verdana" w:hAnsi="Verdana" w:cs="Segoe Print"/>
                          <w:color w:val="FFFFFF" w:themeColor="background1"/>
                          <w:szCs w:val="19"/>
                        </w:rPr>
                      </w:pPr>
                    </w:p>
                    <w:p w:rsidR="00EF7B25" w:rsidRPr="000803CB" w:rsidRDefault="00E407B8" w:rsidP="00F806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ESRI Arc GIS</w:t>
                      </w:r>
                      <w:r w:rsidR="00D67A9D"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 xml:space="preserve"> 10.2.2/10.3</w:t>
                      </w:r>
                    </w:p>
                    <w:p w:rsidR="001B5112" w:rsidRPr="000803CB" w:rsidRDefault="00E407B8" w:rsidP="00EF7B25">
                      <w:pPr>
                        <w:spacing w:line="276" w:lineRule="auto"/>
                        <w:ind w:left="274" w:right="346" w:firstLine="0"/>
                        <w:jc w:val="both"/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Arc Catalog, Arc Desktop.</w:t>
                      </w:r>
                    </w:p>
                    <w:p w:rsidR="00DA237F" w:rsidRPr="000803CB" w:rsidRDefault="00E407B8" w:rsidP="00DA23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Q GIS, Global Mapper, Google Earth.</w:t>
                      </w:r>
                    </w:p>
                    <w:p w:rsidR="00DA237F" w:rsidRPr="000803CB" w:rsidRDefault="00E407B8" w:rsidP="00DA23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Auto Cad Map, AutoCAD</w:t>
                      </w:r>
                      <w:r w:rsidR="004D1797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 xml:space="preserve"> 2D</w:t>
                      </w:r>
                    </w:p>
                    <w:p w:rsidR="00DA237F" w:rsidRPr="000803CB" w:rsidRDefault="00E407B8" w:rsidP="00DA23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Micro</w:t>
                      </w:r>
                      <w:r w:rsidR="000E6FCC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 xml:space="preserve"> </w:t>
                      </w:r>
                      <w:r w:rsidR="00D9502F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station V</w:t>
                      </w:r>
                      <w:r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8</w:t>
                      </w:r>
                    </w:p>
                    <w:p w:rsidR="00EB6632" w:rsidRPr="000803CB" w:rsidRDefault="00E407B8" w:rsidP="00DA23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 xml:space="preserve">MS </w:t>
                      </w:r>
                      <w:r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office, Photoshop</w:t>
                      </w:r>
                    </w:p>
                    <w:p w:rsidR="00EB6632" w:rsidRPr="000803CB" w:rsidRDefault="00EB6632" w:rsidP="00EB6632">
                      <w:pPr>
                        <w:pStyle w:val="ListParagraph"/>
                        <w:ind w:left="360" w:firstLine="0"/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</w:p>
                    <w:p w:rsidR="00EB6632" w:rsidRPr="000803CB" w:rsidRDefault="00E407B8" w:rsidP="00EB6632">
                      <w:pPr>
                        <w:ind w:firstLine="0"/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  <w:t>CERTIFICATION</w:t>
                      </w:r>
                      <w:r w:rsidR="00137BDF" w:rsidRPr="000803CB"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  <w:t>’s</w:t>
                      </w:r>
                    </w:p>
                    <w:p w:rsidR="00B55E01" w:rsidRPr="000803CB" w:rsidRDefault="00E407B8" w:rsidP="00192D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</w:pPr>
                      <w:r w:rsidRPr="000803CB">
                        <w:rPr>
                          <w:rFonts w:ascii="Verdana" w:eastAsia="Times New Roman" w:hAnsi="Verdana" w:cs="Times New Roman"/>
                          <w:color w:val="F2F2F2" w:themeColor="background1" w:themeShade="F2"/>
                          <w:szCs w:val="19"/>
                        </w:rPr>
                        <w:t>Auto Cad Certificate</w:t>
                      </w:r>
                    </w:p>
                    <w:p w:rsidR="00EB6632" w:rsidRPr="00EB6632" w:rsidRDefault="00EB6632" w:rsidP="00EB6632">
                      <w:pPr>
                        <w:ind w:firstLine="0"/>
                        <w:rPr>
                          <w:rFonts w:ascii="Verdana" w:eastAsia="Times New Roman" w:hAnsi="Verdana" w:cs="Times New Roman"/>
                          <w:b/>
                          <w:color w:val="92D050"/>
                          <w:sz w:val="20"/>
                          <w:szCs w:val="20"/>
                        </w:rPr>
                      </w:pPr>
                    </w:p>
                    <w:p w:rsidR="00DA237F" w:rsidRPr="00F80653" w:rsidRDefault="00DA237F" w:rsidP="00EF7B25">
                      <w:pPr>
                        <w:spacing w:line="276" w:lineRule="auto"/>
                        <w:ind w:left="274" w:right="346" w:firstLine="0"/>
                        <w:jc w:val="both"/>
                        <w:rPr>
                          <w:rFonts w:ascii="Verdana" w:eastAsia="Times New Roman" w:hAnsi="Verdana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B5112" w:rsidRPr="00EF7B25" w:rsidRDefault="001B5112" w:rsidP="001B5112">
                      <w:pPr>
                        <w:spacing w:line="276" w:lineRule="auto"/>
                        <w:ind w:left="274" w:right="346" w:firstLine="0"/>
                        <w:jc w:val="center"/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B5112" w:rsidRPr="00EF7B25" w:rsidRDefault="001B5112" w:rsidP="001B5112">
                      <w:pPr>
                        <w:spacing w:line="276" w:lineRule="auto"/>
                        <w:ind w:left="274" w:right="346" w:firstLine="0"/>
                        <w:jc w:val="center"/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B5112" w:rsidRPr="00EF7B25" w:rsidRDefault="001B5112" w:rsidP="001B5112">
                      <w:pPr>
                        <w:spacing w:line="276" w:lineRule="auto"/>
                        <w:ind w:left="274" w:right="346" w:firstLine="0"/>
                        <w:jc w:val="center"/>
                        <w:rPr>
                          <w:rFonts w:ascii="Verdana" w:eastAsia="Times New Roman" w:hAnsi="Verdana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804ED" w:rsidRPr="00EF7B25" w:rsidRDefault="00D804ED" w:rsidP="00D804ED">
                      <w:pPr>
                        <w:spacing w:line="360" w:lineRule="auto"/>
                        <w:ind w:right="346"/>
                        <w:rPr>
                          <w:rFonts w:ascii="Verdana" w:eastAsia="Times New Roman" w:hAnsi="Verdana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side="largest" anchorx="margin"/>
              </v:rect>
            </w:pict>
          </mc:Fallback>
        </mc:AlternateContent>
      </w:r>
      <w:r w:rsidR="00A72D33" w:rsidRPr="00E93295">
        <w:rPr>
          <w:rFonts w:ascii="Verdana" w:hAnsi="Verdana" w:cs="Times New Roman"/>
          <w:b/>
          <w:caps w:val="0"/>
          <w:color w:val="FF0000"/>
          <w:sz w:val="22"/>
          <w:szCs w:val="22"/>
          <w:u w:val="single"/>
        </w:rPr>
        <w:t>EDUCATION RECORD</w:t>
      </w:r>
      <w:r w:rsidR="00A72D33" w:rsidRPr="00E93295">
        <w:rPr>
          <w:rFonts w:ascii="Verdana" w:hAnsi="Verdana"/>
          <w:b/>
          <w:i/>
          <w:sz w:val="22"/>
          <w:szCs w:val="22"/>
        </w:rPr>
        <w:t xml:space="preserve"> </w:t>
      </w:r>
    </w:p>
    <w:p w:rsidR="003D2832" w:rsidRPr="005717B7" w:rsidRDefault="00E407B8" w:rsidP="005717B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Cs/>
          <w:sz w:val="20"/>
          <w:szCs w:val="20"/>
        </w:rPr>
      </w:pPr>
      <w:r w:rsidRPr="005717B7">
        <w:rPr>
          <w:rFonts w:ascii="Arial" w:eastAsia="Times New Roman" w:hAnsi="Arial" w:cs="Arial"/>
          <w:bCs/>
          <w:sz w:val="20"/>
          <w:szCs w:val="20"/>
        </w:rPr>
        <w:t>Passed Diploma in Civil Engineering from St. Joseph Polytechnic College. Soolamali, krishnagiri (Di), Tamil Nadu in 2012 with 75%</w:t>
      </w:r>
    </w:p>
    <w:p w:rsidR="003D2832" w:rsidRPr="005717B7" w:rsidRDefault="00E407B8" w:rsidP="005717B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Cs/>
          <w:sz w:val="20"/>
          <w:szCs w:val="20"/>
        </w:rPr>
      </w:pPr>
      <w:r w:rsidRPr="005717B7">
        <w:rPr>
          <w:rFonts w:ascii="Arial" w:eastAsia="Times New Roman" w:hAnsi="Arial" w:cs="Arial"/>
          <w:bCs/>
          <w:sz w:val="20"/>
          <w:szCs w:val="20"/>
        </w:rPr>
        <w:t xml:space="preserve">+2 from Govt. High secondary school, Ikundam </w:t>
      </w:r>
      <w:r w:rsidRPr="005717B7">
        <w:rPr>
          <w:rFonts w:ascii="Arial" w:eastAsia="Times New Roman" w:hAnsi="Arial" w:cs="Arial"/>
          <w:bCs/>
          <w:sz w:val="20"/>
          <w:szCs w:val="20"/>
        </w:rPr>
        <w:t>in 2010 with 63%</w:t>
      </w:r>
    </w:p>
    <w:p w:rsidR="003D2832" w:rsidRPr="005717B7" w:rsidRDefault="00E407B8" w:rsidP="005717B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Cs/>
          <w:sz w:val="20"/>
          <w:szCs w:val="20"/>
        </w:rPr>
      </w:pPr>
      <w:r w:rsidRPr="005717B7">
        <w:rPr>
          <w:rFonts w:ascii="Arial" w:eastAsia="Times New Roman" w:hAnsi="Arial" w:cs="Arial"/>
          <w:bCs/>
          <w:sz w:val="20"/>
          <w:szCs w:val="20"/>
        </w:rPr>
        <w:t>10</w:t>
      </w:r>
      <w:r w:rsidRPr="005717B7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r w:rsidRPr="005717B7">
        <w:rPr>
          <w:rFonts w:ascii="Arial" w:eastAsia="Times New Roman" w:hAnsi="Arial" w:cs="Arial"/>
          <w:bCs/>
          <w:sz w:val="20"/>
          <w:szCs w:val="20"/>
        </w:rPr>
        <w:t xml:space="preserve">  from Govt. High secondary school, Ikundam 2008 with 45%</w:t>
      </w:r>
    </w:p>
    <w:p w:rsidR="00B51C87" w:rsidRPr="00E93295" w:rsidRDefault="00E407B8" w:rsidP="00B51C87">
      <w:pPr>
        <w:spacing w:before="240" w:line="276" w:lineRule="auto"/>
        <w:ind w:right="270" w:firstLine="0"/>
        <w:rPr>
          <w:rFonts w:ascii="Verdana" w:eastAsiaTheme="majorEastAsia" w:hAnsi="Verdana" w:cs="Times New Roman"/>
          <w:b/>
          <w:bCs/>
          <w:color w:val="FF0000"/>
          <w:sz w:val="22"/>
          <w:u w:val="single"/>
        </w:rPr>
      </w:pPr>
      <w:bookmarkStart w:id="0" w:name="_GoBack"/>
      <w:r w:rsidRPr="00E93295">
        <w:rPr>
          <w:rFonts w:ascii="Verdana" w:eastAsiaTheme="majorEastAsia" w:hAnsi="Verdana" w:cs="Times New Roman"/>
          <w:b/>
          <w:bCs/>
          <w:color w:val="FF0000"/>
          <w:sz w:val="22"/>
          <w:u w:val="single"/>
        </w:rPr>
        <w:t>EMPLOYMENT RECOED</w:t>
      </w:r>
    </w:p>
    <w:bookmarkEnd w:id="0"/>
    <w:p w:rsidR="00E93295" w:rsidRPr="00E93295" w:rsidRDefault="00E407B8" w:rsidP="00E41385">
      <w:pPr>
        <w:spacing w:before="240" w:line="276" w:lineRule="auto"/>
        <w:ind w:right="270" w:firstLine="0"/>
        <w:rPr>
          <w:rFonts w:ascii="Verdana" w:hAnsi="Verdana"/>
          <w:color w:val="42402C" w:themeColor="accent4" w:themeShade="80"/>
          <w:sz w:val="20"/>
          <w:szCs w:val="20"/>
        </w:rPr>
      </w:pPr>
      <w:r w:rsidRPr="00E93295">
        <w:rPr>
          <w:rFonts w:ascii="Verdana" w:hAnsi="Verdana" w:cs="Times New Roman"/>
          <w:b/>
          <w:bCs/>
          <w:color w:val="42402C" w:themeColor="accent4" w:themeShade="80"/>
          <w:sz w:val="20"/>
          <w:szCs w:val="20"/>
          <w:u w:val="single"/>
        </w:rPr>
        <w:t>Genesys International Corporation Ltd.</w:t>
      </w:r>
      <w:r w:rsidR="00D41678" w:rsidRPr="00E93295">
        <w:rPr>
          <w:rFonts w:ascii="Verdana" w:hAnsi="Verdana" w:cs="Times New Roman"/>
          <w:b/>
          <w:bCs/>
          <w:color w:val="42402C" w:themeColor="accent4" w:themeShade="80"/>
          <w:sz w:val="20"/>
          <w:szCs w:val="20"/>
          <w:u w:val="single"/>
        </w:rPr>
        <w:t xml:space="preserve"> Mumbai</w:t>
      </w:r>
      <w:r w:rsidR="00150A1B" w:rsidRPr="00E93295">
        <w:rPr>
          <w:rFonts w:ascii="Verdana" w:hAnsi="Verdana"/>
          <w:color w:val="42402C" w:themeColor="accent4" w:themeShade="80"/>
          <w:sz w:val="20"/>
          <w:szCs w:val="20"/>
        </w:rPr>
        <w:t xml:space="preserve"> </w:t>
      </w:r>
      <w:r w:rsidRPr="00E93295">
        <w:rPr>
          <w:rFonts w:ascii="Verdana" w:hAnsi="Verdana"/>
          <w:color w:val="42402C" w:themeColor="accent4" w:themeShade="80"/>
          <w:sz w:val="20"/>
          <w:szCs w:val="20"/>
        </w:rPr>
        <w:t xml:space="preserve">    </w:t>
      </w:r>
      <w:r w:rsidR="00B854D2" w:rsidRPr="00E93295">
        <w:rPr>
          <w:rFonts w:ascii="Verdana" w:hAnsi="Verdana"/>
          <w:color w:val="42402C" w:themeColor="accent4" w:themeShade="80"/>
          <w:sz w:val="20"/>
          <w:szCs w:val="20"/>
        </w:rPr>
        <w:t xml:space="preserve"> </w:t>
      </w:r>
      <w:r w:rsidR="00150A1B" w:rsidRPr="00E93295">
        <w:rPr>
          <w:rFonts w:ascii="Verdana" w:hAnsi="Verdana"/>
          <w:color w:val="42402C" w:themeColor="accent4" w:themeShade="80"/>
          <w:sz w:val="20"/>
          <w:szCs w:val="20"/>
        </w:rPr>
        <w:t xml:space="preserve">                        </w:t>
      </w:r>
      <w:r w:rsidRPr="00E93295">
        <w:rPr>
          <w:rFonts w:ascii="Verdana" w:hAnsi="Verdana"/>
          <w:color w:val="42402C" w:themeColor="accent4" w:themeShade="80"/>
          <w:sz w:val="20"/>
          <w:szCs w:val="20"/>
        </w:rPr>
        <w:t xml:space="preserve">                          </w:t>
      </w:r>
      <w:r w:rsidR="00150A1B" w:rsidRPr="00E93295">
        <w:rPr>
          <w:rFonts w:ascii="Verdana" w:hAnsi="Verdana"/>
          <w:color w:val="42402C" w:themeColor="accent4" w:themeShade="80"/>
          <w:sz w:val="20"/>
          <w:szCs w:val="20"/>
        </w:rPr>
        <w:t xml:space="preserve">                                    </w:t>
      </w:r>
    </w:p>
    <w:p w:rsidR="00D41678" w:rsidRPr="00E93295" w:rsidRDefault="00E407B8" w:rsidP="00E41385">
      <w:pPr>
        <w:spacing w:before="240" w:line="276" w:lineRule="auto"/>
        <w:ind w:right="270" w:firstLine="0"/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</w:pPr>
      <w:r w:rsidRPr="00E41385">
        <w:rPr>
          <w:rFonts w:ascii="Verdana" w:hAnsi="Verdana" w:cs="Arial"/>
          <w:b/>
          <w:bCs/>
          <w:color w:val="42402C" w:themeColor="accent4" w:themeShade="80"/>
          <w:szCs w:val="19"/>
        </w:rPr>
        <w:t>Duration:</w:t>
      </w:r>
      <w:r w:rsidR="00CD6E2C">
        <w:rPr>
          <w:rFonts w:ascii="Verdana" w:hAnsi="Verdana"/>
          <w:color w:val="42402C" w:themeColor="accent4" w:themeShade="80"/>
          <w:szCs w:val="19"/>
        </w:rPr>
        <w:t xml:space="preserve"> </w:t>
      </w:r>
      <w:r w:rsidRPr="00E41385">
        <w:rPr>
          <w:rFonts w:ascii="Verdana" w:hAnsi="Verdana"/>
          <w:color w:val="42402C" w:themeColor="accent4" w:themeShade="80"/>
          <w:szCs w:val="19"/>
        </w:rPr>
        <w:t xml:space="preserve"> </w:t>
      </w:r>
      <w:r w:rsidR="00BE23FE" w:rsidRPr="00E41385">
        <w:rPr>
          <w:rFonts w:ascii="Verdana" w:hAnsi="Verdana"/>
          <w:color w:val="42402C" w:themeColor="accent4" w:themeShade="80"/>
          <w:szCs w:val="19"/>
        </w:rPr>
        <w:t xml:space="preserve">July </w:t>
      </w:r>
      <w:r w:rsidR="00BD46A0" w:rsidRPr="00E41385">
        <w:rPr>
          <w:rFonts w:ascii="Verdana" w:hAnsi="Verdana"/>
          <w:color w:val="42402C" w:themeColor="accent4" w:themeShade="80"/>
          <w:szCs w:val="19"/>
        </w:rPr>
        <w:t>2018</w:t>
      </w:r>
      <w:r w:rsidRPr="00E41385">
        <w:rPr>
          <w:rFonts w:ascii="Verdana" w:hAnsi="Verdana"/>
          <w:color w:val="42402C" w:themeColor="accent4" w:themeShade="80"/>
          <w:szCs w:val="19"/>
        </w:rPr>
        <w:t xml:space="preserve"> to Till.</w:t>
      </w:r>
    </w:p>
    <w:p w:rsidR="00150A1B" w:rsidRDefault="00E407B8" w:rsidP="00494E2D">
      <w:pPr>
        <w:spacing w:line="276" w:lineRule="auto"/>
        <w:ind w:firstLine="0"/>
        <w:rPr>
          <w:rFonts w:ascii="Verdana" w:hAnsi="Verdana"/>
          <w:color w:val="42402C" w:themeColor="accent4" w:themeShade="80"/>
          <w:szCs w:val="19"/>
        </w:rPr>
      </w:pPr>
      <w:r w:rsidRPr="00506689">
        <w:rPr>
          <w:rFonts w:ascii="Verdana" w:hAnsi="Verdana" w:cs="Arial"/>
          <w:b/>
          <w:bCs/>
          <w:color w:val="42402C" w:themeColor="accent4" w:themeShade="80"/>
          <w:szCs w:val="19"/>
        </w:rPr>
        <w:t>Designation:</w:t>
      </w:r>
      <w:r w:rsidR="00CD6E2C">
        <w:rPr>
          <w:rFonts w:ascii="Verdana" w:hAnsi="Verdana"/>
          <w:color w:val="42402C" w:themeColor="accent4" w:themeShade="80"/>
          <w:szCs w:val="19"/>
        </w:rPr>
        <w:t xml:space="preserve"> </w:t>
      </w:r>
      <w:r w:rsidRPr="009A537D">
        <w:rPr>
          <w:rFonts w:ascii="Verdana" w:hAnsi="Verdana"/>
          <w:color w:val="42402C" w:themeColor="accent4" w:themeShade="80"/>
          <w:szCs w:val="19"/>
        </w:rPr>
        <w:t xml:space="preserve"> Executive</w:t>
      </w:r>
      <w:r w:rsidR="009A42A0">
        <w:rPr>
          <w:rFonts w:ascii="Verdana" w:hAnsi="Verdana"/>
          <w:color w:val="42402C" w:themeColor="accent4" w:themeShade="80"/>
          <w:szCs w:val="19"/>
        </w:rPr>
        <w:t>.</w:t>
      </w:r>
    </w:p>
    <w:p w:rsidR="00506689" w:rsidRPr="000803CB" w:rsidRDefault="00E407B8" w:rsidP="00506689">
      <w:pPr>
        <w:tabs>
          <w:tab w:val="left" w:pos="4230"/>
        </w:tabs>
        <w:spacing w:line="276" w:lineRule="auto"/>
        <w:ind w:firstLine="0"/>
        <w:rPr>
          <w:rFonts w:ascii="Verdana" w:hAnsi="Verdana"/>
          <w:b/>
          <w:bCs/>
          <w:color w:val="FF0000"/>
          <w:szCs w:val="19"/>
        </w:rPr>
      </w:pPr>
      <w:r w:rsidRPr="000803CB">
        <w:rPr>
          <w:rFonts w:ascii="Verdana" w:hAnsi="Verdana"/>
          <w:b/>
          <w:bCs/>
          <w:color w:val="FF0000"/>
          <w:szCs w:val="19"/>
          <w:u w:val="single"/>
        </w:rPr>
        <w:t>Project Title:</w:t>
      </w:r>
      <w:r w:rsidRPr="000803CB">
        <w:rPr>
          <w:rFonts w:ascii="Verdana" w:hAnsi="Verdana"/>
          <w:b/>
          <w:bCs/>
          <w:color w:val="FF0000"/>
          <w:szCs w:val="19"/>
        </w:rPr>
        <w:t xml:space="preserve"> </w:t>
      </w:r>
    </w:p>
    <w:p w:rsidR="00506689" w:rsidRPr="000803CB" w:rsidRDefault="00E407B8" w:rsidP="00506689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360" w:firstLine="0"/>
        <w:contextualSpacing w:val="0"/>
        <w:jc w:val="both"/>
        <w:rPr>
          <w:rFonts w:ascii="Verdana" w:hAnsi="Verdana"/>
          <w:b/>
          <w:bCs/>
          <w:color w:val="42402C" w:themeColor="accent4" w:themeShade="80"/>
          <w:szCs w:val="19"/>
        </w:rPr>
      </w:pPr>
      <w:r w:rsidRPr="000803CB">
        <w:rPr>
          <w:rFonts w:ascii="Verdana" w:hAnsi="Verdana"/>
          <w:b/>
          <w:bCs/>
          <w:color w:val="42402C" w:themeColor="accent4" w:themeShade="80"/>
          <w:szCs w:val="19"/>
        </w:rPr>
        <w:t>Falcon (Apple Map Navigation Project USA)</w:t>
      </w:r>
    </w:p>
    <w:p w:rsidR="00506689" w:rsidRPr="005717B7" w:rsidRDefault="00E407B8" w:rsidP="005717B7">
      <w:pPr>
        <w:pStyle w:val="ListBullet2"/>
        <w:rPr>
          <w:b w:val="0"/>
        </w:rPr>
      </w:pPr>
      <w:r w:rsidRPr="005717B7">
        <w:rPr>
          <w:bCs/>
        </w:rPr>
        <w:t>Client</w:t>
      </w:r>
      <w:r w:rsidR="000956E6">
        <w:rPr>
          <w:b w:val="0"/>
        </w:rPr>
        <w:t xml:space="preserve">: </w:t>
      </w:r>
      <w:r w:rsidRPr="005717B7">
        <w:rPr>
          <w:b w:val="0"/>
        </w:rPr>
        <w:t xml:space="preserve"> Apple Inc.,</w:t>
      </w:r>
    </w:p>
    <w:p w:rsidR="005717B7" w:rsidRPr="005717B7" w:rsidRDefault="00E407B8" w:rsidP="005717B7">
      <w:pPr>
        <w:pStyle w:val="ListBullet2"/>
        <w:rPr>
          <w:b w:val="0"/>
        </w:rPr>
      </w:pPr>
      <w:r w:rsidRPr="005717B7">
        <w:rPr>
          <w:bCs/>
        </w:rPr>
        <w:t>Environment</w:t>
      </w:r>
      <w:r w:rsidR="000956E6">
        <w:rPr>
          <w:b w:val="0"/>
        </w:rPr>
        <w:t xml:space="preserve">: </w:t>
      </w:r>
      <w:r w:rsidRPr="005717B7">
        <w:rPr>
          <w:b w:val="0"/>
        </w:rPr>
        <w:t xml:space="preserve"> Q GIS, </w:t>
      </w:r>
      <w:r w:rsidR="003A56AD" w:rsidRPr="003A56AD">
        <w:rPr>
          <w:b w:val="0"/>
        </w:rPr>
        <w:t>Fusion</w:t>
      </w:r>
      <w:r w:rsidR="003A56AD">
        <w:rPr>
          <w:b w:val="0"/>
        </w:rPr>
        <w:t xml:space="preserve"> </w:t>
      </w:r>
      <w:r w:rsidR="003A56AD" w:rsidRPr="003A56AD">
        <w:rPr>
          <w:b w:val="0"/>
        </w:rPr>
        <w:t>X</w:t>
      </w:r>
      <w:r w:rsidR="003A56AD" w:rsidRPr="005717B7">
        <w:rPr>
          <w:b w:val="0"/>
        </w:rPr>
        <w:t xml:space="preserve"> </w:t>
      </w:r>
      <w:r w:rsidR="003A56AD">
        <w:rPr>
          <w:b w:val="0"/>
        </w:rPr>
        <w:t>,</w:t>
      </w:r>
      <w:r w:rsidRPr="005717B7">
        <w:rPr>
          <w:b w:val="0"/>
        </w:rPr>
        <w:t>Arc GIS.</w:t>
      </w:r>
    </w:p>
    <w:p w:rsidR="00506689" w:rsidRPr="005717B7" w:rsidRDefault="00E407B8" w:rsidP="005717B7">
      <w:pPr>
        <w:pStyle w:val="ListBullet2"/>
        <w:rPr>
          <w:b w:val="0"/>
        </w:rPr>
      </w:pPr>
      <w:r w:rsidRPr="005717B7">
        <w:rPr>
          <w:bCs/>
        </w:rPr>
        <w:t>Role</w:t>
      </w:r>
      <w:r w:rsidR="000956E6">
        <w:rPr>
          <w:b w:val="0"/>
        </w:rPr>
        <w:t xml:space="preserve">: </w:t>
      </w:r>
      <w:r w:rsidRPr="005717B7">
        <w:rPr>
          <w:b w:val="0"/>
        </w:rPr>
        <w:t xml:space="preserve"> Executive</w:t>
      </w:r>
    </w:p>
    <w:p w:rsidR="00506689" w:rsidRPr="005717B7" w:rsidRDefault="00E407B8" w:rsidP="005717B7">
      <w:pPr>
        <w:pStyle w:val="ListBullet2"/>
        <w:rPr>
          <w:b w:val="0"/>
        </w:rPr>
      </w:pPr>
      <w:r w:rsidRPr="005717B7">
        <w:rPr>
          <w:bCs/>
        </w:rPr>
        <w:t>Responsibility</w:t>
      </w:r>
      <w:r w:rsidR="000956E6">
        <w:rPr>
          <w:b w:val="0"/>
        </w:rPr>
        <w:t xml:space="preserve">: </w:t>
      </w:r>
      <w:r w:rsidRPr="005717B7">
        <w:rPr>
          <w:b w:val="0"/>
        </w:rPr>
        <w:t xml:space="preserve">Image Interpretation, Digitization of water body, Land Cover and Island Feature and attribute adding, Topology Creation, </w:t>
      </w:r>
      <w:r w:rsidR="0057451D">
        <w:rPr>
          <w:b w:val="0"/>
        </w:rPr>
        <w:t>Quality Checking</w:t>
      </w:r>
      <w:r w:rsidRPr="005717B7">
        <w:rPr>
          <w:b w:val="0"/>
        </w:rPr>
        <w:t>.</w:t>
      </w:r>
    </w:p>
    <w:p w:rsidR="00182879" w:rsidRPr="00390213" w:rsidRDefault="00E407B8" w:rsidP="00390213">
      <w:pPr>
        <w:spacing w:before="240" w:line="276" w:lineRule="auto"/>
        <w:ind w:right="270" w:firstLine="0"/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</w:pPr>
      <w:r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>Satellite Informatics</w:t>
      </w:r>
      <w:r w:rsidR="00711E97"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 xml:space="preserve"> Pvt. Ltd. Baroda in Gujarat.</w:t>
      </w:r>
    </w:p>
    <w:p w:rsidR="00E93295" w:rsidRDefault="00E93295" w:rsidP="00E41385">
      <w:pPr>
        <w:pStyle w:val="ListBullet2"/>
      </w:pPr>
    </w:p>
    <w:p w:rsidR="00711E97" w:rsidRPr="00E41385" w:rsidRDefault="00E407B8" w:rsidP="00E41385">
      <w:pPr>
        <w:pStyle w:val="ListBullet2"/>
        <w:rPr>
          <w:bCs/>
        </w:rPr>
      </w:pPr>
      <w:r w:rsidRPr="00E41385">
        <w:t xml:space="preserve">Duration: </w:t>
      </w:r>
      <w:r w:rsidR="00506689" w:rsidRPr="00E41385">
        <w:t xml:space="preserve"> </w:t>
      </w:r>
      <w:r w:rsidRPr="00E41385">
        <w:rPr>
          <w:b w:val="0"/>
        </w:rPr>
        <w:t xml:space="preserve">May 2017 to </w:t>
      </w:r>
      <w:r w:rsidR="00BE23FE" w:rsidRPr="00E41385">
        <w:rPr>
          <w:b w:val="0"/>
        </w:rPr>
        <w:t>Oct 2017</w:t>
      </w:r>
      <w:r w:rsidRPr="00E41385">
        <w:rPr>
          <w:b w:val="0"/>
        </w:rPr>
        <w:t>.</w:t>
      </w:r>
    </w:p>
    <w:p w:rsidR="009D25FD" w:rsidRPr="00F56D9D" w:rsidRDefault="00E407B8" w:rsidP="00F56D9D">
      <w:pPr>
        <w:spacing w:line="276" w:lineRule="auto"/>
        <w:ind w:firstLine="0"/>
        <w:rPr>
          <w:rFonts w:ascii="Verdana" w:hAnsi="Verdana"/>
          <w:color w:val="42402C" w:themeColor="accent4" w:themeShade="80"/>
          <w:szCs w:val="19"/>
        </w:rPr>
      </w:pPr>
      <w:r w:rsidRPr="00506689">
        <w:rPr>
          <w:rFonts w:ascii="Verdana" w:hAnsi="Verdana" w:cs="Arial"/>
          <w:b/>
          <w:bCs/>
          <w:color w:val="42402C" w:themeColor="accent4" w:themeShade="80"/>
          <w:szCs w:val="19"/>
        </w:rPr>
        <w:t>Designation:</w:t>
      </w:r>
      <w:r>
        <w:rPr>
          <w:rFonts w:ascii="Verdana" w:hAnsi="Verdana"/>
          <w:color w:val="42402C" w:themeColor="accent4" w:themeShade="80"/>
          <w:szCs w:val="19"/>
        </w:rPr>
        <w:t xml:space="preserve"> </w:t>
      </w:r>
      <w:r w:rsidRPr="009A537D">
        <w:rPr>
          <w:rFonts w:ascii="Verdana" w:hAnsi="Verdana"/>
          <w:color w:val="42402C" w:themeColor="accent4" w:themeShade="80"/>
          <w:szCs w:val="19"/>
        </w:rPr>
        <w:t xml:space="preserve"> </w:t>
      </w:r>
      <w:r>
        <w:rPr>
          <w:rFonts w:ascii="Verdana" w:hAnsi="Verdana"/>
          <w:color w:val="42402C" w:themeColor="accent4" w:themeShade="80"/>
          <w:szCs w:val="19"/>
        </w:rPr>
        <w:t>Auto CAD Operator</w:t>
      </w:r>
    </w:p>
    <w:p w:rsidR="009D25FD" w:rsidRDefault="00E407B8" w:rsidP="009D25FD">
      <w:pPr>
        <w:tabs>
          <w:tab w:val="left" w:pos="4230"/>
        </w:tabs>
        <w:spacing w:line="276" w:lineRule="auto"/>
        <w:ind w:firstLine="0"/>
        <w:rPr>
          <w:rFonts w:ascii="Verdana" w:hAnsi="Verdana"/>
          <w:b/>
          <w:bCs/>
          <w:color w:val="FF0000"/>
          <w:szCs w:val="19"/>
        </w:rPr>
      </w:pPr>
      <w:r w:rsidRPr="000803CB">
        <w:rPr>
          <w:rFonts w:ascii="Verdana" w:hAnsi="Verdana"/>
          <w:b/>
          <w:bCs/>
          <w:color w:val="FF0000"/>
          <w:szCs w:val="19"/>
          <w:u w:val="single"/>
        </w:rPr>
        <w:t>Project Title:</w:t>
      </w:r>
    </w:p>
    <w:p w:rsidR="003A56AD" w:rsidRPr="000803CB" w:rsidRDefault="003A56AD" w:rsidP="009D25FD">
      <w:pPr>
        <w:tabs>
          <w:tab w:val="left" w:pos="4230"/>
        </w:tabs>
        <w:spacing w:line="276" w:lineRule="auto"/>
        <w:ind w:firstLine="0"/>
        <w:rPr>
          <w:rFonts w:ascii="Verdana" w:hAnsi="Verdana"/>
          <w:b/>
          <w:bCs/>
          <w:color w:val="FF0000"/>
          <w:szCs w:val="19"/>
        </w:rPr>
      </w:pPr>
    </w:p>
    <w:p w:rsidR="00711E97" w:rsidRPr="009D25FD" w:rsidRDefault="00E407B8" w:rsidP="00390213">
      <w:pPr>
        <w:pStyle w:val="ListBullet2"/>
        <w:ind w:left="0"/>
      </w:pPr>
      <w:r w:rsidRPr="009D25FD">
        <w:t xml:space="preserve">Topography Drawing Gamthan (Population Area)  </w:t>
      </w:r>
      <w:r w:rsidR="001E267C" w:rsidRPr="009D25FD">
        <w:t xml:space="preserve">   </w:t>
      </w:r>
      <w:r w:rsidRPr="009D25FD">
        <w:t>Survey Project.</w:t>
      </w:r>
      <w:r w:rsidR="001E267C" w:rsidRPr="009D25FD">
        <w:t xml:space="preserve">      </w:t>
      </w:r>
    </w:p>
    <w:p w:rsidR="00711E97" w:rsidRPr="00BE23FE" w:rsidRDefault="00E407B8" w:rsidP="00E41385">
      <w:pPr>
        <w:pStyle w:val="ListBullet2"/>
        <w:rPr>
          <w:bCs/>
        </w:rPr>
      </w:pPr>
      <w:r>
        <w:rPr>
          <w:sz w:val="20"/>
          <w:szCs w:val="20"/>
          <w:lang w:val="en-IN" w:eastAsia="en-US"/>
        </w:rPr>
        <w:t xml:space="preserve"> </w:t>
      </w:r>
      <w:r w:rsidRPr="00E41385">
        <w:rPr>
          <w:bCs/>
        </w:rPr>
        <w:t>Location</w:t>
      </w:r>
      <w:r w:rsidRPr="00506689">
        <w:t>:</w:t>
      </w:r>
      <w:r w:rsidR="00506689">
        <w:t xml:space="preserve"> </w:t>
      </w:r>
      <w:r w:rsidRPr="001028D1">
        <w:rPr>
          <w:sz w:val="20"/>
          <w:szCs w:val="20"/>
          <w:lang w:eastAsia="en-US"/>
        </w:rPr>
        <w:t xml:space="preserve"> </w:t>
      </w:r>
      <w:r w:rsidRPr="00E41385">
        <w:rPr>
          <w:b w:val="0"/>
        </w:rPr>
        <w:t>Baroda in Gujarat.</w:t>
      </w:r>
    </w:p>
    <w:p w:rsidR="00711E97" w:rsidRPr="00E41385" w:rsidRDefault="00E407B8" w:rsidP="00E41385">
      <w:pPr>
        <w:pStyle w:val="ListBullet2"/>
        <w:rPr>
          <w:b w:val="0"/>
        </w:rPr>
      </w:pPr>
      <w:r w:rsidRPr="00506689">
        <w:t xml:space="preserve"> </w:t>
      </w:r>
      <w:r w:rsidRPr="00E41385">
        <w:rPr>
          <w:bCs/>
        </w:rPr>
        <w:t>Role and Responsibility</w:t>
      </w:r>
      <w:r w:rsidRPr="00506689">
        <w:t>:</w:t>
      </w:r>
      <w:r w:rsidRPr="00EB61AB">
        <w:t xml:space="preserve"> </w:t>
      </w:r>
      <w:r w:rsidRPr="00E41385">
        <w:rPr>
          <w:b w:val="0"/>
        </w:rPr>
        <w:t>QC</w:t>
      </w:r>
    </w:p>
    <w:p w:rsidR="00711E97" w:rsidRPr="00E41385" w:rsidRDefault="00E407B8" w:rsidP="00E41385">
      <w:pPr>
        <w:pStyle w:val="ListBullet2"/>
        <w:rPr>
          <w:b w:val="0"/>
        </w:rPr>
      </w:pPr>
      <w:r>
        <w:rPr>
          <w:sz w:val="20"/>
          <w:szCs w:val="20"/>
          <w:lang w:val="en-IN" w:eastAsia="en-US"/>
        </w:rPr>
        <w:t xml:space="preserve"> </w:t>
      </w:r>
      <w:r w:rsidRPr="00E41385">
        <w:rPr>
          <w:bCs/>
        </w:rPr>
        <w:t>Environment</w:t>
      </w:r>
      <w:r w:rsidRPr="009D25FD">
        <w:t>:</w:t>
      </w:r>
      <w:r w:rsidRPr="00EB61AB">
        <w:t xml:space="preserve"> </w:t>
      </w:r>
      <w:r w:rsidRPr="00E41385">
        <w:rPr>
          <w:b w:val="0"/>
        </w:rPr>
        <w:t>AutoCAD Map 2013, Arc GIS 10.2, Global Mapper 12, Google Earth.</w:t>
      </w:r>
    </w:p>
    <w:p w:rsidR="00BE1906" w:rsidRPr="00E41385" w:rsidRDefault="00E407B8" w:rsidP="00E41385">
      <w:pPr>
        <w:pStyle w:val="ListParagraph"/>
        <w:spacing w:line="276" w:lineRule="auto"/>
        <w:ind w:firstLine="0"/>
        <w:rPr>
          <w:rFonts w:ascii="Verdana" w:hAnsi="Verdana"/>
          <w:color w:val="42402C" w:themeColor="accent4" w:themeShade="80"/>
          <w:szCs w:val="19"/>
        </w:rPr>
      </w:pPr>
      <w:r w:rsidRPr="00E41385">
        <w:rPr>
          <w:rFonts w:ascii="Verdana" w:hAnsi="Verdana"/>
          <w:b/>
          <w:bCs/>
          <w:color w:val="42402C" w:themeColor="accent4" w:themeShade="80"/>
          <w:szCs w:val="19"/>
        </w:rPr>
        <w:t>Description of Tasks</w:t>
      </w:r>
      <w:r w:rsidRPr="00506689">
        <w:rPr>
          <w:rFonts w:ascii="Verdana" w:hAnsi="Verdana" w:cs="Arial"/>
          <w:b/>
          <w:bCs/>
          <w:color w:val="42402C" w:themeColor="accent4" w:themeShade="80"/>
          <w:szCs w:val="19"/>
        </w:rPr>
        <w:t>:</w:t>
      </w:r>
      <w:r w:rsidRPr="00955E42">
        <w:t xml:space="preserve"> </w:t>
      </w:r>
      <w:r w:rsidRPr="00BE23FE">
        <w:rPr>
          <w:rFonts w:ascii="Verdana" w:hAnsi="Verdana"/>
          <w:color w:val="42402C" w:themeColor="accent4" w:themeShade="80"/>
          <w:szCs w:val="19"/>
        </w:rPr>
        <w:t xml:space="preserve">Quality </w:t>
      </w:r>
      <w:r w:rsidRPr="00BE23FE">
        <w:rPr>
          <w:rFonts w:ascii="Verdana" w:hAnsi="Verdana"/>
          <w:color w:val="42402C" w:themeColor="accent4" w:themeShade="80"/>
          <w:szCs w:val="19"/>
        </w:rPr>
        <w:t>Control &amp; Quality Assurance</w:t>
      </w:r>
      <w:r w:rsidR="00BE23FE">
        <w:rPr>
          <w:rFonts w:ascii="Verdana" w:hAnsi="Verdana"/>
          <w:color w:val="42402C" w:themeColor="accent4" w:themeShade="80"/>
          <w:szCs w:val="19"/>
        </w:rPr>
        <w:t>.</w:t>
      </w:r>
    </w:p>
    <w:p w:rsidR="00D41678" w:rsidRPr="00E41385" w:rsidRDefault="00E407B8" w:rsidP="00E41385">
      <w:pPr>
        <w:spacing w:before="240" w:line="276" w:lineRule="auto"/>
        <w:ind w:right="270" w:firstLine="0"/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</w:pPr>
      <w:r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 xml:space="preserve">Madhusiri </w:t>
      </w:r>
      <w:r w:rsidR="00182879"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 xml:space="preserve"> </w:t>
      </w:r>
      <w:r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 xml:space="preserve">Geoinformatics and survey Pvt Ltd. </w:t>
      </w:r>
    </w:p>
    <w:p w:rsidR="00E93295" w:rsidRDefault="00E93295" w:rsidP="00E41385">
      <w:pPr>
        <w:pStyle w:val="ListBullet2"/>
        <w:rPr>
          <w:bCs/>
        </w:rPr>
      </w:pPr>
    </w:p>
    <w:p w:rsidR="00D41678" w:rsidRPr="00E41385" w:rsidRDefault="00E407B8" w:rsidP="00E41385">
      <w:pPr>
        <w:pStyle w:val="ListBullet2"/>
        <w:rPr>
          <w:b w:val="0"/>
        </w:rPr>
      </w:pPr>
      <w:r w:rsidRPr="00E41385">
        <w:rPr>
          <w:bCs/>
        </w:rPr>
        <w:t>Duration</w:t>
      </w:r>
      <w:r w:rsidR="000956E6">
        <w:rPr>
          <w:bCs/>
        </w:rPr>
        <w:t xml:space="preserve"> </w:t>
      </w:r>
      <w:r w:rsidR="00E41385">
        <w:rPr>
          <w:bCs/>
        </w:rPr>
        <w:t>:</w:t>
      </w:r>
      <w:r w:rsidRPr="00E41385">
        <w:t xml:space="preserve"> </w:t>
      </w:r>
      <w:r w:rsidR="00E41385">
        <w:t xml:space="preserve"> </w:t>
      </w:r>
      <w:r w:rsidR="00DA1C11" w:rsidRPr="00E41385">
        <w:rPr>
          <w:b w:val="0"/>
        </w:rPr>
        <w:t>October 2015 to May 2017.</w:t>
      </w:r>
    </w:p>
    <w:p w:rsidR="000956E6" w:rsidRPr="000803CB" w:rsidRDefault="00E407B8" w:rsidP="000956E6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  <w:rPr>
          <w:rFonts w:ascii="Verdana" w:hAnsi="Verdana" w:cs="Arial"/>
          <w:b/>
          <w:bCs/>
          <w:color w:val="42402C" w:themeColor="accent4" w:themeShade="80"/>
          <w:szCs w:val="19"/>
        </w:rPr>
      </w:pPr>
      <w:r w:rsidRPr="00506689">
        <w:rPr>
          <w:rFonts w:ascii="Verdana" w:hAnsi="Verdana" w:cs="Arial"/>
          <w:b/>
          <w:bCs/>
          <w:color w:val="42402C" w:themeColor="accent4" w:themeShade="80"/>
          <w:szCs w:val="19"/>
        </w:rPr>
        <w:t>Designation:</w:t>
      </w:r>
      <w:r>
        <w:rPr>
          <w:rFonts w:ascii="Verdana" w:hAnsi="Verdana"/>
          <w:color w:val="42402C" w:themeColor="accent4" w:themeShade="80"/>
          <w:szCs w:val="19"/>
        </w:rPr>
        <w:t xml:space="preserve"> </w:t>
      </w:r>
      <w:r w:rsidRPr="009A537D">
        <w:rPr>
          <w:rFonts w:ascii="Verdana" w:hAnsi="Verdana"/>
          <w:color w:val="42402C" w:themeColor="accent4" w:themeShade="80"/>
          <w:szCs w:val="19"/>
        </w:rPr>
        <w:t xml:space="preserve"> </w:t>
      </w:r>
      <w:r>
        <w:rPr>
          <w:rFonts w:ascii="Verdana" w:hAnsi="Verdana" w:cs="Arial"/>
          <w:bCs/>
          <w:color w:val="42402C" w:themeColor="accent4" w:themeShade="80"/>
          <w:szCs w:val="19"/>
        </w:rPr>
        <w:t>CAD Technician</w:t>
      </w:r>
    </w:p>
    <w:p w:rsidR="003E7142" w:rsidRPr="000803CB" w:rsidRDefault="00E407B8" w:rsidP="003E714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  <w:rPr>
          <w:rFonts w:ascii="Verdana" w:hAnsi="Verdana"/>
          <w:b/>
          <w:bCs/>
          <w:color w:val="FF0000"/>
          <w:szCs w:val="19"/>
        </w:rPr>
      </w:pPr>
      <w:r w:rsidRPr="000803CB">
        <w:rPr>
          <w:rFonts w:ascii="Verdana" w:hAnsi="Verdana"/>
          <w:b/>
          <w:bCs/>
          <w:color w:val="FF0000"/>
          <w:szCs w:val="19"/>
          <w:u w:val="single"/>
        </w:rPr>
        <w:t>Project Title:</w:t>
      </w:r>
      <w:r w:rsidRPr="000803CB">
        <w:rPr>
          <w:rFonts w:ascii="Verdana" w:hAnsi="Verdana"/>
          <w:b/>
          <w:bCs/>
          <w:color w:val="FF0000"/>
          <w:szCs w:val="19"/>
        </w:rPr>
        <w:t xml:space="preserve"> - </w:t>
      </w:r>
    </w:p>
    <w:p w:rsidR="003E7142" w:rsidRDefault="00E407B8" w:rsidP="003E714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800" w:firstLine="0"/>
        <w:contextualSpacing w:val="0"/>
        <w:jc w:val="both"/>
        <w:rPr>
          <w:rFonts w:ascii="Verdana" w:hAnsi="Verdana"/>
          <w:b/>
          <w:bCs/>
          <w:color w:val="42402C" w:themeColor="accent4" w:themeShade="80"/>
          <w:szCs w:val="19"/>
        </w:rPr>
      </w:pPr>
      <w:r w:rsidRPr="000803CB">
        <w:rPr>
          <w:rFonts w:ascii="Verdana" w:hAnsi="Verdana"/>
          <w:b/>
          <w:bCs/>
          <w:color w:val="42402C" w:themeColor="accent4" w:themeShade="80"/>
          <w:szCs w:val="19"/>
        </w:rPr>
        <w:t>GRS (Gujarat Resurvey Project)</w:t>
      </w:r>
    </w:p>
    <w:p w:rsidR="00E41385" w:rsidRPr="000803CB" w:rsidRDefault="00E407B8" w:rsidP="00E41385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  <w:rPr>
          <w:rFonts w:ascii="Verdana" w:hAnsi="Verdana"/>
          <w:b/>
          <w:bCs/>
          <w:color w:val="42402C" w:themeColor="accent4" w:themeShade="80"/>
          <w:szCs w:val="19"/>
        </w:rPr>
      </w:pPr>
      <w:r w:rsidRPr="00E41385">
        <w:rPr>
          <w:rFonts w:ascii="Verdana" w:hAnsi="Verdana"/>
          <w:b/>
          <w:bCs/>
          <w:color w:val="42402C" w:themeColor="accent4" w:themeShade="80"/>
          <w:szCs w:val="19"/>
        </w:rPr>
        <w:t>Location</w:t>
      </w:r>
      <w:r>
        <w:rPr>
          <w:rFonts w:ascii="Verdana" w:hAnsi="Verdana"/>
          <w:color w:val="42402C" w:themeColor="accent4" w:themeShade="80"/>
          <w:szCs w:val="19"/>
        </w:rPr>
        <w:t>:</w:t>
      </w:r>
      <w:r w:rsidRPr="009A537D">
        <w:rPr>
          <w:rFonts w:ascii="Verdana" w:hAnsi="Verdana"/>
          <w:color w:val="42402C" w:themeColor="accent4" w:themeShade="80"/>
          <w:szCs w:val="19"/>
        </w:rPr>
        <w:t xml:space="preserve"> Bengaluru, Karnataka and Gandhinagar, Gujarat</w:t>
      </w:r>
    </w:p>
    <w:p w:rsidR="00B51C87" w:rsidRDefault="00E407B8" w:rsidP="00B51C87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  <w:rPr>
          <w:rFonts w:ascii="Verdana" w:hAnsi="Verdana"/>
          <w:bCs/>
          <w:color w:val="42402C" w:themeColor="accent4" w:themeShade="80"/>
          <w:szCs w:val="19"/>
        </w:rPr>
      </w:pPr>
      <w:r>
        <w:rPr>
          <w:rFonts w:ascii="Verdana" w:hAnsi="Verdana"/>
          <w:b/>
          <w:bCs/>
          <w:color w:val="42402C" w:themeColor="accent4" w:themeShade="80"/>
          <w:szCs w:val="19"/>
        </w:rPr>
        <w:t>Client:</w:t>
      </w:r>
      <w:r w:rsidR="001D60A4">
        <w:rPr>
          <w:rFonts w:ascii="Verdana" w:hAnsi="Verdana"/>
          <w:b/>
          <w:bCs/>
          <w:color w:val="42402C" w:themeColor="accent4" w:themeShade="80"/>
          <w:szCs w:val="19"/>
        </w:rPr>
        <w:t xml:space="preserve"> </w:t>
      </w:r>
      <w:r w:rsidRPr="000803CB">
        <w:rPr>
          <w:rFonts w:ascii="Verdana" w:hAnsi="Verdana"/>
          <w:bCs/>
          <w:color w:val="42402C" w:themeColor="accent4" w:themeShade="80"/>
          <w:szCs w:val="19"/>
        </w:rPr>
        <w:t>NLRMP (National Land Record Modernization Program)</w:t>
      </w:r>
    </w:p>
    <w:p w:rsidR="003E7142" w:rsidRPr="00390213" w:rsidRDefault="00E407B8" w:rsidP="00390213">
      <w:pPr>
        <w:widowControl w:val="0"/>
        <w:autoSpaceDE w:val="0"/>
        <w:autoSpaceDN w:val="0"/>
        <w:adjustRightInd w:val="0"/>
        <w:spacing w:before="80" w:after="80" w:line="276" w:lineRule="auto"/>
        <w:ind w:firstLine="0"/>
        <w:jc w:val="both"/>
        <w:rPr>
          <w:rFonts w:ascii="Verdana" w:hAnsi="Verdana" w:cs="Arial"/>
          <w:bCs/>
          <w:color w:val="42402C" w:themeColor="accent4" w:themeShade="80"/>
          <w:szCs w:val="19"/>
        </w:rPr>
      </w:pPr>
      <w:r w:rsidRPr="00390213">
        <w:rPr>
          <w:rFonts w:ascii="Verdana" w:hAnsi="Verdana"/>
          <w:b/>
          <w:bCs/>
          <w:color w:val="42402C" w:themeColor="accent4" w:themeShade="80"/>
          <w:szCs w:val="19"/>
        </w:rPr>
        <w:t>Environment:</w:t>
      </w:r>
      <w:r w:rsidRPr="00390213">
        <w:rPr>
          <w:rFonts w:ascii="Verdana" w:hAnsi="Verdana" w:cs="Arial"/>
          <w:b/>
          <w:bCs/>
          <w:color w:val="42402C" w:themeColor="accent4" w:themeShade="80"/>
          <w:szCs w:val="19"/>
        </w:rPr>
        <w:t xml:space="preserve"> </w:t>
      </w:r>
      <w:r w:rsidRPr="00390213">
        <w:rPr>
          <w:rFonts w:ascii="Verdana" w:hAnsi="Verdana" w:cs="Arial"/>
          <w:bCs/>
          <w:color w:val="42402C" w:themeColor="accent4" w:themeShade="80"/>
          <w:szCs w:val="19"/>
        </w:rPr>
        <w:t xml:space="preserve"> Arc GIS, Auto Cad Map, Google Earth,</w:t>
      </w:r>
      <w:r w:rsidR="00390213">
        <w:rPr>
          <w:rFonts w:ascii="Verdana" w:hAnsi="Verdana" w:cs="Arial"/>
          <w:bCs/>
          <w:color w:val="42402C" w:themeColor="accent4" w:themeShade="80"/>
          <w:szCs w:val="19"/>
        </w:rPr>
        <w:t>Ms Excel, Global Mapper.</w:t>
      </w:r>
    </w:p>
    <w:p w:rsidR="003E7142" w:rsidRPr="000956E6" w:rsidRDefault="00F47089" w:rsidP="000956E6">
      <w:pPr>
        <w:widowControl w:val="0"/>
        <w:autoSpaceDE w:val="0"/>
        <w:autoSpaceDN w:val="0"/>
        <w:adjustRightInd w:val="0"/>
        <w:spacing w:before="80" w:after="80" w:line="276" w:lineRule="auto"/>
        <w:ind w:firstLine="0"/>
        <w:rPr>
          <w:rFonts w:ascii="Verdana" w:hAnsi="Verdana" w:cs="Arial"/>
          <w:bCs/>
          <w:color w:val="42402C" w:themeColor="accent4" w:themeShade="80"/>
          <w:szCs w:val="19"/>
        </w:rPr>
      </w:pPr>
      <w:r>
        <w:rPr>
          <w:rFonts w:eastAsiaTheme="majorEastAsia" w:cstheme="majorBidi"/>
          <w:b/>
          <w:i/>
          <w:noProof/>
          <w:color w:val="93A299" w:themeColor="accent1"/>
          <w:lang w:eastAsia="en-US" w:bidi="hi-IN"/>
        </w:rPr>
        <w:lastRenderedPageBreak/>
        <mc:AlternateContent>
          <mc:Choice Requires="wps">
            <w:drawing>
              <wp:anchor distT="0" distB="0" distL="91440" distR="91440" simplePos="0" relativeHeight="251660288" behindDoc="1" locked="0" layoutInCell="1" allowOverlap="0">
                <wp:simplePos x="0" y="0"/>
                <wp:positionH relativeFrom="margin">
                  <wp:posOffset>-190500</wp:posOffset>
                </wp:positionH>
                <wp:positionV relativeFrom="paragraph">
                  <wp:posOffset>-152400</wp:posOffset>
                </wp:positionV>
                <wp:extent cx="2514600" cy="8867775"/>
                <wp:effectExtent l="19050" t="19050" r="19050" b="19050"/>
                <wp:wrapTight wrapText="bothSides">
                  <wp:wrapPolygon edited="0">
                    <wp:start x="-164" y="-25"/>
                    <wp:lineTo x="-164" y="21600"/>
                    <wp:lineTo x="21764" y="21600"/>
                    <wp:lineTo x="21764" y="-25"/>
                    <wp:lineTo x="-164" y="-25"/>
                  </wp:wrapPolygon>
                </wp:wrapTight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8867775"/>
                        </a:xfrm>
                        <a:prstGeom prst="rect">
                          <a:avLst/>
                        </a:prstGeom>
                        <a:solidFill>
                          <a:srgbClr val="786C71"/>
                        </a:solidFill>
                        <a:ln w="25400">
                          <a:solidFill>
                            <a:srgbClr val="3B35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10" w:rsidRPr="004E59A1" w:rsidRDefault="00E407B8" w:rsidP="000D2CCC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  <w:t>AREA OF INTREST</w:t>
                            </w:r>
                          </w:p>
                          <w:p w:rsidR="00743052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GIS Analyst</w:t>
                            </w:r>
                          </w:p>
                          <w:p w:rsidR="00743052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CAD Engineer</w:t>
                            </w:r>
                          </w:p>
                          <w:p w:rsidR="00743052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GIS Surveyor</w:t>
                            </w:r>
                          </w:p>
                          <w:p w:rsidR="00704D14" w:rsidRPr="004E59A1" w:rsidRDefault="00E407B8" w:rsidP="000D2CCC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  <w:t xml:space="preserve"> KEY SKILL</w:t>
                            </w:r>
                          </w:p>
                          <w:p w:rsidR="00704D14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Team Work</w:t>
                            </w:r>
                          </w:p>
                          <w:p w:rsidR="00704D14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Client Handling</w:t>
                            </w:r>
                          </w:p>
                          <w:p w:rsidR="00704D14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Accepting Responsibility</w:t>
                            </w:r>
                          </w:p>
                          <w:p w:rsidR="000D2CCC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Leadership</w:t>
                            </w:r>
                          </w:p>
                          <w:p w:rsidR="000D2CCC" w:rsidRPr="004E59A1" w:rsidRDefault="00E407B8" w:rsidP="000D2C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right="346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Cs w:val="19"/>
                              </w:rPr>
                              <w:t>Project Coordinator</w:t>
                            </w:r>
                          </w:p>
                          <w:p w:rsidR="000D2CCC" w:rsidRPr="004E59A1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Cs w:val="19"/>
                              </w:rPr>
                              <w:t xml:space="preserve">PERSONAL INFORMATION            </w:t>
                            </w:r>
                          </w:p>
                          <w:p w:rsidR="000D2CCC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>Father</w:t>
                            </w:r>
                            <w:r w:rsidR="00E93295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60A4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Sampath.M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 Nationality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D69B7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69B7"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–</w:t>
                            </w:r>
                            <w:r w:rsidR="00DD69B7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Indian</w:t>
                            </w:r>
                          </w:p>
                          <w:p w:rsidR="00DD69B7" w:rsidRDefault="00E407B8" w:rsidP="00E932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69B7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>Date of Birth</w:t>
                            </w:r>
                            <w:r w:rsidRPr="00DD69B7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D69B7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27 April 1992</w:t>
                            </w:r>
                            <w:r w:rsidRPr="000A7B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E93295" w:rsidRPr="00E93295" w:rsidRDefault="00E93295" w:rsidP="00E932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D2CCC" w:rsidRPr="004E59A1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>Marital Status</w:t>
                            </w:r>
                            <w:r w:rsidR="00DD69B7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35E8"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7B35E8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Unmarried</w:t>
                            </w:r>
                          </w:p>
                          <w:p w:rsidR="000D2CCC" w:rsidRPr="004E59A1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Language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Known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–</w:t>
                            </w:r>
                            <w:r w:rsidR="0095109D"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Tamil, </w:t>
                            </w:r>
                            <w:r w:rsidR="0095109D"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Kannada,</w:t>
                            </w:r>
                            <w:r w:rsid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Telugu,</w:t>
                            </w:r>
                            <w:r w:rsidR="0095109D"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English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109D"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and Hindi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109D" w:rsidRPr="004E59A1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 xml:space="preserve">Permanent </w:t>
                            </w: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 w:val="18"/>
                                <w:szCs w:val="18"/>
                              </w:rPr>
                              <w:t>address –</w:t>
                            </w:r>
                          </w:p>
                          <w:p w:rsidR="00D63C4C" w:rsidRPr="00D63C4C" w:rsidRDefault="00E407B8" w:rsidP="00D63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S/o Sampath M,</w:t>
                            </w:r>
                          </w:p>
                          <w:p w:rsidR="00D63C4C" w:rsidRPr="00D63C4C" w:rsidRDefault="00E407B8" w:rsidP="00D63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firstLine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1/197, Veppalampatti (VI),</w:t>
                            </w:r>
                          </w:p>
                          <w:p w:rsidR="00D63C4C" w:rsidRPr="00D63C4C" w:rsidRDefault="00E407B8" w:rsidP="00D63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Anagodhi (PO),</w:t>
                            </w:r>
                          </w:p>
                          <w:p w:rsidR="00D63C4C" w:rsidRDefault="00E407B8" w:rsidP="00D63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firstLine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Mahadevagollahalli</w:t>
                            </w: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(Tq), </w:t>
                            </w:r>
                          </w:p>
                          <w:p w:rsidR="00D63C4C" w:rsidRPr="00D63C4C" w:rsidRDefault="00E407B8" w:rsidP="00D63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firstLine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Krishnagiri (DI)</w:t>
                            </w:r>
                            <w:r w:rsidR="004D1797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,</w:t>
                            </w: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63C4C" w:rsidRPr="00D63C4C" w:rsidRDefault="00E407B8" w:rsidP="00D63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D63C4C"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Tamil Nadu-635206,</w:t>
                            </w:r>
                          </w:p>
                          <w:p w:rsidR="00704D14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93295"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Contact</w:t>
                            </w:r>
                            <w:r w:rsidR="001D60A4" w:rsidRPr="00E93295"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04D14" w:rsidRPr="00E93295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+91 9789131937</w:t>
                            </w:r>
                          </w:p>
                          <w:p w:rsidR="00704D14" w:rsidRPr="004E59A1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Cs w:val="19"/>
                              </w:rPr>
                            </w:pPr>
                            <w:r w:rsidRPr="004E59A1">
                              <w:rPr>
                                <w:rFonts w:ascii="Verdana" w:eastAsia="Times New Roman" w:hAnsi="Verdana" w:cs="Times New Roman"/>
                                <w:b/>
                                <w:color w:val="CACD80" w:themeColor="background2" w:themeShade="BF"/>
                                <w:szCs w:val="19"/>
                              </w:rPr>
                              <w:t>Email</w:t>
                            </w:r>
                          </w:p>
                          <w:p w:rsidR="00704D14" w:rsidRPr="001D60A4" w:rsidRDefault="00E407B8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4D1797">
                                <w:rPr>
                                  <w:rStyle w:val="Hyperlink"/>
                                  <w:rFonts w:ascii="Verdana" w:eastAsia="Times New Roman" w:hAnsi="Verdana" w:cs="Times New Roman"/>
                                  <w:b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alagesankrish</w:t>
                              </w:r>
                              <w:r w:rsidRPr="001D60A4">
                                <w:rPr>
                                  <w:rStyle w:val="Hyperlink"/>
                                  <w:rFonts w:ascii="Verdana" w:eastAsia="Times New Roman" w:hAnsi="Verdana" w:cs="Times New Roman"/>
                                  <w:b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@gmail. com</w:t>
                              </w:r>
                            </w:hyperlink>
                          </w:p>
                          <w:p w:rsidR="00704D14" w:rsidRPr="00704D14" w:rsidRDefault="00704D14" w:rsidP="004E59A1">
                            <w:pPr>
                              <w:spacing w:line="360" w:lineRule="auto"/>
                              <w:ind w:right="346" w:firstLine="0"/>
                              <w:jc w:val="both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743052" w:rsidRPr="00743052" w:rsidRDefault="00E407B8" w:rsidP="00646A10">
                            <w:pPr>
                              <w:spacing w:line="360" w:lineRule="auto"/>
                              <w:ind w:right="346" w:firstLine="0"/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3052" w:rsidRPr="00743052" w:rsidRDefault="00743052" w:rsidP="00743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346"/>
                              <w:rPr>
                                <w:rFonts w:ascii="Verdana" w:eastAsia="Times New Roman" w:hAnsi="Verdana" w:cs="Times New Roman"/>
                                <w:b/>
                                <w:color w:val="92D050"/>
                                <w:sz w:val="20"/>
                                <w:szCs w:val="20"/>
                              </w:rPr>
                            </w:pPr>
                          </w:p>
                          <w:p w:rsidR="009A5CE7" w:rsidRPr="00743052" w:rsidRDefault="009A5CE7" w:rsidP="007430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346"/>
                              <w:rPr>
                                <w:rFonts w:ascii="Verdana" w:eastAsia="Times New Roman" w:hAnsi="Verdana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5pt;margin-top:-12pt;width:198pt;height:698.25pt;z-index:-25165619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" o:allowoverlap="f" fillcolor="#786c71" strokecolor="#3b3538" strokeweight="2pt">
                <v:textbox inset="14.4pt,,14.4pt">
                  <w:txbxContent>
                    <w:p w:rsidR="00646A10" w:rsidRPr="004E59A1" w:rsidRDefault="00E407B8" w:rsidP="000D2CCC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  <w:t>AREA OF INTREST</w:t>
                      </w:r>
                    </w:p>
                    <w:p w:rsidR="00743052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GIS Analyst</w:t>
                      </w:r>
                    </w:p>
                    <w:p w:rsidR="00743052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CAD Engineer</w:t>
                      </w:r>
                    </w:p>
                    <w:p w:rsidR="00743052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GIS Surveyor</w:t>
                      </w:r>
                    </w:p>
                    <w:p w:rsidR="00704D14" w:rsidRPr="004E59A1" w:rsidRDefault="00E407B8" w:rsidP="000D2CCC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  <w:t xml:space="preserve"> KEY SKILL</w:t>
                      </w:r>
                    </w:p>
                    <w:p w:rsidR="00704D14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Team Work</w:t>
                      </w:r>
                    </w:p>
                    <w:p w:rsidR="00704D14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Client Handling</w:t>
                      </w:r>
                    </w:p>
                    <w:p w:rsidR="00704D14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Accepting Responsibility</w:t>
                      </w:r>
                    </w:p>
                    <w:p w:rsidR="000D2CCC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Leadership</w:t>
                      </w:r>
                    </w:p>
                    <w:p w:rsidR="000D2CCC" w:rsidRPr="004E59A1" w:rsidRDefault="00E407B8" w:rsidP="000D2C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ind w:right="346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Cs w:val="19"/>
                        </w:rPr>
                        <w:t>Project Coordinator</w:t>
                      </w:r>
                    </w:p>
                    <w:p w:rsidR="000D2CCC" w:rsidRPr="004E59A1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92D050"/>
                          <w:szCs w:val="19"/>
                        </w:rPr>
                        <w:t xml:space="preserve">PERSONAL INFORMATION            </w:t>
                      </w:r>
                    </w:p>
                    <w:p w:rsidR="000D2CCC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>Father</w:t>
                      </w:r>
                      <w:r w:rsidR="00E93295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 </w:t>
                      </w:r>
                      <w:r w:rsidR="001D60A4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Name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– </w:t>
                      </w: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Sampath.M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 Nationality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  </w:t>
                      </w:r>
                      <w:r w:rsidR="00DD69B7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</w:t>
                      </w:r>
                      <w:r w:rsidR="00DD69B7"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–</w:t>
                      </w:r>
                      <w:r w:rsidR="00DD69B7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 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Indian</w:t>
                      </w:r>
                    </w:p>
                    <w:p w:rsidR="00DD69B7" w:rsidRDefault="00E407B8" w:rsidP="00E932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69B7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>Date of Birth</w:t>
                      </w:r>
                      <w:r w:rsidRPr="00DD69B7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 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  </w:t>
                      </w:r>
                      <w:r w:rsidRPr="00DD69B7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27 April 1992</w:t>
                      </w:r>
                      <w:r w:rsidRPr="000A7B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E93295" w:rsidRPr="00E93295" w:rsidRDefault="00E93295" w:rsidP="00E932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2CCC" w:rsidRPr="004E59A1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>Marital Status</w:t>
                      </w:r>
                      <w:r w:rsidR="00DD69B7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 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 </w:t>
                      </w:r>
                      <w:r w:rsidR="007B35E8"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– </w:t>
                      </w:r>
                      <w:r w:rsidR="007B35E8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Unmarried</w:t>
                      </w:r>
                    </w:p>
                    <w:p w:rsidR="000D2CCC" w:rsidRPr="004E59A1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Language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Known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–</w:t>
                      </w:r>
                      <w:r w:rsidR="0095109D"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</w:t>
                      </w:r>
                      <w:r w:rsid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Tamil, </w:t>
                      </w:r>
                      <w:r w:rsidR="0095109D"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Kannada,</w:t>
                      </w:r>
                      <w:r w:rsid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Telugu,</w:t>
                      </w:r>
                      <w:r w:rsidR="0095109D"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English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</w:t>
                      </w:r>
                      <w:r w:rsidR="0095109D"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and Hindi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.</w:t>
                      </w:r>
                    </w:p>
                    <w:p w:rsidR="0095109D" w:rsidRPr="004E59A1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 xml:space="preserve">Permanent </w:t>
                      </w: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 w:val="18"/>
                          <w:szCs w:val="18"/>
                        </w:rPr>
                        <w:t>address –</w:t>
                      </w:r>
                    </w:p>
                    <w:p w:rsidR="00D63C4C" w:rsidRPr="00D63C4C" w:rsidRDefault="00E407B8" w:rsidP="00D63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S/o Sampath M,</w:t>
                      </w:r>
                    </w:p>
                    <w:p w:rsidR="00D63C4C" w:rsidRPr="00D63C4C" w:rsidRDefault="00E407B8" w:rsidP="00D63C4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firstLine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1/197, Veppalampatti (VI),</w:t>
                      </w:r>
                    </w:p>
                    <w:p w:rsidR="00D63C4C" w:rsidRPr="00D63C4C" w:rsidRDefault="00E407B8" w:rsidP="00D63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Anagodhi (PO),</w:t>
                      </w:r>
                    </w:p>
                    <w:p w:rsidR="00D63C4C" w:rsidRDefault="00E407B8" w:rsidP="00D63C4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firstLine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Mahadevagollahalli</w:t>
                      </w: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(Tq), </w:t>
                      </w:r>
                    </w:p>
                    <w:p w:rsidR="00D63C4C" w:rsidRPr="00D63C4C" w:rsidRDefault="00E407B8" w:rsidP="00D63C4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firstLine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Krishnagiri (DI)</w:t>
                      </w:r>
                      <w:r w:rsidR="004D1797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,</w:t>
                      </w: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63C4C" w:rsidRPr="00D63C4C" w:rsidRDefault="00E407B8" w:rsidP="00D63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D63C4C"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>Tamil Nadu-635206,</w:t>
                      </w:r>
                    </w:p>
                    <w:p w:rsidR="00704D14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93295"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Contact</w:t>
                      </w:r>
                      <w:r w:rsidR="001D60A4" w:rsidRPr="00E93295"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704D14" w:rsidRPr="00E93295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  <w:t>+91 9789131937</w:t>
                      </w:r>
                    </w:p>
                    <w:p w:rsidR="00704D14" w:rsidRPr="004E59A1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Cs w:val="19"/>
                        </w:rPr>
                      </w:pPr>
                      <w:r w:rsidRPr="004E59A1">
                        <w:rPr>
                          <w:rFonts w:ascii="Verdana" w:eastAsia="Times New Roman" w:hAnsi="Verdana" w:cs="Times New Roman"/>
                          <w:b/>
                          <w:color w:val="CACD80" w:themeColor="background2" w:themeShade="BF"/>
                          <w:szCs w:val="19"/>
                        </w:rPr>
                        <w:t>Email</w:t>
                      </w:r>
                    </w:p>
                    <w:p w:rsidR="00704D14" w:rsidRPr="001D60A4" w:rsidRDefault="00E407B8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4D1797">
                          <w:rPr>
                            <w:rStyle w:val="Hyperlink"/>
                            <w:rFonts w:ascii="Verdana" w:eastAsia="Times New Roman" w:hAnsi="Verdana" w:cs="Times New Roman"/>
                            <w:b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alagesankrish</w:t>
                        </w:r>
                        <w:r w:rsidRPr="001D60A4">
                          <w:rPr>
                            <w:rStyle w:val="Hyperlink"/>
                            <w:rFonts w:ascii="Verdana" w:eastAsia="Times New Roman" w:hAnsi="Verdana" w:cs="Times New Roman"/>
                            <w:b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@gmail. com</w:t>
                        </w:r>
                      </w:hyperlink>
                    </w:p>
                    <w:p w:rsidR="00704D14" w:rsidRPr="00704D14" w:rsidRDefault="00704D14" w:rsidP="004E59A1">
                      <w:pPr>
                        <w:spacing w:line="360" w:lineRule="auto"/>
                        <w:ind w:right="346" w:firstLine="0"/>
                        <w:jc w:val="both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743052" w:rsidRPr="00743052" w:rsidRDefault="00E407B8" w:rsidP="00646A10">
                      <w:pPr>
                        <w:spacing w:line="360" w:lineRule="auto"/>
                        <w:ind w:right="346" w:firstLine="0"/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43052" w:rsidRPr="00743052" w:rsidRDefault="00743052" w:rsidP="007430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ind w:right="346"/>
                        <w:rPr>
                          <w:rFonts w:ascii="Verdana" w:eastAsia="Times New Roman" w:hAnsi="Verdana" w:cs="Times New Roman"/>
                          <w:b/>
                          <w:color w:val="92D050"/>
                          <w:sz w:val="20"/>
                          <w:szCs w:val="20"/>
                        </w:rPr>
                      </w:pPr>
                    </w:p>
                    <w:p w:rsidR="009A5CE7" w:rsidRPr="00743052" w:rsidRDefault="009A5CE7" w:rsidP="007430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ind w:right="346"/>
                        <w:rPr>
                          <w:rFonts w:ascii="Verdana" w:eastAsia="Times New Roman" w:hAnsi="Verdana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3E7142" w:rsidRPr="00390213">
        <w:rPr>
          <w:rFonts w:ascii="Verdana" w:hAnsi="Verdana" w:cs="Arial"/>
          <w:bCs/>
          <w:color w:val="42402C" w:themeColor="accent4" w:themeShade="80"/>
          <w:szCs w:val="19"/>
        </w:rPr>
        <w:t>.</w:t>
      </w:r>
    </w:p>
    <w:p w:rsidR="007A0B27" w:rsidRPr="00E41385" w:rsidRDefault="00E407B8" w:rsidP="00E41385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  <w:rPr>
          <w:rFonts w:ascii="Verdana" w:hAnsi="Verdana" w:cs="Arial"/>
          <w:b/>
          <w:bCs/>
          <w:color w:val="42402C" w:themeColor="accent4" w:themeShade="80"/>
          <w:szCs w:val="19"/>
        </w:rPr>
      </w:pPr>
      <w:r w:rsidRPr="000803CB">
        <w:rPr>
          <w:rFonts w:ascii="Verdana" w:hAnsi="Verdana" w:cs="Arial"/>
          <w:b/>
          <w:bCs/>
          <w:color w:val="42402C" w:themeColor="accent4" w:themeShade="80"/>
          <w:szCs w:val="19"/>
        </w:rPr>
        <w:t>Responsibility</w:t>
      </w:r>
      <w:r w:rsidR="001D60A4">
        <w:rPr>
          <w:rFonts w:ascii="Verdana" w:hAnsi="Verdana" w:cs="Arial"/>
          <w:b/>
          <w:bCs/>
          <w:color w:val="42402C" w:themeColor="accent4" w:themeShade="80"/>
          <w:szCs w:val="19"/>
        </w:rPr>
        <w:t>:</w:t>
      </w:r>
      <w:r w:rsidRPr="000803CB">
        <w:rPr>
          <w:rFonts w:ascii="Verdana" w:hAnsi="Verdana" w:cs="Arial"/>
          <w:b/>
          <w:bCs/>
          <w:color w:val="42402C" w:themeColor="accent4" w:themeShade="80"/>
          <w:szCs w:val="19"/>
        </w:rPr>
        <w:t xml:space="preserve"> </w:t>
      </w:r>
      <w:r w:rsidRPr="000803CB">
        <w:rPr>
          <w:rFonts w:ascii="Verdana" w:hAnsi="Verdana" w:cs="Times New Roman"/>
          <w:bCs/>
          <w:color w:val="42402C" w:themeColor="accent4" w:themeShade="80"/>
          <w:szCs w:val="19"/>
        </w:rPr>
        <w:t>Georeference, Data plotting and Editing, Cadastral Map Digitizing, Edge Matching, Quality Control &amp; Quality Assurance, LPM Generating, Promulgation, Report</w:t>
      </w:r>
      <w:r w:rsidRPr="000803CB">
        <w:rPr>
          <w:rFonts w:ascii="Verdana" w:hAnsi="Verdana" w:cs="Times New Roman"/>
          <w:color w:val="42402C" w:themeColor="accent4" w:themeShade="80"/>
          <w:szCs w:val="19"/>
        </w:rPr>
        <w:t xml:space="preserve"> Generating, Map Designing and XML Updating, Data Base Creation.</w:t>
      </w:r>
    </w:p>
    <w:p w:rsidR="00494E2D" w:rsidRPr="00390213" w:rsidRDefault="00E407B8" w:rsidP="00390213">
      <w:pPr>
        <w:spacing w:before="240" w:line="276" w:lineRule="auto"/>
        <w:ind w:right="270" w:firstLine="0"/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</w:pPr>
      <w:r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 xml:space="preserve">Secon Pvt. Ltd., </w:t>
      </w:r>
      <w:r w:rsidRPr="00E41385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>Bangalore and Baroda in Gujarat.</w:t>
      </w:r>
      <w:r w:rsidRPr="00573C7C">
        <w:rPr>
          <w:rFonts w:ascii="Verdana" w:hAnsi="Verdana" w:cs="Times New Roman"/>
          <w:b/>
          <w:bCs/>
          <w:color w:val="42402C" w:themeColor="accent4" w:themeShade="80"/>
          <w:szCs w:val="19"/>
          <w:u w:val="single"/>
        </w:rPr>
        <w:t xml:space="preserve">      </w:t>
      </w:r>
    </w:p>
    <w:p w:rsidR="00494E2D" w:rsidRPr="001E549C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Duration</w:t>
      </w:r>
      <w:r w:rsidR="000956E6">
        <w:rPr>
          <w:rFonts w:ascii="Verdana" w:hAnsi="Verdana" w:cs="Arial"/>
          <w:b/>
          <w:bCs/>
          <w:color w:val="42402C" w:themeColor="accent4" w:themeShade="80"/>
          <w:szCs w:val="19"/>
        </w:rPr>
        <w:t xml:space="preserve"> </w:t>
      </w:r>
      <w:r w:rsidRPr="008747FE">
        <w:rPr>
          <w:rFonts w:ascii="Verdana" w:hAnsi="Verdana" w:cs="Arial"/>
          <w:b/>
          <w:bCs/>
          <w:color w:val="42402C" w:themeColor="accent4" w:themeShade="80"/>
          <w:szCs w:val="19"/>
        </w:rPr>
        <w:t>:</w:t>
      </w:r>
      <w:r w:rsidRPr="00955E42">
        <w:t xml:space="preserve">   </w:t>
      </w:r>
      <w:r w:rsidRPr="00263F21">
        <w:t xml:space="preserve">August </w:t>
      </w:r>
      <w:r w:rsidRPr="001E549C">
        <w:rPr>
          <w:rFonts w:ascii="Verdana" w:hAnsi="Verdana" w:cs="Times New Roman"/>
          <w:color w:val="42402C" w:themeColor="accent4" w:themeShade="80"/>
          <w:szCs w:val="19"/>
        </w:rPr>
        <w:t>2012 to September 2015.</w:t>
      </w:r>
    </w:p>
    <w:p w:rsidR="000956E6" w:rsidRDefault="00E407B8" w:rsidP="000956E6">
      <w:pPr>
        <w:pStyle w:val="ListBullet2"/>
        <w:ind w:left="0"/>
        <w:rPr>
          <w:b w:val="0"/>
        </w:rPr>
      </w:pPr>
      <w:r w:rsidRPr="00506689">
        <w:rPr>
          <w:rFonts w:cs="Arial"/>
          <w:bCs/>
        </w:rPr>
        <w:t>Designation</w:t>
      </w:r>
      <w:r w:rsidR="008747FE">
        <w:rPr>
          <w:rFonts w:cs="Arial"/>
          <w:bCs/>
        </w:rPr>
        <w:t xml:space="preserve"> </w:t>
      </w:r>
      <w:r w:rsidRPr="00506689">
        <w:rPr>
          <w:rFonts w:cs="Arial"/>
          <w:bCs/>
        </w:rPr>
        <w:t>:</w:t>
      </w:r>
      <w:r>
        <w:t xml:space="preserve"> </w:t>
      </w:r>
      <w:r w:rsidRPr="009A537D">
        <w:t xml:space="preserve"> </w:t>
      </w:r>
      <w:r w:rsidRPr="00797728">
        <w:rPr>
          <w:b w:val="0"/>
        </w:rPr>
        <w:t>CAD Technician</w:t>
      </w:r>
    </w:p>
    <w:p w:rsidR="000956E6" w:rsidRPr="00E41385" w:rsidRDefault="000956E6" w:rsidP="000956E6">
      <w:pPr>
        <w:pStyle w:val="ListBullet2"/>
        <w:rPr>
          <w:b w:val="0"/>
        </w:rPr>
      </w:pPr>
    </w:p>
    <w:p w:rsidR="001D60A4" w:rsidRPr="00B51C87" w:rsidRDefault="00E407B8" w:rsidP="00B51C87">
      <w:pPr>
        <w:tabs>
          <w:tab w:val="left" w:pos="4230"/>
        </w:tabs>
        <w:spacing w:line="276" w:lineRule="auto"/>
        <w:ind w:firstLine="0"/>
        <w:rPr>
          <w:rFonts w:ascii="Verdana" w:hAnsi="Verdana"/>
          <w:b/>
          <w:bCs/>
          <w:color w:val="FF0000"/>
          <w:szCs w:val="19"/>
        </w:rPr>
      </w:pPr>
      <w:r w:rsidRPr="000803CB">
        <w:rPr>
          <w:rFonts w:ascii="Verdana" w:hAnsi="Verdana"/>
          <w:b/>
          <w:bCs/>
          <w:color w:val="FF0000"/>
          <w:szCs w:val="19"/>
          <w:u w:val="single"/>
        </w:rPr>
        <w:t>Project Title:</w:t>
      </w:r>
      <w:r w:rsidRPr="000803CB">
        <w:rPr>
          <w:rFonts w:ascii="Verdana" w:hAnsi="Verdana"/>
          <w:b/>
          <w:bCs/>
          <w:color w:val="FF0000"/>
          <w:szCs w:val="19"/>
        </w:rPr>
        <w:t xml:space="preserve"> </w:t>
      </w:r>
    </w:p>
    <w:p w:rsidR="00494E2D" w:rsidRPr="006D563B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Projects</w:t>
      </w:r>
      <w:r w:rsidRPr="001E549C">
        <w:t xml:space="preserve"> :</w:t>
      </w:r>
      <w:r>
        <w:t xml:space="preserve">  </w:t>
      </w:r>
      <w:r w:rsidRPr="006D563B">
        <w:t>NRL - Numaligarh Refinery Limited.</w:t>
      </w:r>
    </w:p>
    <w:p w:rsidR="00494E2D" w:rsidRPr="002D77D4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Environment</w:t>
      </w:r>
      <w:r w:rsidRPr="001E549C">
        <w:t xml:space="preserve"> :</w:t>
      </w:r>
      <w:r w:rsidRPr="002D77D4">
        <w:t xml:space="preserve">  </w:t>
      </w:r>
      <w:r w:rsidRPr="00263F21">
        <w:t>AutoCAD Map, Global Mapper12, Google Earth</w:t>
      </w:r>
    </w:p>
    <w:p w:rsidR="00494E2D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Description of Tasks</w:t>
      </w:r>
      <w:r w:rsidRPr="001E549C">
        <w:t>:</w:t>
      </w:r>
      <w:r w:rsidRPr="00172B43">
        <w:t xml:space="preserve"> </w:t>
      </w:r>
      <w:r w:rsidRPr="00263F21">
        <w:t xml:space="preserve">Preparation of Route Map and Base map, Georeferencing in Cadastral map on Google Earth, Planimetry, Alignment, Cross Section and Key Plan for Proposed Crude </w:t>
      </w:r>
      <w:r w:rsidR="003E7142" w:rsidRPr="001E549C">
        <w:t xml:space="preserve">Oil Pipeline Project for about </w:t>
      </w:r>
      <w:r w:rsidRPr="00263F21">
        <w:t>1650kms. (Numaligarh to Orissa).Preparation of pipe center line dat</w:t>
      </w:r>
      <w:r w:rsidRPr="00263F21">
        <w:t>a from route survey data &amp; Pipeline Locator.</w:t>
      </w:r>
    </w:p>
    <w:p w:rsidR="00494E2D" w:rsidRPr="001E549C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2D77D4">
        <w:t xml:space="preserve"> </w:t>
      </w: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Projects</w:t>
      </w:r>
      <w:r w:rsidR="001D60A4">
        <w:rPr>
          <w:sz w:val="20"/>
          <w:szCs w:val="20"/>
          <w:lang w:val="en-IN" w:eastAsia="en-US"/>
        </w:rPr>
        <w:t xml:space="preserve">  </w:t>
      </w:r>
      <w:r w:rsidRPr="008F3DD7">
        <w:rPr>
          <w:sz w:val="20"/>
          <w:szCs w:val="20"/>
          <w:lang w:val="en-IN" w:eastAsia="en-US"/>
        </w:rPr>
        <w:t>:</w:t>
      </w:r>
      <w:r w:rsidRPr="002D77D4">
        <w:t xml:space="preserve">   </w:t>
      </w:r>
      <w:r w:rsidRPr="001E549C">
        <w:t>Don River.</w:t>
      </w:r>
    </w:p>
    <w:p w:rsidR="00494E2D" w:rsidRPr="001E549C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t xml:space="preserve"> </w:t>
      </w: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Environment</w:t>
      </w:r>
      <w:r w:rsidR="000E6FCC">
        <w:t>:  AutoCAD 2D</w:t>
      </w:r>
      <w:r w:rsidRPr="001E549C">
        <w:t>.</w:t>
      </w:r>
    </w:p>
    <w:p w:rsidR="00494E2D" w:rsidRPr="001E549C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t xml:space="preserve"> </w:t>
      </w: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Description of Task</w:t>
      </w:r>
      <w:r w:rsidRPr="006D563B">
        <w:t>s</w:t>
      </w:r>
      <w:r w:rsidRPr="001E549C">
        <w:t>:</w:t>
      </w:r>
      <w:r w:rsidRPr="00955E42">
        <w:t xml:space="preserve"> </w:t>
      </w:r>
      <w:r w:rsidRPr="00263F21">
        <w:t>Topo sheet &amp; Cadastral map features digitizing.</w:t>
      </w:r>
    </w:p>
    <w:p w:rsidR="00494E2D" w:rsidRPr="001E549C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>
        <w:t xml:space="preserve"> </w:t>
      </w: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Projects</w:t>
      </w:r>
      <w:r w:rsidR="001D60A4">
        <w:rPr>
          <w:sz w:val="20"/>
          <w:szCs w:val="20"/>
          <w:lang w:val="en-IN" w:eastAsia="en-US"/>
        </w:rPr>
        <w:t xml:space="preserve">  </w:t>
      </w:r>
      <w:r w:rsidRPr="008F3DD7">
        <w:rPr>
          <w:sz w:val="20"/>
          <w:szCs w:val="20"/>
          <w:lang w:val="en-IN" w:eastAsia="en-US"/>
        </w:rPr>
        <w:t>:</w:t>
      </w:r>
      <w:r w:rsidRPr="002D77D4">
        <w:t xml:space="preserve">   </w:t>
      </w:r>
      <w:r w:rsidRPr="00263F21">
        <w:t>Bengaluru to Mysuru highway road Project.</w:t>
      </w:r>
    </w:p>
    <w:p w:rsidR="00494E2D" w:rsidRPr="001E549C" w:rsidRDefault="00E407B8" w:rsidP="001E549C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t xml:space="preserve"> </w:t>
      </w: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Environment</w:t>
      </w:r>
      <w:r w:rsidRPr="001E549C">
        <w:t>:  AutoCAD Map.</w:t>
      </w:r>
    </w:p>
    <w:p w:rsidR="00494E2D" w:rsidRPr="00096602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1E549C">
        <w:t xml:space="preserve"> </w:t>
      </w:r>
      <w:r w:rsidRPr="001E549C">
        <w:rPr>
          <w:rFonts w:ascii="Verdana" w:hAnsi="Verdana" w:cs="Arial"/>
          <w:b/>
          <w:bCs/>
          <w:color w:val="42402C" w:themeColor="accent4" w:themeShade="80"/>
          <w:szCs w:val="19"/>
        </w:rPr>
        <w:t>Description of Tasks</w:t>
      </w:r>
      <w:r w:rsidRPr="001E549C">
        <w:t>:</w:t>
      </w:r>
      <w:r w:rsidRPr="00955E42">
        <w:t xml:space="preserve"> </w:t>
      </w:r>
      <w:r w:rsidRPr="00263F21">
        <w:t>Preparation of structural drawing editing.</w:t>
      </w:r>
    </w:p>
    <w:p w:rsidR="00494E2D" w:rsidRPr="00F23650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>
        <w:t xml:space="preserve"> </w:t>
      </w:r>
      <w:r w:rsidRPr="00096602">
        <w:rPr>
          <w:rFonts w:ascii="Verdana" w:hAnsi="Verdana" w:cs="Arial"/>
          <w:b/>
          <w:bCs/>
          <w:color w:val="42402C" w:themeColor="accent4" w:themeShade="80"/>
          <w:szCs w:val="19"/>
        </w:rPr>
        <w:t>Projects</w:t>
      </w:r>
      <w:r w:rsidRPr="008F3DD7">
        <w:rPr>
          <w:sz w:val="20"/>
          <w:szCs w:val="20"/>
          <w:lang w:val="en-IN" w:eastAsia="en-US"/>
        </w:rPr>
        <w:t xml:space="preserve">   :</w:t>
      </w:r>
      <w:r w:rsidRPr="002D77D4">
        <w:t xml:space="preserve">   </w:t>
      </w:r>
      <w:r w:rsidRPr="00263F21">
        <w:t>Rail Carder Project.</w:t>
      </w:r>
    </w:p>
    <w:p w:rsidR="00494E2D" w:rsidRPr="00096602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955E42">
        <w:t xml:space="preserve"> </w:t>
      </w:r>
      <w:r w:rsidRPr="00096602">
        <w:rPr>
          <w:rFonts w:ascii="Verdana" w:hAnsi="Verdana" w:cs="Arial"/>
          <w:b/>
          <w:bCs/>
          <w:color w:val="42402C" w:themeColor="accent4" w:themeShade="80"/>
          <w:szCs w:val="19"/>
        </w:rPr>
        <w:t>Environment</w:t>
      </w:r>
      <w:r w:rsidRPr="00096602">
        <w:t>:</w:t>
      </w:r>
      <w:r w:rsidRPr="002D77D4">
        <w:t xml:space="preserve">  </w:t>
      </w:r>
      <w:r w:rsidRPr="00096602">
        <w:t>AutoCAD Map.</w:t>
      </w:r>
    </w:p>
    <w:p w:rsidR="00494E2D" w:rsidRPr="00096602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>
        <w:t xml:space="preserve"> </w:t>
      </w:r>
      <w:r w:rsidRPr="00096602">
        <w:rPr>
          <w:rFonts w:ascii="Verdana" w:hAnsi="Verdana" w:cs="Arial"/>
          <w:b/>
          <w:bCs/>
          <w:color w:val="42402C" w:themeColor="accent4" w:themeShade="80"/>
          <w:szCs w:val="19"/>
        </w:rPr>
        <w:t>Description</w:t>
      </w:r>
      <w:r w:rsidRPr="00096602">
        <w:t xml:space="preserve"> </w:t>
      </w:r>
      <w:r w:rsidRPr="00096602">
        <w:rPr>
          <w:rFonts w:ascii="Verdana" w:hAnsi="Verdana" w:cs="Arial"/>
          <w:b/>
          <w:bCs/>
          <w:color w:val="42402C" w:themeColor="accent4" w:themeShade="80"/>
          <w:szCs w:val="19"/>
        </w:rPr>
        <w:t>of Tasks</w:t>
      </w:r>
      <w:r w:rsidRPr="008B1031">
        <w:t>:</w:t>
      </w:r>
      <w:r w:rsidRPr="00955E42">
        <w:t xml:space="preserve"> </w:t>
      </w:r>
      <w:r w:rsidRPr="00263F21">
        <w:t>Identify the nearby features in rail carder Asper satellite image and Digitize.</w:t>
      </w:r>
    </w:p>
    <w:p w:rsidR="00494E2D" w:rsidRPr="00096602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096602">
        <w:rPr>
          <w:rFonts w:ascii="Verdana" w:hAnsi="Verdana" w:cs="Arial"/>
          <w:b/>
          <w:bCs/>
          <w:color w:val="42402C" w:themeColor="accent4" w:themeShade="80"/>
          <w:szCs w:val="19"/>
        </w:rPr>
        <w:t xml:space="preserve"> Projects</w:t>
      </w:r>
      <w:r w:rsidRPr="00096602">
        <w:t xml:space="preserve">   :</w:t>
      </w:r>
      <w:r w:rsidRPr="002D77D4">
        <w:t xml:space="preserve">   </w:t>
      </w:r>
      <w:r w:rsidRPr="00E63686">
        <w:t>Command</w:t>
      </w:r>
      <w:r w:rsidRPr="00E63686">
        <w:t xml:space="preserve"> line area project for wardhay swarup Sagar Lake in Canal Project.</w:t>
      </w:r>
    </w:p>
    <w:p w:rsidR="00494E2D" w:rsidRPr="00096602" w:rsidRDefault="00E407B8" w:rsidP="00096602">
      <w:pPr>
        <w:pStyle w:val="ListParagraph"/>
        <w:widowControl w:val="0"/>
        <w:autoSpaceDE w:val="0"/>
        <w:autoSpaceDN w:val="0"/>
        <w:adjustRightInd w:val="0"/>
        <w:spacing w:before="80" w:after="80" w:line="276" w:lineRule="auto"/>
        <w:ind w:left="1080" w:firstLine="0"/>
        <w:contextualSpacing w:val="0"/>
        <w:jc w:val="both"/>
      </w:pPr>
      <w:r w:rsidRPr="00096602">
        <w:t xml:space="preserve"> </w:t>
      </w:r>
      <w:r w:rsidRPr="00096602">
        <w:rPr>
          <w:rFonts w:ascii="Verdana" w:hAnsi="Verdana" w:cs="Arial"/>
          <w:b/>
          <w:bCs/>
          <w:color w:val="42402C" w:themeColor="accent4" w:themeShade="80"/>
          <w:szCs w:val="19"/>
        </w:rPr>
        <w:t>Environment</w:t>
      </w:r>
      <w:r w:rsidRPr="00096602">
        <w:t>:  AutoCAD Map.</w:t>
      </w:r>
    </w:p>
    <w:p w:rsidR="00494E2D" w:rsidRPr="008F3DD7" w:rsidRDefault="00E407B8" w:rsidP="00E41385">
      <w:pPr>
        <w:pStyle w:val="ListBullet2"/>
        <w:rPr>
          <w:sz w:val="20"/>
          <w:szCs w:val="20"/>
          <w:lang w:val="en-IN" w:eastAsia="en-US"/>
        </w:rPr>
      </w:pPr>
      <w:r>
        <w:t xml:space="preserve"> </w:t>
      </w:r>
      <w:r w:rsidRPr="006D563B">
        <w:t>Description</w:t>
      </w:r>
      <w:r w:rsidRPr="008F3DD7">
        <w:rPr>
          <w:sz w:val="20"/>
          <w:szCs w:val="20"/>
          <w:lang w:val="en-IN" w:eastAsia="en-US"/>
        </w:rPr>
        <w:t xml:space="preserve"> </w:t>
      </w:r>
      <w:r w:rsidRPr="006D563B">
        <w:t>of</w:t>
      </w:r>
      <w:r w:rsidRPr="008F3DD7">
        <w:rPr>
          <w:sz w:val="20"/>
          <w:szCs w:val="20"/>
          <w:lang w:val="en-IN" w:eastAsia="en-US"/>
        </w:rPr>
        <w:t xml:space="preserve"> </w:t>
      </w:r>
      <w:r w:rsidRPr="006D563B">
        <w:t>Tasks</w:t>
      </w:r>
      <w:r w:rsidRPr="008F3DD7">
        <w:rPr>
          <w:sz w:val="20"/>
          <w:szCs w:val="20"/>
          <w:lang w:val="en-IN" w:eastAsia="en-US"/>
        </w:rPr>
        <w:t>: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>Distancing and editing of command line.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>Maintain check boundary and</w:t>
      </w:r>
      <w:r>
        <w:rPr>
          <w:rFonts w:ascii="Verdana" w:hAnsi="Verdana" w:cs="Times New Roman"/>
          <w:color w:val="42402C" w:themeColor="accent4" w:themeShade="80"/>
          <w:szCs w:val="19"/>
        </w:rPr>
        <w:t xml:space="preserve"> </w:t>
      </w:r>
      <w:r w:rsidRPr="00390213">
        <w:rPr>
          <w:rFonts w:ascii="Verdana" w:hAnsi="Verdana" w:cs="Times New Roman"/>
          <w:color w:val="42402C" w:themeColor="accent4" w:themeShade="80"/>
          <w:szCs w:val="19"/>
        </w:rPr>
        <w:t>Modify village boundary.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 xml:space="preserve">Structure as per google earth or satellite </w:t>
      </w:r>
      <w:r w:rsidRPr="00390213">
        <w:rPr>
          <w:rFonts w:ascii="Verdana" w:hAnsi="Verdana" w:cs="Times New Roman"/>
          <w:color w:val="42402C" w:themeColor="accent4" w:themeShade="80"/>
          <w:szCs w:val="19"/>
        </w:rPr>
        <w:t>map.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 xml:space="preserve">Prepare chainagedistance for langatative section and </w:t>
      </w:r>
      <w:r w:rsidR="00D07CE3" w:rsidRPr="00390213">
        <w:rPr>
          <w:rFonts w:ascii="Verdana" w:hAnsi="Verdana" w:cs="Times New Roman"/>
          <w:color w:val="42402C" w:themeColor="accent4" w:themeShade="80"/>
          <w:szCs w:val="19"/>
        </w:rPr>
        <w:t xml:space="preserve"> </w:t>
      </w:r>
      <w:r w:rsidRPr="00390213">
        <w:rPr>
          <w:rFonts w:ascii="Verdana" w:hAnsi="Verdana" w:cs="Times New Roman"/>
          <w:color w:val="42402C" w:themeColor="accent4" w:themeShade="80"/>
          <w:szCs w:val="19"/>
        </w:rPr>
        <w:t>cross section.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>Prepare the outlet, proportional how divider, In the CAD drawing on the basis of coordinates points.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 xml:space="preserve">Preparing the ground level, like with ground level, land levelling etc. </w:t>
      </w:r>
    </w:p>
    <w:p w:rsidR="00494E2D" w:rsidRPr="00390213" w:rsidRDefault="00E407B8" w:rsidP="0039021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80" w:line="276" w:lineRule="auto"/>
        <w:jc w:val="both"/>
        <w:rPr>
          <w:rFonts w:ascii="Verdana" w:hAnsi="Verdana" w:cs="Times New Roman"/>
          <w:color w:val="42402C" w:themeColor="accent4" w:themeShade="80"/>
          <w:szCs w:val="19"/>
        </w:rPr>
      </w:pPr>
      <w:r w:rsidRPr="00390213">
        <w:rPr>
          <w:rFonts w:ascii="Verdana" w:hAnsi="Verdana" w:cs="Times New Roman"/>
          <w:color w:val="42402C" w:themeColor="accent4" w:themeShade="80"/>
          <w:szCs w:val="19"/>
        </w:rPr>
        <w:t>Preparat</w:t>
      </w:r>
      <w:r w:rsidRPr="00390213">
        <w:rPr>
          <w:rFonts w:ascii="Verdana" w:hAnsi="Verdana" w:cs="Times New Roman"/>
          <w:color w:val="42402C" w:themeColor="accent4" w:themeShade="80"/>
          <w:szCs w:val="19"/>
        </w:rPr>
        <w:t>ion of structural drawing editing.</w:t>
      </w:r>
      <w:r w:rsidR="00F47089">
        <w:rPr>
          <w:noProof/>
          <w:lang w:eastAsia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72a530528617ad22dd40fa430fc444a6134f530e18705c4458440321091b5b58120a110614405b5c0a4356014b4450530401195c1333471b1b111540585d09534c011503504e1c180c571833471b1b0719455f5900555601514841481f0f2b561358191b15001043095e08541b140e445745455d5f08054c1b00100317130d5d5d551c120a120011474a411b1213471b1b111244595f0d594d100c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72a530528617ad22dd40fa430fc444a6134f530e18705c4458440321091b5b58120a110614405b5c0a4356014b4450530401195c1333471b1b111540585d09534c011503504e1c180c571833471b1b0719455f5900555601514841481f0f2b561358191b15001043095e08541b140e445745455d5f08054c1b00100317130d5d5d551c120a120011474a411b1213471b1b111244595f0d594d100c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4E2D" w:rsidRPr="00390213" w:rsidSect="00646A10">
      <w:headerReference w:type="default" r:id="rId13"/>
      <w:pgSz w:w="12240" w:h="15840"/>
      <w:pgMar w:top="1080" w:right="1080" w:bottom="108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B8" w:rsidRDefault="00E407B8">
      <w:pPr>
        <w:spacing w:line="240" w:lineRule="auto"/>
      </w:pPr>
      <w:r>
        <w:separator/>
      </w:r>
    </w:p>
  </w:endnote>
  <w:endnote w:type="continuationSeparator" w:id="0">
    <w:p w:rsidR="00E407B8" w:rsidRDefault="00E40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B8" w:rsidRDefault="00E407B8">
      <w:pPr>
        <w:spacing w:line="240" w:lineRule="auto"/>
      </w:pPr>
      <w:r>
        <w:separator/>
      </w:r>
    </w:p>
  </w:footnote>
  <w:footnote w:type="continuationSeparator" w:id="0">
    <w:p w:rsidR="00E407B8" w:rsidRDefault="00E40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C6A" w:rsidRDefault="00CB6C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4D0"/>
      </v:shape>
    </w:pict>
  </w:numPicBullet>
  <w:abstractNum w:abstractNumId="0">
    <w:nsid w:val="002C3CFD"/>
    <w:multiLevelType w:val="hybridMultilevel"/>
    <w:tmpl w:val="25EE828E"/>
    <w:lvl w:ilvl="0" w:tplc="A086A4F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70D40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2E3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6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0D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62E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F2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E7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58D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2FEC"/>
    <w:multiLevelType w:val="hybridMultilevel"/>
    <w:tmpl w:val="3A32EE56"/>
    <w:lvl w:ilvl="0" w:tplc="6FDA6C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C8CA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540A5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82EC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CC0D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0A75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CE6D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66D7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632B0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312579"/>
    <w:multiLevelType w:val="hybridMultilevel"/>
    <w:tmpl w:val="9BAEF14E"/>
    <w:lvl w:ilvl="0" w:tplc="2C80A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2C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49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F8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09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A5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8A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83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E85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561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D7A26AD"/>
    <w:multiLevelType w:val="hybridMultilevel"/>
    <w:tmpl w:val="D4AEAE8A"/>
    <w:lvl w:ilvl="0" w:tplc="2AF8B0E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77A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F0E253C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CAB6619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6F4A0A7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5B3A4366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0E05B0E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EEA031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D70A31D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1657933"/>
    <w:multiLevelType w:val="hybridMultilevel"/>
    <w:tmpl w:val="D636957C"/>
    <w:lvl w:ilvl="0" w:tplc="A19EAD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E7C9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30D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9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C1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DCE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0A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05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AA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4137"/>
    <w:multiLevelType w:val="hybridMultilevel"/>
    <w:tmpl w:val="53C899DA"/>
    <w:lvl w:ilvl="0" w:tplc="BFB8A0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6D2CD5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9BE4DD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E2AF5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830574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85E206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D4A170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05A561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1506E6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75A0B08"/>
    <w:multiLevelType w:val="hybridMultilevel"/>
    <w:tmpl w:val="7F566336"/>
    <w:lvl w:ilvl="0" w:tplc="980C7F2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8C4A91E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B152381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8C4237D4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762B3A8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D610E276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6B94AA5A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E7BC9998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ECE4787A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1F570A59"/>
    <w:multiLevelType w:val="multilevel"/>
    <w:tmpl w:val="462EA3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2D73A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3AA6733"/>
    <w:multiLevelType w:val="hybridMultilevel"/>
    <w:tmpl w:val="CDE6840E"/>
    <w:lvl w:ilvl="0" w:tplc="785CDF28">
      <w:start w:val="1"/>
      <w:numFmt w:val="decimal"/>
      <w:lvlText w:val="%1."/>
      <w:lvlJc w:val="left"/>
      <w:pPr>
        <w:ind w:left="720" w:hanging="360"/>
      </w:pPr>
    </w:lvl>
    <w:lvl w:ilvl="1" w:tplc="B7ACF0E6" w:tentative="1">
      <w:start w:val="1"/>
      <w:numFmt w:val="lowerLetter"/>
      <w:lvlText w:val="%2."/>
      <w:lvlJc w:val="left"/>
      <w:pPr>
        <w:ind w:left="1440" w:hanging="360"/>
      </w:pPr>
    </w:lvl>
    <w:lvl w:ilvl="2" w:tplc="5DF01A7C" w:tentative="1">
      <w:start w:val="1"/>
      <w:numFmt w:val="lowerRoman"/>
      <w:lvlText w:val="%3."/>
      <w:lvlJc w:val="right"/>
      <w:pPr>
        <w:ind w:left="2160" w:hanging="180"/>
      </w:pPr>
    </w:lvl>
    <w:lvl w:ilvl="3" w:tplc="69BA66AE" w:tentative="1">
      <w:start w:val="1"/>
      <w:numFmt w:val="decimal"/>
      <w:lvlText w:val="%4."/>
      <w:lvlJc w:val="left"/>
      <w:pPr>
        <w:ind w:left="2880" w:hanging="360"/>
      </w:pPr>
    </w:lvl>
    <w:lvl w:ilvl="4" w:tplc="B4CA3DB8" w:tentative="1">
      <w:start w:val="1"/>
      <w:numFmt w:val="lowerLetter"/>
      <w:lvlText w:val="%5."/>
      <w:lvlJc w:val="left"/>
      <w:pPr>
        <w:ind w:left="3600" w:hanging="360"/>
      </w:pPr>
    </w:lvl>
    <w:lvl w:ilvl="5" w:tplc="31EEBE48" w:tentative="1">
      <w:start w:val="1"/>
      <w:numFmt w:val="lowerRoman"/>
      <w:lvlText w:val="%6."/>
      <w:lvlJc w:val="right"/>
      <w:pPr>
        <w:ind w:left="4320" w:hanging="180"/>
      </w:pPr>
    </w:lvl>
    <w:lvl w:ilvl="6" w:tplc="4FE8FFEE" w:tentative="1">
      <w:start w:val="1"/>
      <w:numFmt w:val="decimal"/>
      <w:lvlText w:val="%7."/>
      <w:lvlJc w:val="left"/>
      <w:pPr>
        <w:ind w:left="5040" w:hanging="360"/>
      </w:pPr>
    </w:lvl>
    <w:lvl w:ilvl="7" w:tplc="DD8CD7B4" w:tentative="1">
      <w:start w:val="1"/>
      <w:numFmt w:val="lowerLetter"/>
      <w:lvlText w:val="%8."/>
      <w:lvlJc w:val="left"/>
      <w:pPr>
        <w:ind w:left="5760" w:hanging="360"/>
      </w:pPr>
    </w:lvl>
    <w:lvl w:ilvl="8" w:tplc="C66CCE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301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5683428"/>
    <w:multiLevelType w:val="hybridMultilevel"/>
    <w:tmpl w:val="1D42D8EA"/>
    <w:lvl w:ilvl="0" w:tplc="25CECE1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E4C10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872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A2E1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D269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1A57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249B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083C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DEF4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497FBD"/>
    <w:multiLevelType w:val="multilevel"/>
    <w:tmpl w:val="B4B03C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F223255"/>
    <w:multiLevelType w:val="hybridMultilevel"/>
    <w:tmpl w:val="15D61F3E"/>
    <w:lvl w:ilvl="0" w:tplc="312E05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2A77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6EC9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F8A1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30C0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32D4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200C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C6AA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1ED4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F50F17"/>
    <w:multiLevelType w:val="hybridMultilevel"/>
    <w:tmpl w:val="3C086656"/>
    <w:lvl w:ilvl="0" w:tplc="CA2EE96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BD309296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86A94A6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56CEEE0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A7C49EAE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4DEFC7E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B00CD94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D244550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2800816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>
    <w:nsid w:val="46574D95"/>
    <w:multiLevelType w:val="hybridMultilevel"/>
    <w:tmpl w:val="12467FF0"/>
    <w:lvl w:ilvl="0" w:tplc="616C07AA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95811A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9DA2B7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2A4B1D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7443B9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1461F9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B8BAC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E034F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47C6FC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856517A"/>
    <w:multiLevelType w:val="hybridMultilevel"/>
    <w:tmpl w:val="3A82E302"/>
    <w:lvl w:ilvl="0" w:tplc="8A4E44E2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B0C20A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8390BAB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B21C504A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894A450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77B6F19A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BEEA2E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ACD4B978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A016EA7A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8C447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EF35E5"/>
    <w:multiLevelType w:val="hybridMultilevel"/>
    <w:tmpl w:val="86862346"/>
    <w:lvl w:ilvl="0" w:tplc="5EF2D4A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51615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51AE8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5856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60CD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747A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4260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F633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4858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CB2832"/>
    <w:multiLevelType w:val="hybridMultilevel"/>
    <w:tmpl w:val="5B821B72"/>
    <w:lvl w:ilvl="0" w:tplc="D062C9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DA5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CC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EE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8F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A6E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EC9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2D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A6A9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E47CE"/>
    <w:multiLevelType w:val="hybridMultilevel"/>
    <w:tmpl w:val="F9D4E6BE"/>
    <w:lvl w:ilvl="0" w:tplc="A8E60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2B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14E8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42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42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065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E4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6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E9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720AD4"/>
    <w:multiLevelType w:val="hybridMultilevel"/>
    <w:tmpl w:val="F6A6C220"/>
    <w:lvl w:ilvl="0" w:tplc="5DDC4D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7F298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40A2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A66C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B0C7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AC7D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0C4E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560D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745F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D54096"/>
    <w:multiLevelType w:val="hybridMultilevel"/>
    <w:tmpl w:val="0A0A662C"/>
    <w:lvl w:ilvl="0" w:tplc="99304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EF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80E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AD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62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38B2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AF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EF1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567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34621"/>
    <w:multiLevelType w:val="hybridMultilevel"/>
    <w:tmpl w:val="673CF268"/>
    <w:lvl w:ilvl="0" w:tplc="1D7202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F4607F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B2CE7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756B0B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AF0F98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9C2409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B8D2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10030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8E6B42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5F7E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E750580"/>
    <w:multiLevelType w:val="hybridMultilevel"/>
    <w:tmpl w:val="DD7C6CF6"/>
    <w:lvl w:ilvl="0" w:tplc="232EE34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6F416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F2E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2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23B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EC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8B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A5E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4A8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71B1C"/>
    <w:multiLevelType w:val="hybridMultilevel"/>
    <w:tmpl w:val="F15E3118"/>
    <w:lvl w:ilvl="0" w:tplc="2A764DBC">
      <w:numFmt w:val="bullet"/>
      <w:lvlText w:val="-"/>
      <w:lvlJc w:val="left"/>
      <w:pPr>
        <w:ind w:left="810" w:hanging="360"/>
      </w:pPr>
      <w:rPr>
        <w:rFonts w:ascii="Verdana" w:eastAsiaTheme="minorHAnsi" w:hAnsi="Verdana" w:cs="Arial" w:hint="default"/>
        <w:color w:val="42402C" w:themeColor="accent4" w:themeShade="80"/>
      </w:rPr>
    </w:lvl>
    <w:lvl w:ilvl="1" w:tplc="820224D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4A810F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68A3E7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18226C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7D4900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14C2BA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A2973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8641B6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BFF67B3"/>
    <w:multiLevelType w:val="hybridMultilevel"/>
    <w:tmpl w:val="1A324CA8"/>
    <w:lvl w:ilvl="0" w:tplc="2DB4D6E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51A9F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78A9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5A3D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6A06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08B1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D49C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BE1A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0AFF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121EF5"/>
    <w:multiLevelType w:val="hybridMultilevel"/>
    <w:tmpl w:val="C92C3BCA"/>
    <w:lvl w:ilvl="0" w:tplc="C13A488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C6148CA0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80B6251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AE4E711C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B63CAD20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6DCDDD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12854A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C60EDE8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F7CC45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>
    <w:nsid w:val="7B1D5F3D"/>
    <w:multiLevelType w:val="hybridMultilevel"/>
    <w:tmpl w:val="12B2BDE2"/>
    <w:lvl w:ilvl="0" w:tplc="16C296AA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9502EFBA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6298B9E2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CBD2C366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D3C253AE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C93EE07A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267CDD96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75B89E74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35C41190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1">
    <w:nsid w:val="7B703D86"/>
    <w:multiLevelType w:val="hybridMultilevel"/>
    <w:tmpl w:val="18EA48B2"/>
    <w:lvl w:ilvl="0" w:tplc="717AC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C1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60B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29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A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090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4B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1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21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0"/>
  </w:num>
  <w:num w:numId="5">
    <w:abstractNumId w:val="12"/>
  </w:num>
  <w:num w:numId="6">
    <w:abstractNumId w:val="19"/>
  </w:num>
  <w:num w:numId="7">
    <w:abstractNumId w:val="16"/>
  </w:num>
  <w:num w:numId="8">
    <w:abstractNumId w:val="26"/>
  </w:num>
  <w:num w:numId="9">
    <w:abstractNumId w:val="17"/>
  </w:num>
  <w:num w:numId="10">
    <w:abstractNumId w:val="22"/>
  </w:num>
  <w:num w:numId="11">
    <w:abstractNumId w:val="30"/>
  </w:num>
  <w:num w:numId="12">
    <w:abstractNumId w:val="31"/>
  </w:num>
  <w:num w:numId="13">
    <w:abstractNumId w:val="1"/>
  </w:num>
  <w:num w:numId="14">
    <w:abstractNumId w:val="29"/>
  </w:num>
  <w:num w:numId="15">
    <w:abstractNumId w:val="2"/>
  </w:num>
  <w:num w:numId="16">
    <w:abstractNumId w:val="23"/>
  </w:num>
  <w:num w:numId="17">
    <w:abstractNumId w:val="21"/>
  </w:num>
  <w:num w:numId="18">
    <w:abstractNumId w:val="27"/>
  </w:num>
  <w:num w:numId="19">
    <w:abstractNumId w:val="25"/>
  </w:num>
  <w:num w:numId="20">
    <w:abstractNumId w:val="18"/>
  </w:num>
  <w:num w:numId="21">
    <w:abstractNumId w:val="3"/>
  </w:num>
  <w:num w:numId="22">
    <w:abstractNumId w:val="4"/>
  </w:num>
  <w:num w:numId="23">
    <w:abstractNumId w:val="6"/>
  </w:num>
  <w:num w:numId="24">
    <w:abstractNumId w:val="24"/>
  </w:num>
  <w:num w:numId="25">
    <w:abstractNumId w:val="11"/>
  </w:num>
  <w:num w:numId="26">
    <w:abstractNumId w:val="8"/>
  </w:num>
  <w:num w:numId="27">
    <w:abstractNumId w:val="28"/>
  </w:num>
  <w:num w:numId="28">
    <w:abstractNumId w:val="9"/>
  </w:num>
  <w:num w:numId="29">
    <w:abstractNumId w:val="10"/>
  </w:num>
  <w:num w:numId="30">
    <w:abstractNumId w:val="13"/>
  </w:num>
  <w:num w:numId="31">
    <w:abstractNumId w:val="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FC"/>
    <w:rsid w:val="0000560E"/>
    <w:rsid w:val="000803CB"/>
    <w:rsid w:val="00084B76"/>
    <w:rsid w:val="000956E6"/>
    <w:rsid w:val="00096602"/>
    <w:rsid w:val="000A7B10"/>
    <w:rsid w:val="000D1486"/>
    <w:rsid w:val="000D2CCC"/>
    <w:rsid w:val="000E1910"/>
    <w:rsid w:val="000E3CA1"/>
    <w:rsid w:val="000E6FCC"/>
    <w:rsid w:val="001028D1"/>
    <w:rsid w:val="00114CCD"/>
    <w:rsid w:val="00124E24"/>
    <w:rsid w:val="00137BDF"/>
    <w:rsid w:val="00150A1B"/>
    <w:rsid w:val="00155FEA"/>
    <w:rsid w:val="00172B43"/>
    <w:rsid w:val="00182879"/>
    <w:rsid w:val="00192D60"/>
    <w:rsid w:val="001B5112"/>
    <w:rsid w:val="001D60A4"/>
    <w:rsid w:val="001D7FC3"/>
    <w:rsid w:val="001E267C"/>
    <w:rsid w:val="001E549C"/>
    <w:rsid w:val="00222B3C"/>
    <w:rsid w:val="00263F21"/>
    <w:rsid w:val="002D5849"/>
    <w:rsid w:val="002D77D4"/>
    <w:rsid w:val="002F4CFA"/>
    <w:rsid w:val="00305001"/>
    <w:rsid w:val="003102C3"/>
    <w:rsid w:val="00313A59"/>
    <w:rsid w:val="00314D98"/>
    <w:rsid w:val="00340413"/>
    <w:rsid w:val="0034330A"/>
    <w:rsid w:val="00360688"/>
    <w:rsid w:val="00366E79"/>
    <w:rsid w:val="00390213"/>
    <w:rsid w:val="00395104"/>
    <w:rsid w:val="003A56AD"/>
    <w:rsid w:val="003B025C"/>
    <w:rsid w:val="003D2832"/>
    <w:rsid w:val="003E7142"/>
    <w:rsid w:val="003F5ACB"/>
    <w:rsid w:val="003F6840"/>
    <w:rsid w:val="00422214"/>
    <w:rsid w:val="00465688"/>
    <w:rsid w:val="00482E30"/>
    <w:rsid w:val="00494E2D"/>
    <w:rsid w:val="004B223A"/>
    <w:rsid w:val="004D1797"/>
    <w:rsid w:val="004E59A1"/>
    <w:rsid w:val="00505299"/>
    <w:rsid w:val="00506689"/>
    <w:rsid w:val="00513429"/>
    <w:rsid w:val="00514ACD"/>
    <w:rsid w:val="00516C0C"/>
    <w:rsid w:val="005439E5"/>
    <w:rsid w:val="00547E79"/>
    <w:rsid w:val="005642C6"/>
    <w:rsid w:val="005717B7"/>
    <w:rsid w:val="00573C7C"/>
    <w:rsid w:val="0057451D"/>
    <w:rsid w:val="005931A1"/>
    <w:rsid w:val="005B37D6"/>
    <w:rsid w:val="005E3B53"/>
    <w:rsid w:val="00602F71"/>
    <w:rsid w:val="006222F5"/>
    <w:rsid w:val="006254E1"/>
    <w:rsid w:val="00626381"/>
    <w:rsid w:val="00635A6F"/>
    <w:rsid w:val="0063624A"/>
    <w:rsid w:val="00646A10"/>
    <w:rsid w:val="00656944"/>
    <w:rsid w:val="006D563B"/>
    <w:rsid w:val="006D70FC"/>
    <w:rsid w:val="00704D14"/>
    <w:rsid w:val="00711E97"/>
    <w:rsid w:val="00730293"/>
    <w:rsid w:val="00735FB9"/>
    <w:rsid w:val="00743052"/>
    <w:rsid w:val="00751C9E"/>
    <w:rsid w:val="00773135"/>
    <w:rsid w:val="00792DA3"/>
    <w:rsid w:val="00797728"/>
    <w:rsid w:val="007A0B27"/>
    <w:rsid w:val="007B35E8"/>
    <w:rsid w:val="007B476E"/>
    <w:rsid w:val="00812BEB"/>
    <w:rsid w:val="00833271"/>
    <w:rsid w:val="00834751"/>
    <w:rsid w:val="00836F68"/>
    <w:rsid w:val="00862574"/>
    <w:rsid w:val="008747FE"/>
    <w:rsid w:val="008B1031"/>
    <w:rsid w:val="008D2FA6"/>
    <w:rsid w:val="008F3DD7"/>
    <w:rsid w:val="00934F23"/>
    <w:rsid w:val="0095109D"/>
    <w:rsid w:val="00955E42"/>
    <w:rsid w:val="00967A5B"/>
    <w:rsid w:val="009A42A0"/>
    <w:rsid w:val="009A537D"/>
    <w:rsid w:val="009A5CE7"/>
    <w:rsid w:val="009B30B0"/>
    <w:rsid w:val="009C7C56"/>
    <w:rsid w:val="009D25F3"/>
    <w:rsid w:val="009D25FD"/>
    <w:rsid w:val="00A035CD"/>
    <w:rsid w:val="00A2059C"/>
    <w:rsid w:val="00A56E64"/>
    <w:rsid w:val="00A665B8"/>
    <w:rsid w:val="00A72D33"/>
    <w:rsid w:val="00A903C3"/>
    <w:rsid w:val="00AF6242"/>
    <w:rsid w:val="00AF7B3D"/>
    <w:rsid w:val="00B00572"/>
    <w:rsid w:val="00B02481"/>
    <w:rsid w:val="00B22461"/>
    <w:rsid w:val="00B30059"/>
    <w:rsid w:val="00B41D5A"/>
    <w:rsid w:val="00B446B1"/>
    <w:rsid w:val="00B51C87"/>
    <w:rsid w:val="00B55E01"/>
    <w:rsid w:val="00B63D94"/>
    <w:rsid w:val="00B71CD6"/>
    <w:rsid w:val="00B854D2"/>
    <w:rsid w:val="00BA4EF9"/>
    <w:rsid w:val="00BD46A0"/>
    <w:rsid w:val="00BD60A8"/>
    <w:rsid w:val="00BE1906"/>
    <w:rsid w:val="00BE23FE"/>
    <w:rsid w:val="00C0370C"/>
    <w:rsid w:val="00C0534E"/>
    <w:rsid w:val="00C05B6F"/>
    <w:rsid w:val="00C131FD"/>
    <w:rsid w:val="00C173BE"/>
    <w:rsid w:val="00C608CC"/>
    <w:rsid w:val="00C72849"/>
    <w:rsid w:val="00C87CFA"/>
    <w:rsid w:val="00C91199"/>
    <w:rsid w:val="00CB408B"/>
    <w:rsid w:val="00CB6C6A"/>
    <w:rsid w:val="00CC0C82"/>
    <w:rsid w:val="00CD6E2C"/>
    <w:rsid w:val="00D07CE3"/>
    <w:rsid w:val="00D41678"/>
    <w:rsid w:val="00D563C7"/>
    <w:rsid w:val="00D63C4C"/>
    <w:rsid w:val="00D67A9D"/>
    <w:rsid w:val="00D804ED"/>
    <w:rsid w:val="00D9502F"/>
    <w:rsid w:val="00DA1C11"/>
    <w:rsid w:val="00DA237F"/>
    <w:rsid w:val="00DC6AFA"/>
    <w:rsid w:val="00DD69B7"/>
    <w:rsid w:val="00DE24D3"/>
    <w:rsid w:val="00E06786"/>
    <w:rsid w:val="00E407B8"/>
    <w:rsid w:val="00E41385"/>
    <w:rsid w:val="00E427F0"/>
    <w:rsid w:val="00E4409B"/>
    <w:rsid w:val="00E47F8E"/>
    <w:rsid w:val="00E63686"/>
    <w:rsid w:val="00E85292"/>
    <w:rsid w:val="00E93295"/>
    <w:rsid w:val="00EA78DF"/>
    <w:rsid w:val="00EB61AB"/>
    <w:rsid w:val="00EB6632"/>
    <w:rsid w:val="00EC7F44"/>
    <w:rsid w:val="00EF7B25"/>
    <w:rsid w:val="00F14A1D"/>
    <w:rsid w:val="00F23650"/>
    <w:rsid w:val="00F37F7F"/>
    <w:rsid w:val="00F433A2"/>
    <w:rsid w:val="00F458AA"/>
    <w:rsid w:val="00F47089"/>
    <w:rsid w:val="00F52CBE"/>
    <w:rsid w:val="00F55187"/>
    <w:rsid w:val="00F56D9D"/>
    <w:rsid w:val="00F63A83"/>
    <w:rsid w:val="00F80653"/>
    <w:rsid w:val="00F974DA"/>
    <w:rsid w:val="00F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88"/>
    <w:pPr>
      <w:spacing w:after="0" w:line="324" w:lineRule="auto"/>
      <w:ind w:firstLine="288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88"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88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88"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88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88"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360688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88"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sid w:val="00360688"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0688"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688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88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88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88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88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88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688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360688"/>
    <w:rPr>
      <w:b/>
      <w:bCs/>
    </w:rPr>
  </w:style>
  <w:style w:type="character" w:styleId="Emphasis">
    <w:name w:val="Emphasis"/>
    <w:basedOn w:val="DefaultParagraphFont"/>
    <w:uiPriority w:val="20"/>
    <w:qFormat/>
    <w:rsid w:val="00360688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3606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0688"/>
  </w:style>
  <w:style w:type="paragraph" w:styleId="ListParagraph">
    <w:name w:val="List Paragraph"/>
    <w:basedOn w:val="Normal"/>
    <w:link w:val="ListParagraphChar"/>
    <w:uiPriority w:val="34"/>
    <w:qFormat/>
    <w:rsid w:val="00360688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360688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60688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88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88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36068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60688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360688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0688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0688"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sid w:val="00360688"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rsid w:val="00360688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6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8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606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8"/>
    <w:rPr>
      <w:sz w:val="21"/>
    </w:rPr>
  </w:style>
  <w:style w:type="character" w:styleId="PlaceholderText">
    <w:name w:val="Placeholder Text"/>
    <w:basedOn w:val="DefaultParagraphFont"/>
    <w:uiPriority w:val="99"/>
    <w:semiHidden/>
    <w:rsid w:val="00360688"/>
    <w:rPr>
      <w:color w:val="808080"/>
    </w:rPr>
  </w:style>
  <w:style w:type="paragraph" w:customStyle="1" w:styleId="StorySubtitle">
    <w:name w:val="Story Subtitle"/>
    <w:basedOn w:val="Normal"/>
    <w:next w:val="Normal"/>
    <w:qFormat/>
    <w:rsid w:val="00360688"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CD6"/>
    <w:rPr>
      <w:color w:val="CCCC00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B41D5A"/>
    <w:rPr>
      <w:color w:val="40382D" w:themeColor="text2" w:themeShade="BF"/>
      <w:sz w:val="19"/>
    </w:rPr>
  </w:style>
  <w:style w:type="paragraph" w:styleId="ListBullet2">
    <w:name w:val="List Bullet 2"/>
    <w:basedOn w:val="Normal"/>
    <w:autoRedefine/>
    <w:rsid w:val="00E41385"/>
    <w:pPr>
      <w:spacing w:line="240" w:lineRule="auto"/>
      <w:ind w:left="720" w:firstLine="0"/>
    </w:pPr>
    <w:rPr>
      <w:rFonts w:ascii="Verdana" w:hAnsi="Verdana"/>
      <w:b/>
      <w:color w:val="42402C" w:themeColor="accent4" w:themeShade="8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88"/>
    <w:pPr>
      <w:spacing w:after="0" w:line="324" w:lineRule="auto"/>
      <w:ind w:firstLine="288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88"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88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88"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88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88"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360688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88"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sid w:val="00360688"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0688"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688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88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88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88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88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88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688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360688"/>
    <w:rPr>
      <w:b/>
      <w:bCs/>
    </w:rPr>
  </w:style>
  <w:style w:type="character" w:styleId="Emphasis">
    <w:name w:val="Emphasis"/>
    <w:basedOn w:val="DefaultParagraphFont"/>
    <w:uiPriority w:val="20"/>
    <w:qFormat/>
    <w:rsid w:val="00360688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3606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0688"/>
  </w:style>
  <w:style w:type="paragraph" w:styleId="ListParagraph">
    <w:name w:val="List Paragraph"/>
    <w:basedOn w:val="Normal"/>
    <w:link w:val="ListParagraphChar"/>
    <w:uiPriority w:val="34"/>
    <w:qFormat/>
    <w:rsid w:val="00360688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360688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60688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88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88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36068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60688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360688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0688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0688"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sid w:val="00360688"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rsid w:val="00360688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6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8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606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8"/>
    <w:rPr>
      <w:sz w:val="21"/>
    </w:rPr>
  </w:style>
  <w:style w:type="character" w:styleId="PlaceholderText">
    <w:name w:val="Placeholder Text"/>
    <w:basedOn w:val="DefaultParagraphFont"/>
    <w:uiPriority w:val="99"/>
    <w:semiHidden/>
    <w:rsid w:val="00360688"/>
    <w:rPr>
      <w:color w:val="808080"/>
    </w:rPr>
  </w:style>
  <w:style w:type="paragraph" w:customStyle="1" w:styleId="StorySubtitle">
    <w:name w:val="Story Subtitle"/>
    <w:basedOn w:val="Normal"/>
    <w:next w:val="Normal"/>
    <w:qFormat/>
    <w:rsid w:val="00360688"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CD6"/>
    <w:rPr>
      <w:color w:val="CCCC00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B41D5A"/>
    <w:rPr>
      <w:color w:val="40382D" w:themeColor="text2" w:themeShade="BF"/>
      <w:sz w:val="19"/>
    </w:rPr>
  </w:style>
  <w:style w:type="paragraph" w:styleId="ListBullet2">
    <w:name w:val="List Bullet 2"/>
    <w:basedOn w:val="Normal"/>
    <w:autoRedefine/>
    <w:rsid w:val="00E41385"/>
    <w:pPr>
      <w:spacing w:line="240" w:lineRule="auto"/>
      <w:ind w:left="720" w:firstLine="0"/>
    </w:pPr>
    <w:rPr>
      <w:rFonts w:ascii="Verdana" w:hAnsi="Verdana"/>
      <w:b/>
      <w:color w:val="42402C" w:themeColor="accent4" w:themeShade="8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rdxfootmark.naukri.com/v2/track/openCv?trackingInfo=72a530528617ad22dd40fa430fc444a6134f530e18705c4458440321091b5b58120a110614405b5c0a4356014b4450530401195c1333471b1b111540585d09534c011503504e1c180c571833471b1b0719455f5900555601514841481f0f2b561358191b15001043095e08541b140e445745455d5f08054c1b00100317130d5d5d551c120a120011474a411b1213471b1b111244595f0d594d100c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veenkumara.gis@gmail.%20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aveenkumara.gis@gmail.%20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EBB0E-FC9B-49AA-83D9-3904979B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VITATE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pc</cp:lastModifiedBy>
  <cp:revision>2</cp:revision>
  <cp:lastPrinted>2018-11-27T03:22:00Z</cp:lastPrinted>
  <dcterms:created xsi:type="dcterms:W3CDTF">2019-08-08T07:49:00Z</dcterms:created>
  <dcterms:modified xsi:type="dcterms:W3CDTF">2019-08-08T07:49:00Z</dcterms:modified>
</cp:coreProperties>
</file>