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9"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15"/>
        <w:gridCol w:w="6134"/>
      </w:tblGrid>
      <w:tr w:rsidR="00EB2C72" w:rsidRPr="00EB2C72" w14:paraId="49A415A3" w14:textId="77777777" w:rsidTr="008260C3">
        <w:trPr>
          <w:trHeight w:val="2169"/>
        </w:trPr>
        <w:tc>
          <w:tcPr>
            <w:tcW w:w="2815" w:type="dxa"/>
            <w:tcBorders>
              <w:right w:val="single" w:sz="4" w:space="0" w:color="auto"/>
            </w:tcBorders>
          </w:tcPr>
          <w:p w14:paraId="2B4879C7" w14:textId="77777777" w:rsidR="002709D2" w:rsidRPr="00EB2C72" w:rsidRDefault="002709D2" w:rsidP="002709D2">
            <w:pPr>
              <w:rPr>
                <w:b/>
                <w:szCs w:val="18"/>
              </w:rPr>
            </w:pPr>
            <w:r>
              <w:rPr>
                <w:b/>
                <w:szCs w:val="18"/>
              </w:rPr>
              <w:t xml:space="preserve">Anil </w:t>
            </w:r>
            <w:r w:rsidRPr="00EB2C72">
              <w:rPr>
                <w:b/>
                <w:szCs w:val="18"/>
              </w:rPr>
              <w:t>Sahore</w:t>
            </w:r>
          </w:p>
          <w:p w14:paraId="16748B2E" w14:textId="316D3117" w:rsidR="002709D2" w:rsidRPr="00EB2C72" w:rsidRDefault="00C65D70" w:rsidP="002709D2">
            <w:pPr>
              <w:rPr>
                <w:b/>
                <w:szCs w:val="18"/>
              </w:rPr>
            </w:pPr>
            <w:r>
              <w:rPr>
                <w:b/>
                <w:szCs w:val="18"/>
              </w:rPr>
              <w:t xml:space="preserve">Ex, </w:t>
            </w:r>
            <w:r w:rsidR="002709D2">
              <w:rPr>
                <w:b/>
                <w:szCs w:val="18"/>
              </w:rPr>
              <w:t xml:space="preserve">Technical </w:t>
            </w:r>
            <w:r w:rsidR="002709D2" w:rsidRPr="00EB2C72">
              <w:rPr>
                <w:b/>
                <w:szCs w:val="18"/>
              </w:rPr>
              <w:t>Director</w:t>
            </w:r>
            <w:r>
              <w:rPr>
                <w:b/>
                <w:szCs w:val="18"/>
              </w:rPr>
              <w:t>, KPMG</w:t>
            </w:r>
          </w:p>
          <w:p w14:paraId="49FB369F" w14:textId="77777777" w:rsidR="00107CF6" w:rsidRPr="00EB2C72" w:rsidRDefault="00107CF6" w:rsidP="00803D0D">
            <w:pPr>
              <w:rPr>
                <w:b/>
                <w:szCs w:val="18"/>
              </w:rPr>
            </w:pPr>
          </w:p>
          <w:p w14:paraId="4C215445" w14:textId="1755A6F1" w:rsidR="001E0A71" w:rsidRPr="00195040" w:rsidRDefault="00195040" w:rsidP="00803D0D">
            <w:pPr>
              <w:rPr>
                <w:szCs w:val="18"/>
              </w:rPr>
            </w:pPr>
            <w:r w:rsidRPr="00E41B78">
              <w:rPr>
                <w:noProof/>
                <w:szCs w:val="18"/>
                <w:lang w:val="en-IN" w:eastAsia="en-IN"/>
              </w:rPr>
              <w:drawing>
                <wp:inline distT="0" distB="0" distL="0" distR="0" wp14:anchorId="48AB4444" wp14:editId="6D66AF08">
                  <wp:extent cx="1257300" cy="1619250"/>
                  <wp:effectExtent l="0" t="0" r="0" b="0"/>
                  <wp:docPr id="2" name="Picture 2" descr="C:\Users\asahore\Documents\Payroll\India\Certificates\Anil PP Photo Aug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hore\Documents\Payroll\India\Certificates\Anil PP Photo Aug 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619250"/>
                          </a:xfrm>
                          <a:prstGeom prst="rect">
                            <a:avLst/>
                          </a:prstGeom>
                          <a:noFill/>
                          <a:ln>
                            <a:noFill/>
                          </a:ln>
                        </pic:spPr>
                      </pic:pic>
                    </a:graphicData>
                  </a:graphic>
                </wp:inline>
              </w:drawing>
            </w:r>
            <w:r w:rsidR="0061293F" w:rsidRPr="00EB2C72">
              <w:rPr>
                <w:b/>
                <w:bCs/>
                <w:noProof/>
                <w:szCs w:val="18"/>
              </w:rPr>
              <w:br/>
            </w:r>
            <w:r w:rsidR="00107CF6" w:rsidRPr="00EB2C72">
              <w:rPr>
                <w:b/>
                <w:bCs/>
                <w:noProof/>
                <w:szCs w:val="18"/>
              </w:rPr>
              <w:t>Qualifications</w:t>
            </w:r>
          </w:p>
          <w:p w14:paraId="35AAB103" w14:textId="77777777" w:rsidR="001E0A71" w:rsidRPr="00EB2C72" w:rsidRDefault="001E0A71" w:rsidP="008260C3">
            <w:pPr>
              <w:spacing w:line="240" w:lineRule="auto"/>
              <w:rPr>
                <w:bCs/>
                <w:noProof/>
                <w:szCs w:val="18"/>
              </w:rPr>
            </w:pPr>
            <w:r w:rsidRPr="00EB2C72">
              <w:rPr>
                <w:bCs/>
                <w:noProof/>
                <w:szCs w:val="18"/>
              </w:rPr>
              <w:t>-Masters in Management Studies  from Osmania University</w:t>
            </w:r>
            <w:r w:rsidR="00FE7421">
              <w:rPr>
                <w:bCs/>
                <w:noProof/>
                <w:szCs w:val="18"/>
              </w:rPr>
              <w:t xml:space="preserve"> ( 1984-86)</w:t>
            </w:r>
          </w:p>
          <w:p w14:paraId="705580AD" w14:textId="2D479516" w:rsidR="001E0A71" w:rsidRPr="00EB2C72" w:rsidRDefault="001E0A71" w:rsidP="008260C3">
            <w:pPr>
              <w:spacing w:line="240" w:lineRule="auto"/>
              <w:rPr>
                <w:bCs/>
                <w:noProof/>
                <w:szCs w:val="18"/>
              </w:rPr>
            </w:pPr>
            <w:r w:rsidRPr="00EB2C72">
              <w:rPr>
                <w:bCs/>
                <w:noProof/>
                <w:szCs w:val="18"/>
              </w:rPr>
              <w:t>-BSc from Delhi University</w:t>
            </w:r>
            <w:r w:rsidR="00FE7421">
              <w:rPr>
                <w:bCs/>
                <w:noProof/>
                <w:szCs w:val="18"/>
              </w:rPr>
              <w:t xml:space="preserve"> </w:t>
            </w:r>
            <w:r w:rsidR="00505340">
              <w:rPr>
                <w:bCs/>
                <w:noProof/>
                <w:szCs w:val="18"/>
              </w:rPr>
              <w:t xml:space="preserve">         </w:t>
            </w:r>
            <w:r w:rsidR="00FE7421">
              <w:rPr>
                <w:bCs/>
                <w:noProof/>
                <w:szCs w:val="18"/>
              </w:rPr>
              <w:t>(1976-79)</w:t>
            </w:r>
          </w:p>
          <w:p w14:paraId="1B365CB8" w14:textId="77777777" w:rsidR="00F941BC" w:rsidRDefault="00F941BC" w:rsidP="00803D0D">
            <w:pPr>
              <w:rPr>
                <w:b/>
                <w:bCs/>
                <w:noProof/>
                <w:szCs w:val="18"/>
              </w:rPr>
            </w:pPr>
          </w:p>
          <w:p w14:paraId="0F8FB9AA" w14:textId="77777777" w:rsidR="002E6B82" w:rsidRDefault="002E6B82" w:rsidP="00803D0D">
            <w:pPr>
              <w:rPr>
                <w:b/>
                <w:bCs/>
                <w:noProof/>
                <w:szCs w:val="18"/>
              </w:rPr>
            </w:pPr>
            <w:r>
              <w:rPr>
                <w:b/>
                <w:bCs/>
                <w:noProof/>
                <w:szCs w:val="18"/>
              </w:rPr>
              <w:t>Key skills</w:t>
            </w:r>
          </w:p>
          <w:p w14:paraId="29684B00" w14:textId="70B2E9EC" w:rsidR="00CD3C69" w:rsidRDefault="00CD3C69" w:rsidP="00CD3C69">
            <w:pPr>
              <w:spacing w:line="240" w:lineRule="auto"/>
              <w:rPr>
                <w:bCs/>
                <w:noProof/>
                <w:szCs w:val="18"/>
              </w:rPr>
            </w:pPr>
            <w:r w:rsidRPr="002E6B82">
              <w:rPr>
                <w:bCs/>
                <w:noProof/>
                <w:szCs w:val="18"/>
              </w:rPr>
              <w:t>Leadership, Strategy, Operations Management, Project Management,</w:t>
            </w:r>
            <w:r>
              <w:rPr>
                <w:bCs/>
                <w:noProof/>
                <w:szCs w:val="18"/>
              </w:rPr>
              <w:t xml:space="preserve"> </w:t>
            </w:r>
            <w:r w:rsidRPr="002E6B82">
              <w:rPr>
                <w:bCs/>
                <w:noProof/>
                <w:szCs w:val="18"/>
              </w:rPr>
              <w:t xml:space="preserve"> </w:t>
            </w:r>
            <w:r>
              <w:rPr>
                <w:bCs/>
                <w:noProof/>
                <w:szCs w:val="18"/>
              </w:rPr>
              <w:t xml:space="preserve">Contracts Management,  </w:t>
            </w:r>
            <w:r w:rsidR="003A46E4">
              <w:rPr>
                <w:bCs/>
                <w:noProof/>
                <w:szCs w:val="18"/>
              </w:rPr>
              <w:t xml:space="preserve">Risk &amp; </w:t>
            </w:r>
            <w:r>
              <w:rPr>
                <w:bCs/>
                <w:noProof/>
                <w:szCs w:val="18"/>
              </w:rPr>
              <w:t xml:space="preserve">Quality Management,   </w:t>
            </w:r>
            <w:r w:rsidRPr="002E6B82">
              <w:rPr>
                <w:bCs/>
                <w:noProof/>
                <w:szCs w:val="18"/>
              </w:rPr>
              <w:t xml:space="preserve">Business Development, Processes Improvement, </w:t>
            </w:r>
          </w:p>
          <w:p w14:paraId="3626CBA5" w14:textId="2111F51A" w:rsidR="00CD3C69" w:rsidRPr="002E6B82" w:rsidRDefault="00CD3C69" w:rsidP="00CD3C69">
            <w:pPr>
              <w:spacing w:line="240" w:lineRule="auto"/>
              <w:rPr>
                <w:bCs/>
                <w:noProof/>
                <w:szCs w:val="18"/>
              </w:rPr>
            </w:pPr>
            <w:r>
              <w:rPr>
                <w:bCs/>
                <w:noProof/>
                <w:szCs w:val="18"/>
              </w:rPr>
              <w:t>Planing and implementing M&amp;E system</w:t>
            </w:r>
          </w:p>
          <w:p w14:paraId="0070A28C" w14:textId="77777777" w:rsidR="002E6B82" w:rsidRDefault="002E6B82" w:rsidP="00803D0D">
            <w:pPr>
              <w:rPr>
                <w:b/>
                <w:bCs/>
                <w:noProof/>
                <w:szCs w:val="18"/>
              </w:rPr>
            </w:pPr>
          </w:p>
          <w:p w14:paraId="7C187B12" w14:textId="77777777" w:rsidR="007B602B" w:rsidRPr="00952567" w:rsidRDefault="007B602B" w:rsidP="007B602B">
            <w:pPr>
              <w:spacing w:line="160" w:lineRule="atLeast"/>
              <w:rPr>
                <w:bCs/>
                <w:noProof/>
                <w:szCs w:val="18"/>
              </w:rPr>
            </w:pPr>
            <w:r w:rsidRPr="00952567">
              <w:rPr>
                <w:b/>
                <w:bCs/>
                <w:noProof/>
                <w:szCs w:val="18"/>
              </w:rPr>
              <w:t>Sector Focus</w:t>
            </w:r>
          </w:p>
          <w:p w14:paraId="523653CE" w14:textId="0BE59240" w:rsidR="007B602B" w:rsidRDefault="007B602B" w:rsidP="007B602B">
            <w:pPr>
              <w:spacing w:line="160" w:lineRule="atLeast"/>
              <w:rPr>
                <w:bCs/>
                <w:noProof/>
                <w:szCs w:val="18"/>
              </w:rPr>
            </w:pPr>
            <w:r>
              <w:rPr>
                <w:bCs/>
                <w:noProof/>
                <w:szCs w:val="18"/>
              </w:rPr>
              <w:t xml:space="preserve">Government, </w:t>
            </w:r>
            <w:r w:rsidR="00393A9B">
              <w:rPr>
                <w:bCs/>
                <w:noProof/>
                <w:szCs w:val="18"/>
              </w:rPr>
              <w:t>Health,</w:t>
            </w:r>
            <w:r w:rsidRPr="00952567">
              <w:rPr>
                <w:bCs/>
                <w:noProof/>
                <w:szCs w:val="18"/>
              </w:rPr>
              <w:t>Edu</w:t>
            </w:r>
            <w:r>
              <w:rPr>
                <w:bCs/>
                <w:noProof/>
                <w:szCs w:val="18"/>
              </w:rPr>
              <w:t>cation, Social</w:t>
            </w:r>
            <w:r w:rsidR="00393A9B">
              <w:rPr>
                <w:bCs/>
                <w:noProof/>
                <w:szCs w:val="18"/>
              </w:rPr>
              <w:t xml:space="preserve"> welfare</w:t>
            </w:r>
            <w:r>
              <w:rPr>
                <w:bCs/>
                <w:noProof/>
                <w:szCs w:val="18"/>
              </w:rPr>
              <w:t xml:space="preserve">, Defence, </w:t>
            </w:r>
            <w:r w:rsidR="00C65D70">
              <w:rPr>
                <w:bCs/>
                <w:noProof/>
                <w:szCs w:val="18"/>
              </w:rPr>
              <w:t xml:space="preserve">Police, </w:t>
            </w:r>
            <w:r>
              <w:rPr>
                <w:bCs/>
                <w:noProof/>
                <w:szCs w:val="18"/>
              </w:rPr>
              <w:t>Marine</w:t>
            </w:r>
          </w:p>
          <w:p w14:paraId="0939EB5E" w14:textId="77777777" w:rsidR="00952567" w:rsidRDefault="00952567" w:rsidP="008260C3">
            <w:pPr>
              <w:spacing w:line="160" w:lineRule="atLeast"/>
              <w:rPr>
                <w:bCs/>
                <w:noProof/>
                <w:szCs w:val="18"/>
              </w:rPr>
            </w:pPr>
          </w:p>
          <w:p w14:paraId="0E072D59" w14:textId="77777777" w:rsidR="0067079B" w:rsidRDefault="0067079B" w:rsidP="00952567">
            <w:pPr>
              <w:spacing w:line="160" w:lineRule="atLeast"/>
              <w:rPr>
                <w:b/>
                <w:bCs/>
                <w:noProof/>
                <w:szCs w:val="18"/>
              </w:rPr>
            </w:pPr>
            <w:r>
              <w:rPr>
                <w:b/>
                <w:bCs/>
                <w:noProof/>
                <w:szCs w:val="18"/>
              </w:rPr>
              <w:t>Key Clients</w:t>
            </w:r>
          </w:p>
          <w:p w14:paraId="44636BA6" w14:textId="1C9EC467" w:rsidR="0067079B" w:rsidRPr="0067079B" w:rsidRDefault="0067079B" w:rsidP="00952567">
            <w:pPr>
              <w:spacing w:line="160" w:lineRule="atLeast"/>
              <w:rPr>
                <w:bCs/>
                <w:noProof/>
                <w:szCs w:val="18"/>
              </w:rPr>
            </w:pPr>
            <w:r w:rsidRPr="0067079B">
              <w:rPr>
                <w:bCs/>
                <w:noProof/>
                <w:szCs w:val="18"/>
              </w:rPr>
              <w:t>Airtel</w:t>
            </w:r>
            <w:r>
              <w:rPr>
                <w:bCs/>
                <w:noProof/>
                <w:szCs w:val="18"/>
              </w:rPr>
              <w:t xml:space="preserve">, Future Group, </w:t>
            </w:r>
            <w:r w:rsidR="0005507F">
              <w:rPr>
                <w:bCs/>
                <w:noProof/>
                <w:szCs w:val="18"/>
              </w:rPr>
              <w:t xml:space="preserve">Govt. of Maharashtra ( 5 departments including </w:t>
            </w:r>
            <w:r w:rsidR="0005507F">
              <w:t>Public Health Department</w:t>
            </w:r>
            <w:r w:rsidR="0005507F">
              <w:rPr>
                <w:bCs/>
                <w:noProof/>
                <w:szCs w:val="18"/>
              </w:rPr>
              <w:t xml:space="preserve">), </w:t>
            </w:r>
            <w:r w:rsidR="00B64998">
              <w:rPr>
                <w:bCs/>
                <w:noProof/>
                <w:szCs w:val="18"/>
              </w:rPr>
              <w:t xml:space="preserve">Govt. of Punjab, (Directorate of Education), Govt. of Harayana ( 3 departments) Govt. of Karnataka </w:t>
            </w:r>
            <w:r w:rsidR="00C95BF0">
              <w:rPr>
                <w:bCs/>
                <w:noProof/>
                <w:szCs w:val="18"/>
              </w:rPr>
              <w:t>,</w:t>
            </w:r>
            <w:r w:rsidR="00C95BF0">
              <w:rPr>
                <w:bCs/>
                <w:noProof/>
                <w:szCs w:val="18"/>
              </w:rPr>
              <w:t>Agricuture and Food Authority, Kenya, Natural Products Industry, Kenya</w:t>
            </w:r>
            <w:r w:rsidR="00C95BF0" w:rsidRPr="0067079B">
              <w:rPr>
                <w:bCs/>
                <w:noProof/>
                <w:szCs w:val="18"/>
              </w:rPr>
              <w:t xml:space="preserve"> </w:t>
            </w:r>
            <w:bookmarkStart w:id="0" w:name="_GoBack"/>
            <w:bookmarkEnd w:id="0"/>
            <w:r w:rsidR="00B64998">
              <w:rPr>
                <w:bCs/>
                <w:noProof/>
                <w:szCs w:val="18"/>
              </w:rPr>
              <w:t>and many more.</w:t>
            </w:r>
            <w:r w:rsidR="00CD3C69">
              <w:rPr>
                <w:bCs/>
                <w:noProof/>
                <w:szCs w:val="18"/>
              </w:rPr>
              <w:t xml:space="preserve"> </w:t>
            </w:r>
          </w:p>
          <w:p w14:paraId="3525A19D" w14:textId="77777777" w:rsidR="0067079B" w:rsidRDefault="0067079B" w:rsidP="00952567">
            <w:pPr>
              <w:spacing w:line="160" w:lineRule="atLeast"/>
              <w:rPr>
                <w:b/>
                <w:bCs/>
                <w:noProof/>
                <w:szCs w:val="18"/>
              </w:rPr>
            </w:pPr>
          </w:p>
          <w:p w14:paraId="7FB5C37F" w14:textId="77777777" w:rsidR="0016620C" w:rsidRPr="002E6B82" w:rsidRDefault="0016620C" w:rsidP="0016620C">
            <w:pPr>
              <w:spacing w:line="160" w:lineRule="atLeast"/>
              <w:rPr>
                <w:b/>
                <w:bCs/>
                <w:noProof/>
                <w:szCs w:val="18"/>
              </w:rPr>
            </w:pPr>
            <w:r w:rsidRPr="002E6B82">
              <w:rPr>
                <w:b/>
                <w:bCs/>
                <w:noProof/>
                <w:szCs w:val="18"/>
              </w:rPr>
              <w:t>Geographic experience</w:t>
            </w:r>
          </w:p>
          <w:p w14:paraId="7B19D991" w14:textId="77777777" w:rsidR="0016620C" w:rsidRPr="002E6B82" w:rsidRDefault="0016620C" w:rsidP="0016620C">
            <w:pPr>
              <w:spacing w:line="160" w:lineRule="atLeast"/>
              <w:rPr>
                <w:bCs/>
                <w:noProof/>
                <w:szCs w:val="18"/>
              </w:rPr>
            </w:pPr>
            <w:r w:rsidRPr="002E6B82">
              <w:rPr>
                <w:bCs/>
                <w:noProof/>
                <w:szCs w:val="18"/>
              </w:rPr>
              <w:t>India, Kenya,</w:t>
            </w:r>
            <w:r>
              <w:rPr>
                <w:bCs/>
                <w:noProof/>
                <w:szCs w:val="18"/>
              </w:rPr>
              <w:t xml:space="preserve"> Sri Lanka, Qatar, China</w:t>
            </w:r>
          </w:p>
          <w:p w14:paraId="29BC8863" w14:textId="77777777" w:rsidR="0067079B" w:rsidRDefault="0067079B" w:rsidP="00952567">
            <w:pPr>
              <w:spacing w:line="160" w:lineRule="atLeast"/>
              <w:rPr>
                <w:b/>
                <w:bCs/>
                <w:noProof/>
                <w:szCs w:val="18"/>
              </w:rPr>
            </w:pPr>
          </w:p>
          <w:p w14:paraId="40C9096B" w14:textId="77777777" w:rsidR="00952567" w:rsidRDefault="00377C63" w:rsidP="00952567">
            <w:pPr>
              <w:spacing w:line="160" w:lineRule="atLeast"/>
              <w:rPr>
                <w:b/>
                <w:bCs/>
                <w:noProof/>
                <w:szCs w:val="18"/>
              </w:rPr>
            </w:pPr>
            <w:r>
              <w:rPr>
                <w:b/>
                <w:bCs/>
                <w:noProof/>
                <w:szCs w:val="18"/>
              </w:rPr>
              <w:t>Organisations served</w:t>
            </w:r>
          </w:p>
          <w:p w14:paraId="7B7B2456" w14:textId="77777777" w:rsidR="00377C63" w:rsidRDefault="00377C63" w:rsidP="00952567">
            <w:pPr>
              <w:spacing w:line="160" w:lineRule="atLeast"/>
              <w:rPr>
                <w:b/>
                <w:bCs/>
                <w:noProof/>
                <w:szCs w:val="18"/>
              </w:rPr>
            </w:pPr>
          </w:p>
          <w:p w14:paraId="14EA611B" w14:textId="1E7C4B63" w:rsidR="00D74FF8" w:rsidRDefault="00D74FF8" w:rsidP="00377C63">
            <w:pPr>
              <w:spacing w:line="160" w:lineRule="atLeast"/>
              <w:rPr>
                <w:bCs/>
                <w:noProof/>
                <w:szCs w:val="18"/>
              </w:rPr>
            </w:pPr>
            <w:r>
              <w:rPr>
                <w:bCs/>
                <w:noProof/>
                <w:szCs w:val="18"/>
              </w:rPr>
              <w:t xml:space="preserve">Apr 17: </w:t>
            </w:r>
            <w:r w:rsidR="00C65D70">
              <w:rPr>
                <w:bCs/>
                <w:noProof/>
                <w:szCs w:val="18"/>
              </w:rPr>
              <w:t>Mar 2018</w:t>
            </w:r>
            <w:r>
              <w:rPr>
                <w:bCs/>
                <w:noProof/>
                <w:szCs w:val="18"/>
              </w:rPr>
              <w:t xml:space="preserve"> KPMG India</w:t>
            </w:r>
          </w:p>
          <w:p w14:paraId="0A2F0F7E" w14:textId="405E320A" w:rsidR="003A46E4" w:rsidRDefault="003A46E4" w:rsidP="00377C63">
            <w:pPr>
              <w:spacing w:line="160" w:lineRule="atLeast"/>
              <w:rPr>
                <w:bCs/>
                <w:noProof/>
                <w:szCs w:val="18"/>
              </w:rPr>
            </w:pPr>
            <w:r>
              <w:rPr>
                <w:bCs/>
                <w:noProof/>
                <w:szCs w:val="18"/>
              </w:rPr>
              <w:t>Jun 15-Apr 17: KPMG Kenya</w:t>
            </w:r>
          </w:p>
          <w:p w14:paraId="3E2DE89C" w14:textId="1B3B2C1D" w:rsidR="00233C76" w:rsidRDefault="00233C76" w:rsidP="00377C63">
            <w:pPr>
              <w:spacing w:line="160" w:lineRule="atLeast"/>
              <w:rPr>
                <w:bCs/>
                <w:noProof/>
                <w:szCs w:val="18"/>
              </w:rPr>
            </w:pPr>
            <w:r>
              <w:rPr>
                <w:bCs/>
                <w:noProof/>
                <w:szCs w:val="18"/>
              </w:rPr>
              <w:t>Mar 09-</w:t>
            </w:r>
            <w:r w:rsidR="003A46E4">
              <w:rPr>
                <w:bCs/>
                <w:noProof/>
                <w:szCs w:val="18"/>
              </w:rPr>
              <w:t>Jun15</w:t>
            </w:r>
            <w:r>
              <w:rPr>
                <w:bCs/>
                <w:noProof/>
                <w:szCs w:val="18"/>
              </w:rPr>
              <w:t>: KPMG</w:t>
            </w:r>
            <w:r w:rsidR="003A46E4">
              <w:rPr>
                <w:bCs/>
                <w:noProof/>
                <w:szCs w:val="18"/>
              </w:rPr>
              <w:t xml:space="preserve"> India</w:t>
            </w:r>
          </w:p>
          <w:p w14:paraId="78B27156" w14:textId="77777777" w:rsidR="003A46E4" w:rsidRDefault="003A46E4" w:rsidP="00377C63">
            <w:pPr>
              <w:spacing w:line="160" w:lineRule="atLeast"/>
              <w:rPr>
                <w:bCs/>
                <w:noProof/>
                <w:szCs w:val="18"/>
              </w:rPr>
            </w:pPr>
          </w:p>
          <w:p w14:paraId="2535F8E7" w14:textId="77777777" w:rsidR="00377C63" w:rsidRPr="00377C63" w:rsidRDefault="00377C63" w:rsidP="00377C63">
            <w:pPr>
              <w:spacing w:line="160" w:lineRule="atLeast"/>
              <w:rPr>
                <w:bCs/>
                <w:noProof/>
                <w:szCs w:val="18"/>
              </w:rPr>
            </w:pPr>
            <w:r w:rsidRPr="00377C63">
              <w:rPr>
                <w:bCs/>
                <w:noProof/>
                <w:szCs w:val="18"/>
              </w:rPr>
              <w:t>Nov 2006-Mar 09</w:t>
            </w:r>
            <w:r>
              <w:rPr>
                <w:bCs/>
                <w:noProof/>
                <w:szCs w:val="18"/>
              </w:rPr>
              <w:t xml:space="preserve">:          </w:t>
            </w:r>
            <w:r w:rsidRPr="00377C63">
              <w:rPr>
                <w:bCs/>
                <w:noProof/>
                <w:szCs w:val="18"/>
              </w:rPr>
              <w:t xml:space="preserve">      Wipro Consultancy Services </w:t>
            </w:r>
          </w:p>
          <w:p w14:paraId="229A8293" w14:textId="77777777" w:rsidR="00377C63" w:rsidRPr="00952567" w:rsidRDefault="00377C63" w:rsidP="00952567">
            <w:pPr>
              <w:spacing w:line="160" w:lineRule="atLeast"/>
              <w:rPr>
                <w:bCs/>
                <w:noProof/>
                <w:szCs w:val="18"/>
              </w:rPr>
            </w:pPr>
          </w:p>
          <w:p w14:paraId="1C9004EA" w14:textId="77777777" w:rsidR="00D23A5E" w:rsidRDefault="00377C63" w:rsidP="008260C3">
            <w:pPr>
              <w:spacing w:line="160" w:lineRule="atLeast"/>
              <w:rPr>
                <w:bCs/>
                <w:noProof/>
                <w:szCs w:val="18"/>
              </w:rPr>
            </w:pPr>
            <w:r w:rsidRPr="00377C63">
              <w:rPr>
                <w:bCs/>
                <w:noProof/>
                <w:szCs w:val="18"/>
              </w:rPr>
              <w:t>Jun 2005-Nov 2006      Wilhelmsen Technical &amp; Operational Solutions</w:t>
            </w:r>
          </w:p>
          <w:p w14:paraId="5C1951BC" w14:textId="77777777" w:rsidR="00377C63" w:rsidRDefault="00377C63" w:rsidP="008260C3">
            <w:pPr>
              <w:spacing w:line="160" w:lineRule="atLeast"/>
              <w:rPr>
                <w:bCs/>
                <w:noProof/>
                <w:szCs w:val="18"/>
              </w:rPr>
            </w:pPr>
          </w:p>
          <w:p w14:paraId="52617323" w14:textId="77777777" w:rsidR="00377C63" w:rsidRDefault="00377C63" w:rsidP="008260C3">
            <w:pPr>
              <w:spacing w:line="160" w:lineRule="atLeast"/>
              <w:rPr>
                <w:bCs/>
                <w:noProof/>
                <w:szCs w:val="18"/>
              </w:rPr>
            </w:pPr>
            <w:r w:rsidRPr="00377C63">
              <w:rPr>
                <w:bCs/>
                <w:noProof/>
                <w:szCs w:val="18"/>
              </w:rPr>
              <w:t>March 2003-May 2005      Project Coordinator, Indian Register of Shipping</w:t>
            </w:r>
          </w:p>
          <w:p w14:paraId="7F8AD762" w14:textId="77777777" w:rsidR="00377C63" w:rsidRDefault="00377C63" w:rsidP="008260C3">
            <w:pPr>
              <w:spacing w:line="160" w:lineRule="atLeast"/>
              <w:rPr>
                <w:bCs/>
                <w:noProof/>
                <w:szCs w:val="18"/>
              </w:rPr>
            </w:pPr>
          </w:p>
          <w:p w14:paraId="0C75CA5C" w14:textId="77777777" w:rsidR="00377C63" w:rsidRDefault="00377C63" w:rsidP="008260C3">
            <w:pPr>
              <w:spacing w:line="160" w:lineRule="atLeast"/>
              <w:rPr>
                <w:bCs/>
                <w:noProof/>
                <w:szCs w:val="18"/>
              </w:rPr>
            </w:pPr>
            <w:r>
              <w:rPr>
                <w:bCs/>
                <w:noProof/>
                <w:szCs w:val="18"/>
              </w:rPr>
              <w:t>June</w:t>
            </w:r>
            <w:r w:rsidRPr="00377C63">
              <w:rPr>
                <w:bCs/>
                <w:noProof/>
                <w:szCs w:val="18"/>
              </w:rPr>
              <w:t xml:space="preserve"> 2002 to February 2003   </w:t>
            </w:r>
            <w:r>
              <w:rPr>
                <w:bCs/>
                <w:noProof/>
                <w:szCs w:val="18"/>
              </w:rPr>
              <w:t>Independent Consultant</w:t>
            </w:r>
          </w:p>
          <w:p w14:paraId="1DE0D35C" w14:textId="77777777" w:rsidR="00377C63" w:rsidRDefault="00377C63" w:rsidP="008260C3">
            <w:pPr>
              <w:spacing w:line="160" w:lineRule="atLeast"/>
              <w:rPr>
                <w:bCs/>
                <w:noProof/>
                <w:szCs w:val="18"/>
              </w:rPr>
            </w:pPr>
          </w:p>
          <w:p w14:paraId="55194324" w14:textId="77777777" w:rsidR="00F941BC" w:rsidRPr="00F941BC" w:rsidRDefault="00F941BC" w:rsidP="008260C3">
            <w:pPr>
              <w:spacing w:line="160" w:lineRule="atLeast"/>
              <w:rPr>
                <w:bCs/>
                <w:noProof/>
                <w:szCs w:val="18"/>
              </w:rPr>
            </w:pPr>
            <w:r w:rsidRPr="00F941BC">
              <w:rPr>
                <w:bCs/>
                <w:noProof/>
                <w:szCs w:val="18"/>
              </w:rPr>
              <w:t xml:space="preserve">Jan 1982 to May 2002  </w:t>
            </w:r>
          </w:p>
          <w:p w14:paraId="4531AA4C" w14:textId="77777777" w:rsidR="00377C63" w:rsidRDefault="00F941BC" w:rsidP="008260C3">
            <w:pPr>
              <w:spacing w:line="160" w:lineRule="atLeast"/>
              <w:rPr>
                <w:bCs/>
                <w:noProof/>
                <w:szCs w:val="18"/>
              </w:rPr>
            </w:pPr>
            <w:r w:rsidRPr="00F941BC">
              <w:rPr>
                <w:bCs/>
                <w:noProof/>
                <w:szCs w:val="18"/>
              </w:rPr>
              <w:t>Indian Coast Guard, Ministry of Defense</w:t>
            </w:r>
          </w:p>
          <w:p w14:paraId="1D5F06DE" w14:textId="77777777" w:rsidR="007B602B" w:rsidRDefault="007B602B" w:rsidP="008260C3">
            <w:pPr>
              <w:spacing w:line="160" w:lineRule="atLeast"/>
              <w:rPr>
                <w:bCs/>
                <w:noProof/>
                <w:szCs w:val="18"/>
              </w:rPr>
            </w:pPr>
          </w:p>
          <w:p w14:paraId="619743A5" w14:textId="77777777" w:rsidR="007B602B" w:rsidRPr="00EB2C72" w:rsidRDefault="007B602B" w:rsidP="007B602B">
            <w:pPr>
              <w:rPr>
                <w:b/>
                <w:bCs/>
                <w:noProof/>
                <w:szCs w:val="18"/>
              </w:rPr>
            </w:pPr>
            <w:r w:rsidRPr="00EB2C72">
              <w:rPr>
                <w:b/>
                <w:bCs/>
                <w:noProof/>
                <w:szCs w:val="18"/>
              </w:rPr>
              <w:t xml:space="preserve">Certifications </w:t>
            </w:r>
          </w:p>
          <w:p w14:paraId="073E194F" w14:textId="7FCC98AB" w:rsidR="00567628" w:rsidRDefault="00C65D70" w:rsidP="00567628">
            <w:pPr>
              <w:spacing w:line="240" w:lineRule="auto"/>
              <w:rPr>
                <w:bCs/>
                <w:noProof/>
                <w:szCs w:val="18"/>
              </w:rPr>
            </w:pPr>
            <w:r>
              <w:rPr>
                <w:bCs/>
                <w:noProof/>
                <w:szCs w:val="18"/>
              </w:rPr>
              <w:t>-</w:t>
            </w:r>
            <w:r w:rsidR="00567628">
              <w:rPr>
                <w:bCs/>
                <w:noProof/>
                <w:szCs w:val="18"/>
              </w:rPr>
              <w:t>Certificate Program in Public Procurement ( World Bank),</w:t>
            </w:r>
            <w:r>
              <w:rPr>
                <w:bCs/>
                <w:noProof/>
                <w:szCs w:val="18"/>
              </w:rPr>
              <w:t xml:space="preserve">            </w:t>
            </w:r>
            <w:r w:rsidR="00567628">
              <w:rPr>
                <w:bCs/>
                <w:noProof/>
                <w:szCs w:val="18"/>
              </w:rPr>
              <w:t xml:space="preserve"> </w:t>
            </w:r>
            <w:r>
              <w:rPr>
                <w:bCs/>
                <w:noProof/>
                <w:szCs w:val="18"/>
              </w:rPr>
              <w:t>-</w:t>
            </w:r>
            <w:r w:rsidR="00567628">
              <w:rPr>
                <w:bCs/>
                <w:noProof/>
                <w:szCs w:val="18"/>
              </w:rPr>
              <w:t xml:space="preserve">Certificate Program in Contracts Management </w:t>
            </w:r>
            <w:r w:rsidR="00CD3C69">
              <w:rPr>
                <w:bCs/>
                <w:noProof/>
                <w:szCs w:val="18"/>
              </w:rPr>
              <w:t>( World Bank)</w:t>
            </w:r>
          </w:p>
          <w:p w14:paraId="59792F2A" w14:textId="1FB2FB31" w:rsidR="000B1E87" w:rsidRDefault="00C65D70" w:rsidP="00567628">
            <w:pPr>
              <w:spacing w:line="240" w:lineRule="auto"/>
              <w:rPr>
                <w:bCs/>
                <w:noProof/>
                <w:szCs w:val="18"/>
              </w:rPr>
            </w:pPr>
            <w:r>
              <w:rPr>
                <w:bCs/>
                <w:noProof/>
                <w:szCs w:val="18"/>
              </w:rPr>
              <w:t>-</w:t>
            </w:r>
            <w:r w:rsidR="000B1E87">
              <w:rPr>
                <w:bCs/>
                <w:noProof/>
                <w:szCs w:val="18"/>
              </w:rPr>
              <w:t>Diploma in design and development of perfomance and evaluation management system</w:t>
            </w:r>
          </w:p>
          <w:p w14:paraId="6B967AD5" w14:textId="77777777" w:rsidR="00CD3C69" w:rsidRPr="00EB2C72" w:rsidRDefault="00CD3C69" w:rsidP="00567628">
            <w:pPr>
              <w:spacing w:line="240" w:lineRule="auto"/>
              <w:rPr>
                <w:bCs/>
                <w:noProof/>
                <w:szCs w:val="18"/>
              </w:rPr>
            </w:pPr>
          </w:p>
          <w:p w14:paraId="56E614EB" w14:textId="20837CAD" w:rsidR="007B602B" w:rsidRPr="00EB2C72" w:rsidRDefault="007B602B" w:rsidP="007B602B">
            <w:pPr>
              <w:spacing w:line="240" w:lineRule="auto"/>
              <w:rPr>
                <w:bCs/>
                <w:noProof/>
                <w:szCs w:val="18"/>
              </w:rPr>
            </w:pPr>
            <w:r w:rsidRPr="00EB2C72">
              <w:rPr>
                <w:bCs/>
                <w:noProof/>
                <w:szCs w:val="18"/>
              </w:rPr>
              <w:t xml:space="preserve">CISA ( Exam. Passed); BCPS (BCMI); CEH (EC-Council); ISO 27001- Lead Implementer; </w:t>
            </w:r>
          </w:p>
          <w:p w14:paraId="53BD6A1E" w14:textId="77777777" w:rsidR="007B602B" w:rsidRDefault="007B602B" w:rsidP="007B602B">
            <w:pPr>
              <w:spacing w:line="240" w:lineRule="auto"/>
              <w:rPr>
                <w:bCs/>
                <w:noProof/>
                <w:szCs w:val="18"/>
              </w:rPr>
            </w:pPr>
            <w:r w:rsidRPr="00EB2C72">
              <w:rPr>
                <w:bCs/>
                <w:noProof/>
                <w:szCs w:val="18"/>
              </w:rPr>
              <w:t xml:space="preserve">BS 25999- Lead Implementer; ISO 9001:2000- Lead Auditor Course; </w:t>
            </w:r>
          </w:p>
          <w:p w14:paraId="249CDD36" w14:textId="77777777" w:rsidR="007B602B" w:rsidRPr="00EB2C72" w:rsidRDefault="007B602B" w:rsidP="007B602B">
            <w:pPr>
              <w:spacing w:line="240" w:lineRule="auto"/>
              <w:rPr>
                <w:bCs/>
                <w:noProof/>
                <w:szCs w:val="18"/>
              </w:rPr>
            </w:pPr>
            <w:r w:rsidRPr="00EB2C72">
              <w:rPr>
                <w:bCs/>
                <w:noProof/>
                <w:szCs w:val="18"/>
              </w:rPr>
              <w:t xml:space="preserve">Lead Auditor- International Safety Management Code (ISM Code); </w:t>
            </w:r>
          </w:p>
          <w:p w14:paraId="30DF3211" w14:textId="77777777" w:rsidR="007B602B" w:rsidRPr="00EB2C72" w:rsidRDefault="007B602B" w:rsidP="007B602B">
            <w:pPr>
              <w:spacing w:line="240" w:lineRule="auto"/>
              <w:rPr>
                <w:bCs/>
                <w:noProof/>
                <w:szCs w:val="18"/>
              </w:rPr>
            </w:pPr>
            <w:r w:rsidRPr="00EB2C72">
              <w:rPr>
                <w:bCs/>
                <w:noProof/>
                <w:szCs w:val="18"/>
              </w:rPr>
              <w:t>Lead Auditor-International Ship and Port Facility Security Code</w:t>
            </w:r>
          </w:p>
          <w:p w14:paraId="7D907AA8" w14:textId="77777777" w:rsidR="007B602B" w:rsidRDefault="007B602B" w:rsidP="007B602B">
            <w:pPr>
              <w:rPr>
                <w:b/>
                <w:bCs/>
                <w:noProof/>
                <w:szCs w:val="18"/>
              </w:rPr>
            </w:pPr>
          </w:p>
          <w:p w14:paraId="38BECBDE" w14:textId="0E44DCBE" w:rsidR="00393A9B" w:rsidRDefault="00393A9B" w:rsidP="007B602B">
            <w:pPr>
              <w:rPr>
                <w:b/>
                <w:bCs/>
                <w:noProof/>
                <w:szCs w:val="18"/>
              </w:rPr>
            </w:pPr>
            <w:r>
              <w:rPr>
                <w:b/>
                <w:bCs/>
                <w:noProof/>
                <w:szCs w:val="18"/>
              </w:rPr>
              <w:t xml:space="preserve">Technology </w:t>
            </w:r>
            <w:r w:rsidR="00505340">
              <w:rPr>
                <w:b/>
                <w:bCs/>
                <w:noProof/>
                <w:szCs w:val="18"/>
              </w:rPr>
              <w:t>/Tools</w:t>
            </w:r>
          </w:p>
          <w:p w14:paraId="0A9FC4B1" w14:textId="2546B513" w:rsidR="00393A9B" w:rsidRDefault="00393A9B" w:rsidP="007B602B">
            <w:pPr>
              <w:rPr>
                <w:bCs/>
                <w:noProof/>
                <w:szCs w:val="18"/>
              </w:rPr>
            </w:pPr>
            <w:r w:rsidRPr="002B3456">
              <w:rPr>
                <w:bCs/>
                <w:noProof/>
                <w:szCs w:val="18"/>
              </w:rPr>
              <w:t>IDEA</w:t>
            </w:r>
            <w:r>
              <w:rPr>
                <w:bCs/>
                <w:noProof/>
                <w:szCs w:val="18"/>
              </w:rPr>
              <w:t>, QlickSense, QlickView, Corporater (EPM for Balance Score Card)</w:t>
            </w:r>
          </w:p>
          <w:p w14:paraId="249D6967" w14:textId="77777777" w:rsidR="00393A9B" w:rsidRPr="002B3456" w:rsidRDefault="00393A9B" w:rsidP="007B602B">
            <w:pPr>
              <w:rPr>
                <w:bCs/>
                <w:noProof/>
                <w:szCs w:val="18"/>
              </w:rPr>
            </w:pPr>
          </w:p>
          <w:p w14:paraId="2ABE7FFC" w14:textId="77777777" w:rsidR="007B602B" w:rsidRPr="00EB2C72" w:rsidRDefault="007B602B" w:rsidP="007B602B">
            <w:pPr>
              <w:rPr>
                <w:bCs/>
                <w:noProof/>
                <w:szCs w:val="18"/>
              </w:rPr>
            </w:pPr>
            <w:r w:rsidRPr="00EB2C72">
              <w:rPr>
                <w:b/>
                <w:bCs/>
                <w:noProof/>
                <w:szCs w:val="18"/>
              </w:rPr>
              <w:t xml:space="preserve">Professional Memberships  </w:t>
            </w:r>
          </w:p>
          <w:p w14:paraId="6940B140" w14:textId="77777777" w:rsidR="007B602B" w:rsidRPr="00EB2C72" w:rsidRDefault="007B602B" w:rsidP="007B602B">
            <w:pPr>
              <w:spacing w:line="160" w:lineRule="atLeast"/>
              <w:rPr>
                <w:bCs/>
                <w:noProof/>
                <w:szCs w:val="18"/>
              </w:rPr>
            </w:pPr>
            <w:r w:rsidRPr="00EB2C72">
              <w:rPr>
                <w:bCs/>
                <w:noProof/>
                <w:szCs w:val="18"/>
              </w:rPr>
              <w:t>- Certificate of Participation of Project Management Contact Program from PMI and QAI</w:t>
            </w:r>
          </w:p>
          <w:p w14:paraId="71DCC1C2" w14:textId="77777777" w:rsidR="007B602B" w:rsidRDefault="007B602B" w:rsidP="007B602B">
            <w:pPr>
              <w:spacing w:line="160" w:lineRule="atLeast"/>
              <w:rPr>
                <w:bCs/>
                <w:noProof/>
                <w:szCs w:val="18"/>
              </w:rPr>
            </w:pPr>
            <w:r w:rsidRPr="00EB2C72">
              <w:rPr>
                <w:bCs/>
                <w:noProof/>
                <w:szCs w:val="18"/>
              </w:rPr>
              <w:t>- Information Systems Audit and Control Association (ISACA)</w:t>
            </w:r>
          </w:p>
          <w:p w14:paraId="3D0223B1" w14:textId="77777777" w:rsidR="007B602B" w:rsidRDefault="007B602B" w:rsidP="008260C3">
            <w:pPr>
              <w:spacing w:line="160" w:lineRule="atLeast"/>
              <w:rPr>
                <w:bCs/>
                <w:noProof/>
                <w:szCs w:val="18"/>
              </w:rPr>
            </w:pPr>
          </w:p>
          <w:p w14:paraId="16200CA7" w14:textId="77777777" w:rsidR="00FE7421" w:rsidRDefault="00FE7421" w:rsidP="008260C3">
            <w:pPr>
              <w:spacing w:line="160" w:lineRule="atLeast"/>
              <w:rPr>
                <w:bCs/>
                <w:noProof/>
                <w:szCs w:val="18"/>
              </w:rPr>
            </w:pPr>
          </w:p>
          <w:p w14:paraId="669223DB" w14:textId="77777777" w:rsidR="00FE7421" w:rsidRDefault="00FE7421" w:rsidP="008260C3">
            <w:pPr>
              <w:spacing w:line="160" w:lineRule="atLeast"/>
              <w:rPr>
                <w:b/>
                <w:bCs/>
                <w:noProof/>
                <w:szCs w:val="18"/>
              </w:rPr>
            </w:pPr>
            <w:r w:rsidRPr="00FE7421">
              <w:rPr>
                <w:b/>
                <w:bCs/>
                <w:noProof/>
                <w:szCs w:val="18"/>
              </w:rPr>
              <w:t>Contact details</w:t>
            </w:r>
          </w:p>
          <w:p w14:paraId="0F766373" w14:textId="77777777" w:rsidR="00FE7421" w:rsidRDefault="00FE7421" w:rsidP="008260C3">
            <w:pPr>
              <w:spacing w:line="160" w:lineRule="atLeast"/>
              <w:rPr>
                <w:b/>
                <w:bCs/>
                <w:noProof/>
                <w:szCs w:val="18"/>
              </w:rPr>
            </w:pPr>
          </w:p>
          <w:p w14:paraId="4BD1F2EA" w14:textId="4C3A2114" w:rsidR="00FE7421" w:rsidRDefault="00FE7421" w:rsidP="008260C3">
            <w:pPr>
              <w:spacing w:line="160" w:lineRule="atLeast"/>
              <w:rPr>
                <w:bCs/>
                <w:noProof/>
                <w:szCs w:val="18"/>
              </w:rPr>
            </w:pPr>
            <w:r w:rsidRPr="00FE7421">
              <w:rPr>
                <w:bCs/>
                <w:noProof/>
                <w:szCs w:val="18"/>
              </w:rPr>
              <w:t>E-mail id:</w:t>
            </w:r>
            <w:r>
              <w:rPr>
                <w:b/>
                <w:bCs/>
                <w:noProof/>
                <w:szCs w:val="18"/>
              </w:rPr>
              <w:t xml:space="preserve"> </w:t>
            </w:r>
            <w:r w:rsidR="00C65D70" w:rsidRPr="00C65D70">
              <w:rPr>
                <w:bCs/>
                <w:noProof/>
                <w:szCs w:val="18"/>
              </w:rPr>
              <w:t>s</w:t>
            </w:r>
            <w:r w:rsidR="00C65D70" w:rsidRPr="00C65D70">
              <w:t>ahoreanil@</w:t>
            </w:r>
            <w:r w:rsidR="00C65D70">
              <w:t>hotmail.com</w:t>
            </w:r>
          </w:p>
          <w:p w14:paraId="5060E76E" w14:textId="77777777" w:rsidR="00FE7421" w:rsidRDefault="00FE7421" w:rsidP="008260C3">
            <w:pPr>
              <w:spacing w:line="160" w:lineRule="atLeast"/>
              <w:rPr>
                <w:bCs/>
                <w:noProof/>
                <w:szCs w:val="18"/>
              </w:rPr>
            </w:pPr>
          </w:p>
          <w:p w14:paraId="309B3A6F" w14:textId="77777777" w:rsidR="00FE7421" w:rsidRDefault="00FE7421" w:rsidP="008260C3">
            <w:pPr>
              <w:spacing w:line="160" w:lineRule="atLeast"/>
              <w:rPr>
                <w:bCs/>
                <w:noProof/>
                <w:szCs w:val="18"/>
              </w:rPr>
            </w:pPr>
            <w:r>
              <w:rPr>
                <w:bCs/>
                <w:noProof/>
                <w:szCs w:val="18"/>
              </w:rPr>
              <w:t xml:space="preserve">Mobile: </w:t>
            </w:r>
          </w:p>
          <w:p w14:paraId="590383B7" w14:textId="2DD30EC5" w:rsidR="00393A9B" w:rsidRDefault="00393A9B" w:rsidP="00393A9B">
            <w:pPr>
              <w:spacing w:line="160" w:lineRule="atLeast"/>
              <w:rPr>
                <w:bCs/>
                <w:noProof/>
                <w:szCs w:val="18"/>
              </w:rPr>
            </w:pPr>
            <w:r>
              <w:rPr>
                <w:bCs/>
                <w:noProof/>
                <w:szCs w:val="18"/>
              </w:rPr>
              <w:t xml:space="preserve">+91-8652207020                </w:t>
            </w:r>
          </w:p>
          <w:p w14:paraId="6F0F47BE" w14:textId="77777777" w:rsidR="00FE7421" w:rsidRPr="00FE7421" w:rsidRDefault="00FE7421" w:rsidP="008260C3">
            <w:pPr>
              <w:spacing w:line="160" w:lineRule="atLeast"/>
              <w:rPr>
                <w:b/>
                <w:bCs/>
                <w:noProof/>
                <w:szCs w:val="18"/>
              </w:rPr>
            </w:pPr>
          </w:p>
          <w:p w14:paraId="38402A9A" w14:textId="77777777" w:rsidR="00243874" w:rsidRPr="00377C63" w:rsidRDefault="00243874" w:rsidP="008260C3">
            <w:pPr>
              <w:spacing w:line="160" w:lineRule="atLeast"/>
              <w:rPr>
                <w:bCs/>
                <w:noProof/>
                <w:szCs w:val="18"/>
              </w:rPr>
            </w:pPr>
          </w:p>
          <w:p w14:paraId="10AF230D" w14:textId="77777777" w:rsidR="004068DA" w:rsidRPr="00EB2C72" w:rsidRDefault="004068DA" w:rsidP="008260C3">
            <w:pPr>
              <w:spacing w:line="160" w:lineRule="atLeast"/>
            </w:pPr>
          </w:p>
        </w:tc>
        <w:tc>
          <w:tcPr>
            <w:tcW w:w="6134" w:type="dxa"/>
            <w:tcBorders>
              <w:top w:val="single" w:sz="4" w:space="0" w:color="auto"/>
              <w:left w:val="single" w:sz="4" w:space="0" w:color="auto"/>
              <w:bottom w:val="single" w:sz="4" w:space="0" w:color="auto"/>
            </w:tcBorders>
          </w:tcPr>
          <w:p w14:paraId="29E059AE" w14:textId="77777777" w:rsidR="00243874" w:rsidRDefault="00243874" w:rsidP="00803D0D">
            <w:pPr>
              <w:rPr>
                <w:b/>
                <w:szCs w:val="18"/>
                <w:lang w:val="en-GB"/>
              </w:rPr>
            </w:pPr>
            <w:r w:rsidRPr="00EB2C72">
              <w:rPr>
                <w:b/>
                <w:szCs w:val="18"/>
                <w:lang w:val="en-GB"/>
              </w:rPr>
              <w:lastRenderedPageBreak/>
              <w:t xml:space="preserve">Summary </w:t>
            </w:r>
          </w:p>
          <w:p w14:paraId="35DD7D88" w14:textId="13257EAC" w:rsidR="00505340" w:rsidRDefault="00B31722" w:rsidP="002148D3">
            <w:pPr>
              <w:spacing w:line="240" w:lineRule="atLeast"/>
              <w:jc w:val="both"/>
            </w:pPr>
            <w:r>
              <w:rPr>
                <w:i/>
                <w:szCs w:val="18"/>
                <w:lang w:val="en-GB"/>
              </w:rPr>
              <w:t>Core strengths: Program/</w:t>
            </w:r>
            <w:r w:rsidR="00F350B8" w:rsidRPr="00F350B8">
              <w:rPr>
                <w:i/>
                <w:szCs w:val="18"/>
                <w:lang w:val="en-GB"/>
              </w:rPr>
              <w:t xml:space="preserve">Project </w:t>
            </w:r>
            <w:r>
              <w:rPr>
                <w:i/>
                <w:szCs w:val="18"/>
                <w:lang w:val="en-GB"/>
              </w:rPr>
              <w:t>Management</w:t>
            </w:r>
            <w:r w:rsidR="00C95BF0">
              <w:rPr>
                <w:i/>
                <w:szCs w:val="18"/>
                <w:lang w:val="en-GB"/>
              </w:rPr>
              <w:t>, Business D</w:t>
            </w:r>
            <w:r w:rsidR="00CC6111">
              <w:rPr>
                <w:i/>
                <w:szCs w:val="18"/>
                <w:lang w:val="en-GB"/>
              </w:rPr>
              <w:t>evelopment</w:t>
            </w:r>
            <w:r>
              <w:rPr>
                <w:i/>
                <w:szCs w:val="18"/>
                <w:lang w:val="en-GB"/>
              </w:rPr>
              <w:t xml:space="preserve"> </w:t>
            </w:r>
            <w:r w:rsidR="00F350B8" w:rsidRPr="00F350B8">
              <w:rPr>
                <w:i/>
                <w:szCs w:val="18"/>
                <w:lang w:val="en-GB"/>
              </w:rPr>
              <w:t>and Operations Management</w:t>
            </w:r>
            <w:r w:rsidR="00B76AB7">
              <w:rPr>
                <w:i/>
                <w:szCs w:val="18"/>
                <w:lang w:val="en-GB"/>
              </w:rPr>
              <w:t xml:space="preserve"> in </w:t>
            </w:r>
            <w:r w:rsidR="00393A9B">
              <w:rPr>
                <w:i/>
                <w:szCs w:val="18"/>
                <w:lang w:val="en-GB"/>
              </w:rPr>
              <w:t xml:space="preserve">technology implementation </w:t>
            </w:r>
            <w:r w:rsidR="002709D2">
              <w:rPr>
                <w:i/>
                <w:szCs w:val="18"/>
                <w:lang w:val="en-GB"/>
              </w:rPr>
              <w:t>as well as</w:t>
            </w:r>
            <w:r w:rsidR="00393A9B">
              <w:rPr>
                <w:i/>
                <w:szCs w:val="18"/>
                <w:lang w:val="en-GB"/>
              </w:rPr>
              <w:t xml:space="preserve"> </w:t>
            </w:r>
            <w:r w:rsidR="00B76AB7">
              <w:rPr>
                <w:i/>
                <w:szCs w:val="18"/>
                <w:lang w:val="en-GB"/>
              </w:rPr>
              <w:t xml:space="preserve">professional services </w:t>
            </w:r>
            <w:r w:rsidR="00C95BF0">
              <w:rPr>
                <w:i/>
                <w:szCs w:val="18"/>
                <w:lang w:val="en-GB"/>
              </w:rPr>
              <w:t>in Government sector.</w:t>
            </w:r>
          </w:p>
          <w:p w14:paraId="23173A19" w14:textId="13C24E2A" w:rsidR="00603D87" w:rsidRDefault="00603D87" w:rsidP="00603D87">
            <w:pPr>
              <w:spacing w:line="240" w:lineRule="atLeast"/>
              <w:jc w:val="both"/>
            </w:pPr>
          </w:p>
          <w:p w14:paraId="203D5DBA" w14:textId="5ACD9385" w:rsidR="003B5301" w:rsidRDefault="003B5301" w:rsidP="00603D87">
            <w:pPr>
              <w:spacing w:line="240" w:lineRule="atLeast"/>
              <w:jc w:val="both"/>
            </w:pPr>
            <w:r>
              <w:t xml:space="preserve">I retired from KPMG as Technical Director and during my 9 </w:t>
            </w:r>
            <w:proofErr w:type="gramStart"/>
            <w:r>
              <w:t>years</w:t>
            </w:r>
            <w:proofErr w:type="gramEnd"/>
            <w:r>
              <w:t xml:space="preserve"> association, </w:t>
            </w:r>
          </w:p>
          <w:p w14:paraId="63C577CC" w14:textId="6E24FEB3" w:rsidR="00603D87" w:rsidRPr="002148D3" w:rsidRDefault="003B5301" w:rsidP="00603D87">
            <w:pPr>
              <w:spacing w:line="240" w:lineRule="atLeast"/>
              <w:jc w:val="both"/>
            </w:pPr>
            <w:r>
              <w:t xml:space="preserve"> I </w:t>
            </w:r>
            <w:r w:rsidR="00603D87">
              <w:t>lead</w:t>
            </w:r>
            <w:r w:rsidR="00603D87" w:rsidRPr="002148D3">
              <w:t xml:space="preserve"> end-to-end IT transformation </w:t>
            </w:r>
            <w:r w:rsidR="00C95BF0">
              <w:t xml:space="preserve">as well as other e-Governance </w:t>
            </w:r>
            <w:r w:rsidR="00603D87" w:rsidRPr="002148D3">
              <w:t>engagements which include</w:t>
            </w:r>
            <w:r>
              <w:t>d</w:t>
            </w:r>
            <w:r w:rsidR="00603D87" w:rsidRPr="002148D3">
              <w:t xml:space="preserve"> conceptualization, strategy formulation, process reengineering</w:t>
            </w:r>
            <w:r w:rsidR="00603D87">
              <w:t>,</w:t>
            </w:r>
            <w:r w:rsidR="00603D87" w:rsidRPr="002148D3">
              <w:t xml:space="preserve"> </w:t>
            </w:r>
            <w:r w:rsidR="00603D87">
              <w:t xml:space="preserve">IT architecture design, </w:t>
            </w:r>
            <w:r w:rsidR="00603D87" w:rsidRPr="002148D3">
              <w:t>bid process management, implementation management and post implementation support</w:t>
            </w:r>
            <w:r w:rsidR="00603D87">
              <w:t xml:space="preserve">. </w:t>
            </w:r>
            <w:r>
              <w:t>I have</w:t>
            </w:r>
            <w:r w:rsidR="00603D87">
              <w:t xml:space="preserve"> handled a wide range </w:t>
            </w:r>
            <w:r w:rsidR="00603D87" w:rsidRPr="002148D3">
              <w:t>of engagements in India and abroad, and specializes in executing government transformation engagements</w:t>
            </w:r>
            <w:r w:rsidR="00603D87">
              <w:t xml:space="preserve"> and management of large projects and programs</w:t>
            </w:r>
            <w:r w:rsidR="00603D87" w:rsidRPr="002148D3">
              <w:t xml:space="preserve">. </w:t>
            </w:r>
          </w:p>
          <w:p w14:paraId="2991AAB2" w14:textId="77777777" w:rsidR="00603D87" w:rsidRDefault="00603D87" w:rsidP="00603D87">
            <w:pPr>
              <w:spacing w:line="240" w:lineRule="atLeast"/>
              <w:jc w:val="both"/>
            </w:pPr>
          </w:p>
          <w:p w14:paraId="02B9D035" w14:textId="3FC1900E" w:rsidR="00C713FD" w:rsidRDefault="00603D87" w:rsidP="002148D3">
            <w:pPr>
              <w:spacing w:line="240" w:lineRule="atLeast"/>
              <w:jc w:val="both"/>
            </w:pPr>
            <w:r w:rsidRPr="002148D3">
              <w:t xml:space="preserve">During tenure with Indian Coast Guard, </w:t>
            </w:r>
            <w:r w:rsidR="003B5301">
              <w:t xml:space="preserve">I </w:t>
            </w:r>
            <w:r w:rsidRPr="002148D3">
              <w:t xml:space="preserve">held many senior </w:t>
            </w:r>
            <w:r>
              <w:t xml:space="preserve">positions </w:t>
            </w:r>
            <w:r w:rsidRPr="002148D3">
              <w:t xml:space="preserve">wherein </w:t>
            </w:r>
            <w:r w:rsidR="005E4882">
              <w:t>I</w:t>
            </w:r>
            <w:r w:rsidRPr="002148D3">
              <w:t xml:space="preserve"> was responsible for operations planning, resource management, financial management, logistics management</w:t>
            </w:r>
            <w:r w:rsidR="00C95BF0">
              <w:t>, risk management, policy implementation</w:t>
            </w:r>
            <w:r w:rsidRPr="002148D3">
              <w:t xml:space="preserve"> including planning procurement of spares and consumables, costing and budgeting</w:t>
            </w:r>
            <w:r w:rsidR="005E4882">
              <w:t xml:space="preserve"> and IT infrastructure establishment</w:t>
            </w:r>
            <w:r>
              <w:t xml:space="preserve">. </w:t>
            </w:r>
          </w:p>
          <w:p w14:paraId="2D753901" w14:textId="77777777" w:rsidR="002148D3" w:rsidRDefault="002148D3" w:rsidP="002148D3">
            <w:pPr>
              <w:spacing w:line="240" w:lineRule="atLeast"/>
              <w:jc w:val="both"/>
            </w:pPr>
          </w:p>
          <w:p w14:paraId="443AAF1B" w14:textId="77777777" w:rsidR="002148D3" w:rsidRPr="00C65E1A" w:rsidRDefault="002148D3" w:rsidP="002148D3">
            <w:pPr>
              <w:spacing w:line="240" w:lineRule="atLeast"/>
              <w:jc w:val="both"/>
              <w:rPr>
                <w:b/>
                <w:sz w:val="20"/>
              </w:rPr>
            </w:pPr>
            <w:r w:rsidRPr="00C65E1A">
              <w:rPr>
                <w:b/>
                <w:sz w:val="20"/>
              </w:rPr>
              <w:t>Profe</w:t>
            </w:r>
            <w:r w:rsidR="00832D2C" w:rsidRPr="00C65E1A">
              <w:rPr>
                <w:b/>
                <w:sz w:val="20"/>
              </w:rPr>
              <w:t>ssional and Industry Experience</w:t>
            </w:r>
          </w:p>
          <w:p w14:paraId="1A5C88D6" w14:textId="77777777" w:rsidR="00832D2C" w:rsidRDefault="00832D2C" w:rsidP="002148D3">
            <w:pPr>
              <w:spacing w:line="240" w:lineRule="atLeast"/>
              <w:jc w:val="both"/>
              <w:rPr>
                <w:b/>
              </w:rPr>
            </w:pPr>
          </w:p>
          <w:p w14:paraId="5E70F739" w14:textId="6213BD80" w:rsidR="00BF0312" w:rsidRDefault="00BF0312" w:rsidP="00BF0312">
            <w:pPr>
              <w:spacing w:line="240" w:lineRule="atLeast"/>
              <w:jc w:val="both"/>
            </w:pPr>
            <w:r w:rsidRPr="002148D3">
              <w:rPr>
                <w:b/>
              </w:rPr>
              <w:t xml:space="preserve">IT </w:t>
            </w:r>
            <w:r w:rsidR="005E4882">
              <w:rPr>
                <w:b/>
              </w:rPr>
              <w:t>e</w:t>
            </w:r>
            <w:r w:rsidRPr="002148D3">
              <w:rPr>
                <w:b/>
              </w:rPr>
              <w:t>nablement</w:t>
            </w:r>
            <w:r w:rsidR="002709D2">
              <w:rPr>
                <w:b/>
              </w:rPr>
              <w:t>/transformation</w:t>
            </w:r>
            <w:r w:rsidRPr="002148D3">
              <w:rPr>
                <w:b/>
              </w:rPr>
              <w:t xml:space="preserve"> including Process Reengineering:</w:t>
            </w:r>
            <w:r w:rsidRPr="002148D3">
              <w:t xml:space="preserve"> </w:t>
            </w:r>
            <w:r w:rsidR="003B5301">
              <w:t>I have been</w:t>
            </w:r>
            <w:r w:rsidRPr="002148D3">
              <w:t xml:space="preserve"> involved in executing e-Governance assignments at national </w:t>
            </w:r>
            <w:r w:rsidR="005E4882">
              <w:t xml:space="preserve">as well as state </w:t>
            </w:r>
            <w:r w:rsidRPr="002148D3">
              <w:t xml:space="preserve">level. </w:t>
            </w:r>
            <w:r w:rsidR="003B5301">
              <w:t xml:space="preserve">I have </w:t>
            </w:r>
            <w:r>
              <w:t>l</w:t>
            </w:r>
            <w:r w:rsidRPr="002148D3">
              <w:t>ead team</w:t>
            </w:r>
            <w:r>
              <w:t>s</w:t>
            </w:r>
            <w:r w:rsidRPr="002148D3">
              <w:t xml:space="preserve"> in reengineering processes for various departments of central gov</w:t>
            </w:r>
            <w:r w:rsidR="005E4882">
              <w:t xml:space="preserve">ernment </w:t>
            </w:r>
            <w:r w:rsidRPr="002148D3">
              <w:t>and a large number of state gov</w:t>
            </w:r>
            <w:r>
              <w:t>ernments</w:t>
            </w:r>
            <w:r w:rsidRPr="002148D3">
              <w:t xml:space="preserve"> which involved</w:t>
            </w:r>
            <w:r>
              <w:t>:</w:t>
            </w:r>
          </w:p>
          <w:p w14:paraId="2EC91F53" w14:textId="77777777" w:rsidR="00BF0312" w:rsidRDefault="00BF0312" w:rsidP="00BF0312">
            <w:pPr>
              <w:numPr>
                <w:ilvl w:val="0"/>
                <w:numId w:val="11"/>
              </w:numPr>
              <w:rPr>
                <w:bCs/>
                <w:szCs w:val="18"/>
              </w:rPr>
            </w:pPr>
            <w:r>
              <w:rPr>
                <w:bCs/>
                <w:szCs w:val="18"/>
              </w:rPr>
              <w:t>Study of As-is process</w:t>
            </w:r>
          </w:p>
          <w:p w14:paraId="74C36FEB" w14:textId="77777777" w:rsidR="00BF0312" w:rsidRDefault="00BF0312" w:rsidP="00BF0312">
            <w:pPr>
              <w:numPr>
                <w:ilvl w:val="0"/>
                <w:numId w:val="11"/>
              </w:numPr>
              <w:rPr>
                <w:bCs/>
                <w:szCs w:val="18"/>
              </w:rPr>
            </w:pPr>
            <w:r>
              <w:rPr>
                <w:bCs/>
                <w:szCs w:val="18"/>
              </w:rPr>
              <w:t>High level to be process design</w:t>
            </w:r>
          </w:p>
          <w:p w14:paraId="08A97021" w14:textId="77777777" w:rsidR="00BF0312" w:rsidRDefault="00BF0312" w:rsidP="00BF0312">
            <w:pPr>
              <w:numPr>
                <w:ilvl w:val="0"/>
                <w:numId w:val="11"/>
              </w:numPr>
              <w:rPr>
                <w:bCs/>
                <w:szCs w:val="18"/>
              </w:rPr>
            </w:pPr>
            <w:r>
              <w:rPr>
                <w:bCs/>
                <w:szCs w:val="18"/>
              </w:rPr>
              <w:t>IT infrastructure optimization and cost estimation</w:t>
            </w:r>
          </w:p>
          <w:p w14:paraId="673F48E0" w14:textId="3644E0BE" w:rsidR="00BF0312" w:rsidRDefault="00BF0312" w:rsidP="00BF0312">
            <w:pPr>
              <w:numPr>
                <w:ilvl w:val="0"/>
                <w:numId w:val="11"/>
              </w:numPr>
              <w:rPr>
                <w:bCs/>
                <w:szCs w:val="18"/>
              </w:rPr>
            </w:pPr>
            <w:r>
              <w:rPr>
                <w:bCs/>
                <w:szCs w:val="18"/>
              </w:rPr>
              <w:t>Development of detailed project report</w:t>
            </w:r>
            <w:r w:rsidR="00C95BF0">
              <w:rPr>
                <w:bCs/>
                <w:szCs w:val="18"/>
              </w:rPr>
              <w:t xml:space="preserve"> (DPR) </w:t>
            </w:r>
            <w:r>
              <w:rPr>
                <w:bCs/>
                <w:szCs w:val="18"/>
              </w:rPr>
              <w:t>which also includes project cost</w:t>
            </w:r>
          </w:p>
          <w:p w14:paraId="01DB9DA2" w14:textId="24F17344" w:rsidR="00BF0312" w:rsidRDefault="00BF0312" w:rsidP="00BF0312">
            <w:pPr>
              <w:numPr>
                <w:ilvl w:val="0"/>
                <w:numId w:val="11"/>
              </w:numPr>
              <w:rPr>
                <w:bCs/>
                <w:szCs w:val="18"/>
              </w:rPr>
            </w:pPr>
            <w:r>
              <w:rPr>
                <w:bCs/>
                <w:szCs w:val="18"/>
              </w:rPr>
              <w:t>Development of bid documents</w:t>
            </w:r>
            <w:r w:rsidR="00C95BF0">
              <w:rPr>
                <w:bCs/>
                <w:szCs w:val="18"/>
              </w:rPr>
              <w:t>, publishing and bid process management as per latest procurement policies of concerned ministry/department</w:t>
            </w:r>
          </w:p>
          <w:p w14:paraId="613B04AD" w14:textId="151AC792" w:rsidR="00BF0312" w:rsidRDefault="00BF0312" w:rsidP="00BF0312">
            <w:pPr>
              <w:numPr>
                <w:ilvl w:val="0"/>
                <w:numId w:val="11"/>
              </w:numPr>
              <w:rPr>
                <w:bCs/>
                <w:szCs w:val="18"/>
              </w:rPr>
            </w:pPr>
            <w:r>
              <w:rPr>
                <w:bCs/>
                <w:szCs w:val="18"/>
              </w:rPr>
              <w:t>Vendor selection</w:t>
            </w:r>
            <w:r w:rsidR="00C95BF0">
              <w:rPr>
                <w:bCs/>
                <w:szCs w:val="18"/>
              </w:rPr>
              <w:t>, contract management</w:t>
            </w:r>
            <w:r>
              <w:rPr>
                <w:bCs/>
                <w:szCs w:val="18"/>
              </w:rPr>
              <w:t xml:space="preserve"> and onboarding</w:t>
            </w:r>
          </w:p>
          <w:p w14:paraId="302F3CDD" w14:textId="77777777" w:rsidR="00BF0312" w:rsidRPr="003D0F90" w:rsidRDefault="00BF0312" w:rsidP="00BF0312">
            <w:pPr>
              <w:ind w:left="720"/>
              <w:rPr>
                <w:bCs/>
                <w:szCs w:val="18"/>
              </w:rPr>
            </w:pPr>
          </w:p>
          <w:p w14:paraId="1F3EB6DD" w14:textId="57D69CC7" w:rsidR="00BF0312" w:rsidRDefault="00BF0312" w:rsidP="00BF0312">
            <w:pPr>
              <w:spacing w:line="240" w:lineRule="atLeast"/>
              <w:jc w:val="both"/>
            </w:pPr>
            <w:r w:rsidRPr="00832D2C">
              <w:rPr>
                <w:b/>
              </w:rPr>
              <w:t>Third Party Audits</w:t>
            </w:r>
            <w:r w:rsidR="00C95BF0">
              <w:rPr>
                <w:b/>
              </w:rPr>
              <w:t xml:space="preserve"> (performance management) </w:t>
            </w:r>
            <w:r>
              <w:rPr>
                <w:b/>
              </w:rPr>
              <w:t>of IT Infrastructure</w:t>
            </w:r>
            <w:r w:rsidRPr="00832D2C">
              <w:rPr>
                <w:b/>
              </w:rPr>
              <w:t>:</w:t>
            </w:r>
            <w:r w:rsidRPr="002148D3">
              <w:t xml:space="preserve"> </w:t>
            </w:r>
            <w:r w:rsidR="008136A5">
              <w:t>I</w:t>
            </w:r>
            <w:r w:rsidRPr="002148D3">
              <w:t xml:space="preserve"> managed more than 18 projects </w:t>
            </w:r>
            <w:r w:rsidR="005E4882">
              <w:t xml:space="preserve">during 9 years with KPMG </w:t>
            </w:r>
            <w:r w:rsidRPr="002148D3">
              <w:t xml:space="preserve">which involved monitoring the performance of </w:t>
            </w:r>
            <w:r w:rsidR="005E4882">
              <w:t>IT</w:t>
            </w:r>
            <w:r w:rsidRPr="002148D3">
              <w:t xml:space="preserve"> </w:t>
            </w:r>
            <w:r w:rsidR="005E4882">
              <w:t>i</w:t>
            </w:r>
            <w:r w:rsidRPr="002148D3">
              <w:t xml:space="preserve">nfrastructure projects </w:t>
            </w:r>
            <w:r w:rsidR="005E4882">
              <w:t xml:space="preserve">as per Contractual requirements of </w:t>
            </w:r>
            <w:r w:rsidRPr="002148D3">
              <w:t xml:space="preserve">BOOT Operator and bandwidth service provider, as defined in Service Level </w:t>
            </w:r>
            <w:r>
              <w:t>A</w:t>
            </w:r>
            <w:r w:rsidRPr="002148D3">
              <w:t>greements</w:t>
            </w:r>
            <w:r w:rsidR="00B835A9">
              <w:t xml:space="preserve"> and in accordance with ITIL</w:t>
            </w:r>
            <w:r w:rsidRPr="002148D3">
              <w:t xml:space="preserve">.     </w:t>
            </w:r>
            <w:r>
              <w:t>Key activities include</w:t>
            </w:r>
            <w:r w:rsidR="008136A5">
              <w:t>d</w:t>
            </w:r>
            <w:r>
              <w:t>:</w:t>
            </w:r>
          </w:p>
          <w:p w14:paraId="43FA0830" w14:textId="77777777" w:rsidR="00BF0312" w:rsidRPr="00EB2C72" w:rsidRDefault="00BF0312" w:rsidP="00BF0312">
            <w:pPr>
              <w:numPr>
                <w:ilvl w:val="0"/>
                <w:numId w:val="11"/>
              </w:numPr>
              <w:spacing w:line="240" w:lineRule="auto"/>
              <w:rPr>
                <w:bCs/>
                <w:szCs w:val="18"/>
              </w:rPr>
            </w:pPr>
            <w:r w:rsidRPr="00EB2C72">
              <w:rPr>
                <w:bCs/>
                <w:szCs w:val="18"/>
              </w:rPr>
              <w:t xml:space="preserve">Monitoring the performance of SWAN </w:t>
            </w:r>
            <w:proofErr w:type="gramStart"/>
            <w:r>
              <w:rPr>
                <w:bCs/>
                <w:szCs w:val="18"/>
              </w:rPr>
              <w:t>( State</w:t>
            </w:r>
            <w:proofErr w:type="gramEnd"/>
            <w:r>
              <w:rPr>
                <w:bCs/>
                <w:szCs w:val="18"/>
              </w:rPr>
              <w:t xml:space="preserve"> Wide Area Network) and SDCs ( State Data Center)</w:t>
            </w:r>
            <w:r w:rsidRPr="00EB2C72">
              <w:rPr>
                <w:bCs/>
                <w:szCs w:val="18"/>
              </w:rPr>
              <w:t>with a view to ensure desired Quality of Service (QoS) by the BOOT Operator and bandwidth service provider, as defined in Service Level agreements.</w:t>
            </w:r>
          </w:p>
          <w:p w14:paraId="6A18F359" w14:textId="77777777" w:rsidR="00BF0312" w:rsidRPr="00EB2C72" w:rsidRDefault="00BF0312" w:rsidP="00BF0312">
            <w:pPr>
              <w:numPr>
                <w:ilvl w:val="0"/>
                <w:numId w:val="11"/>
              </w:numPr>
              <w:spacing w:line="240" w:lineRule="auto"/>
              <w:rPr>
                <w:bCs/>
                <w:szCs w:val="18"/>
              </w:rPr>
            </w:pPr>
            <w:r w:rsidRPr="00EB2C72">
              <w:rPr>
                <w:bCs/>
                <w:szCs w:val="18"/>
              </w:rPr>
              <w:t>Network Performance and IT System audit</w:t>
            </w:r>
          </w:p>
          <w:p w14:paraId="5A3C9C56" w14:textId="77777777" w:rsidR="00BF0312" w:rsidRPr="00EB2C72" w:rsidRDefault="00BF0312" w:rsidP="00BF0312">
            <w:pPr>
              <w:numPr>
                <w:ilvl w:val="0"/>
                <w:numId w:val="11"/>
              </w:numPr>
              <w:spacing w:line="240" w:lineRule="auto"/>
              <w:rPr>
                <w:bCs/>
                <w:szCs w:val="18"/>
              </w:rPr>
            </w:pPr>
            <w:r w:rsidRPr="00EB2C72">
              <w:rPr>
                <w:bCs/>
                <w:szCs w:val="18"/>
              </w:rPr>
              <w:t>SLA Monitoring audit &amp; penalty computation for QGR calculation.</w:t>
            </w:r>
          </w:p>
          <w:p w14:paraId="62466482" w14:textId="77777777" w:rsidR="00BF0312" w:rsidRPr="00EB2C72" w:rsidRDefault="00BF0312" w:rsidP="00BF0312">
            <w:pPr>
              <w:numPr>
                <w:ilvl w:val="0"/>
                <w:numId w:val="11"/>
              </w:numPr>
              <w:spacing w:line="240" w:lineRule="auto"/>
              <w:rPr>
                <w:bCs/>
                <w:szCs w:val="18"/>
              </w:rPr>
            </w:pPr>
            <w:r w:rsidRPr="00EB2C72">
              <w:rPr>
                <w:bCs/>
                <w:szCs w:val="18"/>
              </w:rPr>
              <w:t>Helpdesk Setup Review</w:t>
            </w:r>
          </w:p>
          <w:p w14:paraId="418AC431" w14:textId="77777777" w:rsidR="00BF0312" w:rsidRPr="00EB2C72" w:rsidRDefault="00BF0312" w:rsidP="00BF0312">
            <w:pPr>
              <w:numPr>
                <w:ilvl w:val="0"/>
                <w:numId w:val="11"/>
              </w:numPr>
              <w:spacing w:line="240" w:lineRule="auto"/>
              <w:rPr>
                <w:bCs/>
                <w:szCs w:val="18"/>
              </w:rPr>
            </w:pPr>
            <w:r w:rsidRPr="00EB2C72">
              <w:rPr>
                <w:bCs/>
                <w:szCs w:val="18"/>
              </w:rPr>
              <w:t>Inventory audit</w:t>
            </w:r>
          </w:p>
          <w:p w14:paraId="03955409" w14:textId="77777777" w:rsidR="00BF0312" w:rsidRPr="00EB2C72" w:rsidRDefault="00BF0312" w:rsidP="00BF0312">
            <w:pPr>
              <w:numPr>
                <w:ilvl w:val="0"/>
                <w:numId w:val="11"/>
              </w:numPr>
              <w:spacing w:line="240" w:lineRule="auto"/>
              <w:rPr>
                <w:bCs/>
                <w:szCs w:val="18"/>
              </w:rPr>
            </w:pPr>
            <w:r w:rsidRPr="00EB2C72">
              <w:rPr>
                <w:bCs/>
                <w:szCs w:val="18"/>
              </w:rPr>
              <w:t xml:space="preserve">Usage audit </w:t>
            </w:r>
          </w:p>
          <w:p w14:paraId="5B4AB068" w14:textId="77777777" w:rsidR="008136A5" w:rsidRDefault="00BF0312" w:rsidP="006217E1">
            <w:pPr>
              <w:numPr>
                <w:ilvl w:val="0"/>
                <w:numId w:val="11"/>
              </w:numPr>
              <w:spacing w:line="240" w:lineRule="auto"/>
              <w:rPr>
                <w:bCs/>
                <w:szCs w:val="18"/>
              </w:rPr>
            </w:pPr>
            <w:r w:rsidRPr="008136A5">
              <w:rPr>
                <w:bCs/>
                <w:szCs w:val="18"/>
              </w:rPr>
              <w:t xml:space="preserve">Exit Readiness audit </w:t>
            </w:r>
          </w:p>
          <w:p w14:paraId="40E43A55" w14:textId="6E9EC078" w:rsidR="00BF0312" w:rsidRPr="008136A5" w:rsidRDefault="00BF0312" w:rsidP="006217E1">
            <w:pPr>
              <w:numPr>
                <w:ilvl w:val="0"/>
                <w:numId w:val="11"/>
              </w:numPr>
              <w:spacing w:line="240" w:lineRule="auto"/>
              <w:rPr>
                <w:bCs/>
                <w:szCs w:val="18"/>
              </w:rPr>
            </w:pPr>
            <w:r w:rsidRPr="008136A5">
              <w:rPr>
                <w:bCs/>
                <w:szCs w:val="18"/>
              </w:rPr>
              <w:t xml:space="preserve">User Feedback Mechanism </w:t>
            </w:r>
          </w:p>
          <w:p w14:paraId="0E9EB828" w14:textId="77777777" w:rsidR="00BF0312" w:rsidRPr="002148D3" w:rsidRDefault="00BF0312" w:rsidP="00BF0312">
            <w:pPr>
              <w:spacing w:line="240" w:lineRule="atLeast"/>
              <w:jc w:val="both"/>
            </w:pPr>
            <w:r w:rsidRPr="002148D3">
              <w:t xml:space="preserve">                                                                                                                       </w:t>
            </w:r>
          </w:p>
          <w:p w14:paraId="5AAFA39D" w14:textId="77777777" w:rsidR="00B835A9" w:rsidRDefault="00B835A9" w:rsidP="00B835A9">
            <w:pPr>
              <w:shd w:val="clear" w:color="auto" w:fill="FFFFFF"/>
              <w:tabs>
                <w:tab w:val="left" w:pos="2304"/>
              </w:tabs>
              <w:rPr>
                <w:szCs w:val="18"/>
              </w:rPr>
            </w:pPr>
            <w:r>
              <w:rPr>
                <w:b/>
                <w:szCs w:val="18"/>
              </w:rPr>
              <w:t xml:space="preserve">Project Delivery: </w:t>
            </w:r>
            <w:r>
              <w:rPr>
                <w:szCs w:val="18"/>
              </w:rPr>
              <w:t>During 9 years</w:t>
            </w:r>
            <w:r w:rsidRPr="00E76463">
              <w:rPr>
                <w:szCs w:val="18"/>
              </w:rPr>
              <w:t xml:space="preserve"> </w:t>
            </w:r>
            <w:r>
              <w:rPr>
                <w:szCs w:val="18"/>
              </w:rPr>
              <w:t xml:space="preserve">with KPMG, I successfully managed more than 36 projects. I am particularly good in getting into details of project planning and execution, </w:t>
            </w:r>
            <w:r w:rsidRPr="00E76463">
              <w:rPr>
                <w:szCs w:val="18"/>
              </w:rPr>
              <w:t>adapt plans to respond to changing situations and priorities</w:t>
            </w:r>
            <w:r>
              <w:rPr>
                <w:szCs w:val="18"/>
              </w:rPr>
              <w:t xml:space="preserve"> and </w:t>
            </w:r>
            <w:r>
              <w:rPr>
                <w:szCs w:val="18"/>
              </w:rPr>
              <w:lastRenderedPageBreak/>
              <w:t>establishing good relationships with clients at all levels</w:t>
            </w:r>
            <w:r w:rsidRPr="00E76463">
              <w:rPr>
                <w:szCs w:val="18"/>
              </w:rPr>
              <w:t xml:space="preserve">. </w:t>
            </w:r>
            <w:r>
              <w:rPr>
                <w:szCs w:val="18"/>
              </w:rPr>
              <w:t>I am also good at managing project financials, quality and risk.</w:t>
            </w:r>
          </w:p>
          <w:p w14:paraId="1F24B40D" w14:textId="77777777" w:rsidR="00B835A9" w:rsidRDefault="00B835A9" w:rsidP="00B835A9">
            <w:pPr>
              <w:shd w:val="clear" w:color="auto" w:fill="FFFFFF"/>
              <w:tabs>
                <w:tab w:val="left" w:pos="2304"/>
              </w:tabs>
              <w:rPr>
                <w:szCs w:val="18"/>
              </w:rPr>
            </w:pPr>
          </w:p>
          <w:p w14:paraId="5E1C0D6B" w14:textId="77777777" w:rsidR="00B835A9" w:rsidRDefault="00B835A9" w:rsidP="00B835A9">
            <w:pPr>
              <w:shd w:val="clear" w:color="auto" w:fill="FFFFFF"/>
              <w:rPr>
                <w:szCs w:val="18"/>
              </w:rPr>
            </w:pPr>
            <w:r w:rsidRPr="00C35401">
              <w:rPr>
                <w:b/>
                <w:szCs w:val="18"/>
              </w:rPr>
              <w:t>Operations Management:</w:t>
            </w:r>
            <w:r>
              <w:rPr>
                <w:szCs w:val="18"/>
              </w:rPr>
              <w:t xml:space="preserve"> I have excellent knowledge of PMS and know how to monitor and control various project financial KPIs. With this knowledge and management skills, I successfully managed and controlled KPIs within defined parameters for e-Governance group and also participated/represented at Group level, thereby improving bottom line.</w:t>
            </w:r>
          </w:p>
          <w:p w14:paraId="16767D3F" w14:textId="77777777" w:rsidR="00B835A9" w:rsidRDefault="00B835A9" w:rsidP="00BF0312">
            <w:pPr>
              <w:jc w:val="both"/>
              <w:rPr>
                <w:b/>
              </w:rPr>
            </w:pPr>
          </w:p>
          <w:p w14:paraId="0CC0DDE5" w14:textId="63D8AF63" w:rsidR="004E1E2B" w:rsidRPr="004E1E2B" w:rsidRDefault="004E1E2B" w:rsidP="004E1E2B">
            <w:r w:rsidRPr="004E1E2B">
              <w:rPr>
                <w:b/>
              </w:rPr>
              <w:t xml:space="preserve">Strategy </w:t>
            </w:r>
            <w:r>
              <w:rPr>
                <w:b/>
              </w:rPr>
              <w:t>P</w:t>
            </w:r>
            <w:r w:rsidRPr="004E1E2B">
              <w:rPr>
                <w:b/>
              </w:rPr>
              <w:t>lanning:</w:t>
            </w:r>
            <w:r>
              <w:rPr>
                <w:b/>
              </w:rPr>
              <w:t xml:space="preserve"> </w:t>
            </w:r>
            <w:r w:rsidRPr="004E1E2B">
              <w:t>During tenure with KPMG Kenya</w:t>
            </w:r>
            <w:r>
              <w:t xml:space="preserve">, </w:t>
            </w:r>
            <w:r w:rsidR="008136A5">
              <w:t>I</w:t>
            </w:r>
            <w:r>
              <w:t xml:space="preserve"> was involved in many projects related to Strategy development for public sector clients which </w:t>
            </w:r>
            <w:r w:rsidR="002709D2">
              <w:t xml:space="preserve">in general </w:t>
            </w:r>
            <w:r>
              <w:t xml:space="preserve">involved </w:t>
            </w:r>
            <w:r>
              <w:rPr>
                <w:bCs/>
                <w:szCs w:val="18"/>
              </w:rPr>
              <w:t xml:space="preserve">development of </w:t>
            </w:r>
            <w:r w:rsidRPr="004043EF">
              <w:rPr>
                <w:bCs/>
                <w:szCs w:val="18"/>
              </w:rPr>
              <w:t xml:space="preserve">multilevel strategy </w:t>
            </w:r>
            <w:r>
              <w:rPr>
                <w:bCs/>
                <w:szCs w:val="18"/>
              </w:rPr>
              <w:t>in alignment with clients</w:t>
            </w:r>
            <w:r w:rsidRPr="004043EF">
              <w:rPr>
                <w:bCs/>
                <w:szCs w:val="18"/>
              </w:rPr>
              <w:t xml:space="preserve"> mandate</w:t>
            </w:r>
            <w:r>
              <w:rPr>
                <w:bCs/>
                <w:szCs w:val="18"/>
              </w:rPr>
              <w:t xml:space="preserve"> and</w:t>
            </w:r>
            <w:r w:rsidRPr="004043EF">
              <w:rPr>
                <w:bCs/>
                <w:szCs w:val="18"/>
              </w:rPr>
              <w:t xml:space="preserve"> Strategic Plan for the </w:t>
            </w:r>
            <w:r>
              <w:rPr>
                <w:bCs/>
                <w:szCs w:val="18"/>
              </w:rPr>
              <w:t xml:space="preserve">parent ministry/institution, </w:t>
            </w:r>
            <w:r w:rsidR="002709D2">
              <w:rPr>
                <w:bCs/>
                <w:szCs w:val="18"/>
              </w:rPr>
              <w:t xml:space="preserve">development of </w:t>
            </w:r>
            <w:r w:rsidRPr="004043EF">
              <w:rPr>
                <w:bCs/>
                <w:szCs w:val="18"/>
              </w:rPr>
              <w:t xml:space="preserve">an integrated performance management system through the Balanced Scorecard </w:t>
            </w:r>
            <w:r w:rsidR="002709D2">
              <w:rPr>
                <w:bCs/>
                <w:szCs w:val="18"/>
              </w:rPr>
              <w:t xml:space="preserve">approach </w:t>
            </w:r>
            <w:r w:rsidRPr="004043EF">
              <w:rPr>
                <w:bCs/>
                <w:szCs w:val="18"/>
              </w:rPr>
              <w:t>ensur</w:t>
            </w:r>
            <w:r w:rsidR="002709D2">
              <w:rPr>
                <w:bCs/>
                <w:szCs w:val="18"/>
              </w:rPr>
              <w:t>ing</w:t>
            </w:r>
            <w:r w:rsidRPr="004043EF">
              <w:rPr>
                <w:bCs/>
                <w:szCs w:val="18"/>
              </w:rPr>
              <w:t xml:space="preserve"> alignment with </w:t>
            </w:r>
            <w:r>
              <w:rPr>
                <w:bCs/>
                <w:szCs w:val="18"/>
              </w:rPr>
              <w:t>strategic objectives, a</w:t>
            </w:r>
            <w:r w:rsidRPr="004043EF">
              <w:rPr>
                <w:bCs/>
                <w:szCs w:val="18"/>
              </w:rPr>
              <w:t xml:space="preserve">utomate performance management system to drive strategy using performance management software across </w:t>
            </w:r>
            <w:r>
              <w:rPr>
                <w:bCs/>
                <w:szCs w:val="18"/>
              </w:rPr>
              <w:t>organization, s</w:t>
            </w:r>
            <w:r w:rsidRPr="004043EF">
              <w:rPr>
                <w:bCs/>
                <w:szCs w:val="18"/>
              </w:rPr>
              <w:t>ustain the culture of performance through benchmarking and certification of performance</w:t>
            </w:r>
            <w:r>
              <w:rPr>
                <w:bCs/>
                <w:szCs w:val="18"/>
              </w:rPr>
              <w:t xml:space="preserve"> and to m</w:t>
            </w:r>
            <w:r w:rsidRPr="004043EF">
              <w:rPr>
                <w:bCs/>
                <w:szCs w:val="18"/>
              </w:rPr>
              <w:t>otivate staff across the organization to make strategy everyone's job</w:t>
            </w:r>
          </w:p>
          <w:p w14:paraId="120F9713" w14:textId="77777777" w:rsidR="00705CE0" w:rsidRDefault="00705CE0" w:rsidP="00705CE0">
            <w:pPr>
              <w:shd w:val="clear" w:color="auto" w:fill="FFFFFF"/>
              <w:rPr>
                <w:szCs w:val="18"/>
              </w:rPr>
            </w:pPr>
          </w:p>
          <w:p w14:paraId="7B2365CD" w14:textId="29F066F1" w:rsidR="00705CE0" w:rsidRDefault="00705CE0" w:rsidP="00705CE0">
            <w:pPr>
              <w:shd w:val="clear" w:color="auto" w:fill="FFFFFF"/>
              <w:rPr>
                <w:szCs w:val="18"/>
              </w:rPr>
            </w:pPr>
            <w:r>
              <w:rPr>
                <w:b/>
                <w:szCs w:val="18"/>
              </w:rPr>
              <w:t xml:space="preserve">Risk </w:t>
            </w:r>
            <w:r w:rsidRPr="00C35401">
              <w:rPr>
                <w:b/>
                <w:szCs w:val="18"/>
              </w:rPr>
              <w:t>Management</w:t>
            </w:r>
            <w:r>
              <w:rPr>
                <w:b/>
                <w:szCs w:val="18"/>
              </w:rPr>
              <w:t xml:space="preserve">: </w:t>
            </w:r>
            <w:r w:rsidR="008136A5">
              <w:rPr>
                <w:szCs w:val="18"/>
              </w:rPr>
              <w:t>I have</w:t>
            </w:r>
            <w:r>
              <w:rPr>
                <w:szCs w:val="18"/>
              </w:rPr>
              <w:t xml:space="preserve"> good understanding of</w:t>
            </w:r>
            <w:r w:rsidR="00C95BF0">
              <w:rPr>
                <w:szCs w:val="18"/>
              </w:rPr>
              <w:t xml:space="preserve"> risk management and compliance, policy and regulatory </w:t>
            </w:r>
            <w:r>
              <w:rPr>
                <w:szCs w:val="18"/>
              </w:rPr>
              <w:t xml:space="preserve">requirements </w:t>
            </w:r>
            <w:r w:rsidR="00C95BF0">
              <w:rPr>
                <w:szCs w:val="18"/>
              </w:rPr>
              <w:t xml:space="preserve">in central as well state governments </w:t>
            </w:r>
            <w:r>
              <w:rPr>
                <w:szCs w:val="18"/>
              </w:rPr>
              <w:t>and adept at Q</w:t>
            </w:r>
            <w:r w:rsidR="008136A5">
              <w:rPr>
                <w:szCs w:val="18"/>
              </w:rPr>
              <w:t xml:space="preserve">uality review </w:t>
            </w:r>
            <w:r>
              <w:rPr>
                <w:szCs w:val="18"/>
              </w:rPr>
              <w:t xml:space="preserve">process. During course of tenure with KPMG </w:t>
            </w:r>
            <w:r w:rsidR="008136A5">
              <w:rPr>
                <w:szCs w:val="18"/>
              </w:rPr>
              <w:t>I was</w:t>
            </w:r>
            <w:r>
              <w:rPr>
                <w:szCs w:val="18"/>
              </w:rPr>
              <w:t xml:space="preserve"> involved in starting 50 plus projects which has helped to understand in details various contractual requirements and contract management. In KPMG Kenya also </w:t>
            </w:r>
            <w:r w:rsidR="008136A5">
              <w:rPr>
                <w:szCs w:val="18"/>
              </w:rPr>
              <w:t>I</w:t>
            </w:r>
            <w:r>
              <w:rPr>
                <w:szCs w:val="18"/>
              </w:rPr>
              <w:t xml:space="preserve"> coordinated various aspects of Risk and Quality management for Advisory function.</w:t>
            </w:r>
          </w:p>
          <w:p w14:paraId="180568A1" w14:textId="77777777" w:rsidR="00705CE0" w:rsidRDefault="00705CE0" w:rsidP="00705CE0">
            <w:pPr>
              <w:shd w:val="clear" w:color="auto" w:fill="FFFFFF"/>
              <w:rPr>
                <w:szCs w:val="18"/>
              </w:rPr>
            </w:pPr>
            <w:r>
              <w:rPr>
                <w:szCs w:val="18"/>
              </w:rPr>
              <w:t xml:space="preserve"> </w:t>
            </w:r>
          </w:p>
          <w:p w14:paraId="228BA568" w14:textId="771827AA" w:rsidR="00705CE0" w:rsidRDefault="008136A5" w:rsidP="00705CE0">
            <w:pPr>
              <w:shd w:val="clear" w:color="auto" w:fill="FFFFFF"/>
              <w:rPr>
                <w:szCs w:val="18"/>
              </w:rPr>
            </w:pPr>
            <w:r>
              <w:rPr>
                <w:szCs w:val="18"/>
              </w:rPr>
              <w:t xml:space="preserve">I </w:t>
            </w:r>
            <w:r w:rsidR="00705CE0">
              <w:rPr>
                <w:szCs w:val="18"/>
              </w:rPr>
              <w:t xml:space="preserve">devised various processes within e-Governance team to ensure that risk and compliance aspects are ensured throughout the life cycle of an assignment and also instituted various practices in e-Governance to ensure these aspects are ensured by all members. </w:t>
            </w:r>
            <w:r>
              <w:rPr>
                <w:szCs w:val="18"/>
              </w:rPr>
              <w:t>I</w:t>
            </w:r>
            <w:r w:rsidR="00705CE0">
              <w:rPr>
                <w:szCs w:val="18"/>
              </w:rPr>
              <w:t xml:space="preserve"> held many Risk Management training sessions for the IGS as well as e</w:t>
            </w:r>
            <w:r w:rsidR="00C95BF0">
              <w:rPr>
                <w:szCs w:val="18"/>
              </w:rPr>
              <w:t>-</w:t>
            </w:r>
            <w:proofErr w:type="spellStart"/>
            <w:r w:rsidR="00705CE0">
              <w:rPr>
                <w:szCs w:val="18"/>
              </w:rPr>
              <w:t>Gov</w:t>
            </w:r>
            <w:proofErr w:type="spellEnd"/>
            <w:r w:rsidR="00705CE0">
              <w:rPr>
                <w:szCs w:val="18"/>
              </w:rPr>
              <w:t xml:space="preserve"> team.</w:t>
            </w:r>
          </w:p>
          <w:p w14:paraId="4754EE62" w14:textId="77777777" w:rsidR="00705CE0" w:rsidRDefault="00705CE0" w:rsidP="00705CE0">
            <w:pPr>
              <w:shd w:val="clear" w:color="auto" w:fill="FFFFFF"/>
              <w:rPr>
                <w:szCs w:val="18"/>
              </w:rPr>
            </w:pPr>
          </w:p>
          <w:p w14:paraId="204A0C08" w14:textId="2B0106A3" w:rsidR="00705CE0" w:rsidRDefault="00705CE0" w:rsidP="00705CE0">
            <w:pPr>
              <w:spacing w:line="240" w:lineRule="atLeast"/>
              <w:jc w:val="both"/>
              <w:rPr>
                <w:szCs w:val="18"/>
              </w:rPr>
            </w:pPr>
            <w:r w:rsidRPr="003D0F90">
              <w:rPr>
                <w:b/>
                <w:szCs w:val="18"/>
              </w:rPr>
              <w:t>People Management</w:t>
            </w:r>
            <w:r>
              <w:rPr>
                <w:b/>
                <w:szCs w:val="18"/>
              </w:rPr>
              <w:t xml:space="preserve">: </w:t>
            </w:r>
            <w:r>
              <w:rPr>
                <w:szCs w:val="18"/>
              </w:rPr>
              <w:t xml:space="preserve">In view of </w:t>
            </w:r>
            <w:r w:rsidR="008136A5">
              <w:rPr>
                <w:szCs w:val="18"/>
              </w:rPr>
              <w:t>my</w:t>
            </w:r>
            <w:r>
              <w:rPr>
                <w:szCs w:val="18"/>
              </w:rPr>
              <w:t xml:space="preserve"> experience with Armed Forces where </w:t>
            </w:r>
            <w:r w:rsidR="008136A5">
              <w:rPr>
                <w:szCs w:val="18"/>
              </w:rPr>
              <w:t>I</w:t>
            </w:r>
            <w:r>
              <w:rPr>
                <w:szCs w:val="18"/>
              </w:rPr>
              <w:t xml:space="preserve"> managed a large number of multi-disciplined teams in high stress environment, </w:t>
            </w:r>
            <w:r w:rsidR="008136A5">
              <w:rPr>
                <w:szCs w:val="18"/>
              </w:rPr>
              <w:t>I</w:t>
            </w:r>
            <w:r>
              <w:rPr>
                <w:szCs w:val="18"/>
              </w:rPr>
              <w:t xml:space="preserve"> developed capability to manage large number of project teams and         multitasking. </w:t>
            </w:r>
            <w:r w:rsidR="008136A5">
              <w:rPr>
                <w:szCs w:val="18"/>
              </w:rPr>
              <w:t>I</w:t>
            </w:r>
            <w:r>
              <w:rPr>
                <w:szCs w:val="18"/>
              </w:rPr>
              <w:t xml:space="preserve"> specialize in establishing project specific resource skill requirements, resource identification, recruitment </w:t>
            </w:r>
          </w:p>
          <w:p w14:paraId="47287D5F" w14:textId="01BFA3E9" w:rsidR="00705CE0" w:rsidRDefault="00705CE0" w:rsidP="00705CE0">
            <w:pPr>
              <w:shd w:val="clear" w:color="auto" w:fill="FFFFFF"/>
              <w:tabs>
                <w:tab w:val="left" w:pos="2304"/>
              </w:tabs>
              <w:rPr>
                <w:i/>
                <w:szCs w:val="18"/>
              </w:rPr>
            </w:pPr>
            <w:r w:rsidRPr="00992DCC">
              <w:rPr>
                <w:szCs w:val="18"/>
              </w:rPr>
              <w:t>and skill build</w:t>
            </w:r>
            <w:r>
              <w:rPr>
                <w:szCs w:val="18"/>
              </w:rPr>
              <w:t>ing</w:t>
            </w:r>
            <w:r w:rsidRPr="00992DCC">
              <w:rPr>
                <w:szCs w:val="18"/>
              </w:rPr>
              <w:t xml:space="preserve"> to meet project requirements</w:t>
            </w:r>
            <w:r w:rsidR="008136A5">
              <w:rPr>
                <w:szCs w:val="18"/>
              </w:rPr>
              <w:t>. I am</w:t>
            </w:r>
            <w:r>
              <w:rPr>
                <w:szCs w:val="18"/>
              </w:rPr>
              <w:t xml:space="preserve"> an excellent mentor and adept at building and managing large high performing teams. It is evident from fact that his three teams have received </w:t>
            </w:r>
            <w:r>
              <w:rPr>
                <w:i/>
                <w:szCs w:val="18"/>
              </w:rPr>
              <w:t xml:space="preserve">Supper </w:t>
            </w:r>
            <w:r w:rsidRPr="00C65E1A">
              <w:rPr>
                <w:i/>
                <w:szCs w:val="18"/>
              </w:rPr>
              <w:t>Team Award</w:t>
            </w:r>
            <w:r>
              <w:rPr>
                <w:i/>
                <w:szCs w:val="18"/>
              </w:rPr>
              <w:t xml:space="preserve"> </w:t>
            </w:r>
            <w:r>
              <w:rPr>
                <w:szCs w:val="18"/>
              </w:rPr>
              <w:t xml:space="preserve">in </w:t>
            </w:r>
            <w:r w:rsidR="00C65D70">
              <w:rPr>
                <w:szCs w:val="18"/>
              </w:rPr>
              <w:t>consecutive</w:t>
            </w:r>
            <w:r>
              <w:rPr>
                <w:szCs w:val="18"/>
              </w:rPr>
              <w:t xml:space="preserve"> 3 years and many of team members received </w:t>
            </w:r>
            <w:r w:rsidR="008136A5">
              <w:rPr>
                <w:i/>
                <w:szCs w:val="18"/>
              </w:rPr>
              <w:t>high performance rewa</w:t>
            </w:r>
            <w:r w:rsidR="00C65D70">
              <w:rPr>
                <w:i/>
                <w:szCs w:val="18"/>
              </w:rPr>
              <w:t>rds.</w:t>
            </w:r>
          </w:p>
          <w:p w14:paraId="2FFFE5E8" w14:textId="77777777" w:rsidR="00C65D70" w:rsidRDefault="00C65D70" w:rsidP="00705CE0">
            <w:pPr>
              <w:shd w:val="clear" w:color="auto" w:fill="FFFFFF"/>
              <w:tabs>
                <w:tab w:val="left" w:pos="2304"/>
              </w:tabs>
              <w:rPr>
                <w:szCs w:val="18"/>
              </w:rPr>
            </w:pPr>
          </w:p>
          <w:p w14:paraId="2D116189" w14:textId="77777777" w:rsidR="00B835A9" w:rsidRDefault="00B835A9" w:rsidP="00B835A9">
            <w:pPr>
              <w:jc w:val="both"/>
            </w:pPr>
            <w:r w:rsidRPr="00CF2CA4">
              <w:rPr>
                <w:b/>
              </w:rPr>
              <w:t>Information Security:</w:t>
            </w:r>
            <w:r>
              <w:rPr>
                <w:b/>
              </w:rPr>
              <w:t xml:space="preserve"> </w:t>
            </w:r>
            <w:r>
              <w:t xml:space="preserve">I have </w:t>
            </w:r>
            <w:r w:rsidRPr="00CF2CA4">
              <w:t xml:space="preserve">undertaken a large number of Information </w:t>
            </w:r>
            <w:r>
              <w:t xml:space="preserve">system </w:t>
            </w:r>
            <w:r w:rsidRPr="00CF2CA4">
              <w:t xml:space="preserve">security projects in </w:t>
            </w:r>
            <w:r>
              <w:t xml:space="preserve">central and state government </w:t>
            </w:r>
            <w:r w:rsidRPr="00CF2CA4">
              <w:t>departments as well as in corporate sector.</w:t>
            </w:r>
          </w:p>
          <w:p w14:paraId="0ED7843D" w14:textId="77777777" w:rsidR="00B835A9" w:rsidRPr="00607A2D" w:rsidRDefault="00B835A9" w:rsidP="00B835A9">
            <w:pPr>
              <w:jc w:val="both"/>
              <w:rPr>
                <w:rFonts w:ascii="Arial" w:hAnsi="Arial" w:cs="Arial"/>
                <w:b/>
                <w:spacing w:val="10"/>
              </w:rPr>
            </w:pPr>
            <w:r>
              <w:rPr>
                <w:rFonts w:ascii="Arial" w:hAnsi="Arial" w:cs="Arial"/>
                <w:i/>
                <w:lang w:val="en-GB"/>
              </w:rPr>
              <w:t xml:space="preserve">    </w:t>
            </w:r>
            <w:r w:rsidRPr="00705CE0">
              <w:rPr>
                <w:rFonts w:ascii="Arial" w:hAnsi="Arial" w:cs="Arial"/>
                <w:i/>
                <w:lang w:val="en-GB"/>
              </w:rPr>
              <w:t>Govt. Sector</w:t>
            </w:r>
            <w:r w:rsidRPr="00705CE0">
              <w:rPr>
                <w:rFonts w:ascii="Arial" w:hAnsi="Arial" w:cs="Arial"/>
                <w:lang w:val="en-GB"/>
              </w:rPr>
              <w:t>:</w:t>
            </w:r>
            <w:r>
              <w:rPr>
                <w:rFonts w:ascii="Arial" w:hAnsi="Arial" w:cs="Arial"/>
                <w:lang w:val="en-GB"/>
              </w:rPr>
              <w:t xml:space="preserve"> </w:t>
            </w:r>
            <w:r w:rsidRPr="008136A5">
              <w:t xml:space="preserve">Security and other Audits of State Data </w:t>
            </w:r>
            <w:proofErr w:type="spellStart"/>
            <w:r w:rsidRPr="008136A5">
              <w:t>Centres</w:t>
            </w:r>
            <w:proofErr w:type="spellEnd"/>
            <w:r w:rsidRPr="008136A5">
              <w:t xml:space="preserve"> includes:</w:t>
            </w:r>
          </w:p>
          <w:p w14:paraId="7CF8C5DD" w14:textId="77777777" w:rsidR="00B835A9" w:rsidRPr="00C35401" w:rsidRDefault="00B835A9" w:rsidP="00B835A9">
            <w:pPr>
              <w:numPr>
                <w:ilvl w:val="0"/>
                <w:numId w:val="11"/>
              </w:numPr>
              <w:rPr>
                <w:bCs/>
                <w:szCs w:val="18"/>
              </w:rPr>
            </w:pPr>
            <w:r w:rsidRPr="00C35401">
              <w:rPr>
                <w:bCs/>
                <w:szCs w:val="18"/>
              </w:rPr>
              <w:t xml:space="preserve">Security Audit based on CERT’s &amp; DIT, Govt of India’s Guidelines for </w:t>
            </w:r>
          </w:p>
          <w:p w14:paraId="6ECBA7D8" w14:textId="77777777" w:rsidR="00B835A9" w:rsidRPr="00C35401" w:rsidRDefault="00B835A9" w:rsidP="00B835A9">
            <w:pPr>
              <w:ind w:left="720"/>
              <w:rPr>
                <w:bCs/>
                <w:szCs w:val="18"/>
              </w:rPr>
            </w:pPr>
            <w:r w:rsidRPr="00C35401">
              <w:rPr>
                <w:bCs/>
                <w:szCs w:val="18"/>
              </w:rPr>
              <w:t xml:space="preserve">Security of State Wide Area Networks </w:t>
            </w:r>
          </w:p>
          <w:p w14:paraId="15F2ED5A" w14:textId="77777777" w:rsidR="00B835A9" w:rsidRPr="00C35401" w:rsidRDefault="00B835A9" w:rsidP="00B835A9">
            <w:pPr>
              <w:numPr>
                <w:ilvl w:val="0"/>
                <w:numId w:val="11"/>
              </w:numPr>
              <w:rPr>
                <w:bCs/>
                <w:szCs w:val="18"/>
              </w:rPr>
            </w:pPr>
            <w:r w:rsidRPr="00C35401">
              <w:rPr>
                <w:bCs/>
                <w:szCs w:val="18"/>
              </w:rPr>
              <w:lastRenderedPageBreak/>
              <w:t>Vulnerability Assessments &amp; Penetration testing of Servers</w:t>
            </w:r>
          </w:p>
          <w:p w14:paraId="23884E1E" w14:textId="77777777" w:rsidR="00B835A9" w:rsidRPr="00C35401" w:rsidRDefault="00B835A9" w:rsidP="00B835A9">
            <w:pPr>
              <w:numPr>
                <w:ilvl w:val="0"/>
                <w:numId w:val="11"/>
              </w:numPr>
              <w:rPr>
                <w:bCs/>
                <w:szCs w:val="18"/>
              </w:rPr>
            </w:pPr>
            <w:r w:rsidRPr="00C35401">
              <w:rPr>
                <w:bCs/>
                <w:szCs w:val="18"/>
              </w:rPr>
              <w:t>Configuration review of Servers &amp; Network Devices (Switches &amp; Routers)</w:t>
            </w:r>
          </w:p>
          <w:p w14:paraId="3F29A61F" w14:textId="77777777" w:rsidR="00B835A9" w:rsidRPr="00C35401" w:rsidRDefault="00B835A9" w:rsidP="00B835A9">
            <w:pPr>
              <w:numPr>
                <w:ilvl w:val="0"/>
                <w:numId w:val="11"/>
              </w:numPr>
              <w:rPr>
                <w:bCs/>
                <w:szCs w:val="18"/>
              </w:rPr>
            </w:pPr>
            <w:r w:rsidRPr="00C35401">
              <w:rPr>
                <w:bCs/>
                <w:szCs w:val="18"/>
              </w:rPr>
              <w:t>Rule Set Review of Firewalls</w:t>
            </w:r>
          </w:p>
          <w:p w14:paraId="3BD6C934" w14:textId="77777777" w:rsidR="00B835A9" w:rsidRPr="00C35401" w:rsidRDefault="00B835A9" w:rsidP="00B835A9">
            <w:pPr>
              <w:numPr>
                <w:ilvl w:val="0"/>
                <w:numId w:val="11"/>
              </w:numPr>
              <w:rPr>
                <w:bCs/>
                <w:szCs w:val="18"/>
              </w:rPr>
            </w:pPr>
            <w:r w:rsidRPr="00C35401">
              <w:rPr>
                <w:bCs/>
                <w:szCs w:val="18"/>
              </w:rPr>
              <w:t>Web Application Security Audit</w:t>
            </w:r>
          </w:p>
          <w:p w14:paraId="39F1B6D8" w14:textId="77777777" w:rsidR="00B835A9" w:rsidRPr="00C35401" w:rsidRDefault="00B835A9" w:rsidP="00B835A9">
            <w:pPr>
              <w:numPr>
                <w:ilvl w:val="0"/>
                <w:numId w:val="11"/>
              </w:numPr>
              <w:rPr>
                <w:rFonts w:cs="Arial"/>
                <w:szCs w:val="18"/>
                <w:lang w:val="en-GB"/>
              </w:rPr>
            </w:pPr>
            <w:r w:rsidRPr="00C35401">
              <w:rPr>
                <w:bCs/>
                <w:szCs w:val="18"/>
              </w:rPr>
              <w:t>Define and Review Security Policies of the States and submitting recommendations</w:t>
            </w:r>
            <w:r w:rsidRPr="00C35401">
              <w:rPr>
                <w:rFonts w:cs="Arial"/>
                <w:szCs w:val="18"/>
                <w:lang w:val="en-GB"/>
              </w:rPr>
              <w:t>.</w:t>
            </w:r>
          </w:p>
          <w:p w14:paraId="090045FA" w14:textId="77777777" w:rsidR="00B835A9" w:rsidRDefault="00B835A9" w:rsidP="00B835A9">
            <w:pPr>
              <w:spacing w:line="240" w:lineRule="atLeast"/>
              <w:jc w:val="both"/>
            </w:pPr>
            <w:r>
              <w:rPr>
                <w:i/>
              </w:rPr>
              <w:t xml:space="preserve">    </w:t>
            </w:r>
            <w:r w:rsidRPr="00705CE0">
              <w:rPr>
                <w:i/>
              </w:rPr>
              <w:t>Corporate Sector</w:t>
            </w:r>
            <w:r w:rsidRPr="00BF0312">
              <w:rPr>
                <w:b/>
              </w:rPr>
              <w:t>:</w:t>
            </w:r>
            <w:r>
              <w:t xml:space="preserve"> </w:t>
            </w:r>
            <w:r w:rsidRPr="002148D3">
              <w:t>Prior to joining KPMG</w:t>
            </w:r>
            <w:r>
              <w:t xml:space="preserve">, </w:t>
            </w:r>
            <w:proofErr w:type="gramStart"/>
            <w:r>
              <w:t xml:space="preserve">I </w:t>
            </w:r>
            <w:r w:rsidRPr="002148D3">
              <w:t xml:space="preserve"> worked</w:t>
            </w:r>
            <w:proofErr w:type="gramEnd"/>
            <w:r w:rsidRPr="002148D3">
              <w:t xml:space="preserve"> for over two years with Wipro Consulting Services in the areas of Information Security and IT Risk Management. </w:t>
            </w:r>
            <w:r>
              <w:t xml:space="preserve">I </w:t>
            </w:r>
            <w:r w:rsidRPr="002148D3">
              <w:t xml:space="preserve">was involved in program management of consulting assignment for a large telecom services provider in India in designing and implementation of information security management system (as per ISO 27001standard), change management and operations management across 23 circles of India. </w:t>
            </w:r>
            <w:r>
              <w:t>I have lead</w:t>
            </w:r>
            <w:r w:rsidRPr="002148D3">
              <w:t xml:space="preserve"> team of 16 Consultants for the duration of 10 months.  </w:t>
            </w:r>
            <w:r>
              <w:t xml:space="preserve">I </w:t>
            </w:r>
            <w:r w:rsidRPr="002148D3">
              <w:t xml:space="preserve">also program managed project </w:t>
            </w:r>
            <w:r>
              <w:t xml:space="preserve">with 10 team members </w:t>
            </w:r>
            <w:r w:rsidRPr="002148D3">
              <w:t xml:space="preserve">for </w:t>
            </w:r>
            <w:r>
              <w:t>p</w:t>
            </w:r>
            <w:r w:rsidRPr="002148D3">
              <w:t xml:space="preserve">roviding consultancy services to </w:t>
            </w:r>
            <w:r>
              <w:t xml:space="preserve">Future Group, </w:t>
            </w:r>
            <w:r w:rsidRPr="002148D3">
              <w:t xml:space="preserve">one of India’s largest retail chain group. </w:t>
            </w:r>
          </w:p>
          <w:p w14:paraId="6A894290" w14:textId="77777777" w:rsidR="00B835A9" w:rsidRDefault="00B835A9" w:rsidP="00B835A9">
            <w:pPr>
              <w:spacing w:line="240" w:lineRule="atLeast"/>
              <w:jc w:val="both"/>
            </w:pPr>
          </w:p>
          <w:p w14:paraId="6AFA2E0A" w14:textId="2C1BB404" w:rsidR="00ED5BBD" w:rsidRDefault="00ED5BBD" w:rsidP="00234B78">
            <w:pPr>
              <w:shd w:val="clear" w:color="auto" w:fill="FFFFFF"/>
              <w:rPr>
                <w:b/>
                <w:szCs w:val="18"/>
              </w:rPr>
            </w:pPr>
            <w:r>
              <w:rPr>
                <w:b/>
                <w:szCs w:val="18"/>
              </w:rPr>
              <w:t xml:space="preserve">Business development: </w:t>
            </w:r>
            <w:r w:rsidR="00C65D70">
              <w:rPr>
                <w:szCs w:val="18"/>
              </w:rPr>
              <w:t>I have e</w:t>
            </w:r>
            <w:r>
              <w:rPr>
                <w:szCs w:val="18"/>
              </w:rPr>
              <w:t>xperience</w:t>
            </w:r>
            <w:r w:rsidR="000F378D">
              <w:rPr>
                <w:szCs w:val="18"/>
              </w:rPr>
              <w:t xml:space="preserve"> in</w:t>
            </w:r>
            <w:r>
              <w:rPr>
                <w:szCs w:val="18"/>
              </w:rPr>
              <w:t xml:space="preserve"> identifying opportunities proactively as well reactively, developing relationships with clients, understanding client pain areas and requirements and providing solutions. I have developed very good understanding of how to respond to RFPs/EOIs in public sector.</w:t>
            </w:r>
          </w:p>
          <w:p w14:paraId="781B47F2" w14:textId="623FB8CE" w:rsidR="005E6ACB" w:rsidRPr="00EB2C72" w:rsidRDefault="005E6ACB">
            <w:pPr>
              <w:shd w:val="clear" w:color="auto" w:fill="FFFFFF"/>
              <w:tabs>
                <w:tab w:val="left" w:pos="2304"/>
              </w:tabs>
              <w:rPr>
                <w:bCs/>
                <w:szCs w:val="18"/>
              </w:rPr>
            </w:pPr>
          </w:p>
        </w:tc>
      </w:tr>
      <w:tr w:rsidR="00697571" w:rsidRPr="00EB2C72" w14:paraId="095C1A2C" w14:textId="77777777" w:rsidTr="002D3365">
        <w:trPr>
          <w:trHeight w:val="124"/>
        </w:trPr>
        <w:tc>
          <w:tcPr>
            <w:tcW w:w="8949" w:type="dxa"/>
            <w:gridSpan w:val="2"/>
            <w:tcBorders>
              <w:top w:val="single" w:sz="4" w:space="0" w:color="auto"/>
              <w:left w:val="single" w:sz="4" w:space="0" w:color="auto"/>
              <w:bottom w:val="single" w:sz="4" w:space="0" w:color="auto"/>
            </w:tcBorders>
          </w:tcPr>
          <w:p w14:paraId="24D48E19" w14:textId="573F086B" w:rsidR="00697571" w:rsidRPr="00EB2C72" w:rsidRDefault="00697571" w:rsidP="00A551D2">
            <w:pPr>
              <w:rPr>
                <w:b/>
                <w:bCs/>
                <w:i/>
                <w:szCs w:val="18"/>
              </w:rPr>
            </w:pPr>
            <w:r>
              <w:rPr>
                <w:b/>
                <w:bCs/>
                <w:i/>
                <w:szCs w:val="18"/>
              </w:rPr>
              <w:lastRenderedPageBreak/>
              <w:t xml:space="preserve">Annexure: </w:t>
            </w:r>
            <w:r w:rsidRPr="00EB2C72">
              <w:rPr>
                <w:b/>
                <w:bCs/>
                <w:i/>
                <w:szCs w:val="18"/>
              </w:rPr>
              <w:t xml:space="preserve"> SUMMARY OF KEY ENGAGEMENTS</w:t>
            </w:r>
            <w:r w:rsidR="002B3456">
              <w:rPr>
                <w:b/>
                <w:bCs/>
                <w:i/>
                <w:szCs w:val="18"/>
              </w:rPr>
              <w:t xml:space="preserve"> ( Indicative, </w:t>
            </w:r>
            <w:r w:rsidR="00A551D2">
              <w:rPr>
                <w:b/>
                <w:bCs/>
                <w:i/>
                <w:szCs w:val="18"/>
              </w:rPr>
              <w:t xml:space="preserve">not in chronological order, details of </w:t>
            </w:r>
            <w:r w:rsidR="002B3456">
              <w:rPr>
                <w:b/>
                <w:bCs/>
                <w:i/>
                <w:szCs w:val="18"/>
              </w:rPr>
              <w:t>other projects can be shared if required)</w:t>
            </w:r>
          </w:p>
        </w:tc>
      </w:tr>
      <w:tr w:rsidR="002D3365" w:rsidRPr="00EB2C72" w14:paraId="398221C8" w14:textId="77777777" w:rsidTr="002B3456">
        <w:trPr>
          <w:trHeight w:val="124"/>
        </w:trPr>
        <w:tc>
          <w:tcPr>
            <w:tcW w:w="8949" w:type="dxa"/>
            <w:gridSpan w:val="2"/>
            <w:tcBorders>
              <w:top w:val="single" w:sz="4" w:space="0" w:color="auto"/>
              <w:left w:val="single" w:sz="4" w:space="0" w:color="auto"/>
              <w:bottom w:val="single" w:sz="4" w:space="0" w:color="auto"/>
            </w:tcBorders>
          </w:tcPr>
          <w:p w14:paraId="0D56B8C5" w14:textId="77777777" w:rsidR="00CD3C69" w:rsidRDefault="00CD3C69" w:rsidP="00CD3C69">
            <w:pPr>
              <w:spacing w:line="240" w:lineRule="auto"/>
              <w:rPr>
                <w:rFonts w:eastAsiaTheme="minorEastAsia"/>
                <w:b/>
                <w:bCs/>
                <w:color w:val="000000" w:themeColor="text1"/>
                <w:kern w:val="24"/>
                <w:szCs w:val="18"/>
                <w:lang w:val="en-ZA" w:eastAsia="en-GB"/>
              </w:rPr>
            </w:pPr>
          </w:p>
          <w:p w14:paraId="79E6F67B" w14:textId="2E42B9BB" w:rsidR="002D3365" w:rsidRPr="00EB2C72" w:rsidRDefault="002D3365" w:rsidP="002D3365">
            <w:pPr>
              <w:rPr>
                <w:bCs/>
                <w:szCs w:val="18"/>
              </w:rPr>
            </w:pPr>
            <w:r w:rsidRPr="00EB2C72">
              <w:rPr>
                <w:b/>
                <w:bCs/>
                <w:szCs w:val="18"/>
              </w:rPr>
              <w:t xml:space="preserve">Name of </w:t>
            </w:r>
            <w:proofErr w:type="gramStart"/>
            <w:r w:rsidRPr="00EB2C72">
              <w:rPr>
                <w:b/>
                <w:bCs/>
                <w:szCs w:val="18"/>
              </w:rPr>
              <w:t>Project</w:t>
            </w:r>
            <w:r w:rsidRPr="00EB2C72">
              <w:rPr>
                <w:bCs/>
                <w:szCs w:val="18"/>
              </w:rPr>
              <w:t>::</w:t>
            </w:r>
            <w:proofErr w:type="gramEnd"/>
            <w:r w:rsidRPr="00EB2C72">
              <w:rPr>
                <w:bCs/>
                <w:szCs w:val="18"/>
              </w:rPr>
              <w:t xml:space="preserve"> ISMS and PCI-DSS Implementation</w:t>
            </w:r>
          </w:p>
          <w:p w14:paraId="2C8AC9F7" w14:textId="77777777" w:rsidR="002D3365" w:rsidRPr="00EB2C72" w:rsidRDefault="002D3365" w:rsidP="002D3365">
            <w:pPr>
              <w:rPr>
                <w:bCs/>
                <w:szCs w:val="18"/>
              </w:rPr>
            </w:pPr>
            <w:proofErr w:type="gramStart"/>
            <w:r w:rsidRPr="00EB2C72">
              <w:rPr>
                <w:b/>
                <w:bCs/>
                <w:szCs w:val="18"/>
              </w:rPr>
              <w:t>Client::</w:t>
            </w:r>
            <w:proofErr w:type="gramEnd"/>
            <w:r w:rsidRPr="00EB2C72">
              <w:rPr>
                <w:bCs/>
                <w:szCs w:val="18"/>
              </w:rPr>
              <w:t xml:space="preserve"> Future Group</w:t>
            </w:r>
          </w:p>
          <w:p w14:paraId="6372D72E" w14:textId="77777777" w:rsidR="002D3365" w:rsidRPr="00EB2C72" w:rsidRDefault="002D3365" w:rsidP="002D3365">
            <w:pPr>
              <w:rPr>
                <w:bCs/>
                <w:szCs w:val="18"/>
              </w:rPr>
            </w:pPr>
            <w:r w:rsidRPr="00EB2C72">
              <w:rPr>
                <w:b/>
                <w:bCs/>
                <w:szCs w:val="18"/>
              </w:rPr>
              <w:t xml:space="preserve">From [Month, Year] to [Month, Year]:  </w:t>
            </w:r>
            <w:r w:rsidRPr="00EB2C72">
              <w:rPr>
                <w:bCs/>
                <w:szCs w:val="18"/>
              </w:rPr>
              <w:t>From [Jan 2008] to [Feb 2009]</w:t>
            </w:r>
          </w:p>
          <w:p w14:paraId="47B5E05E" w14:textId="77777777" w:rsidR="002D3365" w:rsidRPr="00EB2C72" w:rsidRDefault="002D3365" w:rsidP="002D3365">
            <w:pPr>
              <w:rPr>
                <w:bCs/>
                <w:szCs w:val="18"/>
              </w:rPr>
            </w:pPr>
            <w:r w:rsidRPr="00EB2C72">
              <w:rPr>
                <w:b/>
                <w:bCs/>
                <w:szCs w:val="18"/>
              </w:rPr>
              <w:t>Main Project Feature:</w:t>
            </w:r>
            <w:r w:rsidRPr="00EB2C72">
              <w:rPr>
                <w:bCs/>
                <w:szCs w:val="18"/>
              </w:rPr>
              <w:t xml:space="preserve"> Implementation of Information </w:t>
            </w:r>
            <w:proofErr w:type="gramStart"/>
            <w:r w:rsidRPr="00EB2C72">
              <w:rPr>
                <w:bCs/>
                <w:szCs w:val="18"/>
              </w:rPr>
              <w:t>security</w:t>
            </w:r>
            <w:proofErr w:type="gramEnd"/>
            <w:r w:rsidRPr="00EB2C72">
              <w:rPr>
                <w:bCs/>
                <w:szCs w:val="18"/>
              </w:rPr>
              <w:t xml:space="preserve"> Architecture based on ISO 27001</w:t>
            </w:r>
          </w:p>
          <w:p w14:paraId="276D5C21" w14:textId="77777777" w:rsidR="002D3365" w:rsidRPr="00EB2C72" w:rsidRDefault="002D3365" w:rsidP="002D3365">
            <w:pPr>
              <w:rPr>
                <w:bCs/>
                <w:szCs w:val="18"/>
              </w:rPr>
            </w:pPr>
            <w:r w:rsidRPr="00EB2C72">
              <w:rPr>
                <w:b/>
                <w:bCs/>
                <w:szCs w:val="18"/>
              </w:rPr>
              <w:t>Employer</w:t>
            </w:r>
            <w:r w:rsidRPr="00EB2C72">
              <w:rPr>
                <w:bCs/>
                <w:szCs w:val="18"/>
              </w:rPr>
              <w:t>: Wipro Consultancy Services</w:t>
            </w:r>
          </w:p>
          <w:p w14:paraId="297419A2" w14:textId="77777777" w:rsidR="002D3365" w:rsidRPr="00EB2C72" w:rsidRDefault="002D3365" w:rsidP="002D3365">
            <w:pPr>
              <w:rPr>
                <w:bCs/>
                <w:szCs w:val="18"/>
              </w:rPr>
            </w:pPr>
            <w:r w:rsidRPr="00EB2C72">
              <w:rPr>
                <w:b/>
                <w:bCs/>
                <w:szCs w:val="18"/>
              </w:rPr>
              <w:t>Position</w:t>
            </w:r>
            <w:r w:rsidRPr="00EB2C72">
              <w:rPr>
                <w:bCs/>
                <w:szCs w:val="18"/>
              </w:rPr>
              <w:t>: Principal Consultant</w:t>
            </w:r>
          </w:p>
          <w:p w14:paraId="660825CE" w14:textId="77777777" w:rsidR="002D3365" w:rsidRPr="00EB2C72" w:rsidRDefault="002D3365" w:rsidP="002D3365">
            <w:pPr>
              <w:rPr>
                <w:b/>
                <w:bCs/>
                <w:szCs w:val="18"/>
              </w:rPr>
            </w:pPr>
            <w:r w:rsidRPr="00EB2C72">
              <w:rPr>
                <w:b/>
                <w:bCs/>
                <w:szCs w:val="18"/>
              </w:rPr>
              <w:t>Key activities Performed:</w:t>
            </w:r>
          </w:p>
          <w:p w14:paraId="619F3463" w14:textId="77777777" w:rsidR="002D3365" w:rsidRPr="00EB2C72" w:rsidRDefault="002D3365" w:rsidP="002D3365">
            <w:pPr>
              <w:numPr>
                <w:ilvl w:val="0"/>
                <w:numId w:val="12"/>
              </w:numPr>
              <w:rPr>
                <w:bCs/>
                <w:szCs w:val="18"/>
              </w:rPr>
            </w:pPr>
            <w:r w:rsidRPr="00EB2C72">
              <w:rPr>
                <w:bCs/>
                <w:szCs w:val="18"/>
              </w:rPr>
              <w:t xml:space="preserve">Program managed project for providing consultancy services to one of India’s largest retail chain group. </w:t>
            </w:r>
          </w:p>
          <w:p w14:paraId="33A9B107" w14:textId="77777777" w:rsidR="002D3365" w:rsidRPr="00EB2C72" w:rsidRDefault="002D3365" w:rsidP="002D3365">
            <w:pPr>
              <w:numPr>
                <w:ilvl w:val="0"/>
                <w:numId w:val="12"/>
              </w:numPr>
              <w:rPr>
                <w:bCs/>
                <w:szCs w:val="18"/>
              </w:rPr>
            </w:pPr>
            <w:r w:rsidRPr="00EB2C72">
              <w:rPr>
                <w:bCs/>
                <w:szCs w:val="18"/>
              </w:rPr>
              <w:t xml:space="preserve">Responsible for the successful bid worth over 14 million involving </w:t>
            </w:r>
            <w:proofErr w:type="gramStart"/>
            <w:r w:rsidRPr="00EB2C72">
              <w:rPr>
                <w:bCs/>
                <w:szCs w:val="18"/>
              </w:rPr>
              <w:t>58 man</w:t>
            </w:r>
            <w:proofErr w:type="gramEnd"/>
            <w:r w:rsidRPr="00EB2C72">
              <w:rPr>
                <w:bCs/>
                <w:szCs w:val="18"/>
              </w:rPr>
              <w:t xml:space="preserve"> month efforts with elapsed time of 11 months </w:t>
            </w:r>
          </w:p>
          <w:p w14:paraId="0FF92513" w14:textId="77777777" w:rsidR="002D3365" w:rsidRPr="00EB2C72" w:rsidRDefault="002D3365" w:rsidP="002D3365">
            <w:pPr>
              <w:numPr>
                <w:ilvl w:val="0"/>
                <w:numId w:val="12"/>
              </w:numPr>
              <w:rPr>
                <w:b/>
                <w:bCs/>
                <w:szCs w:val="18"/>
              </w:rPr>
            </w:pPr>
            <w:r w:rsidRPr="00EB2C72">
              <w:rPr>
                <w:bCs/>
                <w:szCs w:val="18"/>
              </w:rPr>
              <w:t>Coordinated efforts of over four other teams (System Integration, Data Centre, Managed IT Operations and Solutions) towards implementation of Consultancy project recommendations.</w:t>
            </w:r>
          </w:p>
          <w:p w14:paraId="641000F9" w14:textId="77777777" w:rsidR="002D3365" w:rsidRPr="00EB2C72" w:rsidRDefault="002D3365" w:rsidP="002D3365">
            <w:pPr>
              <w:rPr>
                <w:bCs/>
                <w:szCs w:val="18"/>
              </w:rPr>
            </w:pPr>
          </w:p>
          <w:p w14:paraId="49B3003A" w14:textId="77777777" w:rsidR="002D3365" w:rsidRPr="00EB2C72" w:rsidRDefault="002D3365" w:rsidP="002D3365">
            <w:pPr>
              <w:rPr>
                <w:bCs/>
                <w:szCs w:val="18"/>
              </w:rPr>
            </w:pPr>
            <w:r w:rsidRPr="00EB2C72">
              <w:rPr>
                <w:b/>
                <w:bCs/>
                <w:szCs w:val="18"/>
              </w:rPr>
              <w:t xml:space="preserve">Name of </w:t>
            </w:r>
            <w:proofErr w:type="gramStart"/>
            <w:r w:rsidRPr="00EB2C72">
              <w:rPr>
                <w:b/>
                <w:bCs/>
                <w:szCs w:val="18"/>
              </w:rPr>
              <w:t>Project</w:t>
            </w:r>
            <w:r w:rsidRPr="00EB2C72">
              <w:rPr>
                <w:bCs/>
                <w:szCs w:val="18"/>
              </w:rPr>
              <w:t>::</w:t>
            </w:r>
            <w:proofErr w:type="gramEnd"/>
            <w:r w:rsidRPr="00EB2C72">
              <w:rPr>
                <w:bCs/>
                <w:szCs w:val="18"/>
              </w:rPr>
              <w:t xml:space="preserve"> ISMS / ISO 27001 Implementation</w:t>
            </w:r>
          </w:p>
          <w:p w14:paraId="731C9399" w14:textId="77777777" w:rsidR="002D3365" w:rsidRPr="00EB2C72" w:rsidRDefault="002D3365" w:rsidP="002D3365">
            <w:pPr>
              <w:rPr>
                <w:bCs/>
                <w:szCs w:val="18"/>
              </w:rPr>
            </w:pPr>
            <w:proofErr w:type="gramStart"/>
            <w:r w:rsidRPr="00EB2C72">
              <w:rPr>
                <w:b/>
                <w:bCs/>
                <w:szCs w:val="18"/>
              </w:rPr>
              <w:t>Client</w:t>
            </w:r>
            <w:r w:rsidRPr="00EB2C72">
              <w:rPr>
                <w:bCs/>
                <w:szCs w:val="18"/>
              </w:rPr>
              <w:t>::</w:t>
            </w:r>
            <w:proofErr w:type="gramEnd"/>
            <w:r w:rsidRPr="00EB2C72">
              <w:rPr>
                <w:bCs/>
                <w:szCs w:val="18"/>
              </w:rPr>
              <w:t xml:space="preserve"> Bharti Airtel</w:t>
            </w:r>
          </w:p>
          <w:p w14:paraId="2A574F51" w14:textId="77777777" w:rsidR="002D3365" w:rsidRPr="00EB2C72" w:rsidRDefault="002D3365" w:rsidP="002D3365">
            <w:pPr>
              <w:rPr>
                <w:bCs/>
                <w:szCs w:val="18"/>
              </w:rPr>
            </w:pPr>
            <w:r w:rsidRPr="00EB2C72">
              <w:rPr>
                <w:b/>
                <w:bCs/>
                <w:szCs w:val="18"/>
              </w:rPr>
              <w:t>From [Month, Year] to [Month, Year</w:t>
            </w:r>
            <w:proofErr w:type="gramStart"/>
            <w:r w:rsidRPr="00EB2C72">
              <w:rPr>
                <w:b/>
                <w:bCs/>
                <w:szCs w:val="18"/>
              </w:rPr>
              <w:t>]</w:t>
            </w:r>
            <w:r w:rsidRPr="00EB2C72">
              <w:rPr>
                <w:bCs/>
                <w:szCs w:val="18"/>
              </w:rPr>
              <w:t xml:space="preserve"> :</w:t>
            </w:r>
            <w:proofErr w:type="gramEnd"/>
            <w:r w:rsidRPr="00EB2C72">
              <w:rPr>
                <w:bCs/>
                <w:szCs w:val="18"/>
              </w:rPr>
              <w:t xml:space="preserve"> From Jan 2007 to Dec 2007</w:t>
            </w:r>
          </w:p>
          <w:p w14:paraId="728A9E47" w14:textId="77777777" w:rsidR="002D3365" w:rsidRPr="00EB2C72" w:rsidRDefault="002D3365" w:rsidP="002D3365">
            <w:pPr>
              <w:rPr>
                <w:bCs/>
                <w:szCs w:val="18"/>
              </w:rPr>
            </w:pPr>
            <w:r w:rsidRPr="00EB2C72">
              <w:rPr>
                <w:b/>
                <w:bCs/>
                <w:szCs w:val="18"/>
              </w:rPr>
              <w:t>Main Project Features</w:t>
            </w:r>
            <w:r w:rsidRPr="00EB2C72">
              <w:rPr>
                <w:bCs/>
                <w:szCs w:val="18"/>
              </w:rPr>
              <w:t>: Implementation of Information Security Management System as per ISO 27001</w:t>
            </w:r>
          </w:p>
          <w:p w14:paraId="4AE7116A" w14:textId="77777777" w:rsidR="002D3365" w:rsidRPr="00EB2C72" w:rsidRDefault="002D3365" w:rsidP="002D3365">
            <w:pPr>
              <w:rPr>
                <w:bCs/>
                <w:szCs w:val="18"/>
              </w:rPr>
            </w:pPr>
            <w:r w:rsidRPr="00EB2C72">
              <w:rPr>
                <w:b/>
                <w:bCs/>
                <w:szCs w:val="18"/>
              </w:rPr>
              <w:t>Employer:</w:t>
            </w:r>
            <w:r w:rsidRPr="00EB2C72">
              <w:rPr>
                <w:bCs/>
                <w:szCs w:val="18"/>
              </w:rPr>
              <w:t xml:space="preserve"> Wipro Consultancy Services</w:t>
            </w:r>
          </w:p>
          <w:p w14:paraId="1D93E0A8" w14:textId="77777777" w:rsidR="002D3365" w:rsidRPr="00EB2C72" w:rsidRDefault="002D3365" w:rsidP="002D3365">
            <w:pPr>
              <w:rPr>
                <w:bCs/>
                <w:szCs w:val="18"/>
              </w:rPr>
            </w:pPr>
            <w:r w:rsidRPr="00EB2C72">
              <w:rPr>
                <w:b/>
                <w:bCs/>
                <w:szCs w:val="18"/>
              </w:rPr>
              <w:t>Position:</w:t>
            </w:r>
            <w:r w:rsidRPr="00EB2C72">
              <w:rPr>
                <w:bCs/>
                <w:szCs w:val="18"/>
              </w:rPr>
              <w:t xml:space="preserve"> Program Manager (Principal Consultant)</w:t>
            </w:r>
          </w:p>
          <w:p w14:paraId="4D1E5C01" w14:textId="77777777" w:rsidR="002D3365" w:rsidRPr="00EB2C72" w:rsidRDefault="002D3365" w:rsidP="002D3365">
            <w:pPr>
              <w:rPr>
                <w:b/>
                <w:bCs/>
                <w:szCs w:val="18"/>
              </w:rPr>
            </w:pPr>
            <w:r w:rsidRPr="00EB2C72">
              <w:rPr>
                <w:b/>
                <w:bCs/>
                <w:szCs w:val="18"/>
              </w:rPr>
              <w:t>Key Activities performed:</w:t>
            </w:r>
            <w:r w:rsidRPr="00EB2C72">
              <w:rPr>
                <w:bCs/>
                <w:szCs w:val="18"/>
              </w:rPr>
              <w:t xml:space="preserve"> Management of eight parallel tracks for duration of one year with 16   Consultants in the team. </w:t>
            </w:r>
          </w:p>
          <w:p w14:paraId="2DCDA8A0" w14:textId="77777777" w:rsidR="002D3365" w:rsidRDefault="002D3365" w:rsidP="007C6F28">
            <w:pPr>
              <w:rPr>
                <w:b/>
                <w:bCs/>
                <w:szCs w:val="18"/>
              </w:rPr>
            </w:pPr>
          </w:p>
          <w:p w14:paraId="39F2ABE8" w14:textId="7108D4B1" w:rsidR="002D3365" w:rsidRPr="00104568" w:rsidRDefault="002D3365" w:rsidP="007C6F28">
            <w:pPr>
              <w:spacing w:after="120" w:line="276" w:lineRule="auto"/>
              <w:rPr>
                <w:rFonts w:eastAsia="Calibri"/>
                <w:szCs w:val="18"/>
                <w:lang w:val="en-TT"/>
              </w:rPr>
            </w:pPr>
            <w:r w:rsidRPr="00104568">
              <w:rPr>
                <w:rFonts w:eastAsia="Calibri"/>
                <w:b/>
                <w:szCs w:val="18"/>
                <w:lang w:val="en-TT"/>
              </w:rPr>
              <w:t xml:space="preserve">Name of project: Project Management Consultancy </w:t>
            </w:r>
          </w:p>
          <w:p w14:paraId="2DB9A97E" w14:textId="38033642" w:rsidR="002D3365" w:rsidRPr="00104568" w:rsidRDefault="002D3365" w:rsidP="007C6F28">
            <w:pPr>
              <w:spacing w:after="120" w:line="276" w:lineRule="auto"/>
              <w:rPr>
                <w:rFonts w:eastAsia="Calibri"/>
                <w:szCs w:val="18"/>
                <w:lang w:val="en-TT"/>
              </w:rPr>
            </w:pPr>
            <w:r w:rsidRPr="00104568">
              <w:rPr>
                <w:rFonts w:eastAsia="Calibri"/>
                <w:b/>
                <w:szCs w:val="18"/>
                <w:lang w:val="en-TT"/>
              </w:rPr>
              <w:t>Year:</w:t>
            </w:r>
            <w:r w:rsidR="00FE513B">
              <w:rPr>
                <w:rFonts w:eastAsia="Calibri"/>
                <w:szCs w:val="18"/>
                <w:lang w:val="en-TT"/>
              </w:rPr>
              <w:t xml:space="preserve"> 2013-2015</w:t>
            </w:r>
          </w:p>
          <w:p w14:paraId="46A801D1" w14:textId="77777777" w:rsidR="002D3365" w:rsidRPr="00104568" w:rsidRDefault="002D3365" w:rsidP="007C6F28">
            <w:pPr>
              <w:spacing w:after="120" w:line="276" w:lineRule="auto"/>
              <w:rPr>
                <w:rFonts w:eastAsia="Calibri"/>
                <w:szCs w:val="18"/>
                <w:lang w:val="en-TT"/>
              </w:rPr>
            </w:pPr>
            <w:r w:rsidRPr="00104568">
              <w:rPr>
                <w:rFonts w:eastAsia="Calibri"/>
                <w:b/>
                <w:szCs w:val="18"/>
                <w:lang w:val="en-TT"/>
              </w:rPr>
              <w:lastRenderedPageBreak/>
              <w:t>Location:</w:t>
            </w:r>
            <w:r w:rsidRPr="00104568">
              <w:rPr>
                <w:rFonts w:eastAsia="Calibri"/>
                <w:szCs w:val="18"/>
                <w:lang w:val="en-TT"/>
              </w:rPr>
              <w:t xml:space="preserve">  Mumbai, Maharashtra</w:t>
            </w:r>
          </w:p>
          <w:p w14:paraId="365A8DDC" w14:textId="2F1BB653" w:rsidR="002D3365" w:rsidRPr="00104568" w:rsidRDefault="002D3365" w:rsidP="007C6F28">
            <w:pPr>
              <w:spacing w:after="120" w:line="276" w:lineRule="auto"/>
              <w:rPr>
                <w:rFonts w:eastAsia="Calibri"/>
                <w:szCs w:val="18"/>
                <w:lang w:val="en-TT"/>
              </w:rPr>
            </w:pPr>
            <w:r w:rsidRPr="00104568">
              <w:rPr>
                <w:rFonts w:eastAsia="Calibri"/>
                <w:b/>
                <w:szCs w:val="18"/>
                <w:lang w:val="en-TT"/>
              </w:rPr>
              <w:t>Client:</w:t>
            </w:r>
            <w:r>
              <w:rPr>
                <w:rFonts w:eastAsia="Calibri"/>
                <w:szCs w:val="18"/>
                <w:lang w:val="en-TT"/>
              </w:rPr>
              <w:t xml:space="preserve"> Public Health Department</w:t>
            </w:r>
            <w:r w:rsidR="00697571">
              <w:rPr>
                <w:rFonts w:eastAsia="Calibri"/>
                <w:szCs w:val="18"/>
                <w:lang w:val="en-TT"/>
              </w:rPr>
              <w:t xml:space="preserve">  </w:t>
            </w:r>
          </w:p>
          <w:p w14:paraId="4B011015" w14:textId="77777777" w:rsidR="002D3365" w:rsidRPr="00104568" w:rsidRDefault="002D3365" w:rsidP="007C6F28">
            <w:pPr>
              <w:spacing w:after="120" w:line="276" w:lineRule="auto"/>
              <w:rPr>
                <w:rFonts w:eastAsia="Calibri"/>
                <w:szCs w:val="18"/>
                <w:lang w:val="en-TT"/>
              </w:rPr>
            </w:pPr>
            <w:r w:rsidRPr="00104568">
              <w:rPr>
                <w:rFonts w:eastAsia="Calibri"/>
                <w:szCs w:val="18"/>
                <w:lang w:val="en-TT"/>
              </w:rPr>
              <w:t>Main project features: The project involved assisting the Public Health Department by providing all the necessary support in driving their e-Governance vision and agenda forward. Help them in conceptualizing the various initiatives to be undertaken and are also helping the department in driving the initiatives by providing all technical and managerial support</w:t>
            </w:r>
          </w:p>
          <w:p w14:paraId="02D2C355" w14:textId="77777777" w:rsidR="002D3365" w:rsidRPr="00104568" w:rsidRDefault="002D3365" w:rsidP="007C6F28">
            <w:pPr>
              <w:spacing w:after="120" w:line="276" w:lineRule="auto"/>
              <w:rPr>
                <w:rFonts w:eastAsia="Calibri"/>
                <w:szCs w:val="18"/>
                <w:lang w:val="en-TT"/>
              </w:rPr>
            </w:pPr>
            <w:r w:rsidRPr="00104568">
              <w:rPr>
                <w:rFonts w:eastAsia="Calibri"/>
                <w:szCs w:val="18"/>
                <w:lang w:val="en-TT"/>
              </w:rPr>
              <w:t>Activities performed:</w:t>
            </w:r>
          </w:p>
          <w:p w14:paraId="6A9C5537" w14:textId="77777777" w:rsidR="002D3365" w:rsidRPr="00104568" w:rsidRDefault="002D3365" w:rsidP="007C6F28">
            <w:pPr>
              <w:numPr>
                <w:ilvl w:val="0"/>
                <w:numId w:val="20"/>
              </w:numPr>
              <w:spacing w:before="130" w:after="130" w:line="240" w:lineRule="auto"/>
              <w:rPr>
                <w:rFonts w:eastAsia="Calibri"/>
                <w:szCs w:val="18"/>
                <w:lang w:val="en-TT"/>
              </w:rPr>
            </w:pPr>
            <w:r w:rsidRPr="00104568">
              <w:rPr>
                <w:rFonts w:eastAsia="Calibri"/>
                <w:bCs/>
                <w:szCs w:val="18"/>
                <w:lang w:val="en-TT"/>
              </w:rPr>
              <w:t>Worked with the client to freeze the scope of the engagement, agree on the constituent components of the work spread across the project duration</w:t>
            </w:r>
          </w:p>
          <w:p w14:paraId="0A7E07D0" w14:textId="77777777" w:rsidR="002D3365" w:rsidRPr="00104568" w:rsidRDefault="002D3365" w:rsidP="007C6F28">
            <w:pPr>
              <w:numPr>
                <w:ilvl w:val="0"/>
                <w:numId w:val="20"/>
              </w:numPr>
              <w:spacing w:before="130" w:after="130" w:line="240" w:lineRule="auto"/>
              <w:rPr>
                <w:rFonts w:eastAsia="Calibri"/>
                <w:szCs w:val="18"/>
                <w:lang w:val="en-TT"/>
              </w:rPr>
            </w:pPr>
            <w:r w:rsidRPr="00104568">
              <w:rPr>
                <w:rFonts w:eastAsia="Calibri"/>
                <w:bCs/>
                <w:szCs w:val="18"/>
                <w:lang w:val="en-TT"/>
              </w:rPr>
              <w:t>Worked with a team to ensure the deliverables are prepared as per the agreed scope and within the defined timelines, adhering to the specific quality requirements</w:t>
            </w:r>
          </w:p>
          <w:p w14:paraId="1FFE5F1A" w14:textId="77777777" w:rsidR="002D3365" w:rsidRPr="00104568" w:rsidRDefault="002D3365" w:rsidP="007C6F28">
            <w:pPr>
              <w:numPr>
                <w:ilvl w:val="0"/>
                <w:numId w:val="20"/>
              </w:numPr>
              <w:spacing w:before="130" w:after="130" w:line="240" w:lineRule="auto"/>
              <w:rPr>
                <w:rFonts w:eastAsia="Calibri"/>
                <w:szCs w:val="18"/>
                <w:lang w:val="en-TT"/>
              </w:rPr>
            </w:pPr>
            <w:r w:rsidRPr="00104568">
              <w:rPr>
                <w:rFonts w:eastAsia="Calibri"/>
                <w:bCs/>
                <w:szCs w:val="18"/>
                <w:lang w:val="en-TT"/>
              </w:rPr>
              <w:t>Involved in undertaking requirement finalization with the client, preparing the project plan, developing the business model and cost component detailing of the work</w:t>
            </w:r>
          </w:p>
          <w:p w14:paraId="7C93262F" w14:textId="77777777" w:rsidR="002D3365" w:rsidRPr="00104568" w:rsidRDefault="002D3365" w:rsidP="007C6F28">
            <w:pPr>
              <w:numPr>
                <w:ilvl w:val="0"/>
                <w:numId w:val="20"/>
              </w:numPr>
              <w:spacing w:before="130" w:after="130" w:line="240" w:lineRule="auto"/>
              <w:rPr>
                <w:rFonts w:eastAsia="Calibri"/>
                <w:szCs w:val="18"/>
                <w:lang w:val="en-TT"/>
              </w:rPr>
            </w:pPr>
            <w:r w:rsidRPr="00104568">
              <w:rPr>
                <w:rFonts w:eastAsia="Calibri"/>
                <w:bCs/>
                <w:szCs w:val="18"/>
                <w:lang w:val="en-TT"/>
              </w:rPr>
              <w:t>Own the change management aspect, and discuss the same with the client senior management to get their buy-in</w:t>
            </w:r>
          </w:p>
          <w:p w14:paraId="342CCCB1" w14:textId="55C21BE3" w:rsidR="002D3365" w:rsidRDefault="002D3365" w:rsidP="007C6F28">
            <w:pPr>
              <w:rPr>
                <w:rFonts w:eastAsia="Calibri"/>
                <w:bCs/>
                <w:szCs w:val="18"/>
                <w:lang w:val="en-TT"/>
              </w:rPr>
            </w:pPr>
            <w:r w:rsidRPr="00104568">
              <w:rPr>
                <w:rFonts w:eastAsia="Calibri"/>
                <w:bCs/>
                <w:szCs w:val="18"/>
                <w:lang w:val="en-TT"/>
              </w:rPr>
              <w:t xml:space="preserve"> </w:t>
            </w:r>
            <w:r w:rsidR="00FE513B">
              <w:rPr>
                <w:rFonts w:eastAsia="Calibri"/>
                <w:bCs/>
                <w:szCs w:val="18"/>
                <w:lang w:val="en-TT"/>
              </w:rPr>
              <w:t>Following initiatives were undertaken:</w:t>
            </w:r>
          </w:p>
          <w:p w14:paraId="23344410" w14:textId="30392F99" w:rsidR="00FE513B" w:rsidRDefault="00FE513B" w:rsidP="002B3456">
            <w:pPr>
              <w:pStyle w:val="ListParagraph"/>
              <w:numPr>
                <w:ilvl w:val="0"/>
                <w:numId w:val="23"/>
              </w:numPr>
              <w:rPr>
                <w:rFonts w:eastAsia="Calibri"/>
                <w:bCs/>
                <w:szCs w:val="18"/>
                <w:lang w:val="en-TT"/>
              </w:rPr>
            </w:pPr>
            <w:r w:rsidRPr="00FE513B">
              <w:rPr>
                <w:rFonts w:ascii="Univers 45 Light" w:eastAsia="Calibri" w:hAnsi="Univers 45 Light"/>
                <w:bCs/>
                <w:sz w:val="18"/>
                <w:szCs w:val="18"/>
                <w:lang w:val="en-TT"/>
              </w:rPr>
              <w:t xml:space="preserve">Development of </w:t>
            </w:r>
            <w:r>
              <w:rPr>
                <w:rFonts w:ascii="Univers 45 Light" w:eastAsia="Calibri" w:hAnsi="Univers 45 Light"/>
                <w:bCs/>
                <w:sz w:val="18"/>
                <w:szCs w:val="18"/>
                <w:lang w:val="en-TT"/>
              </w:rPr>
              <w:t xml:space="preserve">software under </w:t>
            </w:r>
            <w:r w:rsidRPr="00FE513B">
              <w:rPr>
                <w:rFonts w:ascii="Univers 45 Light" w:eastAsia="Calibri" w:hAnsi="Univers 45 Light"/>
                <w:bCs/>
                <w:sz w:val="18"/>
                <w:szCs w:val="18"/>
                <w:lang w:val="en-TT"/>
              </w:rPr>
              <w:t>National Program for control of Blindness</w:t>
            </w:r>
          </w:p>
          <w:p w14:paraId="1CE3D388" w14:textId="77777777" w:rsidR="00FE513B" w:rsidRDefault="00FE513B" w:rsidP="002B3456">
            <w:pPr>
              <w:pStyle w:val="ListParagraph"/>
              <w:numPr>
                <w:ilvl w:val="0"/>
                <w:numId w:val="23"/>
              </w:numPr>
              <w:rPr>
                <w:rFonts w:eastAsia="Calibri"/>
                <w:bCs/>
                <w:szCs w:val="18"/>
                <w:lang w:val="en-TT"/>
              </w:rPr>
            </w:pPr>
            <w:r>
              <w:rPr>
                <w:rFonts w:ascii="Univers 45 Light" w:eastAsia="Calibri" w:hAnsi="Univers 45 Light"/>
                <w:bCs/>
                <w:sz w:val="18"/>
                <w:szCs w:val="18"/>
                <w:lang w:val="en-TT"/>
              </w:rPr>
              <w:t>HMIS</w:t>
            </w:r>
          </w:p>
          <w:p w14:paraId="6B36BECD" w14:textId="3BA2D97D" w:rsidR="00FE513B" w:rsidRDefault="00FE513B" w:rsidP="002B3456">
            <w:pPr>
              <w:pStyle w:val="ListParagraph"/>
              <w:numPr>
                <w:ilvl w:val="0"/>
                <w:numId w:val="23"/>
              </w:numPr>
              <w:rPr>
                <w:rFonts w:eastAsia="Calibri"/>
                <w:bCs/>
                <w:szCs w:val="18"/>
                <w:lang w:val="en-TT"/>
              </w:rPr>
            </w:pPr>
            <w:r w:rsidRPr="00FE513B">
              <w:rPr>
                <w:rFonts w:ascii="Univers 45 Light" w:eastAsia="Calibri" w:hAnsi="Univers 45 Light"/>
                <w:bCs/>
                <w:sz w:val="18"/>
                <w:szCs w:val="18"/>
                <w:lang w:val="en-TT"/>
              </w:rPr>
              <w:t>GIS based Disease Monitoring System</w:t>
            </w:r>
          </w:p>
          <w:p w14:paraId="7B19A5D8" w14:textId="77777777" w:rsidR="00FE513B" w:rsidRPr="00FE513B" w:rsidRDefault="00FE513B" w:rsidP="00FE513B">
            <w:pPr>
              <w:pStyle w:val="ListParagraph"/>
              <w:numPr>
                <w:ilvl w:val="0"/>
                <w:numId w:val="23"/>
              </w:numPr>
              <w:rPr>
                <w:rFonts w:ascii="Univers 45 Light" w:eastAsia="Calibri" w:hAnsi="Univers 45 Light"/>
                <w:bCs/>
                <w:sz w:val="18"/>
                <w:szCs w:val="18"/>
                <w:lang w:val="en-TT"/>
              </w:rPr>
            </w:pPr>
            <w:r w:rsidRPr="00FE513B">
              <w:rPr>
                <w:rFonts w:ascii="Univers 45 Light" w:eastAsia="Calibri" w:hAnsi="Univers 45 Light"/>
                <w:bCs/>
                <w:sz w:val="18"/>
                <w:szCs w:val="18"/>
                <w:lang w:val="en-TT"/>
              </w:rPr>
              <w:t>ASHA application – An application for tracking personal information, recruitment, training, performance and payment details of all registered ASHAs in the state.</w:t>
            </w:r>
          </w:p>
          <w:p w14:paraId="21FC481B" w14:textId="77777777" w:rsidR="00FE513B" w:rsidRPr="00FE513B" w:rsidRDefault="00FE513B" w:rsidP="00FE513B">
            <w:pPr>
              <w:pStyle w:val="ListParagraph"/>
              <w:numPr>
                <w:ilvl w:val="0"/>
                <w:numId w:val="23"/>
              </w:numPr>
              <w:rPr>
                <w:rFonts w:ascii="Univers 45 Light" w:eastAsia="Calibri" w:hAnsi="Univers 45 Light"/>
                <w:bCs/>
                <w:sz w:val="18"/>
                <w:szCs w:val="18"/>
                <w:lang w:val="en-TT"/>
              </w:rPr>
            </w:pPr>
            <w:r w:rsidRPr="00FE513B">
              <w:rPr>
                <w:rFonts w:ascii="Univers 45 Light" w:eastAsia="Calibri" w:hAnsi="Univers 45 Light"/>
                <w:bCs/>
                <w:sz w:val="18"/>
                <w:szCs w:val="18"/>
                <w:lang w:val="en-TT"/>
              </w:rPr>
              <w:t>HBNC application – An application to monitor mother and new born child health on a regular basis, thus reducing the Infant Mortality Rate (IMR), Maternal Mortality Rate(MMR) and Neonatal Mortality Rate (NMR)</w:t>
            </w:r>
          </w:p>
          <w:p w14:paraId="717E5EC8" w14:textId="6666F85E" w:rsidR="00FE513B" w:rsidRDefault="00FE513B" w:rsidP="002B3456">
            <w:pPr>
              <w:pStyle w:val="ListParagraph"/>
              <w:numPr>
                <w:ilvl w:val="0"/>
                <w:numId w:val="23"/>
              </w:numPr>
              <w:rPr>
                <w:rFonts w:eastAsia="Calibri"/>
                <w:bCs/>
                <w:szCs w:val="18"/>
                <w:lang w:val="en-TT"/>
              </w:rPr>
            </w:pPr>
            <w:r w:rsidRPr="00FE513B">
              <w:rPr>
                <w:rFonts w:ascii="Univers 45 Light" w:eastAsia="Calibri" w:hAnsi="Univers 45 Light"/>
                <w:bCs/>
                <w:sz w:val="18"/>
                <w:szCs w:val="18"/>
                <w:lang w:val="en-TT"/>
              </w:rPr>
              <w:t>ASHA search - Online facility for citizens to query and fetch details regarding the availability of ASHAs in their respective geographies.</w:t>
            </w:r>
          </w:p>
          <w:p w14:paraId="17530FB5" w14:textId="77777777" w:rsidR="00FE513B" w:rsidRPr="00B734F5" w:rsidRDefault="00FE513B" w:rsidP="002B3456">
            <w:pPr>
              <w:pStyle w:val="ListParagraph"/>
              <w:rPr>
                <w:rFonts w:eastAsia="Calibri"/>
                <w:bCs/>
                <w:szCs w:val="18"/>
                <w:lang w:val="en-TT"/>
              </w:rPr>
            </w:pPr>
          </w:p>
          <w:p w14:paraId="155E8F2C" w14:textId="77777777" w:rsidR="002D3365" w:rsidRPr="00EB2C72" w:rsidRDefault="002D3365" w:rsidP="002D3365">
            <w:pPr>
              <w:rPr>
                <w:bCs/>
                <w:szCs w:val="18"/>
              </w:rPr>
            </w:pPr>
            <w:r w:rsidRPr="00EB2C72">
              <w:rPr>
                <w:b/>
                <w:bCs/>
                <w:szCs w:val="18"/>
              </w:rPr>
              <w:t>Name of Project</w:t>
            </w:r>
            <w:r w:rsidRPr="00EB2C72">
              <w:rPr>
                <w:bCs/>
                <w:szCs w:val="18"/>
              </w:rPr>
              <w:t>: Implementation of computerized MIS/GIS for Government Schools</w:t>
            </w:r>
          </w:p>
          <w:p w14:paraId="67A747C0" w14:textId="77777777" w:rsidR="002D3365" w:rsidRPr="00EB2C72" w:rsidRDefault="002D3365" w:rsidP="002D3365">
            <w:pPr>
              <w:rPr>
                <w:bCs/>
                <w:szCs w:val="18"/>
              </w:rPr>
            </w:pPr>
            <w:proofErr w:type="gramStart"/>
            <w:r w:rsidRPr="00EB2C72">
              <w:rPr>
                <w:b/>
                <w:bCs/>
                <w:szCs w:val="18"/>
              </w:rPr>
              <w:t>Client::</w:t>
            </w:r>
            <w:proofErr w:type="gramEnd"/>
            <w:r w:rsidRPr="00EB2C72">
              <w:rPr>
                <w:bCs/>
                <w:szCs w:val="18"/>
              </w:rPr>
              <w:t xml:space="preserve"> </w:t>
            </w:r>
            <w:proofErr w:type="spellStart"/>
            <w:r w:rsidRPr="00EB2C72">
              <w:rPr>
                <w:bCs/>
                <w:szCs w:val="18"/>
              </w:rPr>
              <w:t>Sarva</w:t>
            </w:r>
            <w:proofErr w:type="spellEnd"/>
            <w:r w:rsidRPr="00EB2C72">
              <w:rPr>
                <w:bCs/>
                <w:szCs w:val="18"/>
              </w:rPr>
              <w:t xml:space="preserve"> </w:t>
            </w:r>
            <w:proofErr w:type="spellStart"/>
            <w:r w:rsidRPr="00EB2C72">
              <w:rPr>
                <w:bCs/>
                <w:szCs w:val="18"/>
              </w:rPr>
              <w:t>Shiksha</w:t>
            </w:r>
            <w:proofErr w:type="spellEnd"/>
            <w:r w:rsidRPr="00EB2C72">
              <w:rPr>
                <w:bCs/>
                <w:szCs w:val="18"/>
              </w:rPr>
              <w:t xml:space="preserve"> </w:t>
            </w:r>
            <w:proofErr w:type="spellStart"/>
            <w:r w:rsidRPr="00EB2C72">
              <w:rPr>
                <w:bCs/>
                <w:szCs w:val="18"/>
              </w:rPr>
              <w:t>Abhiyan</w:t>
            </w:r>
            <w:proofErr w:type="spellEnd"/>
            <w:r w:rsidRPr="00EB2C72">
              <w:rPr>
                <w:bCs/>
                <w:szCs w:val="18"/>
              </w:rPr>
              <w:t xml:space="preserve"> Authority (SSAA), Punjab</w:t>
            </w:r>
          </w:p>
          <w:p w14:paraId="17787681" w14:textId="77777777" w:rsidR="002D3365" w:rsidRPr="00EB2C72" w:rsidRDefault="002D3365" w:rsidP="002D3365">
            <w:pPr>
              <w:rPr>
                <w:bCs/>
                <w:szCs w:val="18"/>
              </w:rPr>
            </w:pPr>
            <w:r w:rsidRPr="00EB2C72">
              <w:rPr>
                <w:b/>
                <w:bCs/>
                <w:szCs w:val="18"/>
              </w:rPr>
              <w:t>From [Month, Year] to [Month, Year]</w:t>
            </w:r>
            <w:r w:rsidRPr="00EB2C72">
              <w:rPr>
                <w:bCs/>
                <w:szCs w:val="18"/>
              </w:rPr>
              <w:t>: Mar 2009 to till Jun 2011</w:t>
            </w:r>
          </w:p>
          <w:p w14:paraId="0366FFF8" w14:textId="77777777" w:rsidR="002D3365" w:rsidRPr="00EB2C72" w:rsidRDefault="002D3365" w:rsidP="002D3365">
            <w:pPr>
              <w:rPr>
                <w:bCs/>
                <w:szCs w:val="18"/>
              </w:rPr>
            </w:pPr>
            <w:r w:rsidRPr="00EB2C72">
              <w:rPr>
                <w:b/>
                <w:bCs/>
                <w:szCs w:val="18"/>
              </w:rPr>
              <w:t>Main Project Features</w:t>
            </w:r>
            <w:r w:rsidRPr="00EB2C72">
              <w:rPr>
                <w:bCs/>
                <w:szCs w:val="18"/>
              </w:rPr>
              <w:t>; Computerized MIS / GIS for Government schools of Punjab</w:t>
            </w:r>
          </w:p>
          <w:p w14:paraId="21767D0D" w14:textId="77777777" w:rsidR="002D3365" w:rsidRPr="00EB2C72" w:rsidRDefault="002D3365" w:rsidP="002D3365">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59A818CA" w14:textId="77777777" w:rsidR="002D3365" w:rsidRPr="00EB2C72" w:rsidRDefault="002D3365" w:rsidP="002D3365">
            <w:pPr>
              <w:rPr>
                <w:b/>
                <w:bCs/>
                <w:szCs w:val="18"/>
              </w:rPr>
            </w:pPr>
            <w:r w:rsidRPr="00EB2C72">
              <w:rPr>
                <w:b/>
                <w:bCs/>
                <w:szCs w:val="18"/>
              </w:rPr>
              <w:t xml:space="preserve">Key Activities </w:t>
            </w:r>
            <w:proofErr w:type="gramStart"/>
            <w:r w:rsidRPr="00EB2C72">
              <w:rPr>
                <w:b/>
                <w:bCs/>
                <w:szCs w:val="18"/>
              </w:rPr>
              <w:t>Performed:-</w:t>
            </w:r>
            <w:proofErr w:type="gramEnd"/>
          </w:p>
          <w:p w14:paraId="20CBD8A6" w14:textId="77777777" w:rsidR="002D3365" w:rsidRPr="00EB2C72" w:rsidRDefault="002D3365" w:rsidP="002D3365">
            <w:pPr>
              <w:rPr>
                <w:bCs/>
                <w:szCs w:val="18"/>
              </w:rPr>
            </w:pPr>
            <w:r w:rsidRPr="00EB2C72">
              <w:rPr>
                <w:bCs/>
                <w:szCs w:val="18"/>
              </w:rPr>
              <w:t>Program Management for the Need Assessment, AS-Is Process Map, GPR, To-Be Process Map, Detail Project report, Change Management &amp; Program Design Report, RFP Design and Project management.</w:t>
            </w:r>
          </w:p>
          <w:p w14:paraId="35B56044" w14:textId="77777777" w:rsidR="002D3365" w:rsidRDefault="002D3365" w:rsidP="007C6F28">
            <w:pPr>
              <w:rPr>
                <w:rFonts w:ascii="Times New Roman" w:eastAsia="Calibri" w:hAnsi="Times New Roman"/>
                <w:bCs/>
                <w:sz w:val="22"/>
                <w:szCs w:val="22"/>
                <w:lang w:val="en-TT"/>
              </w:rPr>
            </w:pPr>
          </w:p>
          <w:p w14:paraId="0A3AF2DD" w14:textId="77777777" w:rsidR="002D3365" w:rsidRPr="00EB2C72" w:rsidRDefault="002D3365" w:rsidP="007C6F28">
            <w:pPr>
              <w:rPr>
                <w:bCs/>
                <w:szCs w:val="18"/>
              </w:rPr>
            </w:pPr>
            <w:r w:rsidRPr="00EB2C72">
              <w:rPr>
                <w:b/>
                <w:bCs/>
                <w:szCs w:val="18"/>
              </w:rPr>
              <w:t>Name of Project</w:t>
            </w:r>
            <w:r w:rsidRPr="00EB2C72">
              <w:rPr>
                <w:bCs/>
                <w:szCs w:val="18"/>
              </w:rPr>
              <w:t>: SWAN TPA</w:t>
            </w:r>
          </w:p>
          <w:p w14:paraId="1283B9D1" w14:textId="77777777" w:rsidR="002D3365" w:rsidRPr="00EB2C72" w:rsidRDefault="002D3365" w:rsidP="007C6F28">
            <w:pPr>
              <w:rPr>
                <w:bCs/>
                <w:szCs w:val="18"/>
              </w:rPr>
            </w:pPr>
            <w:proofErr w:type="gramStart"/>
            <w:r w:rsidRPr="00EB2C72">
              <w:rPr>
                <w:b/>
                <w:bCs/>
                <w:szCs w:val="18"/>
              </w:rPr>
              <w:t>Client</w:t>
            </w:r>
            <w:r>
              <w:rPr>
                <w:b/>
                <w:bCs/>
                <w:szCs w:val="18"/>
              </w:rPr>
              <w:t>s</w:t>
            </w:r>
            <w:r w:rsidRPr="00EB2C72">
              <w:rPr>
                <w:b/>
                <w:bCs/>
                <w:szCs w:val="18"/>
              </w:rPr>
              <w:t>::</w:t>
            </w:r>
            <w:proofErr w:type="gramEnd"/>
            <w:r w:rsidRPr="00EB2C72">
              <w:rPr>
                <w:bCs/>
                <w:szCs w:val="18"/>
              </w:rPr>
              <w:t xml:space="preserve"> Himachal Pradesh  , Karnataka , Kerala , Assam , Orissa , Madhya Pradesh , Mizoram , Manipur and Lakshadweep Govt.</w:t>
            </w:r>
          </w:p>
          <w:p w14:paraId="627C3CDF" w14:textId="77777777" w:rsidR="002D3365" w:rsidRPr="00EB2C72" w:rsidRDefault="002D3365" w:rsidP="007C6F28">
            <w:pPr>
              <w:rPr>
                <w:bCs/>
                <w:szCs w:val="18"/>
              </w:rPr>
            </w:pPr>
            <w:r w:rsidRPr="00EB2C72">
              <w:rPr>
                <w:b/>
                <w:bCs/>
                <w:szCs w:val="18"/>
              </w:rPr>
              <w:t>From [Month, Year] to [Month, Year]</w:t>
            </w:r>
            <w:r w:rsidRPr="00EB2C72">
              <w:rPr>
                <w:bCs/>
                <w:szCs w:val="18"/>
              </w:rPr>
              <w:t xml:space="preserve">: </w:t>
            </w:r>
            <w:proofErr w:type="gramStart"/>
            <w:r w:rsidRPr="00EB2C72">
              <w:rPr>
                <w:bCs/>
                <w:szCs w:val="18"/>
              </w:rPr>
              <w:t>2009  to</w:t>
            </w:r>
            <w:proofErr w:type="gramEnd"/>
            <w:r w:rsidRPr="00EB2C72">
              <w:rPr>
                <w:bCs/>
                <w:szCs w:val="18"/>
              </w:rPr>
              <w:t xml:space="preserve">   ongoing</w:t>
            </w:r>
          </w:p>
          <w:p w14:paraId="53382ED2" w14:textId="77777777" w:rsidR="002D3365" w:rsidRPr="00EB2C72" w:rsidRDefault="002D3365" w:rsidP="007C6F28">
            <w:pPr>
              <w:rPr>
                <w:bCs/>
                <w:szCs w:val="18"/>
              </w:rPr>
            </w:pPr>
            <w:r w:rsidRPr="00EB2C72">
              <w:rPr>
                <w:b/>
                <w:bCs/>
                <w:szCs w:val="18"/>
              </w:rPr>
              <w:t>Main Project Features</w:t>
            </w:r>
            <w:r w:rsidRPr="00EB2C72">
              <w:rPr>
                <w:bCs/>
                <w:szCs w:val="18"/>
              </w:rPr>
              <w:t>; Third Party Audit of State Wide Area Network</w:t>
            </w:r>
          </w:p>
          <w:p w14:paraId="2D691923" w14:textId="77777777" w:rsidR="002D3365" w:rsidRPr="00EB2C72" w:rsidRDefault="002D3365" w:rsidP="007C6F28">
            <w:pPr>
              <w:rPr>
                <w:bCs/>
                <w:szCs w:val="18"/>
              </w:rPr>
            </w:pPr>
            <w:r w:rsidRPr="00EB2C72">
              <w:rPr>
                <w:b/>
                <w:bCs/>
                <w:szCs w:val="18"/>
              </w:rPr>
              <w:t>Employer</w:t>
            </w:r>
            <w:r w:rsidRPr="00EB2C72">
              <w:rPr>
                <w:bCs/>
                <w:szCs w:val="18"/>
              </w:rPr>
              <w:t xml:space="preserve">: </w:t>
            </w:r>
            <w:proofErr w:type="gramStart"/>
            <w:r w:rsidRPr="00EB2C72">
              <w:rPr>
                <w:bCs/>
                <w:szCs w:val="18"/>
              </w:rPr>
              <w:t xml:space="preserve">KPMG  </w:t>
            </w:r>
            <w:r w:rsidRPr="00EB2C72">
              <w:rPr>
                <w:b/>
                <w:bCs/>
                <w:szCs w:val="18"/>
              </w:rPr>
              <w:t>Position</w:t>
            </w:r>
            <w:proofErr w:type="gramEnd"/>
            <w:r w:rsidRPr="00EB2C72">
              <w:rPr>
                <w:bCs/>
                <w:szCs w:val="18"/>
              </w:rPr>
              <w:t>: Program Manager</w:t>
            </w:r>
          </w:p>
          <w:p w14:paraId="33F62E4E" w14:textId="77777777" w:rsidR="002D3365" w:rsidRPr="00EB2C72" w:rsidRDefault="002D3365" w:rsidP="007C6F28">
            <w:pPr>
              <w:rPr>
                <w:b/>
                <w:bCs/>
                <w:szCs w:val="18"/>
              </w:rPr>
            </w:pPr>
            <w:r w:rsidRPr="00EB2C72">
              <w:rPr>
                <w:b/>
                <w:bCs/>
                <w:szCs w:val="18"/>
              </w:rPr>
              <w:t xml:space="preserve">Key </w:t>
            </w:r>
            <w:proofErr w:type="gramStart"/>
            <w:r w:rsidRPr="00EB2C72">
              <w:rPr>
                <w:b/>
                <w:bCs/>
                <w:szCs w:val="18"/>
              </w:rPr>
              <w:t>Activities:-</w:t>
            </w:r>
            <w:proofErr w:type="gramEnd"/>
          </w:p>
          <w:p w14:paraId="065B30F8" w14:textId="77777777" w:rsidR="002D3365" w:rsidRPr="00EB2C72" w:rsidRDefault="002D3365" w:rsidP="007C6F28">
            <w:pPr>
              <w:numPr>
                <w:ilvl w:val="0"/>
                <w:numId w:val="11"/>
              </w:numPr>
              <w:rPr>
                <w:bCs/>
                <w:szCs w:val="18"/>
              </w:rPr>
            </w:pPr>
            <w:r w:rsidRPr="00EB2C72">
              <w:rPr>
                <w:bCs/>
                <w:szCs w:val="18"/>
              </w:rPr>
              <w:t>Monitoring the performance of SWAN with a view to ensure desired Quality of Service (QoS) by the BOOT Operator and bandwidth service provider, as defined in Service Level agreements.</w:t>
            </w:r>
          </w:p>
          <w:p w14:paraId="73724A45" w14:textId="77777777" w:rsidR="002D3365" w:rsidRPr="00EB2C72" w:rsidRDefault="002D3365" w:rsidP="007C6F28">
            <w:pPr>
              <w:numPr>
                <w:ilvl w:val="0"/>
                <w:numId w:val="11"/>
              </w:numPr>
              <w:rPr>
                <w:bCs/>
                <w:szCs w:val="18"/>
              </w:rPr>
            </w:pPr>
            <w:r w:rsidRPr="00EB2C72">
              <w:rPr>
                <w:bCs/>
                <w:szCs w:val="18"/>
              </w:rPr>
              <w:t xml:space="preserve"> Project involved following activities:</w:t>
            </w:r>
          </w:p>
          <w:p w14:paraId="02983168" w14:textId="77777777" w:rsidR="002D3365" w:rsidRPr="00EB2C72" w:rsidRDefault="002D3365" w:rsidP="007C6F28">
            <w:pPr>
              <w:numPr>
                <w:ilvl w:val="0"/>
                <w:numId w:val="11"/>
              </w:numPr>
              <w:tabs>
                <w:tab w:val="num" w:pos="252"/>
              </w:tabs>
              <w:rPr>
                <w:bCs/>
                <w:szCs w:val="18"/>
              </w:rPr>
            </w:pPr>
            <w:r w:rsidRPr="00EB2C72">
              <w:rPr>
                <w:bCs/>
                <w:szCs w:val="18"/>
              </w:rPr>
              <w:t>Network Performance and IT System audit</w:t>
            </w:r>
          </w:p>
          <w:p w14:paraId="23AC0B78" w14:textId="77777777" w:rsidR="002D3365" w:rsidRPr="00EB2C72" w:rsidRDefault="002D3365" w:rsidP="007C6F28">
            <w:pPr>
              <w:numPr>
                <w:ilvl w:val="0"/>
                <w:numId w:val="11"/>
              </w:numPr>
              <w:tabs>
                <w:tab w:val="num" w:pos="252"/>
              </w:tabs>
              <w:rPr>
                <w:bCs/>
                <w:szCs w:val="18"/>
              </w:rPr>
            </w:pPr>
            <w:r w:rsidRPr="00EB2C72">
              <w:rPr>
                <w:bCs/>
                <w:szCs w:val="18"/>
              </w:rPr>
              <w:t>SLA Monitoring audit &amp; penalty computation for QGR calculation.</w:t>
            </w:r>
          </w:p>
          <w:p w14:paraId="1A40C647" w14:textId="77777777" w:rsidR="002D3365" w:rsidRPr="00EB2C72" w:rsidRDefault="002D3365" w:rsidP="007C6F28">
            <w:pPr>
              <w:numPr>
                <w:ilvl w:val="0"/>
                <w:numId w:val="11"/>
              </w:numPr>
              <w:tabs>
                <w:tab w:val="num" w:pos="252"/>
              </w:tabs>
              <w:rPr>
                <w:bCs/>
                <w:szCs w:val="18"/>
              </w:rPr>
            </w:pPr>
            <w:r w:rsidRPr="00EB2C72">
              <w:rPr>
                <w:bCs/>
                <w:szCs w:val="18"/>
              </w:rPr>
              <w:t>Helpdesk Setup Review</w:t>
            </w:r>
          </w:p>
          <w:p w14:paraId="42034771" w14:textId="77777777" w:rsidR="002D3365" w:rsidRPr="00EB2C72" w:rsidRDefault="002D3365" w:rsidP="007C6F28">
            <w:pPr>
              <w:numPr>
                <w:ilvl w:val="0"/>
                <w:numId w:val="11"/>
              </w:numPr>
              <w:tabs>
                <w:tab w:val="num" w:pos="252"/>
              </w:tabs>
              <w:rPr>
                <w:bCs/>
                <w:szCs w:val="18"/>
              </w:rPr>
            </w:pPr>
            <w:r w:rsidRPr="00EB2C72">
              <w:rPr>
                <w:bCs/>
                <w:szCs w:val="18"/>
              </w:rPr>
              <w:t>Inventory audit</w:t>
            </w:r>
          </w:p>
          <w:p w14:paraId="12D895FE" w14:textId="77777777" w:rsidR="002D3365" w:rsidRPr="00EB2C72" w:rsidRDefault="002D3365" w:rsidP="007C6F28">
            <w:pPr>
              <w:numPr>
                <w:ilvl w:val="0"/>
                <w:numId w:val="11"/>
              </w:numPr>
              <w:tabs>
                <w:tab w:val="num" w:pos="252"/>
              </w:tabs>
              <w:rPr>
                <w:bCs/>
                <w:szCs w:val="18"/>
              </w:rPr>
            </w:pPr>
            <w:r w:rsidRPr="00EB2C72">
              <w:rPr>
                <w:bCs/>
                <w:szCs w:val="18"/>
              </w:rPr>
              <w:t xml:space="preserve">Usage audit </w:t>
            </w:r>
          </w:p>
          <w:p w14:paraId="19FEDFE2" w14:textId="77777777" w:rsidR="002D3365" w:rsidRPr="00EB2C72" w:rsidRDefault="002D3365" w:rsidP="007C6F28">
            <w:pPr>
              <w:numPr>
                <w:ilvl w:val="0"/>
                <w:numId w:val="11"/>
              </w:numPr>
              <w:tabs>
                <w:tab w:val="num" w:pos="252"/>
              </w:tabs>
              <w:rPr>
                <w:bCs/>
                <w:szCs w:val="18"/>
              </w:rPr>
            </w:pPr>
            <w:r w:rsidRPr="00EB2C72">
              <w:rPr>
                <w:bCs/>
                <w:szCs w:val="18"/>
              </w:rPr>
              <w:lastRenderedPageBreak/>
              <w:t xml:space="preserve">Exit Readiness audit </w:t>
            </w:r>
          </w:p>
          <w:p w14:paraId="61DF93D4" w14:textId="77777777" w:rsidR="002D3365" w:rsidRPr="00EB2C72" w:rsidRDefault="002D3365" w:rsidP="007C6F28">
            <w:pPr>
              <w:numPr>
                <w:ilvl w:val="0"/>
                <w:numId w:val="11"/>
              </w:numPr>
              <w:tabs>
                <w:tab w:val="num" w:pos="252"/>
              </w:tabs>
              <w:rPr>
                <w:bCs/>
                <w:szCs w:val="18"/>
              </w:rPr>
            </w:pPr>
            <w:r w:rsidRPr="00EB2C72">
              <w:rPr>
                <w:bCs/>
                <w:szCs w:val="18"/>
              </w:rPr>
              <w:t xml:space="preserve">User Feedback Mechanism </w:t>
            </w:r>
          </w:p>
          <w:p w14:paraId="593704BB" w14:textId="77777777" w:rsidR="002D3365" w:rsidRPr="00EB2C72" w:rsidRDefault="002D3365" w:rsidP="007C6F28">
            <w:pPr>
              <w:rPr>
                <w:bCs/>
                <w:szCs w:val="18"/>
              </w:rPr>
            </w:pPr>
          </w:p>
          <w:p w14:paraId="70170972" w14:textId="77777777" w:rsidR="002D3365" w:rsidRPr="00EB2C72" w:rsidRDefault="002D3365" w:rsidP="007C6F28">
            <w:pPr>
              <w:rPr>
                <w:bCs/>
                <w:szCs w:val="18"/>
              </w:rPr>
            </w:pPr>
            <w:r w:rsidRPr="00EB2C72">
              <w:rPr>
                <w:b/>
                <w:bCs/>
                <w:szCs w:val="18"/>
              </w:rPr>
              <w:t xml:space="preserve">Name of Project: </w:t>
            </w:r>
            <w:r w:rsidRPr="00EB2C72">
              <w:rPr>
                <w:bCs/>
                <w:szCs w:val="18"/>
              </w:rPr>
              <w:t xml:space="preserve">SDC TPA </w:t>
            </w:r>
          </w:p>
          <w:p w14:paraId="3ED2427D" w14:textId="77777777" w:rsidR="002D3365" w:rsidRPr="00EB2C72" w:rsidRDefault="002D3365" w:rsidP="007C6F28">
            <w:pPr>
              <w:rPr>
                <w:b/>
                <w:bCs/>
                <w:szCs w:val="18"/>
              </w:rPr>
            </w:pPr>
            <w:r w:rsidRPr="00EB2C72">
              <w:rPr>
                <w:b/>
                <w:bCs/>
                <w:szCs w:val="18"/>
              </w:rPr>
              <w:t xml:space="preserve">Client: </w:t>
            </w:r>
            <w:r w:rsidRPr="00EB2C72">
              <w:rPr>
                <w:bCs/>
                <w:szCs w:val="18"/>
              </w:rPr>
              <w:t xml:space="preserve">West Bengal </w:t>
            </w:r>
            <w:proofErr w:type="gramStart"/>
            <w:r w:rsidRPr="00EB2C72">
              <w:rPr>
                <w:bCs/>
                <w:szCs w:val="18"/>
              </w:rPr>
              <w:t>SDC ,</w:t>
            </w:r>
            <w:proofErr w:type="gramEnd"/>
            <w:r w:rsidRPr="00EB2C72">
              <w:rPr>
                <w:bCs/>
                <w:szCs w:val="18"/>
              </w:rPr>
              <w:t xml:space="preserve"> Goa SDC , Andhra Pradesh SDC , Rajasthan SDC , Karnataka SDC</w:t>
            </w:r>
          </w:p>
          <w:p w14:paraId="234D9ACA" w14:textId="77777777" w:rsidR="002D3365" w:rsidRPr="00EB2C72" w:rsidRDefault="002D3365" w:rsidP="007C6F28">
            <w:pPr>
              <w:rPr>
                <w:bCs/>
                <w:szCs w:val="18"/>
              </w:rPr>
            </w:pPr>
            <w:r w:rsidRPr="00EB2C72">
              <w:rPr>
                <w:b/>
                <w:bCs/>
                <w:szCs w:val="18"/>
              </w:rPr>
              <w:t xml:space="preserve">From: </w:t>
            </w:r>
            <w:r w:rsidRPr="00EB2C72">
              <w:rPr>
                <w:bCs/>
                <w:szCs w:val="18"/>
              </w:rPr>
              <w:t xml:space="preserve">2011 </w:t>
            </w:r>
            <w:proofErr w:type="gramStart"/>
            <w:r w:rsidRPr="00EB2C72">
              <w:rPr>
                <w:bCs/>
                <w:szCs w:val="18"/>
              </w:rPr>
              <w:t>to  ongoing</w:t>
            </w:r>
            <w:proofErr w:type="gramEnd"/>
          </w:p>
          <w:p w14:paraId="73380801" w14:textId="77777777" w:rsidR="002D3365" w:rsidRPr="00EB2C72" w:rsidRDefault="002D3365" w:rsidP="007C6F28">
            <w:pPr>
              <w:rPr>
                <w:bCs/>
                <w:szCs w:val="18"/>
              </w:rPr>
            </w:pPr>
            <w:r w:rsidRPr="00EB2C72">
              <w:rPr>
                <w:b/>
                <w:bCs/>
                <w:szCs w:val="18"/>
              </w:rPr>
              <w:t xml:space="preserve">Main Project Features: </w:t>
            </w:r>
            <w:r w:rsidRPr="00EB2C72">
              <w:rPr>
                <w:bCs/>
                <w:szCs w:val="18"/>
              </w:rPr>
              <w:t>Third Party Auditor of State Data Centre</w:t>
            </w:r>
          </w:p>
          <w:p w14:paraId="4797F949"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2C434727" w14:textId="0C48300B" w:rsidR="002D3365" w:rsidRPr="00EB2C72" w:rsidRDefault="002D3365" w:rsidP="007C6F28">
            <w:pPr>
              <w:jc w:val="both"/>
              <w:rPr>
                <w:bCs/>
                <w:szCs w:val="18"/>
              </w:rPr>
            </w:pPr>
            <w:r w:rsidRPr="00EB2C72">
              <w:rPr>
                <w:b/>
                <w:bCs/>
                <w:szCs w:val="18"/>
              </w:rPr>
              <w:t xml:space="preserve">Key </w:t>
            </w:r>
            <w:proofErr w:type="gramStart"/>
            <w:r w:rsidRPr="00EB2C72">
              <w:rPr>
                <w:b/>
                <w:bCs/>
                <w:szCs w:val="18"/>
              </w:rPr>
              <w:t>Activities:-</w:t>
            </w:r>
            <w:proofErr w:type="gramEnd"/>
            <w:r w:rsidRPr="00EB2C72">
              <w:rPr>
                <w:b/>
                <w:bCs/>
                <w:szCs w:val="18"/>
              </w:rPr>
              <w:t xml:space="preserve"> </w:t>
            </w:r>
            <w:r w:rsidR="002C73A1">
              <w:rPr>
                <w:bCs/>
                <w:szCs w:val="18"/>
              </w:rPr>
              <w:t>Worked</w:t>
            </w:r>
            <w:r w:rsidRPr="00EB2C72">
              <w:rPr>
                <w:bCs/>
                <w:szCs w:val="18"/>
              </w:rPr>
              <w:t xml:space="preserve"> as a Project Manager for SDC  Team and is involved in Monitoring the performance of SDC with a view to ensure desired Quality of Service , as defined in Service Level agreements.</w:t>
            </w:r>
          </w:p>
          <w:p w14:paraId="2C0D70A5" w14:textId="77777777" w:rsidR="002D3365" w:rsidRPr="00EB2C72" w:rsidRDefault="002D3365" w:rsidP="007C6F28">
            <w:pPr>
              <w:jc w:val="both"/>
              <w:rPr>
                <w:bCs/>
                <w:szCs w:val="18"/>
              </w:rPr>
            </w:pPr>
            <w:r w:rsidRPr="00EB2C72">
              <w:rPr>
                <w:bCs/>
                <w:szCs w:val="18"/>
              </w:rPr>
              <w:t xml:space="preserve"> Project involves following activities:</w:t>
            </w:r>
          </w:p>
          <w:p w14:paraId="1AA73CBD" w14:textId="77777777" w:rsidR="002D3365" w:rsidRPr="00EB2C72" w:rsidRDefault="002D3365" w:rsidP="007C6F28">
            <w:pPr>
              <w:numPr>
                <w:ilvl w:val="0"/>
                <w:numId w:val="17"/>
              </w:numPr>
              <w:tabs>
                <w:tab w:val="clear" w:pos="340"/>
                <w:tab w:val="num" w:pos="252"/>
                <w:tab w:val="num" w:pos="432"/>
              </w:tabs>
              <w:spacing w:line="240" w:lineRule="auto"/>
              <w:ind w:left="252" w:hanging="252"/>
              <w:jc w:val="both"/>
              <w:rPr>
                <w:bCs/>
                <w:szCs w:val="18"/>
              </w:rPr>
            </w:pPr>
            <w:r w:rsidRPr="00EB2C72">
              <w:rPr>
                <w:bCs/>
                <w:szCs w:val="18"/>
              </w:rPr>
              <w:t>Network Performance and IT System audit</w:t>
            </w:r>
          </w:p>
          <w:p w14:paraId="1CD1ED7D" w14:textId="77777777" w:rsidR="002D3365" w:rsidRPr="00EB2C72" w:rsidRDefault="002D3365" w:rsidP="007C6F28">
            <w:pPr>
              <w:numPr>
                <w:ilvl w:val="0"/>
                <w:numId w:val="17"/>
              </w:numPr>
              <w:tabs>
                <w:tab w:val="clear" w:pos="340"/>
                <w:tab w:val="num" w:pos="252"/>
                <w:tab w:val="num" w:pos="432"/>
              </w:tabs>
              <w:spacing w:line="240" w:lineRule="auto"/>
              <w:ind w:left="252" w:hanging="252"/>
              <w:jc w:val="both"/>
              <w:rPr>
                <w:bCs/>
                <w:szCs w:val="18"/>
              </w:rPr>
            </w:pPr>
            <w:r w:rsidRPr="00EB2C72">
              <w:rPr>
                <w:bCs/>
                <w:szCs w:val="18"/>
              </w:rPr>
              <w:t>SLA Monitoring audit &amp; penalty computation</w:t>
            </w:r>
          </w:p>
          <w:p w14:paraId="3C908B2F" w14:textId="77777777" w:rsidR="002D3365" w:rsidRPr="00EB2C72" w:rsidRDefault="002D3365" w:rsidP="007C6F28">
            <w:pPr>
              <w:numPr>
                <w:ilvl w:val="0"/>
                <w:numId w:val="17"/>
              </w:numPr>
              <w:tabs>
                <w:tab w:val="clear" w:pos="340"/>
                <w:tab w:val="num" w:pos="252"/>
                <w:tab w:val="num" w:pos="432"/>
              </w:tabs>
              <w:spacing w:line="240" w:lineRule="auto"/>
              <w:ind w:left="252" w:hanging="252"/>
              <w:jc w:val="both"/>
              <w:rPr>
                <w:bCs/>
                <w:szCs w:val="18"/>
              </w:rPr>
            </w:pPr>
            <w:r w:rsidRPr="00EB2C72">
              <w:rPr>
                <w:bCs/>
                <w:szCs w:val="18"/>
              </w:rPr>
              <w:t>Security Compliance Audit</w:t>
            </w:r>
          </w:p>
          <w:p w14:paraId="10385B73" w14:textId="77777777" w:rsidR="002D3365" w:rsidRPr="00EB2C72" w:rsidRDefault="002D3365" w:rsidP="007C6F28">
            <w:pPr>
              <w:numPr>
                <w:ilvl w:val="0"/>
                <w:numId w:val="17"/>
              </w:numPr>
              <w:tabs>
                <w:tab w:val="clear" w:pos="340"/>
                <w:tab w:val="num" w:pos="252"/>
                <w:tab w:val="num" w:pos="432"/>
              </w:tabs>
              <w:spacing w:line="240" w:lineRule="auto"/>
              <w:ind w:left="252" w:hanging="252"/>
              <w:jc w:val="both"/>
            </w:pPr>
            <w:r w:rsidRPr="00EB2C72">
              <w:rPr>
                <w:bCs/>
                <w:szCs w:val="18"/>
              </w:rPr>
              <w:t>Infrastructure Audit</w:t>
            </w:r>
          </w:p>
          <w:p w14:paraId="5D19084B" w14:textId="77777777" w:rsidR="002D3365" w:rsidRPr="00EB2C72" w:rsidRDefault="002D3365" w:rsidP="007C6F28">
            <w:pPr>
              <w:rPr>
                <w:b/>
                <w:bCs/>
                <w:szCs w:val="18"/>
              </w:rPr>
            </w:pPr>
            <w:r w:rsidRPr="00EB2C72">
              <w:rPr>
                <w:bCs/>
                <w:szCs w:val="18"/>
              </w:rPr>
              <w:t>Operations and Management Process and Control Audit</w:t>
            </w:r>
          </w:p>
          <w:p w14:paraId="246003F5" w14:textId="77777777" w:rsidR="002D3365" w:rsidRPr="00EB2C72" w:rsidRDefault="002D3365" w:rsidP="007C6F28">
            <w:pPr>
              <w:rPr>
                <w:b/>
                <w:bCs/>
                <w:szCs w:val="18"/>
              </w:rPr>
            </w:pPr>
          </w:p>
          <w:p w14:paraId="12849843" w14:textId="77777777" w:rsidR="002D3365" w:rsidRPr="00EB2C72" w:rsidRDefault="002D3365" w:rsidP="007C6F28">
            <w:pPr>
              <w:rPr>
                <w:bCs/>
                <w:szCs w:val="18"/>
              </w:rPr>
            </w:pPr>
            <w:r>
              <w:rPr>
                <w:b/>
                <w:bCs/>
                <w:szCs w:val="18"/>
              </w:rPr>
              <w:t xml:space="preserve">Name </w:t>
            </w:r>
            <w:r w:rsidRPr="00EB2C72">
              <w:rPr>
                <w:b/>
                <w:bCs/>
                <w:szCs w:val="18"/>
              </w:rPr>
              <w:t>of Project:</w:t>
            </w:r>
            <w:r w:rsidRPr="00EB2C72">
              <w:rPr>
                <w:rFonts w:ascii="Calibri" w:hAnsi="Calibri"/>
                <w:b/>
                <w:bCs/>
                <w:kern w:val="24"/>
                <w:sz w:val="24"/>
              </w:rPr>
              <w:t xml:space="preserve"> </w:t>
            </w:r>
            <w:r w:rsidRPr="00EB2C72">
              <w:rPr>
                <w:bCs/>
                <w:szCs w:val="18"/>
              </w:rPr>
              <w:t>Integrated Financial Management System (</w:t>
            </w:r>
            <w:proofErr w:type="spellStart"/>
            <w:r w:rsidRPr="00EB2C72">
              <w:rPr>
                <w:bCs/>
                <w:szCs w:val="18"/>
              </w:rPr>
              <w:t>Khajane</w:t>
            </w:r>
            <w:proofErr w:type="spellEnd"/>
            <w:r w:rsidRPr="00EB2C72">
              <w:rPr>
                <w:bCs/>
                <w:szCs w:val="18"/>
              </w:rPr>
              <w:t xml:space="preserve"> II) </w:t>
            </w:r>
          </w:p>
          <w:p w14:paraId="03D1F60B" w14:textId="77777777" w:rsidR="002D3365" w:rsidRPr="00EB2C72" w:rsidRDefault="002D3365" w:rsidP="007C6F28">
            <w:pPr>
              <w:rPr>
                <w:bCs/>
                <w:szCs w:val="18"/>
              </w:rPr>
            </w:pPr>
            <w:r w:rsidRPr="00EB2C72">
              <w:rPr>
                <w:b/>
                <w:bCs/>
                <w:szCs w:val="18"/>
              </w:rPr>
              <w:t>Client:</w:t>
            </w:r>
            <w:r w:rsidRPr="00EB2C72">
              <w:rPr>
                <w:bCs/>
                <w:szCs w:val="18"/>
              </w:rPr>
              <w:t xml:space="preserve"> Department of Treasuries, Government of Karnataka</w:t>
            </w:r>
          </w:p>
          <w:p w14:paraId="28D8C436" w14:textId="2876232D" w:rsidR="002D3365" w:rsidRPr="00EB2C72" w:rsidRDefault="002D3365" w:rsidP="007C6F28">
            <w:pPr>
              <w:rPr>
                <w:bCs/>
                <w:szCs w:val="18"/>
              </w:rPr>
            </w:pPr>
            <w:proofErr w:type="gramStart"/>
            <w:r w:rsidRPr="00EB2C72">
              <w:rPr>
                <w:b/>
                <w:bCs/>
                <w:szCs w:val="18"/>
              </w:rPr>
              <w:t xml:space="preserve">From </w:t>
            </w:r>
            <w:r w:rsidRPr="00EB2C72">
              <w:rPr>
                <w:bCs/>
                <w:szCs w:val="18"/>
              </w:rPr>
              <w:t>:</w:t>
            </w:r>
            <w:proofErr w:type="gramEnd"/>
            <w:r w:rsidRPr="00EB2C72">
              <w:rPr>
                <w:bCs/>
                <w:szCs w:val="18"/>
              </w:rPr>
              <w:t xml:space="preserve"> May 2012 to </w:t>
            </w:r>
            <w:r w:rsidR="00CD2B85">
              <w:rPr>
                <w:bCs/>
                <w:szCs w:val="18"/>
              </w:rPr>
              <w:t>Nov 2015</w:t>
            </w:r>
          </w:p>
          <w:p w14:paraId="1EEC18A5" w14:textId="77777777" w:rsidR="002D3365" w:rsidRPr="00EB2C72" w:rsidRDefault="002D3365" w:rsidP="007C6F28">
            <w:pPr>
              <w:rPr>
                <w:bCs/>
                <w:szCs w:val="18"/>
              </w:rPr>
            </w:pPr>
            <w:r w:rsidRPr="00EB2C72">
              <w:rPr>
                <w:b/>
                <w:bCs/>
                <w:szCs w:val="18"/>
              </w:rPr>
              <w:t>Main Project Features</w:t>
            </w:r>
            <w:r w:rsidRPr="00EB2C72">
              <w:rPr>
                <w:bCs/>
                <w:szCs w:val="18"/>
              </w:rPr>
              <w:t xml:space="preserve">; Verify compliance with pre-defined terms and conditions in the </w:t>
            </w:r>
            <w:proofErr w:type="spellStart"/>
            <w:r w:rsidRPr="00EB2C72">
              <w:rPr>
                <w:bCs/>
                <w:szCs w:val="18"/>
              </w:rPr>
              <w:t>Khajane</w:t>
            </w:r>
            <w:proofErr w:type="spellEnd"/>
            <w:r w:rsidRPr="00EB2C72">
              <w:rPr>
                <w:bCs/>
                <w:szCs w:val="18"/>
              </w:rPr>
              <w:t xml:space="preserve"> II RFP pertaining to software development &amp; hardware deployment </w:t>
            </w:r>
          </w:p>
          <w:p w14:paraId="627A414A"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07279B70" w14:textId="77777777" w:rsidR="002D3365" w:rsidRPr="00EB2C72" w:rsidRDefault="002D3365" w:rsidP="007C6F28">
            <w:pPr>
              <w:rPr>
                <w:bCs/>
                <w:szCs w:val="18"/>
              </w:rPr>
            </w:pPr>
            <w:r w:rsidRPr="00EB2C72">
              <w:rPr>
                <w:b/>
                <w:bCs/>
                <w:szCs w:val="18"/>
              </w:rPr>
              <w:t xml:space="preserve">Key Activities </w:t>
            </w:r>
            <w:proofErr w:type="gramStart"/>
            <w:r w:rsidRPr="00EB2C72">
              <w:rPr>
                <w:b/>
                <w:bCs/>
                <w:szCs w:val="18"/>
              </w:rPr>
              <w:t>Performed:-</w:t>
            </w:r>
            <w:proofErr w:type="gramEnd"/>
            <w:r w:rsidRPr="00EB2C72">
              <w:rPr>
                <w:bCs/>
                <w:szCs w:val="18"/>
              </w:rPr>
              <w:t xml:space="preserve"> Program Management in terms of Project plan and other subsidiary plans, SRS, Design, Architecture, Use case document, Testing Plan and Approach .</w:t>
            </w:r>
          </w:p>
          <w:p w14:paraId="1582CC37" w14:textId="77777777" w:rsidR="002D3365" w:rsidRPr="00EB2C72" w:rsidRDefault="002D3365" w:rsidP="007C6F28">
            <w:pPr>
              <w:rPr>
                <w:bCs/>
                <w:szCs w:val="18"/>
              </w:rPr>
            </w:pPr>
          </w:p>
          <w:p w14:paraId="55E11A1E" w14:textId="77777777" w:rsidR="002D3365" w:rsidRPr="00EB2C72" w:rsidRDefault="002D3365" w:rsidP="007C6F28">
            <w:r w:rsidRPr="00EB2C72">
              <w:rPr>
                <w:b/>
                <w:bCs/>
              </w:rPr>
              <w:t xml:space="preserve">Name of Project: </w:t>
            </w:r>
            <w:r w:rsidRPr="00EB2C72">
              <w:t>Web Application Security Test, Vulnerability Assessment and Penetration Test of identified and/or requested devices</w:t>
            </w:r>
          </w:p>
          <w:p w14:paraId="37B3DD52" w14:textId="77777777" w:rsidR="002D3365" w:rsidRPr="00EB2C72" w:rsidRDefault="002D3365" w:rsidP="007C6F28">
            <w:pPr>
              <w:rPr>
                <w:b/>
                <w:bCs/>
              </w:rPr>
            </w:pPr>
            <w:r w:rsidRPr="00EB2C72">
              <w:rPr>
                <w:b/>
                <w:bCs/>
              </w:rPr>
              <w:t xml:space="preserve">Client: </w:t>
            </w:r>
            <w:r w:rsidRPr="00EB2C72">
              <w:t xml:space="preserve">West </w:t>
            </w:r>
            <w:proofErr w:type="gramStart"/>
            <w:r w:rsidRPr="00EB2C72">
              <w:t>Bengal  Electronics</w:t>
            </w:r>
            <w:proofErr w:type="gramEnd"/>
            <w:r w:rsidRPr="00EB2C72">
              <w:t xml:space="preserve"> Industry Development Corporation Limited (WBEIDC), Govt. of WB</w:t>
            </w:r>
          </w:p>
          <w:p w14:paraId="0A3E6643" w14:textId="77777777" w:rsidR="002D3365" w:rsidRPr="00EB2C72" w:rsidRDefault="002D3365" w:rsidP="007C6F28">
            <w:pPr>
              <w:outlineLvl w:val="0"/>
            </w:pPr>
            <w:r w:rsidRPr="00EB2C72">
              <w:rPr>
                <w:b/>
                <w:bCs/>
              </w:rPr>
              <w:t xml:space="preserve">From: </w:t>
            </w:r>
            <w:r w:rsidRPr="00EB2C72">
              <w:t>December 2012 to till date</w:t>
            </w:r>
          </w:p>
          <w:p w14:paraId="16E5D928" w14:textId="77777777" w:rsidR="002D3365" w:rsidRPr="00EB2C72" w:rsidRDefault="002D3365" w:rsidP="007C6F28">
            <w:r w:rsidRPr="00EB2C72">
              <w:rPr>
                <w:b/>
                <w:bCs/>
              </w:rPr>
              <w:t xml:space="preserve">Main Project Features: </w:t>
            </w:r>
            <w:r w:rsidRPr="00EB2C72">
              <w:t>Web Application Security Test, Vulnerability Assessment and Penetration Test of identified and/or requested devices</w:t>
            </w:r>
          </w:p>
          <w:p w14:paraId="0AC88B95" w14:textId="77777777" w:rsidR="002D3365" w:rsidRPr="00EB2C72" w:rsidRDefault="002D3365" w:rsidP="007C6F28">
            <w:r w:rsidRPr="00EB2C72">
              <w:rPr>
                <w:b/>
                <w:bCs/>
              </w:rPr>
              <w:t>Employer</w:t>
            </w:r>
            <w:r w:rsidRPr="00EB2C72">
              <w:t xml:space="preserve">: KPMG          </w:t>
            </w:r>
            <w:r w:rsidRPr="00EB2C72">
              <w:rPr>
                <w:b/>
                <w:bCs/>
              </w:rPr>
              <w:t>Position</w:t>
            </w:r>
            <w:r w:rsidRPr="00EB2C72">
              <w:t>: Program Manager</w:t>
            </w:r>
          </w:p>
          <w:p w14:paraId="4A9F8182" w14:textId="77777777" w:rsidR="002D3365" w:rsidRPr="00EB2C72" w:rsidRDefault="002D3365" w:rsidP="007C6F28">
            <w:r w:rsidRPr="00EB2C72">
              <w:rPr>
                <w:b/>
                <w:bCs/>
              </w:rPr>
              <w:t xml:space="preserve">Key </w:t>
            </w:r>
            <w:proofErr w:type="gramStart"/>
            <w:r w:rsidRPr="00EB2C72">
              <w:rPr>
                <w:b/>
                <w:bCs/>
              </w:rPr>
              <w:t>Activities:-</w:t>
            </w:r>
            <w:proofErr w:type="gramEnd"/>
            <w:r w:rsidRPr="00EB2C72">
              <w:rPr>
                <w:b/>
                <w:bCs/>
              </w:rPr>
              <w:t xml:space="preserve"> </w:t>
            </w:r>
          </w:p>
          <w:p w14:paraId="643842C6" w14:textId="573034BC" w:rsidR="002D3365" w:rsidRPr="00EB2C72" w:rsidRDefault="002D3365" w:rsidP="007C6F28">
            <w:pPr>
              <w:jc w:val="both"/>
            </w:pPr>
            <w:r w:rsidRPr="00EB2C72">
              <w:t xml:space="preserve">Web Application Security Test, Vulnerability Assessment and Penetration Test of identified and/or requested devices hosted within West Bengal State Data </w:t>
            </w:r>
            <w:proofErr w:type="gramStart"/>
            <w:r w:rsidRPr="00EB2C72">
              <w:t>Centre(</w:t>
            </w:r>
            <w:proofErr w:type="gramEnd"/>
            <w:r w:rsidRPr="00EB2C72">
              <w:t>WBSDC ) and/or under WBEIDC</w:t>
            </w:r>
          </w:p>
          <w:p w14:paraId="5D668B02" w14:textId="77777777" w:rsidR="002D3365" w:rsidRPr="00EB2C72" w:rsidRDefault="002D3365" w:rsidP="007C6F28">
            <w:pPr>
              <w:jc w:val="both"/>
            </w:pPr>
            <w:r w:rsidRPr="00EB2C72">
              <w:t> Project involved following activities:</w:t>
            </w:r>
          </w:p>
          <w:p w14:paraId="41EFA6D7" w14:textId="77777777" w:rsidR="002D3365" w:rsidRPr="00EB2C72" w:rsidRDefault="002D3365" w:rsidP="002D3365">
            <w:pPr>
              <w:numPr>
                <w:ilvl w:val="0"/>
                <w:numId w:val="17"/>
              </w:numPr>
              <w:spacing w:line="240" w:lineRule="auto"/>
              <w:ind w:left="252" w:hanging="252"/>
              <w:jc w:val="both"/>
            </w:pPr>
            <w:r w:rsidRPr="00EB2C72">
              <w:t>Web Application Security Testing of Static Applications</w:t>
            </w:r>
          </w:p>
          <w:p w14:paraId="21E05B27" w14:textId="77777777" w:rsidR="002D3365" w:rsidRPr="00EB2C72" w:rsidRDefault="002D3365" w:rsidP="002D3365">
            <w:pPr>
              <w:numPr>
                <w:ilvl w:val="0"/>
                <w:numId w:val="17"/>
              </w:numPr>
              <w:spacing w:line="240" w:lineRule="auto"/>
              <w:ind w:left="252" w:hanging="252"/>
              <w:jc w:val="both"/>
            </w:pPr>
            <w:r w:rsidRPr="00EB2C72">
              <w:t>Web Application Security Testing of Dynamic Applications</w:t>
            </w:r>
          </w:p>
          <w:p w14:paraId="3715A0DD" w14:textId="77777777" w:rsidR="002D3365" w:rsidRPr="00EB2C72" w:rsidRDefault="002D3365" w:rsidP="002D3365">
            <w:pPr>
              <w:numPr>
                <w:ilvl w:val="0"/>
                <w:numId w:val="17"/>
              </w:numPr>
              <w:spacing w:line="240" w:lineRule="auto"/>
              <w:ind w:left="252" w:hanging="252"/>
              <w:jc w:val="both"/>
            </w:pPr>
            <w:r w:rsidRPr="00EB2C72">
              <w:t>Vulnerability Assessment of identified WBSDC servers</w:t>
            </w:r>
          </w:p>
          <w:p w14:paraId="53C912E1" w14:textId="77777777" w:rsidR="002D3365" w:rsidRPr="00EB2C72" w:rsidRDefault="002D3365" w:rsidP="002D3365">
            <w:pPr>
              <w:numPr>
                <w:ilvl w:val="0"/>
                <w:numId w:val="17"/>
              </w:numPr>
              <w:spacing w:line="240" w:lineRule="auto"/>
              <w:ind w:left="252" w:hanging="252"/>
              <w:jc w:val="both"/>
            </w:pPr>
            <w:r w:rsidRPr="00EB2C72">
              <w:t>Penetration Test of identified WBSDC servers</w:t>
            </w:r>
          </w:p>
          <w:p w14:paraId="63E61E59" w14:textId="77777777" w:rsidR="002D3365" w:rsidRPr="00EB2C72" w:rsidRDefault="002D3365" w:rsidP="002D3365">
            <w:pPr>
              <w:numPr>
                <w:ilvl w:val="0"/>
                <w:numId w:val="17"/>
              </w:numPr>
              <w:spacing w:line="240" w:lineRule="auto"/>
              <w:ind w:left="252" w:hanging="252"/>
              <w:jc w:val="both"/>
            </w:pPr>
            <w:r w:rsidRPr="00EB2C72">
              <w:t>Closure verifications of the findings from the tests</w:t>
            </w:r>
          </w:p>
          <w:p w14:paraId="0E2729A8" w14:textId="77777777" w:rsidR="002D3365" w:rsidRPr="00EB2C72" w:rsidRDefault="002D3365" w:rsidP="007C6F28">
            <w:pPr>
              <w:rPr>
                <w:b/>
                <w:bCs/>
                <w:szCs w:val="18"/>
              </w:rPr>
            </w:pPr>
          </w:p>
          <w:p w14:paraId="5F1C8D8C" w14:textId="77777777" w:rsidR="002D3365" w:rsidRPr="00EB2C72" w:rsidRDefault="002D3365" w:rsidP="007C6F28">
            <w:pPr>
              <w:rPr>
                <w:b/>
                <w:bCs/>
                <w:szCs w:val="18"/>
              </w:rPr>
            </w:pPr>
            <w:r w:rsidRPr="00EB2C72">
              <w:rPr>
                <w:b/>
                <w:bCs/>
                <w:szCs w:val="18"/>
              </w:rPr>
              <w:t xml:space="preserve">Name of Project: </w:t>
            </w:r>
            <w:r w:rsidRPr="00EB2C72">
              <w:rPr>
                <w:bCs/>
                <w:szCs w:val="18"/>
              </w:rPr>
              <w:t>Madhya Pradesh Common Service Centre (MPCSC)</w:t>
            </w:r>
            <w:r w:rsidRPr="00EB2C72">
              <w:rPr>
                <w:b/>
                <w:bCs/>
                <w:szCs w:val="18"/>
              </w:rPr>
              <w:t xml:space="preserve"> </w:t>
            </w:r>
          </w:p>
          <w:p w14:paraId="656F2719" w14:textId="77777777" w:rsidR="002D3365" w:rsidRPr="00EB2C72" w:rsidRDefault="002D3365" w:rsidP="007C6F28">
            <w:pPr>
              <w:rPr>
                <w:b/>
                <w:bCs/>
                <w:szCs w:val="18"/>
              </w:rPr>
            </w:pPr>
            <w:r w:rsidRPr="00EB2C72">
              <w:rPr>
                <w:b/>
                <w:bCs/>
                <w:szCs w:val="18"/>
              </w:rPr>
              <w:t xml:space="preserve">Client: </w:t>
            </w:r>
            <w:r w:rsidRPr="00EB2C72">
              <w:rPr>
                <w:bCs/>
                <w:szCs w:val="18"/>
              </w:rPr>
              <w:t>Madhya Pradesh State Electronics Development Corporation (MPSEDC</w:t>
            </w:r>
            <w:proofErr w:type="gramStart"/>
            <w:r w:rsidRPr="00EB2C72">
              <w:rPr>
                <w:bCs/>
                <w:szCs w:val="18"/>
              </w:rPr>
              <w:t>),Govt.</w:t>
            </w:r>
            <w:proofErr w:type="gramEnd"/>
            <w:r w:rsidRPr="00EB2C72">
              <w:rPr>
                <w:bCs/>
                <w:szCs w:val="18"/>
              </w:rPr>
              <w:t xml:space="preserve"> of MP</w:t>
            </w:r>
          </w:p>
          <w:p w14:paraId="743BD1DB" w14:textId="77777777" w:rsidR="002D3365" w:rsidRPr="00EB2C72" w:rsidRDefault="002D3365" w:rsidP="007C6F28">
            <w:pPr>
              <w:rPr>
                <w:bCs/>
                <w:szCs w:val="18"/>
              </w:rPr>
            </w:pPr>
            <w:r w:rsidRPr="00EB2C72">
              <w:rPr>
                <w:b/>
                <w:bCs/>
                <w:szCs w:val="18"/>
              </w:rPr>
              <w:t xml:space="preserve">From: </w:t>
            </w:r>
            <w:r w:rsidRPr="00EB2C72">
              <w:rPr>
                <w:bCs/>
                <w:szCs w:val="18"/>
              </w:rPr>
              <w:t>August 2011 – ongoing</w:t>
            </w:r>
          </w:p>
          <w:p w14:paraId="35EEAE5A" w14:textId="77777777" w:rsidR="002D3365" w:rsidRPr="00EB2C72" w:rsidRDefault="002D3365" w:rsidP="007C6F28">
            <w:pPr>
              <w:rPr>
                <w:bCs/>
                <w:szCs w:val="18"/>
              </w:rPr>
            </w:pPr>
            <w:r w:rsidRPr="00EB2C72">
              <w:rPr>
                <w:b/>
                <w:bCs/>
                <w:szCs w:val="18"/>
              </w:rPr>
              <w:t xml:space="preserve">Main Project Features: </w:t>
            </w:r>
            <w:r w:rsidRPr="00EB2C72">
              <w:rPr>
                <w:bCs/>
                <w:szCs w:val="18"/>
              </w:rPr>
              <w:t>Third Party Auditor and Programmed Management Support</w:t>
            </w:r>
          </w:p>
          <w:p w14:paraId="20A38CD6"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3D5EB4ED" w14:textId="51C4370D" w:rsidR="002D3365" w:rsidRPr="00EB2C72" w:rsidRDefault="002D3365" w:rsidP="007C6F28">
            <w:pPr>
              <w:rPr>
                <w:bCs/>
                <w:szCs w:val="18"/>
              </w:rPr>
            </w:pPr>
            <w:r w:rsidRPr="00EB2C72">
              <w:rPr>
                <w:b/>
                <w:bCs/>
                <w:szCs w:val="18"/>
              </w:rPr>
              <w:t xml:space="preserve">Key </w:t>
            </w:r>
            <w:proofErr w:type="gramStart"/>
            <w:r w:rsidRPr="00EB2C72">
              <w:rPr>
                <w:b/>
                <w:bCs/>
                <w:szCs w:val="18"/>
              </w:rPr>
              <w:t>Activities:-</w:t>
            </w:r>
            <w:proofErr w:type="gramEnd"/>
            <w:r w:rsidRPr="00EB2C72">
              <w:rPr>
                <w:b/>
                <w:bCs/>
                <w:szCs w:val="18"/>
              </w:rPr>
              <w:t xml:space="preserve"> </w:t>
            </w:r>
            <w:r w:rsidRPr="00EB2C72">
              <w:rPr>
                <w:bCs/>
                <w:szCs w:val="18"/>
              </w:rPr>
              <w:t xml:space="preserve">CSC being one of the backbone projects of </w:t>
            </w:r>
            <w:proofErr w:type="spellStart"/>
            <w:r w:rsidRPr="00EB2C72">
              <w:rPr>
                <w:bCs/>
                <w:szCs w:val="18"/>
              </w:rPr>
              <w:t>NeGP</w:t>
            </w:r>
            <w:proofErr w:type="spellEnd"/>
            <w:r w:rsidRPr="00EB2C72">
              <w:rPr>
                <w:bCs/>
                <w:szCs w:val="18"/>
              </w:rPr>
              <w:t>, Project involved providin</w:t>
            </w:r>
            <w:r w:rsidR="00CD2B85">
              <w:rPr>
                <w:bCs/>
                <w:szCs w:val="18"/>
              </w:rPr>
              <w:t>g Third Party Audit and program</w:t>
            </w:r>
            <w:r w:rsidRPr="00EB2C72">
              <w:rPr>
                <w:bCs/>
                <w:szCs w:val="18"/>
              </w:rPr>
              <w:t xml:space="preserve"> management support to the client following with following selected activities:</w:t>
            </w:r>
          </w:p>
          <w:p w14:paraId="754FB100"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lastRenderedPageBreak/>
              <w:t>Conducted CSC inspection throughout the state of MP and discover the findings regarding the IT Infrastructure, the services being provided at the CSC’s and the physical infrastructure.</w:t>
            </w:r>
          </w:p>
          <w:p w14:paraId="0D464317"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 xml:space="preserve">Consolidate the findings and provide a detailed report to the client over the finding status of </w:t>
            </w:r>
            <w:proofErr w:type="gramStart"/>
            <w:r w:rsidRPr="00EB2C72">
              <w:rPr>
                <w:bCs/>
                <w:szCs w:val="18"/>
              </w:rPr>
              <w:t>the each</w:t>
            </w:r>
            <w:proofErr w:type="gramEnd"/>
            <w:r w:rsidRPr="00EB2C72">
              <w:rPr>
                <w:bCs/>
                <w:szCs w:val="18"/>
              </w:rPr>
              <w:t xml:space="preserve"> CSC’s on a monthly basis.</w:t>
            </w:r>
          </w:p>
          <w:p w14:paraId="5B888705"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 xml:space="preserve"> Identify the non-operational CSC’s throughout the state and provide the report to client on a monthly basis.</w:t>
            </w:r>
          </w:p>
          <w:p w14:paraId="1FB0B777" w14:textId="19591D1A" w:rsidR="002D3365" w:rsidRPr="00EB2C72" w:rsidRDefault="00CD2B85" w:rsidP="007C6F28">
            <w:pPr>
              <w:numPr>
                <w:ilvl w:val="0"/>
                <w:numId w:val="17"/>
              </w:numPr>
              <w:tabs>
                <w:tab w:val="clear" w:pos="340"/>
                <w:tab w:val="num" w:pos="252"/>
              </w:tabs>
              <w:spacing w:line="240" w:lineRule="auto"/>
              <w:ind w:left="252" w:hanging="252"/>
              <w:rPr>
                <w:bCs/>
                <w:szCs w:val="18"/>
              </w:rPr>
            </w:pPr>
            <w:r>
              <w:rPr>
                <w:bCs/>
                <w:szCs w:val="18"/>
              </w:rPr>
              <w:t xml:space="preserve">As a part of our program </w:t>
            </w:r>
            <w:r w:rsidR="002D3365" w:rsidRPr="00EB2C72">
              <w:rPr>
                <w:bCs/>
                <w:szCs w:val="18"/>
              </w:rPr>
              <w:t>management support to MPSEDC, provided the detailed study of the G2C transaction being taken place at the CSC’s for each services.</w:t>
            </w:r>
          </w:p>
          <w:p w14:paraId="597B123E"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Also provided the details of the CSC’s being rolled out by each of the stake holders along with highlighting all the issues and challenges being faced by the CSC’s.</w:t>
            </w:r>
          </w:p>
          <w:p w14:paraId="6177AF56"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Identifying the critical business processes, identifying and profiling the information assets which are enabler of respective business processes.</w:t>
            </w:r>
          </w:p>
          <w:p w14:paraId="478E55C7"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Preparation of various reports and collection of data for the client from the stake holders and presenting them in a consolidated manner whenever desired by the client.</w:t>
            </w:r>
          </w:p>
          <w:p w14:paraId="3A7D7D79" w14:textId="77777777" w:rsidR="002D3365" w:rsidRPr="00EB2C72" w:rsidRDefault="002D3365" w:rsidP="007C6F28">
            <w:pPr>
              <w:numPr>
                <w:ilvl w:val="0"/>
                <w:numId w:val="17"/>
              </w:numPr>
              <w:tabs>
                <w:tab w:val="clear" w:pos="340"/>
                <w:tab w:val="num" w:pos="252"/>
              </w:tabs>
              <w:spacing w:line="240" w:lineRule="auto"/>
              <w:ind w:left="252" w:hanging="252"/>
              <w:rPr>
                <w:bCs/>
                <w:szCs w:val="18"/>
              </w:rPr>
            </w:pPr>
            <w:r w:rsidRPr="00EB2C72">
              <w:rPr>
                <w:bCs/>
                <w:szCs w:val="18"/>
              </w:rPr>
              <w:t>Performing pre-assessment audit to identify non conformances and developing corrective/ preventive actions for the same.</w:t>
            </w:r>
          </w:p>
          <w:p w14:paraId="7B435E0D" w14:textId="77777777" w:rsidR="002D3365" w:rsidRPr="00EB2C72" w:rsidRDefault="002D3365" w:rsidP="007C6F28">
            <w:pPr>
              <w:rPr>
                <w:b/>
                <w:bCs/>
                <w:szCs w:val="18"/>
              </w:rPr>
            </w:pPr>
          </w:p>
          <w:p w14:paraId="627C036B" w14:textId="77777777" w:rsidR="002D3365" w:rsidRPr="00EB2C72" w:rsidRDefault="002D3365" w:rsidP="007C6F28">
            <w:pPr>
              <w:rPr>
                <w:bCs/>
                <w:szCs w:val="18"/>
              </w:rPr>
            </w:pPr>
            <w:r w:rsidRPr="00EB2C72">
              <w:rPr>
                <w:b/>
                <w:bCs/>
                <w:szCs w:val="18"/>
              </w:rPr>
              <w:t xml:space="preserve">Name of Project:  </w:t>
            </w:r>
            <w:r w:rsidRPr="00EB2C72">
              <w:rPr>
                <w:bCs/>
                <w:szCs w:val="18"/>
              </w:rPr>
              <w:t>MPCFCC TPA</w:t>
            </w:r>
          </w:p>
          <w:p w14:paraId="4A9C12E3" w14:textId="77777777" w:rsidR="002D3365" w:rsidRPr="00EB2C72" w:rsidRDefault="002D3365" w:rsidP="007C6F28">
            <w:pPr>
              <w:rPr>
                <w:b/>
                <w:bCs/>
                <w:szCs w:val="18"/>
              </w:rPr>
            </w:pPr>
            <w:r w:rsidRPr="00EB2C72">
              <w:rPr>
                <w:b/>
                <w:bCs/>
                <w:szCs w:val="18"/>
              </w:rPr>
              <w:t xml:space="preserve">Client: </w:t>
            </w:r>
            <w:r w:rsidRPr="00EB2C72">
              <w:rPr>
                <w:bCs/>
                <w:szCs w:val="18"/>
              </w:rPr>
              <w:t>Madhya Pradesh State Electronics Development Corporation (MPSEDC</w:t>
            </w:r>
            <w:proofErr w:type="gramStart"/>
            <w:r w:rsidRPr="00EB2C72">
              <w:rPr>
                <w:bCs/>
                <w:szCs w:val="18"/>
              </w:rPr>
              <w:t>),Govt.</w:t>
            </w:r>
            <w:proofErr w:type="gramEnd"/>
            <w:r w:rsidRPr="00EB2C72">
              <w:rPr>
                <w:bCs/>
                <w:szCs w:val="18"/>
              </w:rPr>
              <w:t xml:space="preserve"> of MP</w:t>
            </w:r>
          </w:p>
          <w:p w14:paraId="608D6155" w14:textId="77777777" w:rsidR="002D3365" w:rsidRPr="00EB2C72" w:rsidRDefault="002D3365" w:rsidP="007C6F28">
            <w:pPr>
              <w:rPr>
                <w:bCs/>
                <w:szCs w:val="18"/>
              </w:rPr>
            </w:pPr>
            <w:r w:rsidRPr="00EB2C72">
              <w:rPr>
                <w:b/>
                <w:bCs/>
                <w:szCs w:val="18"/>
              </w:rPr>
              <w:t xml:space="preserve">From: </w:t>
            </w:r>
            <w:r w:rsidRPr="00EB2C72">
              <w:rPr>
                <w:bCs/>
                <w:szCs w:val="18"/>
              </w:rPr>
              <w:t>August 2011 – ongoing</w:t>
            </w:r>
          </w:p>
          <w:p w14:paraId="2ADBF609" w14:textId="77777777" w:rsidR="002D3365" w:rsidRPr="00EB2C72" w:rsidRDefault="002D3365" w:rsidP="007C6F28">
            <w:pPr>
              <w:rPr>
                <w:bCs/>
                <w:szCs w:val="18"/>
              </w:rPr>
            </w:pPr>
            <w:r w:rsidRPr="00EB2C72">
              <w:rPr>
                <w:b/>
                <w:bCs/>
                <w:szCs w:val="18"/>
              </w:rPr>
              <w:t xml:space="preserve">Main Project Features: </w:t>
            </w:r>
            <w:r w:rsidRPr="00EB2C72">
              <w:rPr>
                <w:bCs/>
                <w:szCs w:val="18"/>
              </w:rPr>
              <w:t>Third Party Auditor</w:t>
            </w:r>
          </w:p>
          <w:p w14:paraId="537A9049"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1FFE1245" w14:textId="3C9DDB98" w:rsidR="002D3365" w:rsidRPr="00EB2C72" w:rsidRDefault="002D3365" w:rsidP="007C6F28">
            <w:pPr>
              <w:rPr>
                <w:b/>
                <w:bCs/>
                <w:szCs w:val="18"/>
              </w:rPr>
            </w:pPr>
            <w:r w:rsidRPr="00EB2C72">
              <w:rPr>
                <w:b/>
                <w:bCs/>
                <w:szCs w:val="18"/>
              </w:rPr>
              <w:t xml:space="preserve">Key </w:t>
            </w:r>
            <w:proofErr w:type="gramStart"/>
            <w:r w:rsidRPr="00EB2C72">
              <w:rPr>
                <w:b/>
                <w:bCs/>
                <w:szCs w:val="18"/>
              </w:rPr>
              <w:t>Activities:-</w:t>
            </w:r>
            <w:proofErr w:type="gramEnd"/>
            <w:r w:rsidRPr="00EB2C72">
              <w:rPr>
                <w:bCs/>
                <w:szCs w:val="18"/>
              </w:rPr>
              <w:t xml:space="preserve">MPCFCC is a contact </w:t>
            </w:r>
            <w:r w:rsidR="00CD2B85" w:rsidRPr="00EB2C72">
              <w:rPr>
                <w:bCs/>
                <w:szCs w:val="18"/>
              </w:rPr>
              <w:t>center</w:t>
            </w:r>
            <w:r w:rsidRPr="00EB2C72">
              <w:rPr>
                <w:bCs/>
                <w:szCs w:val="18"/>
              </w:rPr>
              <w:t xml:space="preserve"> which is a Govt. of MP Initiative which registers and addresses the information requirement \ grievance of the citizens of MP. The following activities were included in the project;</w:t>
            </w:r>
          </w:p>
          <w:p w14:paraId="710F9B0F" w14:textId="2EA0A654" w:rsidR="002D3365" w:rsidRPr="00EB2C72" w:rsidRDefault="002D3365" w:rsidP="007C6F28">
            <w:pPr>
              <w:numPr>
                <w:ilvl w:val="0"/>
                <w:numId w:val="15"/>
              </w:numPr>
              <w:tabs>
                <w:tab w:val="num" w:pos="252"/>
              </w:tabs>
              <w:rPr>
                <w:bCs/>
                <w:szCs w:val="18"/>
              </w:rPr>
            </w:pPr>
            <w:r w:rsidRPr="00EB2C72">
              <w:rPr>
                <w:bCs/>
                <w:szCs w:val="18"/>
              </w:rPr>
              <w:t xml:space="preserve">Conduct Inventory Audit Activities at the contact </w:t>
            </w:r>
            <w:r w:rsidR="00CD2B85" w:rsidRPr="00EB2C72">
              <w:rPr>
                <w:bCs/>
                <w:szCs w:val="18"/>
              </w:rPr>
              <w:t>center</w:t>
            </w:r>
            <w:r w:rsidRPr="00EB2C72">
              <w:rPr>
                <w:bCs/>
                <w:szCs w:val="18"/>
              </w:rPr>
              <w:t xml:space="preserve"> and submitted a detailed report of all the findings of the inventory list as well as the physical infrastructure at the contact </w:t>
            </w:r>
            <w:r w:rsidR="00CD2B85" w:rsidRPr="00EB2C72">
              <w:rPr>
                <w:bCs/>
                <w:szCs w:val="18"/>
              </w:rPr>
              <w:t>center</w:t>
            </w:r>
            <w:r w:rsidRPr="00EB2C72">
              <w:rPr>
                <w:bCs/>
                <w:szCs w:val="18"/>
              </w:rPr>
              <w:t xml:space="preserve">.  </w:t>
            </w:r>
          </w:p>
          <w:p w14:paraId="7EBC7EEA" w14:textId="77777777" w:rsidR="002D3365" w:rsidRPr="00EB2C72" w:rsidRDefault="002D3365" w:rsidP="007C6F28">
            <w:pPr>
              <w:numPr>
                <w:ilvl w:val="0"/>
                <w:numId w:val="15"/>
              </w:numPr>
              <w:tabs>
                <w:tab w:val="num" w:pos="252"/>
              </w:tabs>
              <w:rPr>
                <w:bCs/>
                <w:szCs w:val="18"/>
              </w:rPr>
            </w:pPr>
            <w:r w:rsidRPr="00EB2C72">
              <w:rPr>
                <w:bCs/>
                <w:szCs w:val="18"/>
              </w:rPr>
              <w:t>Conduct Security Audit at the Contact Centre as per the security guidelines of DIT, govt. of India.</w:t>
            </w:r>
          </w:p>
          <w:p w14:paraId="205DC993" w14:textId="77777777" w:rsidR="002D3365" w:rsidRPr="00EB2C72" w:rsidRDefault="002D3365" w:rsidP="007C6F28">
            <w:pPr>
              <w:numPr>
                <w:ilvl w:val="0"/>
                <w:numId w:val="15"/>
              </w:numPr>
              <w:tabs>
                <w:tab w:val="num" w:pos="252"/>
              </w:tabs>
              <w:rPr>
                <w:bCs/>
                <w:szCs w:val="18"/>
              </w:rPr>
            </w:pPr>
            <w:r w:rsidRPr="00EB2C72">
              <w:rPr>
                <w:bCs/>
                <w:szCs w:val="18"/>
              </w:rPr>
              <w:t>Conduct System audit and provide an Exit Management Plan to the client.</w:t>
            </w:r>
          </w:p>
          <w:p w14:paraId="490ADBE7" w14:textId="77777777" w:rsidR="002D3365" w:rsidRPr="00EB2C72" w:rsidRDefault="002D3365" w:rsidP="007C6F28">
            <w:pPr>
              <w:numPr>
                <w:ilvl w:val="0"/>
                <w:numId w:val="15"/>
              </w:numPr>
              <w:tabs>
                <w:tab w:val="num" w:pos="252"/>
              </w:tabs>
              <w:rPr>
                <w:bCs/>
                <w:szCs w:val="18"/>
              </w:rPr>
            </w:pPr>
            <w:r w:rsidRPr="00EB2C72">
              <w:rPr>
                <w:bCs/>
                <w:szCs w:val="18"/>
              </w:rPr>
              <w:t>Conduct Usage Audit and collect User Feedback from the citizens of MP upon the work satisfaction of the Contact Centre.</w:t>
            </w:r>
          </w:p>
          <w:p w14:paraId="40A2FC0B" w14:textId="77777777" w:rsidR="002D3365" w:rsidRPr="00EB2C72" w:rsidRDefault="002D3365" w:rsidP="007C6F28">
            <w:pPr>
              <w:numPr>
                <w:ilvl w:val="0"/>
                <w:numId w:val="15"/>
              </w:numPr>
              <w:tabs>
                <w:tab w:val="num" w:pos="252"/>
              </w:tabs>
              <w:rPr>
                <w:bCs/>
                <w:szCs w:val="18"/>
              </w:rPr>
            </w:pPr>
            <w:r w:rsidRPr="00EB2C72">
              <w:rPr>
                <w:bCs/>
                <w:szCs w:val="18"/>
              </w:rPr>
              <w:t>Collect SLA data from the BOOT Operator and provide a report on the Performance Monitoring and Recommendation of penalty to be imposed upon the BOOT operator to the client.</w:t>
            </w:r>
          </w:p>
          <w:p w14:paraId="47AC04A4" w14:textId="77777777" w:rsidR="002D3365" w:rsidRPr="00EB2C72" w:rsidRDefault="002D3365" w:rsidP="007C6F28">
            <w:pPr>
              <w:rPr>
                <w:bCs/>
                <w:szCs w:val="18"/>
              </w:rPr>
            </w:pPr>
          </w:p>
          <w:p w14:paraId="2D3AEED5" w14:textId="77777777" w:rsidR="002D3365" w:rsidRPr="00EB2C72" w:rsidRDefault="002D3365" w:rsidP="007C6F28">
            <w:pPr>
              <w:rPr>
                <w:b/>
                <w:bCs/>
                <w:szCs w:val="18"/>
              </w:rPr>
            </w:pPr>
            <w:r w:rsidRPr="00EB2C72">
              <w:rPr>
                <w:b/>
                <w:bCs/>
                <w:szCs w:val="18"/>
              </w:rPr>
              <w:t xml:space="preserve">Name of Project: </w:t>
            </w:r>
            <w:r w:rsidRPr="00EB2C72">
              <w:rPr>
                <w:bCs/>
                <w:szCs w:val="18"/>
              </w:rPr>
              <w:t>MPTD TPA</w:t>
            </w:r>
          </w:p>
          <w:p w14:paraId="48E92065" w14:textId="77777777" w:rsidR="002D3365" w:rsidRPr="00EB2C72" w:rsidRDefault="002D3365" w:rsidP="007C6F28">
            <w:pPr>
              <w:rPr>
                <w:b/>
                <w:bCs/>
                <w:szCs w:val="18"/>
              </w:rPr>
            </w:pPr>
            <w:r w:rsidRPr="00EB2C72">
              <w:rPr>
                <w:b/>
                <w:bCs/>
                <w:szCs w:val="18"/>
              </w:rPr>
              <w:t xml:space="preserve">Client: </w:t>
            </w:r>
            <w:r w:rsidRPr="00EB2C72">
              <w:rPr>
                <w:bCs/>
                <w:szCs w:val="18"/>
              </w:rPr>
              <w:t>Madhya Pradesh State Electronics Development Corporation (MPSEDC), Govt. of MP</w:t>
            </w:r>
          </w:p>
          <w:p w14:paraId="328C9351" w14:textId="0DF749C9" w:rsidR="002D3365" w:rsidRPr="00EB2C72" w:rsidRDefault="002D3365" w:rsidP="007C6F28">
            <w:pPr>
              <w:rPr>
                <w:b/>
                <w:bCs/>
                <w:szCs w:val="18"/>
              </w:rPr>
            </w:pPr>
            <w:r w:rsidRPr="00EB2C72">
              <w:rPr>
                <w:b/>
                <w:bCs/>
                <w:szCs w:val="18"/>
              </w:rPr>
              <w:t xml:space="preserve">From: </w:t>
            </w:r>
            <w:r w:rsidRPr="00EB2C72">
              <w:rPr>
                <w:bCs/>
                <w:szCs w:val="18"/>
              </w:rPr>
              <w:t xml:space="preserve">August 2011 </w:t>
            </w:r>
            <w:r w:rsidR="00CD2B85">
              <w:rPr>
                <w:bCs/>
                <w:szCs w:val="18"/>
              </w:rPr>
              <w:t>–</w:t>
            </w:r>
            <w:r w:rsidRPr="00EB2C72">
              <w:rPr>
                <w:bCs/>
                <w:szCs w:val="18"/>
              </w:rPr>
              <w:t xml:space="preserve"> </w:t>
            </w:r>
            <w:r w:rsidR="00CD2B85">
              <w:rPr>
                <w:bCs/>
                <w:szCs w:val="18"/>
              </w:rPr>
              <w:t>Nov 2015</w:t>
            </w:r>
          </w:p>
          <w:p w14:paraId="55FC4EFC" w14:textId="77777777" w:rsidR="002D3365" w:rsidRPr="00EB2C72" w:rsidRDefault="002D3365" w:rsidP="007C6F28">
            <w:pPr>
              <w:rPr>
                <w:b/>
                <w:bCs/>
                <w:szCs w:val="18"/>
              </w:rPr>
            </w:pPr>
            <w:r w:rsidRPr="00EB2C72">
              <w:rPr>
                <w:b/>
                <w:bCs/>
                <w:szCs w:val="18"/>
              </w:rPr>
              <w:t xml:space="preserve">Main </w:t>
            </w:r>
            <w:r w:rsidRPr="00EB2C72">
              <w:rPr>
                <w:bCs/>
                <w:szCs w:val="18"/>
              </w:rPr>
              <w:t>Project Features: Third Party Auditor for MP Transport department</w:t>
            </w:r>
            <w:r w:rsidRPr="00EB2C72">
              <w:rPr>
                <w:b/>
                <w:bCs/>
                <w:szCs w:val="18"/>
              </w:rPr>
              <w:t xml:space="preserve"> </w:t>
            </w:r>
          </w:p>
          <w:p w14:paraId="4B6EFB1A"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7BA40150" w14:textId="77777777" w:rsidR="002D3365" w:rsidRPr="00EB2C72" w:rsidRDefault="002D3365" w:rsidP="007C6F28">
            <w:pPr>
              <w:rPr>
                <w:bCs/>
                <w:szCs w:val="18"/>
              </w:rPr>
            </w:pPr>
            <w:r w:rsidRPr="00EB2C72">
              <w:rPr>
                <w:b/>
                <w:bCs/>
                <w:szCs w:val="18"/>
              </w:rPr>
              <w:t xml:space="preserve">Key </w:t>
            </w:r>
            <w:proofErr w:type="gramStart"/>
            <w:r w:rsidRPr="00EB2C72">
              <w:rPr>
                <w:b/>
                <w:bCs/>
                <w:szCs w:val="18"/>
              </w:rPr>
              <w:t>Activities:-</w:t>
            </w:r>
            <w:proofErr w:type="gramEnd"/>
          </w:p>
          <w:p w14:paraId="5DD35757" w14:textId="77777777" w:rsidR="002D3365" w:rsidRPr="00EB2C72" w:rsidRDefault="002D3365" w:rsidP="007C6F28">
            <w:pPr>
              <w:numPr>
                <w:ilvl w:val="0"/>
                <w:numId w:val="18"/>
              </w:numPr>
              <w:jc w:val="both"/>
              <w:rPr>
                <w:bCs/>
                <w:szCs w:val="18"/>
              </w:rPr>
            </w:pPr>
            <w:r w:rsidRPr="00EB2C72">
              <w:rPr>
                <w:bCs/>
                <w:szCs w:val="18"/>
              </w:rPr>
              <w:t>Preparing framework for performance audit activities of BOOT Operator</w:t>
            </w:r>
          </w:p>
          <w:p w14:paraId="0FCA996C" w14:textId="77777777" w:rsidR="002D3365" w:rsidRPr="00EB2C72" w:rsidRDefault="002D3365" w:rsidP="007C6F28">
            <w:pPr>
              <w:numPr>
                <w:ilvl w:val="0"/>
                <w:numId w:val="18"/>
              </w:numPr>
              <w:jc w:val="both"/>
              <w:rPr>
                <w:bCs/>
                <w:szCs w:val="18"/>
              </w:rPr>
            </w:pPr>
            <w:r w:rsidRPr="00EB2C72">
              <w:rPr>
                <w:bCs/>
                <w:szCs w:val="18"/>
              </w:rPr>
              <w:t>Monitoring the performance of BOOT Operator with a view to ensure desired quality of service.</w:t>
            </w:r>
          </w:p>
          <w:p w14:paraId="6A6C7E87" w14:textId="77777777" w:rsidR="002D3365" w:rsidRPr="00EB2C72" w:rsidRDefault="002D3365" w:rsidP="007C6F28">
            <w:pPr>
              <w:numPr>
                <w:ilvl w:val="0"/>
                <w:numId w:val="18"/>
              </w:numPr>
              <w:jc w:val="both"/>
              <w:rPr>
                <w:bCs/>
                <w:szCs w:val="18"/>
              </w:rPr>
            </w:pPr>
            <w:r w:rsidRPr="00EB2C72">
              <w:rPr>
                <w:bCs/>
                <w:szCs w:val="18"/>
              </w:rPr>
              <w:t>Performing inventory audit activities and physical verification of inventory in transport department offices.</w:t>
            </w:r>
          </w:p>
          <w:p w14:paraId="5F3EE705" w14:textId="77777777" w:rsidR="002D3365" w:rsidRPr="00EB2C72" w:rsidRDefault="002D3365" w:rsidP="007C6F28">
            <w:pPr>
              <w:numPr>
                <w:ilvl w:val="0"/>
                <w:numId w:val="18"/>
              </w:numPr>
              <w:jc w:val="both"/>
              <w:rPr>
                <w:bCs/>
                <w:szCs w:val="18"/>
              </w:rPr>
            </w:pPr>
            <w:r w:rsidRPr="00EB2C72">
              <w:rPr>
                <w:bCs/>
                <w:szCs w:val="18"/>
              </w:rPr>
              <w:t xml:space="preserve">SLA Monitoring and penalty computation activities. </w:t>
            </w:r>
          </w:p>
          <w:p w14:paraId="0B318CD3" w14:textId="77777777" w:rsidR="002D3365" w:rsidRPr="00EB2C72" w:rsidRDefault="002D3365" w:rsidP="007C6F28">
            <w:pPr>
              <w:numPr>
                <w:ilvl w:val="0"/>
                <w:numId w:val="18"/>
              </w:numPr>
              <w:jc w:val="both"/>
              <w:rPr>
                <w:bCs/>
                <w:szCs w:val="18"/>
              </w:rPr>
            </w:pPr>
            <w:r w:rsidRPr="00EB2C72">
              <w:rPr>
                <w:bCs/>
                <w:szCs w:val="18"/>
              </w:rPr>
              <w:t xml:space="preserve">Usage audit and User </w:t>
            </w:r>
            <w:proofErr w:type="gramStart"/>
            <w:r w:rsidRPr="00EB2C72">
              <w:rPr>
                <w:bCs/>
                <w:szCs w:val="18"/>
              </w:rPr>
              <w:t>feedback</w:t>
            </w:r>
            <w:proofErr w:type="gramEnd"/>
            <w:r w:rsidRPr="00EB2C72">
              <w:rPr>
                <w:bCs/>
                <w:szCs w:val="18"/>
              </w:rPr>
              <w:t xml:space="preserve"> Mechanism Review</w:t>
            </w:r>
          </w:p>
          <w:p w14:paraId="06F4449C" w14:textId="77777777" w:rsidR="002D3365" w:rsidRPr="00EB2C72" w:rsidRDefault="002D3365" w:rsidP="007C6F28">
            <w:pPr>
              <w:numPr>
                <w:ilvl w:val="0"/>
                <w:numId w:val="18"/>
              </w:numPr>
              <w:jc w:val="both"/>
              <w:rPr>
                <w:bCs/>
                <w:szCs w:val="18"/>
              </w:rPr>
            </w:pPr>
            <w:r w:rsidRPr="00EB2C72">
              <w:rPr>
                <w:bCs/>
                <w:szCs w:val="18"/>
              </w:rPr>
              <w:t>Exit readiness audit</w:t>
            </w:r>
          </w:p>
          <w:p w14:paraId="63F8D2DC" w14:textId="77777777" w:rsidR="002D3365" w:rsidRPr="00EB2C72" w:rsidRDefault="002D3365" w:rsidP="007C6F28"/>
          <w:p w14:paraId="5BBE38FB" w14:textId="77777777" w:rsidR="002D3365" w:rsidRPr="00EB2C72" w:rsidRDefault="002D3365" w:rsidP="007C6F28">
            <w:pPr>
              <w:rPr>
                <w:bCs/>
                <w:szCs w:val="18"/>
              </w:rPr>
            </w:pPr>
            <w:r w:rsidRPr="00EB2C72">
              <w:rPr>
                <w:b/>
                <w:bCs/>
                <w:szCs w:val="18"/>
              </w:rPr>
              <w:t>Name of Project</w:t>
            </w:r>
            <w:r w:rsidRPr="00EB2C72">
              <w:rPr>
                <w:bCs/>
                <w:szCs w:val="18"/>
              </w:rPr>
              <w:t xml:space="preserve">: Preparation of IT Vision and next 5 </w:t>
            </w:r>
            <w:proofErr w:type="gramStart"/>
            <w:r w:rsidRPr="00EB2C72">
              <w:rPr>
                <w:bCs/>
                <w:szCs w:val="18"/>
              </w:rPr>
              <w:t>years</w:t>
            </w:r>
            <w:proofErr w:type="gramEnd"/>
            <w:r w:rsidRPr="00EB2C72">
              <w:rPr>
                <w:bCs/>
                <w:szCs w:val="18"/>
              </w:rPr>
              <w:t xml:space="preserve"> roadmap</w:t>
            </w:r>
          </w:p>
          <w:p w14:paraId="2B9CE713" w14:textId="77777777" w:rsidR="002D3365" w:rsidRPr="00EB2C72" w:rsidRDefault="002D3365" w:rsidP="007C6F28">
            <w:pPr>
              <w:rPr>
                <w:bCs/>
                <w:szCs w:val="18"/>
              </w:rPr>
            </w:pPr>
            <w:proofErr w:type="gramStart"/>
            <w:r w:rsidRPr="00EB2C72">
              <w:rPr>
                <w:b/>
                <w:bCs/>
                <w:szCs w:val="18"/>
              </w:rPr>
              <w:t>Client::</w:t>
            </w:r>
            <w:proofErr w:type="gramEnd"/>
            <w:r w:rsidRPr="00EB2C72">
              <w:rPr>
                <w:bCs/>
                <w:szCs w:val="18"/>
              </w:rPr>
              <w:t xml:space="preserve"> HAFED, Govt. of Haryana</w:t>
            </w:r>
          </w:p>
          <w:p w14:paraId="3D59A157" w14:textId="77777777" w:rsidR="002D3365" w:rsidRPr="00EB2C72" w:rsidRDefault="002D3365" w:rsidP="007C6F28">
            <w:pPr>
              <w:rPr>
                <w:bCs/>
                <w:szCs w:val="18"/>
              </w:rPr>
            </w:pPr>
            <w:r w:rsidRPr="00EB2C72">
              <w:rPr>
                <w:b/>
                <w:bCs/>
                <w:szCs w:val="18"/>
              </w:rPr>
              <w:t>From [Month, Year] to [Month, Year]</w:t>
            </w:r>
            <w:r w:rsidRPr="00EB2C72">
              <w:rPr>
                <w:bCs/>
                <w:szCs w:val="18"/>
              </w:rPr>
              <w:t>: August 2011 – May 2012</w:t>
            </w:r>
          </w:p>
          <w:p w14:paraId="328F4D7D" w14:textId="77777777" w:rsidR="002D3365" w:rsidRPr="00EB2C72" w:rsidRDefault="002D3365" w:rsidP="007C6F28">
            <w:pPr>
              <w:rPr>
                <w:bCs/>
                <w:szCs w:val="18"/>
              </w:rPr>
            </w:pPr>
            <w:r w:rsidRPr="00EB2C72">
              <w:rPr>
                <w:b/>
                <w:bCs/>
                <w:szCs w:val="18"/>
              </w:rPr>
              <w:t>Main Project Features</w:t>
            </w:r>
            <w:r w:rsidRPr="00EB2C72">
              <w:rPr>
                <w:bCs/>
                <w:szCs w:val="18"/>
              </w:rPr>
              <w:t>; Report on IT Vision and Roadmap</w:t>
            </w:r>
          </w:p>
          <w:p w14:paraId="3E9C87CE" w14:textId="77777777" w:rsidR="002D3365" w:rsidRPr="00EB2C72" w:rsidRDefault="002D3365" w:rsidP="007C6F28">
            <w:pPr>
              <w:rPr>
                <w:bCs/>
                <w:szCs w:val="18"/>
              </w:rPr>
            </w:pPr>
            <w:r w:rsidRPr="00EB2C72">
              <w:rPr>
                <w:b/>
                <w:bCs/>
                <w:szCs w:val="18"/>
              </w:rPr>
              <w:t>Employer</w:t>
            </w:r>
            <w:r w:rsidRPr="00EB2C72">
              <w:rPr>
                <w:bCs/>
                <w:szCs w:val="18"/>
              </w:rPr>
              <w:t xml:space="preserve">: KPMG          </w:t>
            </w:r>
            <w:r w:rsidRPr="00EB2C72">
              <w:rPr>
                <w:b/>
                <w:bCs/>
                <w:szCs w:val="18"/>
              </w:rPr>
              <w:t>Position</w:t>
            </w:r>
            <w:r w:rsidRPr="00EB2C72">
              <w:rPr>
                <w:bCs/>
                <w:szCs w:val="18"/>
              </w:rPr>
              <w:t>: Program Manager</w:t>
            </w:r>
          </w:p>
          <w:p w14:paraId="1612CA0C" w14:textId="77777777" w:rsidR="002D3365" w:rsidRPr="00EB2C72" w:rsidRDefault="002D3365" w:rsidP="007C6F28">
            <w:pPr>
              <w:rPr>
                <w:b/>
                <w:bCs/>
                <w:szCs w:val="18"/>
              </w:rPr>
            </w:pPr>
            <w:r w:rsidRPr="00EB2C72">
              <w:rPr>
                <w:b/>
                <w:bCs/>
                <w:szCs w:val="18"/>
              </w:rPr>
              <w:t xml:space="preserve">Key </w:t>
            </w:r>
            <w:proofErr w:type="gramStart"/>
            <w:r w:rsidRPr="00EB2C72">
              <w:rPr>
                <w:b/>
                <w:bCs/>
                <w:szCs w:val="18"/>
              </w:rPr>
              <w:t>Activities:-</w:t>
            </w:r>
            <w:proofErr w:type="gramEnd"/>
          </w:p>
          <w:p w14:paraId="69DDEA86" w14:textId="77777777" w:rsidR="002D3365" w:rsidRPr="00EB2C72" w:rsidRDefault="002D3365" w:rsidP="007C6F28">
            <w:pPr>
              <w:numPr>
                <w:ilvl w:val="0"/>
                <w:numId w:val="11"/>
              </w:numPr>
              <w:rPr>
                <w:bCs/>
                <w:szCs w:val="18"/>
              </w:rPr>
            </w:pPr>
            <w:r w:rsidRPr="00EB2C72">
              <w:rPr>
                <w:bCs/>
                <w:szCs w:val="18"/>
              </w:rPr>
              <w:lastRenderedPageBreak/>
              <w:t>As-Is Study</w:t>
            </w:r>
          </w:p>
          <w:p w14:paraId="017B116B" w14:textId="77777777" w:rsidR="002D3365" w:rsidRPr="00EB2C72" w:rsidRDefault="002D3365" w:rsidP="007C6F28">
            <w:pPr>
              <w:numPr>
                <w:ilvl w:val="0"/>
                <w:numId w:val="11"/>
              </w:numPr>
              <w:rPr>
                <w:bCs/>
                <w:szCs w:val="18"/>
              </w:rPr>
            </w:pPr>
            <w:r w:rsidRPr="00EB2C72">
              <w:rPr>
                <w:bCs/>
                <w:szCs w:val="18"/>
              </w:rPr>
              <w:t xml:space="preserve">High level </w:t>
            </w:r>
            <w:proofErr w:type="gramStart"/>
            <w:r w:rsidRPr="00EB2C72">
              <w:rPr>
                <w:bCs/>
                <w:szCs w:val="18"/>
              </w:rPr>
              <w:t>To</w:t>
            </w:r>
            <w:proofErr w:type="gramEnd"/>
            <w:r w:rsidRPr="00EB2C72">
              <w:rPr>
                <w:bCs/>
                <w:szCs w:val="18"/>
              </w:rPr>
              <w:t xml:space="preserve"> be process</w:t>
            </w:r>
          </w:p>
          <w:p w14:paraId="6957D736" w14:textId="77777777" w:rsidR="002D3365" w:rsidRPr="00EB2C72" w:rsidRDefault="002D3365" w:rsidP="007C6F28">
            <w:pPr>
              <w:numPr>
                <w:ilvl w:val="0"/>
                <w:numId w:val="11"/>
              </w:numPr>
              <w:rPr>
                <w:bCs/>
                <w:szCs w:val="18"/>
              </w:rPr>
            </w:pPr>
            <w:r w:rsidRPr="00EB2C72">
              <w:rPr>
                <w:bCs/>
                <w:szCs w:val="18"/>
              </w:rPr>
              <w:t>Recommendations</w:t>
            </w:r>
          </w:p>
          <w:p w14:paraId="69E82C4D" w14:textId="77777777" w:rsidR="002D3365" w:rsidRPr="00EB2C72" w:rsidRDefault="002D3365" w:rsidP="007C6F28">
            <w:pPr>
              <w:numPr>
                <w:ilvl w:val="0"/>
                <w:numId w:val="11"/>
              </w:numPr>
              <w:rPr>
                <w:bCs/>
                <w:szCs w:val="18"/>
              </w:rPr>
            </w:pPr>
            <w:r w:rsidRPr="00EB2C72">
              <w:rPr>
                <w:bCs/>
                <w:szCs w:val="18"/>
              </w:rPr>
              <w:t>Roadmap</w:t>
            </w:r>
          </w:p>
          <w:p w14:paraId="469BAAFE" w14:textId="77777777" w:rsidR="002D3365" w:rsidRDefault="002D3365" w:rsidP="002B3456">
            <w:pPr>
              <w:numPr>
                <w:ilvl w:val="0"/>
                <w:numId w:val="11"/>
              </w:numPr>
              <w:rPr>
                <w:bCs/>
                <w:szCs w:val="18"/>
              </w:rPr>
            </w:pPr>
            <w:r w:rsidRPr="00CD2B85">
              <w:rPr>
                <w:bCs/>
                <w:szCs w:val="18"/>
              </w:rPr>
              <w:t xml:space="preserve">Estimates of costing </w:t>
            </w:r>
          </w:p>
          <w:p w14:paraId="3E34A423" w14:textId="77777777" w:rsidR="00C65D70" w:rsidRDefault="00C65D70" w:rsidP="00C65D70">
            <w:pPr>
              <w:rPr>
                <w:bCs/>
                <w:szCs w:val="18"/>
              </w:rPr>
            </w:pPr>
          </w:p>
          <w:p w14:paraId="0489B6E6"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Name of Project:</w:t>
            </w:r>
            <w:r w:rsidRPr="00D0639A">
              <w:rPr>
                <w:rFonts w:eastAsiaTheme="minorEastAsia"/>
                <w:color w:val="000000" w:themeColor="text1"/>
                <w:kern w:val="24"/>
                <w:szCs w:val="18"/>
                <w:lang w:val="en-ZA" w:eastAsia="en-GB"/>
              </w:rPr>
              <w:t xml:space="preserve"> </w:t>
            </w:r>
            <w:r w:rsidRPr="00D0639A">
              <w:rPr>
                <w:rFonts w:eastAsiaTheme="minorEastAsia"/>
                <w:color w:val="000000" w:themeColor="text1"/>
                <w:kern w:val="24"/>
                <w:szCs w:val="18"/>
                <w:lang w:eastAsia="en-GB"/>
              </w:rPr>
              <w:t>Development of AFFA Multi Level Strategic Plan and design and automation of a Performance Management System</w:t>
            </w:r>
            <w:r w:rsidRPr="00D0639A">
              <w:rPr>
                <w:rFonts w:eastAsiaTheme="minorEastAsia"/>
                <w:color w:val="000000" w:themeColor="text1"/>
                <w:kern w:val="24"/>
                <w:szCs w:val="18"/>
                <w:lang w:eastAsia="en-GB"/>
              </w:rPr>
              <w:tab/>
            </w:r>
          </w:p>
          <w:p w14:paraId="323A4369"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Client:</w:t>
            </w:r>
            <w:r w:rsidRPr="00D0639A">
              <w:rPr>
                <w:rFonts w:eastAsiaTheme="minorEastAsia"/>
                <w:color w:val="000000" w:themeColor="text1"/>
                <w:kern w:val="24"/>
                <w:szCs w:val="18"/>
                <w:lang w:val="en-ZA" w:eastAsia="en-GB"/>
              </w:rPr>
              <w:t xml:space="preserve"> </w:t>
            </w:r>
            <w:r w:rsidRPr="00D0639A">
              <w:rPr>
                <w:rFonts w:eastAsiaTheme="minorEastAsia"/>
                <w:color w:val="000000" w:themeColor="text1"/>
                <w:kern w:val="24"/>
                <w:szCs w:val="18"/>
                <w:lang w:eastAsia="en-GB"/>
              </w:rPr>
              <w:t>Agriculture Fisheries and Food Authority</w:t>
            </w:r>
          </w:p>
          <w:p w14:paraId="0038F348"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From:</w:t>
            </w:r>
            <w:r w:rsidRPr="00D0639A">
              <w:rPr>
                <w:rFonts w:eastAsiaTheme="minorEastAsia"/>
                <w:color w:val="000000" w:themeColor="text1"/>
                <w:kern w:val="24"/>
                <w:szCs w:val="18"/>
                <w:lang w:val="en-ZA" w:eastAsia="en-GB"/>
              </w:rPr>
              <w:t xml:space="preserve"> April 2015- December 2016</w:t>
            </w:r>
          </w:p>
          <w:p w14:paraId="23D9C65B"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 xml:space="preserve">Main project feature: </w:t>
            </w:r>
            <w:r w:rsidRPr="00D0639A">
              <w:rPr>
                <w:rFonts w:eastAsiaTheme="minorEastAsia"/>
                <w:color w:val="000000" w:themeColor="text1"/>
                <w:kern w:val="24"/>
                <w:szCs w:val="18"/>
                <w:lang w:eastAsia="en-GB"/>
              </w:rPr>
              <w:t>KPMG was contracted to provide consultancy services to develop a comprehensive 5-year strategic plan for the Authority and sub-strategies for its directorates.</w:t>
            </w:r>
          </w:p>
          <w:p w14:paraId="749B698C" w14:textId="77777777" w:rsidR="00C65D70" w:rsidRDefault="00C65D70" w:rsidP="00C65D70">
            <w:pPr>
              <w:spacing w:line="240" w:lineRule="auto"/>
              <w:rPr>
                <w:rFonts w:eastAsiaTheme="minorEastAsia"/>
                <w:color w:val="000000" w:themeColor="text1"/>
                <w:kern w:val="24"/>
                <w:szCs w:val="18"/>
                <w:lang w:val="en-ZA" w:eastAsia="en-GB"/>
              </w:rPr>
            </w:pPr>
            <w:r w:rsidRPr="00D0639A">
              <w:rPr>
                <w:rFonts w:eastAsiaTheme="minorEastAsia"/>
                <w:b/>
                <w:bCs/>
                <w:color w:val="000000" w:themeColor="text1"/>
                <w:kern w:val="24"/>
                <w:szCs w:val="18"/>
                <w:lang w:val="en-ZA" w:eastAsia="en-GB"/>
              </w:rPr>
              <w:t>Employer:</w:t>
            </w:r>
            <w:r w:rsidRPr="00D0639A">
              <w:rPr>
                <w:rFonts w:eastAsiaTheme="minorEastAsia"/>
                <w:color w:val="000000" w:themeColor="text1"/>
                <w:kern w:val="24"/>
                <w:szCs w:val="18"/>
                <w:lang w:val="en-ZA" w:eastAsia="en-GB"/>
              </w:rPr>
              <w:t xml:space="preserve"> KPMG</w:t>
            </w:r>
          </w:p>
          <w:p w14:paraId="092D1BF2" w14:textId="77777777" w:rsidR="00C65D70" w:rsidRPr="00D0639A" w:rsidRDefault="00C65D70" w:rsidP="00C65D70">
            <w:pPr>
              <w:spacing w:line="240" w:lineRule="auto"/>
              <w:rPr>
                <w:rFonts w:ascii="Times New Roman" w:hAnsi="Times New Roman"/>
                <w:szCs w:val="18"/>
                <w:lang w:eastAsia="en-GB"/>
              </w:rPr>
            </w:pPr>
            <w:r w:rsidRPr="004043EF">
              <w:rPr>
                <w:rFonts w:eastAsiaTheme="minorEastAsia"/>
                <w:b/>
                <w:color w:val="000000" w:themeColor="text1"/>
                <w:kern w:val="24"/>
                <w:szCs w:val="18"/>
                <w:lang w:val="en-ZA" w:eastAsia="en-GB"/>
              </w:rPr>
              <w:t>Position:</w:t>
            </w:r>
            <w:r>
              <w:rPr>
                <w:rFonts w:eastAsiaTheme="minorEastAsia"/>
                <w:color w:val="000000" w:themeColor="text1"/>
                <w:kern w:val="24"/>
                <w:szCs w:val="18"/>
                <w:lang w:val="en-ZA" w:eastAsia="en-GB"/>
              </w:rPr>
              <w:t xml:space="preserve"> SME Performance management</w:t>
            </w:r>
          </w:p>
          <w:p w14:paraId="2295BE99"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Key activities:</w:t>
            </w:r>
          </w:p>
          <w:p w14:paraId="65BDC973" w14:textId="77777777" w:rsidR="00C65D70" w:rsidRPr="004043EF" w:rsidRDefault="00C65D70" w:rsidP="00C65D70">
            <w:pPr>
              <w:numPr>
                <w:ilvl w:val="0"/>
                <w:numId w:val="12"/>
              </w:numPr>
              <w:rPr>
                <w:bCs/>
                <w:szCs w:val="18"/>
              </w:rPr>
            </w:pPr>
            <w:r w:rsidRPr="004043EF">
              <w:rPr>
                <w:bCs/>
                <w:szCs w:val="18"/>
              </w:rPr>
              <w:t>Develop a 5-year multilevel strategy for AFFA and its Directorates, which will be in alignment with AFFA’s mandate, Directorates’ mandates, the Strategic Plan for the Ministry of Agriculture, Livestock and Fisheries (</w:t>
            </w:r>
            <w:proofErr w:type="spellStart"/>
            <w:r w:rsidRPr="004043EF">
              <w:rPr>
                <w:bCs/>
                <w:szCs w:val="18"/>
              </w:rPr>
              <w:t>MoALF</w:t>
            </w:r>
            <w:proofErr w:type="spellEnd"/>
            <w:r w:rsidRPr="004043EF">
              <w:rPr>
                <w:bCs/>
                <w:szCs w:val="18"/>
              </w:rPr>
              <w:t>), Vision 2030, Medium Term Plan and other national development policy documents and translate strategy into operational terms.</w:t>
            </w:r>
          </w:p>
          <w:p w14:paraId="3CE620C3" w14:textId="77777777" w:rsidR="00C65D70" w:rsidRPr="004043EF" w:rsidRDefault="00C65D70" w:rsidP="00C65D70">
            <w:pPr>
              <w:numPr>
                <w:ilvl w:val="0"/>
                <w:numId w:val="12"/>
              </w:numPr>
              <w:rPr>
                <w:bCs/>
                <w:szCs w:val="18"/>
              </w:rPr>
            </w:pPr>
            <w:r w:rsidRPr="004043EF">
              <w:rPr>
                <w:bCs/>
                <w:szCs w:val="18"/>
              </w:rPr>
              <w:t>Introduce and mainstream in the Directorates, an integrated performance management system through the Balanced Scorecard and ensure alignment with AFFA strategic objectives.</w:t>
            </w:r>
          </w:p>
          <w:p w14:paraId="6383A677" w14:textId="77777777" w:rsidR="00C65D70" w:rsidRPr="004043EF" w:rsidRDefault="00C65D70" w:rsidP="00C65D70">
            <w:pPr>
              <w:numPr>
                <w:ilvl w:val="0"/>
                <w:numId w:val="12"/>
              </w:numPr>
              <w:rPr>
                <w:bCs/>
                <w:szCs w:val="18"/>
              </w:rPr>
            </w:pPr>
            <w:r w:rsidRPr="004043EF">
              <w:rPr>
                <w:bCs/>
                <w:szCs w:val="18"/>
              </w:rPr>
              <w:t>Automate performance management system to drive strategy using performance management software across AFFA and its directorates countrywide.</w:t>
            </w:r>
          </w:p>
          <w:p w14:paraId="4C9603F6" w14:textId="77777777" w:rsidR="00C65D70" w:rsidRPr="004043EF" w:rsidRDefault="00C65D70" w:rsidP="00C65D70">
            <w:pPr>
              <w:numPr>
                <w:ilvl w:val="0"/>
                <w:numId w:val="12"/>
              </w:numPr>
              <w:rPr>
                <w:bCs/>
                <w:szCs w:val="18"/>
              </w:rPr>
            </w:pPr>
            <w:r w:rsidRPr="004043EF">
              <w:rPr>
                <w:bCs/>
                <w:szCs w:val="18"/>
              </w:rPr>
              <w:t xml:space="preserve">Sustain the culture of performance, which AFFA envisions will be done through benchmarking and certification of performance. Motivate staff across the organization to make strategy everyone's job. </w:t>
            </w:r>
          </w:p>
          <w:p w14:paraId="3222E150" w14:textId="77777777" w:rsidR="00C65D70" w:rsidRDefault="00C65D70" w:rsidP="00C65D70">
            <w:pPr>
              <w:rPr>
                <w:b/>
                <w:bCs/>
                <w:szCs w:val="18"/>
              </w:rPr>
            </w:pPr>
          </w:p>
          <w:p w14:paraId="7F2A97F2" w14:textId="77777777" w:rsidR="00C65D70" w:rsidRDefault="00C65D70" w:rsidP="00C65D70">
            <w:pPr>
              <w:spacing w:line="240" w:lineRule="auto"/>
              <w:rPr>
                <w:b/>
                <w:bCs/>
                <w:szCs w:val="18"/>
              </w:rPr>
            </w:pPr>
          </w:p>
          <w:p w14:paraId="20140F9C"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Name of Project:</w:t>
            </w:r>
            <w:r w:rsidRPr="00D0639A">
              <w:rPr>
                <w:rFonts w:eastAsiaTheme="minorEastAsia"/>
                <w:color w:val="000000" w:themeColor="text1"/>
                <w:kern w:val="24"/>
                <w:szCs w:val="18"/>
                <w:lang w:val="en-ZA" w:eastAsia="en-GB"/>
              </w:rPr>
              <w:t xml:space="preserve"> </w:t>
            </w:r>
            <w:r w:rsidRPr="00D0639A">
              <w:rPr>
                <w:rFonts w:eastAsiaTheme="minorEastAsia"/>
                <w:color w:val="000000" w:themeColor="text1"/>
                <w:kern w:val="24"/>
                <w:szCs w:val="18"/>
                <w:lang w:eastAsia="en-GB"/>
              </w:rPr>
              <w:t>Development of National Products Industry business and strategic plan</w:t>
            </w:r>
            <w:r w:rsidRPr="00D0639A">
              <w:rPr>
                <w:rFonts w:eastAsiaTheme="minorEastAsia"/>
                <w:color w:val="000000" w:themeColor="text1"/>
                <w:kern w:val="24"/>
                <w:szCs w:val="18"/>
                <w:lang w:eastAsia="en-GB"/>
              </w:rPr>
              <w:tab/>
            </w:r>
          </w:p>
          <w:p w14:paraId="3CA78E57"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Client:</w:t>
            </w:r>
            <w:r w:rsidRPr="00D0639A">
              <w:rPr>
                <w:rFonts w:eastAsiaTheme="minorEastAsia"/>
                <w:color w:val="000000" w:themeColor="text1"/>
                <w:kern w:val="24"/>
                <w:szCs w:val="18"/>
                <w:lang w:val="en-ZA" w:eastAsia="en-GB"/>
              </w:rPr>
              <w:t xml:space="preserve"> </w:t>
            </w:r>
            <w:r w:rsidRPr="00D0639A">
              <w:rPr>
                <w:rFonts w:eastAsiaTheme="minorEastAsia"/>
                <w:color w:val="000000" w:themeColor="text1"/>
                <w:kern w:val="24"/>
                <w:szCs w:val="18"/>
                <w:lang w:eastAsia="en-GB"/>
              </w:rPr>
              <w:t>Natural Products Initiative secretariat</w:t>
            </w:r>
          </w:p>
          <w:p w14:paraId="030C8211"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From:</w:t>
            </w:r>
            <w:r w:rsidRPr="00D0639A">
              <w:rPr>
                <w:rFonts w:eastAsiaTheme="minorEastAsia"/>
                <w:color w:val="000000" w:themeColor="text1"/>
                <w:kern w:val="24"/>
                <w:szCs w:val="18"/>
                <w:lang w:val="en-ZA" w:eastAsia="en-GB"/>
              </w:rPr>
              <w:t xml:space="preserve"> November 2015- On going</w:t>
            </w:r>
          </w:p>
          <w:p w14:paraId="11E66D37"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 xml:space="preserve">Main project feature: </w:t>
            </w:r>
            <w:r w:rsidRPr="00D0639A">
              <w:rPr>
                <w:rFonts w:eastAsiaTheme="minorEastAsia"/>
                <w:color w:val="000000" w:themeColor="text1"/>
                <w:kern w:val="24"/>
                <w:szCs w:val="18"/>
                <w:lang w:eastAsia="en-GB"/>
              </w:rPr>
              <w:t>KPMG was contracted to provide consultancy services to develop a comprehensive to guide the harnessing of a thriving and a self- sustaining natural products sector in Kenya.</w:t>
            </w:r>
          </w:p>
          <w:p w14:paraId="4FF8A2CF" w14:textId="77777777" w:rsidR="00C65D70" w:rsidRDefault="00C65D70" w:rsidP="00C65D70">
            <w:pPr>
              <w:spacing w:line="240" w:lineRule="auto"/>
              <w:rPr>
                <w:rFonts w:eastAsiaTheme="minorEastAsia"/>
                <w:color w:val="000000" w:themeColor="text1"/>
                <w:kern w:val="24"/>
                <w:szCs w:val="18"/>
                <w:lang w:val="en-ZA" w:eastAsia="en-GB"/>
              </w:rPr>
            </w:pPr>
            <w:r w:rsidRPr="00D0639A">
              <w:rPr>
                <w:rFonts w:eastAsiaTheme="minorEastAsia"/>
                <w:b/>
                <w:bCs/>
                <w:color w:val="000000" w:themeColor="text1"/>
                <w:kern w:val="24"/>
                <w:szCs w:val="18"/>
                <w:lang w:val="en-ZA" w:eastAsia="en-GB"/>
              </w:rPr>
              <w:t>Employer:</w:t>
            </w:r>
            <w:r w:rsidRPr="00D0639A">
              <w:rPr>
                <w:rFonts w:eastAsiaTheme="minorEastAsia"/>
                <w:color w:val="000000" w:themeColor="text1"/>
                <w:kern w:val="24"/>
                <w:szCs w:val="18"/>
                <w:lang w:val="en-ZA" w:eastAsia="en-GB"/>
              </w:rPr>
              <w:t xml:space="preserve"> KPMG</w:t>
            </w:r>
          </w:p>
          <w:p w14:paraId="108AC927" w14:textId="77777777" w:rsidR="00C65D70" w:rsidRPr="00D0639A" w:rsidRDefault="00C65D70" w:rsidP="00C65D70">
            <w:pPr>
              <w:spacing w:line="240" w:lineRule="auto"/>
              <w:rPr>
                <w:rFonts w:ascii="Times New Roman" w:hAnsi="Times New Roman"/>
                <w:szCs w:val="18"/>
                <w:lang w:eastAsia="en-GB"/>
              </w:rPr>
            </w:pPr>
            <w:r w:rsidRPr="004043EF">
              <w:rPr>
                <w:rFonts w:eastAsiaTheme="minorEastAsia"/>
                <w:b/>
                <w:color w:val="000000" w:themeColor="text1"/>
                <w:kern w:val="24"/>
                <w:szCs w:val="18"/>
                <w:lang w:val="en-ZA" w:eastAsia="en-GB"/>
              </w:rPr>
              <w:t>Position:</w:t>
            </w:r>
            <w:r>
              <w:rPr>
                <w:rFonts w:eastAsiaTheme="minorEastAsia"/>
                <w:color w:val="000000" w:themeColor="text1"/>
                <w:kern w:val="24"/>
                <w:szCs w:val="18"/>
                <w:lang w:val="en-ZA" w:eastAsia="en-GB"/>
              </w:rPr>
              <w:t xml:space="preserve"> SME Performance management</w:t>
            </w:r>
          </w:p>
          <w:p w14:paraId="37538A80" w14:textId="77777777" w:rsidR="00C65D70" w:rsidRPr="00D0639A" w:rsidRDefault="00C65D70" w:rsidP="00C65D70">
            <w:pPr>
              <w:spacing w:line="240" w:lineRule="auto"/>
              <w:rPr>
                <w:rFonts w:ascii="Times New Roman" w:hAnsi="Times New Roman"/>
                <w:szCs w:val="18"/>
                <w:lang w:eastAsia="en-GB"/>
              </w:rPr>
            </w:pPr>
            <w:r w:rsidRPr="00D0639A">
              <w:rPr>
                <w:rFonts w:eastAsiaTheme="minorEastAsia"/>
                <w:b/>
                <w:bCs/>
                <w:color w:val="000000" w:themeColor="text1"/>
                <w:kern w:val="24"/>
                <w:szCs w:val="18"/>
                <w:lang w:val="en-ZA" w:eastAsia="en-GB"/>
              </w:rPr>
              <w:t>Key activities:</w:t>
            </w:r>
          </w:p>
          <w:p w14:paraId="1AF52638" w14:textId="77777777" w:rsidR="00C65D70" w:rsidRPr="004043EF" w:rsidRDefault="00C65D70" w:rsidP="00C65D70">
            <w:pPr>
              <w:numPr>
                <w:ilvl w:val="0"/>
                <w:numId w:val="12"/>
              </w:numPr>
              <w:rPr>
                <w:bCs/>
                <w:szCs w:val="18"/>
              </w:rPr>
            </w:pPr>
            <w:r w:rsidRPr="004043EF">
              <w:rPr>
                <w:bCs/>
                <w:szCs w:val="18"/>
              </w:rPr>
              <w:t>To determine the viability of natural products sub-sector in Kenya by reviewing the market size and economic potential of the sub sector based on the available data.</w:t>
            </w:r>
          </w:p>
          <w:p w14:paraId="49C80464" w14:textId="77777777" w:rsidR="00C65D70" w:rsidRPr="004043EF" w:rsidRDefault="00C65D70" w:rsidP="00C65D70">
            <w:pPr>
              <w:numPr>
                <w:ilvl w:val="0"/>
                <w:numId w:val="12"/>
              </w:numPr>
              <w:rPr>
                <w:bCs/>
                <w:szCs w:val="18"/>
              </w:rPr>
            </w:pPr>
            <w:r w:rsidRPr="004043EF">
              <w:rPr>
                <w:bCs/>
                <w:szCs w:val="18"/>
              </w:rPr>
              <w:t>Design a fully operational and coordinated value chain for natural products found locally</w:t>
            </w:r>
          </w:p>
          <w:p w14:paraId="195D4633" w14:textId="77777777" w:rsidR="00C65D70" w:rsidRPr="004043EF" w:rsidRDefault="00C65D70" w:rsidP="00C65D70">
            <w:pPr>
              <w:numPr>
                <w:ilvl w:val="0"/>
                <w:numId w:val="12"/>
              </w:numPr>
              <w:rPr>
                <w:bCs/>
                <w:szCs w:val="18"/>
              </w:rPr>
            </w:pPr>
            <w:r w:rsidRPr="004043EF">
              <w:rPr>
                <w:bCs/>
                <w:szCs w:val="18"/>
              </w:rPr>
              <w:t>Develop a framework and strategic direction for the development of the natural products sub-sector in Kenya</w:t>
            </w:r>
          </w:p>
          <w:p w14:paraId="2A5ACC26" w14:textId="77777777" w:rsidR="00C65D70" w:rsidRPr="004043EF" w:rsidRDefault="00C65D70" w:rsidP="00C65D70">
            <w:pPr>
              <w:numPr>
                <w:ilvl w:val="0"/>
                <w:numId w:val="12"/>
              </w:numPr>
              <w:rPr>
                <w:bCs/>
                <w:szCs w:val="18"/>
              </w:rPr>
            </w:pPr>
            <w:r w:rsidRPr="004043EF">
              <w:rPr>
                <w:bCs/>
                <w:szCs w:val="18"/>
              </w:rPr>
              <w:t xml:space="preserve">Positioning these products uniquely in the domestic, regional and international markets by developing a comprehensive go-to market strategy. </w:t>
            </w:r>
          </w:p>
          <w:p w14:paraId="78569B6D" w14:textId="77777777" w:rsidR="00C65D70" w:rsidRDefault="00C65D70" w:rsidP="00C65D70">
            <w:pPr>
              <w:rPr>
                <w:b/>
                <w:bCs/>
                <w:szCs w:val="18"/>
              </w:rPr>
            </w:pPr>
          </w:p>
          <w:p w14:paraId="2D95ABB2" w14:textId="77777777" w:rsidR="00C65D70" w:rsidRPr="00EB2C72" w:rsidRDefault="00C65D70" w:rsidP="00C65D70">
            <w:pPr>
              <w:rPr>
                <w:bCs/>
                <w:szCs w:val="18"/>
              </w:rPr>
            </w:pPr>
            <w:r w:rsidRPr="00EB2C72">
              <w:rPr>
                <w:b/>
                <w:bCs/>
                <w:szCs w:val="18"/>
              </w:rPr>
              <w:t xml:space="preserve">Name of </w:t>
            </w:r>
            <w:proofErr w:type="gramStart"/>
            <w:r w:rsidRPr="00EB2C72">
              <w:rPr>
                <w:b/>
                <w:bCs/>
                <w:szCs w:val="18"/>
              </w:rPr>
              <w:t>Project</w:t>
            </w:r>
            <w:r w:rsidRPr="00EB2C72">
              <w:rPr>
                <w:bCs/>
                <w:szCs w:val="18"/>
              </w:rPr>
              <w:t>::</w:t>
            </w:r>
            <w:proofErr w:type="gramEnd"/>
            <w:r w:rsidRPr="00EB2C72">
              <w:rPr>
                <w:bCs/>
                <w:szCs w:val="18"/>
              </w:rPr>
              <w:t xml:space="preserve"> </w:t>
            </w:r>
            <w:r>
              <w:rPr>
                <w:bCs/>
                <w:szCs w:val="18"/>
              </w:rPr>
              <w:t>Integrated</w:t>
            </w:r>
            <w:r w:rsidRPr="00644161">
              <w:rPr>
                <w:bCs/>
                <w:szCs w:val="18"/>
              </w:rPr>
              <w:t xml:space="preserve"> Monitoring and Evaluation (M&amp;E) System </w:t>
            </w:r>
          </w:p>
          <w:p w14:paraId="61E89252" w14:textId="77777777" w:rsidR="00C65D70" w:rsidRPr="00EB2C72" w:rsidRDefault="00C65D70" w:rsidP="00C65D70">
            <w:pPr>
              <w:rPr>
                <w:bCs/>
                <w:szCs w:val="18"/>
              </w:rPr>
            </w:pPr>
            <w:proofErr w:type="gramStart"/>
            <w:r w:rsidRPr="00EB2C72">
              <w:rPr>
                <w:b/>
                <w:bCs/>
                <w:szCs w:val="18"/>
              </w:rPr>
              <w:t>Client::</w:t>
            </w:r>
            <w:proofErr w:type="gramEnd"/>
            <w:r w:rsidRPr="00EB2C72">
              <w:rPr>
                <w:bCs/>
                <w:szCs w:val="18"/>
              </w:rPr>
              <w:t xml:space="preserve"> </w:t>
            </w:r>
            <w:r w:rsidRPr="00644161">
              <w:rPr>
                <w:bCs/>
                <w:szCs w:val="18"/>
              </w:rPr>
              <w:t xml:space="preserve">Water Supply and Sanitation Department (WSSD), </w:t>
            </w:r>
            <w:proofErr w:type="spellStart"/>
            <w:r w:rsidRPr="00644161">
              <w:rPr>
                <w:bCs/>
                <w:szCs w:val="18"/>
              </w:rPr>
              <w:t>GoM</w:t>
            </w:r>
            <w:proofErr w:type="spellEnd"/>
          </w:p>
          <w:p w14:paraId="324238A5" w14:textId="77777777" w:rsidR="00C65D70" w:rsidRPr="00EB2C72" w:rsidRDefault="00C65D70" w:rsidP="00C65D70">
            <w:pPr>
              <w:rPr>
                <w:bCs/>
                <w:szCs w:val="18"/>
              </w:rPr>
            </w:pPr>
            <w:r w:rsidRPr="00EB2C72">
              <w:rPr>
                <w:b/>
                <w:bCs/>
                <w:szCs w:val="18"/>
              </w:rPr>
              <w:t xml:space="preserve">From [Month, Year] to [Month, Year]:  </w:t>
            </w:r>
            <w:r w:rsidRPr="00EB2C72">
              <w:rPr>
                <w:bCs/>
                <w:szCs w:val="18"/>
              </w:rPr>
              <w:t>From [Jan 20</w:t>
            </w:r>
            <w:r>
              <w:rPr>
                <w:bCs/>
                <w:szCs w:val="18"/>
              </w:rPr>
              <w:t>14</w:t>
            </w:r>
            <w:r w:rsidRPr="00EB2C72">
              <w:rPr>
                <w:bCs/>
                <w:szCs w:val="18"/>
              </w:rPr>
              <w:t>] to [</w:t>
            </w:r>
            <w:proofErr w:type="gramStart"/>
            <w:r>
              <w:rPr>
                <w:bCs/>
                <w:szCs w:val="18"/>
              </w:rPr>
              <w:t xml:space="preserve">Oct </w:t>
            </w:r>
            <w:r w:rsidRPr="00EB2C72">
              <w:rPr>
                <w:bCs/>
                <w:szCs w:val="18"/>
              </w:rPr>
              <w:t xml:space="preserve"> </w:t>
            </w:r>
            <w:r>
              <w:rPr>
                <w:bCs/>
                <w:szCs w:val="18"/>
              </w:rPr>
              <w:t>2015</w:t>
            </w:r>
            <w:proofErr w:type="gramEnd"/>
            <w:r w:rsidRPr="00EB2C72">
              <w:rPr>
                <w:bCs/>
                <w:szCs w:val="18"/>
              </w:rPr>
              <w:t>]</w:t>
            </w:r>
          </w:p>
          <w:p w14:paraId="3183D827" w14:textId="77777777" w:rsidR="00C65D70" w:rsidRPr="00EB2C72" w:rsidRDefault="00C65D70" w:rsidP="00C65D70">
            <w:pPr>
              <w:rPr>
                <w:bCs/>
                <w:szCs w:val="18"/>
              </w:rPr>
            </w:pPr>
            <w:r w:rsidRPr="00EB2C72">
              <w:rPr>
                <w:b/>
                <w:bCs/>
                <w:szCs w:val="18"/>
              </w:rPr>
              <w:t>Main Project Feature:</w:t>
            </w:r>
            <w:r w:rsidRPr="00EB2C72">
              <w:rPr>
                <w:bCs/>
                <w:szCs w:val="18"/>
              </w:rPr>
              <w:t xml:space="preserve"> </w:t>
            </w:r>
            <w:r>
              <w:rPr>
                <w:bCs/>
                <w:szCs w:val="18"/>
              </w:rPr>
              <w:t xml:space="preserve">Design, </w:t>
            </w:r>
            <w:proofErr w:type="gramStart"/>
            <w:r>
              <w:rPr>
                <w:bCs/>
                <w:szCs w:val="18"/>
              </w:rPr>
              <w:t>development  and</w:t>
            </w:r>
            <w:proofErr w:type="gramEnd"/>
            <w:r>
              <w:rPr>
                <w:bCs/>
                <w:szCs w:val="18"/>
              </w:rPr>
              <w:t xml:space="preserve"> implementation of </w:t>
            </w:r>
            <w:r w:rsidRPr="00644161">
              <w:rPr>
                <w:bCs/>
                <w:szCs w:val="18"/>
              </w:rPr>
              <w:t xml:space="preserve">Monitoring and Evaluation (M&amp;E) System for the Rural Water Supply and Sanitation (RWSS) Sector </w:t>
            </w:r>
          </w:p>
          <w:p w14:paraId="2A080B37" w14:textId="77777777" w:rsidR="00C65D70" w:rsidRPr="00EB2C72" w:rsidRDefault="00C65D70" w:rsidP="00C65D70">
            <w:pPr>
              <w:rPr>
                <w:bCs/>
                <w:szCs w:val="18"/>
              </w:rPr>
            </w:pPr>
            <w:r w:rsidRPr="00EB2C72">
              <w:rPr>
                <w:b/>
                <w:bCs/>
                <w:szCs w:val="18"/>
              </w:rPr>
              <w:t>Employer</w:t>
            </w:r>
            <w:r w:rsidRPr="00EB2C72">
              <w:rPr>
                <w:bCs/>
                <w:szCs w:val="18"/>
              </w:rPr>
              <w:t xml:space="preserve">: </w:t>
            </w:r>
            <w:r>
              <w:rPr>
                <w:bCs/>
                <w:szCs w:val="18"/>
              </w:rPr>
              <w:t>KPMG</w:t>
            </w:r>
          </w:p>
          <w:p w14:paraId="11A2F58E" w14:textId="77777777" w:rsidR="00C65D70" w:rsidRPr="00EB2C72" w:rsidRDefault="00C65D70" w:rsidP="00C65D70">
            <w:pPr>
              <w:rPr>
                <w:bCs/>
                <w:szCs w:val="18"/>
              </w:rPr>
            </w:pPr>
            <w:r w:rsidRPr="00EB2C72">
              <w:rPr>
                <w:b/>
                <w:bCs/>
                <w:szCs w:val="18"/>
              </w:rPr>
              <w:t>Position</w:t>
            </w:r>
            <w:r w:rsidRPr="00EB2C72">
              <w:rPr>
                <w:bCs/>
                <w:szCs w:val="18"/>
              </w:rPr>
              <w:t xml:space="preserve">: </w:t>
            </w:r>
            <w:r>
              <w:rPr>
                <w:bCs/>
                <w:szCs w:val="18"/>
              </w:rPr>
              <w:t>Program Manager</w:t>
            </w:r>
          </w:p>
          <w:p w14:paraId="33B30162" w14:textId="77777777" w:rsidR="00C65D70" w:rsidRPr="00EB2C72" w:rsidRDefault="00C65D70" w:rsidP="00C65D70">
            <w:pPr>
              <w:rPr>
                <w:b/>
                <w:bCs/>
                <w:szCs w:val="18"/>
              </w:rPr>
            </w:pPr>
            <w:r w:rsidRPr="00EB2C72">
              <w:rPr>
                <w:b/>
                <w:bCs/>
                <w:szCs w:val="18"/>
              </w:rPr>
              <w:t>Key activities Performed:</w:t>
            </w:r>
          </w:p>
          <w:p w14:paraId="7548DA4D" w14:textId="77777777" w:rsidR="00C65D70" w:rsidRDefault="00C65D70" w:rsidP="00C65D70">
            <w:pPr>
              <w:numPr>
                <w:ilvl w:val="0"/>
                <w:numId w:val="12"/>
              </w:numPr>
              <w:rPr>
                <w:bCs/>
                <w:szCs w:val="18"/>
              </w:rPr>
            </w:pPr>
            <w:r>
              <w:rPr>
                <w:bCs/>
                <w:szCs w:val="18"/>
              </w:rPr>
              <w:t>G</w:t>
            </w:r>
            <w:r w:rsidRPr="00644161">
              <w:rPr>
                <w:bCs/>
                <w:szCs w:val="18"/>
              </w:rPr>
              <w:t>ap ana</w:t>
            </w:r>
            <w:r>
              <w:rPr>
                <w:bCs/>
                <w:szCs w:val="18"/>
              </w:rPr>
              <w:t>lysis and need assessment study</w:t>
            </w:r>
          </w:p>
          <w:p w14:paraId="06EBA3AD" w14:textId="77777777" w:rsidR="00C65D70" w:rsidRDefault="00C65D70" w:rsidP="00C65D70">
            <w:pPr>
              <w:numPr>
                <w:ilvl w:val="0"/>
                <w:numId w:val="12"/>
              </w:numPr>
              <w:rPr>
                <w:bCs/>
                <w:szCs w:val="18"/>
              </w:rPr>
            </w:pPr>
            <w:r w:rsidRPr="00644161">
              <w:rPr>
                <w:bCs/>
                <w:szCs w:val="18"/>
              </w:rPr>
              <w:lastRenderedPageBreak/>
              <w:t xml:space="preserve"> </w:t>
            </w:r>
            <w:r>
              <w:rPr>
                <w:bCs/>
                <w:szCs w:val="18"/>
              </w:rPr>
              <w:t>Designing d</w:t>
            </w:r>
            <w:r w:rsidRPr="00644161">
              <w:rPr>
                <w:bCs/>
                <w:szCs w:val="18"/>
              </w:rPr>
              <w:t>ata management for Monitoring and Evaluation encompass</w:t>
            </w:r>
            <w:r>
              <w:rPr>
                <w:bCs/>
                <w:szCs w:val="18"/>
              </w:rPr>
              <w:t>ing</w:t>
            </w:r>
            <w:r w:rsidRPr="00644161">
              <w:rPr>
                <w:bCs/>
                <w:szCs w:val="18"/>
              </w:rPr>
              <w:t xml:space="preserve"> the entire spectrum of functions including identification of data sources, framing data entry mechanisms, ensuring data validity and quality; enabling data processing, data analysis &amp; interpretation so as to facilitate effective decision making.</w:t>
            </w:r>
          </w:p>
          <w:p w14:paraId="18F2E650" w14:textId="77777777" w:rsidR="00C65D70" w:rsidRPr="00644161" w:rsidRDefault="00C65D70" w:rsidP="00C65D70">
            <w:pPr>
              <w:numPr>
                <w:ilvl w:val="0"/>
                <w:numId w:val="12"/>
              </w:numPr>
              <w:rPr>
                <w:bCs/>
                <w:szCs w:val="18"/>
              </w:rPr>
            </w:pPr>
            <w:r w:rsidRPr="00644161">
              <w:rPr>
                <w:bCs/>
                <w:szCs w:val="18"/>
              </w:rPr>
              <w:t>Designing MIS architecture</w:t>
            </w:r>
          </w:p>
          <w:p w14:paraId="26C6F3C2" w14:textId="5CFBAD4F" w:rsidR="00C65D70" w:rsidRPr="00EB2C72" w:rsidRDefault="00C65D70" w:rsidP="00C65D70">
            <w:pPr>
              <w:rPr>
                <w:bCs/>
                <w:szCs w:val="18"/>
              </w:rPr>
            </w:pPr>
          </w:p>
        </w:tc>
      </w:tr>
    </w:tbl>
    <w:p w14:paraId="2E1D0B18" w14:textId="125378DD" w:rsidR="003D7007" w:rsidRPr="00EB2C72" w:rsidRDefault="003D7007">
      <w:pPr>
        <w:pStyle w:val="BodyText"/>
      </w:pPr>
    </w:p>
    <w:sectPr w:rsidR="003D7007" w:rsidRPr="00EB2C72" w:rsidSect="00CD72D9">
      <w:footerReference w:type="default" r:id="rId9"/>
      <w:pgSz w:w="11907" w:h="16840"/>
      <w:pgMar w:top="1440" w:right="1080" w:bottom="1440" w:left="1080" w:header="107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91841" w14:textId="77777777" w:rsidR="00FD17DD" w:rsidRDefault="00FD17DD">
      <w:r>
        <w:separator/>
      </w:r>
    </w:p>
  </w:endnote>
  <w:endnote w:type="continuationSeparator" w:id="0">
    <w:p w14:paraId="10BBDBA4" w14:textId="77777777" w:rsidR="00FD17DD" w:rsidRDefault="00FD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7 CondensedLight">
    <w:altName w:val="Calibri"/>
    <w:charset w:val="00"/>
    <w:family w:val="auto"/>
    <w:pitch w:val="variable"/>
    <w:sig w:usb0="00000003" w:usb1="00000000" w:usb2="00000000" w:usb3="00000000" w:csb0="00000001" w:csb1="00000000"/>
  </w:font>
  <w:font w:name="9999999">
    <w:altName w:val="Times New Roman"/>
    <w:panose1 w:val="00000000000000000000"/>
    <w:charset w:val="00"/>
    <w:family w:val="roman"/>
    <w:notTrueType/>
    <w:pitch w:val="default"/>
  </w:font>
  <w:font w:name="Univers 45 Light">
    <w:altName w:val="Calibri"/>
    <w:charset w:val="00"/>
    <w:family w:val="auto"/>
    <w:pitch w:val="variable"/>
    <w:sig w:usb0="8000002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F0A0C" w14:textId="3691EB4B" w:rsidR="0067079B" w:rsidRPr="00BE12F7" w:rsidRDefault="0067079B">
    <w:pPr>
      <w:pStyle w:val="Footer"/>
      <w:rPr>
        <w:rFonts w:ascii="Times New Roman" w:hAnsi="Times New Roman"/>
        <w:szCs w:val="18"/>
      </w:rPr>
    </w:pPr>
    <w:r>
      <w:tab/>
    </w:r>
    <w:r w:rsidRPr="00BE12F7">
      <w:rPr>
        <w:rFonts w:ascii="Times New Roman" w:hAnsi="Times New Roman"/>
        <w:szCs w:val="18"/>
      </w:rPr>
      <w:t xml:space="preserve">Page </w:t>
    </w:r>
    <w:r w:rsidRPr="00BE12F7">
      <w:rPr>
        <w:rStyle w:val="PageNumber"/>
        <w:rFonts w:ascii="Times New Roman" w:hAnsi="Times New Roman"/>
        <w:sz w:val="18"/>
        <w:szCs w:val="18"/>
      </w:rPr>
      <w:fldChar w:fldCharType="begin"/>
    </w:r>
    <w:r w:rsidRPr="00BE12F7">
      <w:rPr>
        <w:rStyle w:val="PageNumber"/>
        <w:rFonts w:ascii="Times New Roman" w:hAnsi="Times New Roman"/>
        <w:sz w:val="18"/>
        <w:szCs w:val="18"/>
      </w:rPr>
      <w:instrText xml:space="preserve"> PAGE </w:instrText>
    </w:r>
    <w:r w:rsidRPr="00BE12F7">
      <w:rPr>
        <w:rStyle w:val="PageNumber"/>
        <w:rFonts w:ascii="Times New Roman" w:hAnsi="Times New Roman"/>
        <w:sz w:val="18"/>
        <w:szCs w:val="18"/>
      </w:rPr>
      <w:fldChar w:fldCharType="separate"/>
    </w:r>
    <w:r w:rsidR="00C95BF0">
      <w:rPr>
        <w:rStyle w:val="PageNumber"/>
        <w:rFonts w:ascii="Times New Roman" w:hAnsi="Times New Roman"/>
        <w:noProof/>
        <w:sz w:val="18"/>
        <w:szCs w:val="18"/>
      </w:rPr>
      <w:t>1</w:t>
    </w:r>
    <w:r w:rsidRPr="00BE12F7">
      <w:rPr>
        <w:rStyle w:val="PageNumber"/>
        <w:rFonts w:ascii="Times New Roman" w:hAnsi="Times New Roman"/>
        <w:sz w:val="18"/>
        <w:szCs w:val="18"/>
      </w:rPr>
      <w:fldChar w:fldCharType="end"/>
    </w:r>
    <w:r w:rsidRPr="00BE12F7">
      <w:rPr>
        <w:rStyle w:val="PageNumber"/>
        <w:rFonts w:ascii="Times New Roman" w:hAnsi="Times New Roman"/>
        <w:sz w:val="18"/>
        <w:szCs w:val="18"/>
      </w:rPr>
      <w:t xml:space="preserve"> of </w:t>
    </w:r>
    <w:r w:rsidRPr="00BE12F7">
      <w:rPr>
        <w:rStyle w:val="PageNumber"/>
        <w:rFonts w:ascii="Times New Roman" w:hAnsi="Times New Roman"/>
        <w:sz w:val="18"/>
        <w:szCs w:val="18"/>
      </w:rPr>
      <w:fldChar w:fldCharType="begin"/>
    </w:r>
    <w:r w:rsidRPr="00BE12F7">
      <w:rPr>
        <w:rStyle w:val="PageNumber"/>
        <w:rFonts w:ascii="Times New Roman" w:hAnsi="Times New Roman"/>
        <w:sz w:val="18"/>
        <w:szCs w:val="18"/>
      </w:rPr>
      <w:instrText xml:space="preserve"> NUMPAGES </w:instrText>
    </w:r>
    <w:r w:rsidRPr="00BE12F7">
      <w:rPr>
        <w:rStyle w:val="PageNumber"/>
        <w:rFonts w:ascii="Times New Roman" w:hAnsi="Times New Roman"/>
        <w:sz w:val="18"/>
        <w:szCs w:val="18"/>
      </w:rPr>
      <w:fldChar w:fldCharType="separate"/>
    </w:r>
    <w:r w:rsidR="00C95BF0">
      <w:rPr>
        <w:rStyle w:val="PageNumber"/>
        <w:rFonts w:ascii="Times New Roman" w:hAnsi="Times New Roman"/>
        <w:noProof/>
        <w:sz w:val="18"/>
        <w:szCs w:val="18"/>
      </w:rPr>
      <w:t>8</w:t>
    </w:r>
    <w:r w:rsidRPr="00BE12F7">
      <w:rPr>
        <w:rStyle w:val="PageNumber"/>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5F4E7" w14:textId="77777777" w:rsidR="00FD17DD" w:rsidRDefault="00FD17DD">
      <w:r>
        <w:separator/>
      </w:r>
    </w:p>
  </w:footnote>
  <w:footnote w:type="continuationSeparator" w:id="0">
    <w:p w14:paraId="61CE2292" w14:textId="77777777" w:rsidR="00FD17DD" w:rsidRDefault="00FD1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49E2DB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D1A5FD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1D0CA0"/>
    <w:multiLevelType w:val="hybridMultilevel"/>
    <w:tmpl w:val="134491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360FC"/>
    <w:multiLevelType w:val="singleLevel"/>
    <w:tmpl w:val="BCF20BC6"/>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4" w15:restartNumberingAfterBreak="0">
    <w:nsid w:val="0E103FD5"/>
    <w:multiLevelType w:val="hybridMultilevel"/>
    <w:tmpl w:val="988465C2"/>
    <w:lvl w:ilvl="0" w:tplc="4DFAF432">
      <w:start w:val="1"/>
      <w:numFmt w:val="bullet"/>
      <w:lvlText w:val="n"/>
      <w:lvlJc w:val="left"/>
      <w:pPr>
        <w:tabs>
          <w:tab w:val="num" w:pos="340"/>
        </w:tabs>
        <w:ind w:left="340" w:hanging="340"/>
      </w:pPr>
      <w:rPr>
        <w:rFonts w:ascii="Wingdings" w:hAnsi="Wingdings" w:hint="default"/>
        <w:color w:val="333399"/>
        <w:sz w:val="18"/>
        <w:szCs w:val="18"/>
        <w:u w:color="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B70E1E"/>
    <w:multiLevelType w:val="hybridMultilevel"/>
    <w:tmpl w:val="7696C534"/>
    <w:lvl w:ilvl="0" w:tplc="02AE461A">
      <w:start w:val="1"/>
      <w:numFmt w:val="bullet"/>
      <w:lvlText w:val="•"/>
      <w:lvlJc w:val="left"/>
      <w:pPr>
        <w:tabs>
          <w:tab w:val="num" w:pos="720"/>
        </w:tabs>
        <w:ind w:left="720" w:hanging="360"/>
      </w:pPr>
      <w:rPr>
        <w:rFonts w:ascii="Univers 47 CondensedLight" w:hAnsi="Univers 47 CondensedLight" w:hint="default"/>
      </w:rPr>
    </w:lvl>
    <w:lvl w:ilvl="1" w:tplc="AE48A984" w:tentative="1">
      <w:start w:val="1"/>
      <w:numFmt w:val="bullet"/>
      <w:lvlText w:val="•"/>
      <w:lvlJc w:val="left"/>
      <w:pPr>
        <w:tabs>
          <w:tab w:val="num" w:pos="1440"/>
        </w:tabs>
        <w:ind w:left="1440" w:hanging="360"/>
      </w:pPr>
      <w:rPr>
        <w:rFonts w:ascii="Univers 47 CondensedLight" w:hAnsi="Univers 47 CondensedLight" w:hint="default"/>
      </w:rPr>
    </w:lvl>
    <w:lvl w:ilvl="2" w:tplc="C78CCCF6" w:tentative="1">
      <w:start w:val="1"/>
      <w:numFmt w:val="bullet"/>
      <w:lvlText w:val="•"/>
      <w:lvlJc w:val="left"/>
      <w:pPr>
        <w:tabs>
          <w:tab w:val="num" w:pos="2160"/>
        </w:tabs>
        <w:ind w:left="2160" w:hanging="360"/>
      </w:pPr>
      <w:rPr>
        <w:rFonts w:ascii="Univers 47 CondensedLight" w:hAnsi="Univers 47 CondensedLight" w:hint="default"/>
      </w:rPr>
    </w:lvl>
    <w:lvl w:ilvl="3" w:tplc="9DC64BD8" w:tentative="1">
      <w:start w:val="1"/>
      <w:numFmt w:val="bullet"/>
      <w:lvlText w:val="•"/>
      <w:lvlJc w:val="left"/>
      <w:pPr>
        <w:tabs>
          <w:tab w:val="num" w:pos="2880"/>
        </w:tabs>
        <w:ind w:left="2880" w:hanging="360"/>
      </w:pPr>
      <w:rPr>
        <w:rFonts w:ascii="Univers 47 CondensedLight" w:hAnsi="Univers 47 CondensedLight" w:hint="default"/>
      </w:rPr>
    </w:lvl>
    <w:lvl w:ilvl="4" w:tplc="1EEA4A90" w:tentative="1">
      <w:start w:val="1"/>
      <w:numFmt w:val="bullet"/>
      <w:lvlText w:val="•"/>
      <w:lvlJc w:val="left"/>
      <w:pPr>
        <w:tabs>
          <w:tab w:val="num" w:pos="3600"/>
        </w:tabs>
        <w:ind w:left="3600" w:hanging="360"/>
      </w:pPr>
      <w:rPr>
        <w:rFonts w:ascii="Univers 47 CondensedLight" w:hAnsi="Univers 47 CondensedLight" w:hint="default"/>
      </w:rPr>
    </w:lvl>
    <w:lvl w:ilvl="5" w:tplc="FEFCB2F2" w:tentative="1">
      <w:start w:val="1"/>
      <w:numFmt w:val="bullet"/>
      <w:lvlText w:val="•"/>
      <w:lvlJc w:val="left"/>
      <w:pPr>
        <w:tabs>
          <w:tab w:val="num" w:pos="4320"/>
        </w:tabs>
        <w:ind w:left="4320" w:hanging="360"/>
      </w:pPr>
      <w:rPr>
        <w:rFonts w:ascii="Univers 47 CondensedLight" w:hAnsi="Univers 47 CondensedLight" w:hint="default"/>
      </w:rPr>
    </w:lvl>
    <w:lvl w:ilvl="6" w:tplc="8B8C2680" w:tentative="1">
      <w:start w:val="1"/>
      <w:numFmt w:val="bullet"/>
      <w:lvlText w:val="•"/>
      <w:lvlJc w:val="left"/>
      <w:pPr>
        <w:tabs>
          <w:tab w:val="num" w:pos="5040"/>
        </w:tabs>
        <w:ind w:left="5040" w:hanging="360"/>
      </w:pPr>
      <w:rPr>
        <w:rFonts w:ascii="Univers 47 CondensedLight" w:hAnsi="Univers 47 CondensedLight" w:hint="default"/>
      </w:rPr>
    </w:lvl>
    <w:lvl w:ilvl="7" w:tplc="83A25814" w:tentative="1">
      <w:start w:val="1"/>
      <w:numFmt w:val="bullet"/>
      <w:lvlText w:val="•"/>
      <w:lvlJc w:val="left"/>
      <w:pPr>
        <w:tabs>
          <w:tab w:val="num" w:pos="5760"/>
        </w:tabs>
        <w:ind w:left="5760" w:hanging="360"/>
      </w:pPr>
      <w:rPr>
        <w:rFonts w:ascii="Univers 47 CondensedLight" w:hAnsi="Univers 47 CondensedLight" w:hint="default"/>
      </w:rPr>
    </w:lvl>
    <w:lvl w:ilvl="8" w:tplc="6B448C16" w:tentative="1">
      <w:start w:val="1"/>
      <w:numFmt w:val="bullet"/>
      <w:lvlText w:val="•"/>
      <w:lvlJc w:val="left"/>
      <w:pPr>
        <w:tabs>
          <w:tab w:val="num" w:pos="6480"/>
        </w:tabs>
        <w:ind w:left="6480" w:hanging="360"/>
      </w:pPr>
      <w:rPr>
        <w:rFonts w:ascii="Univers 47 CondensedLight" w:hAnsi="Univers 47 CondensedLight" w:hint="default"/>
      </w:rPr>
    </w:lvl>
  </w:abstractNum>
  <w:abstractNum w:abstractNumId="6" w15:restartNumberingAfterBreak="0">
    <w:nsid w:val="191B4CD7"/>
    <w:multiLevelType w:val="singleLevel"/>
    <w:tmpl w:val="695EB974"/>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2A0529A9"/>
    <w:multiLevelType w:val="hybridMultilevel"/>
    <w:tmpl w:val="C73AB87A"/>
    <w:lvl w:ilvl="0" w:tplc="957AE14E">
      <w:start w:val="1"/>
      <w:numFmt w:val="bullet"/>
      <w:lvlText w:val="•"/>
      <w:lvlJc w:val="left"/>
      <w:pPr>
        <w:tabs>
          <w:tab w:val="num" w:pos="720"/>
        </w:tabs>
        <w:ind w:left="720" w:hanging="360"/>
      </w:pPr>
      <w:rPr>
        <w:rFonts w:ascii="Univers 47 CondensedLight" w:hAnsi="Univers 47 CondensedLight" w:hint="default"/>
      </w:rPr>
    </w:lvl>
    <w:lvl w:ilvl="1" w:tplc="1652B45A" w:tentative="1">
      <w:start w:val="1"/>
      <w:numFmt w:val="bullet"/>
      <w:lvlText w:val="•"/>
      <w:lvlJc w:val="left"/>
      <w:pPr>
        <w:tabs>
          <w:tab w:val="num" w:pos="1440"/>
        </w:tabs>
        <w:ind w:left="1440" w:hanging="360"/>
      </w:pPr>
      <w:rPr>
        <w:rFonts w:ascii="Univers 47 CondensedLight" w:hAnsi="Univers 47 CondensedLight" w:hint="default"/>
      </w:rPr>
    </w:lvl>
    <w:lvl w:ilvl="2" w:tplc="76DA0EFA" w:tentative="1">
      <w:start w:val="1"/>
      <w:numFmt w:val="bullet"/>
      <w:lvlText w:val="•"/>
      <w:lvlJc w:val="left"/>
      <w:pPr>
        <w:tabs>
          <w:tab w:val="num" w:pos="2160"/>
        </w:tabs>
        <w:ind w:left="2160" w:hanging="360"/>
      </w:pPr>
      <w:rPr>
        <w:rFonts w:ascii="Univers 47 CondensedLight" w:hAnsi="Univers 47 CondensedLight" w:hint="default"/>
      </w:rPr>
    </w:lvl>
    <w:lvl w:ilvl="3" w:tplc="02D2B50A" w:tentative="1">
      <w:start w:val="1"/>
      <w:numFmt w:val="bullet"/>
      <w:lvlText w:val="•"/>
      <w:lvlJc w:val="left"/>
      <w:pPr>
        <w:tabs>
          <w:tab w:val="num" w:pos="2880"/>
        </w:tabs>
        <w:ind w:left="2880" w:hanging="360"/>
      </w:pPr>
      <w:rPr>
        <w:rFonts w:ascii="Univers 47 CondensedLight" w:hAnsi="Univers 47 CondensedLight" w:hint="default"/>
      </w:rPr>
    </w:lvl>
    <w:lvl w:ilvl="4" w:tplc="B7C6C92C" w:tentative="1">
      <w:start w:val="1"/>
      <w:numFmt w:val="bullet"/>
      <w:lvlText w:val="•"/>
      <w:lvlJc w:val="left"/>
      <w:pPr>
        <w:tabs>
          <w:tab w:val="num" w:pos="3600"/>
        </w:tabs>
        <w:ind w:left="3600" w:hanging="360"/>
      </w:pPr>
      <w:rPr>
        <w:rFonts w:ascii="Univers 47 CondensedLight" w:hAnsi="Univers 47 CondensedLight" w:hint="default"/>
      </w:rPr>
    </w:lvl>
    <w:lvl w:ilvl="5" w:tplc="1B1EA1F0" w:tentative="1">
      <w:start w:val="1"/>
      <w:numFmt w:val="bullet"/>
      <w:lvlText w:val="•"/>
      <w:lvlJc w:val="left"/>
      <w:pPr>
        <w:tabs>
          <w:tab w:val="num" w:pos="4320"/>
        </w:tabs>
        <w:ind w:left="4320" w:hanging="360"/>
      </w:pPr>
      <w:rPr>
        <w:rFonts w:ascii="Univers 47 CondensedLight" w:hAnsi="Univers 47 CondensedLight" w:hint="default"/>
      </w:rPr>
    </w:lvl>
    <w:lvl w:ilvl="6" w:tplc="F7F62C8E" w:tentative="1">
      <w:start w:val="1"/>
      <w:numFmt w:val="bullet"/>
      <w:lvlText w:val="•"/>
      <w:lvlJc w:val="left"/>
      <w:pPr>
        <w:tabs>
          <w:tab w:val="num" w:pos="5040"/>
        </w:tabs>
        <w:ind w:left="5040" w:hanging="360"/>
      </w:pPr>
      <w:rPr>
        <w:rFonts w:ascii="Univers 47 CondensedLight" w:hAnsi="Univers 47 CondensedLight" w:hint="default"/>
      </w:rPr>
    </w:lvl>
    <w:lvl w:ilvl="7" w:tplc="D1F8C73C" w:tentative="1">
      <w:start w:val="1"/>
      <w:numFmt w:val="bullet"/>
      <w:lvlText w:val="•"/>
      <w:lvlJc w:val="left"/>
      <w:pPr>
        <w:tabs>
          <w:tab w:val="num" w:pos="5760"/>
        </w:tabs>
        <w:ind w:left="5760" w:hanging="360"/>
      </w:pPr>
      <w:rPr>
        <w:rFonts w:ascii="Univers 47 CondensedLight" w:hAnsi="Univers 47 CondensedLight" w:hint="default"/>
      </w:rPr>
    </w:lvl>
    <w:lvl w:ilvl="8" w:tplc="D4D80E10" w:tentative="1">
      <w:start w:val="1"/>
      <w:numFmt w:val="bullet"/>
      <w:lvlText w:val="•"/>
      <w:lvlJc w:val="left"/>
      <w:pPr>
        <w:tabs>
          <w:tab w:val="num" w:pos="6480"/>
        </w:tabs>
        <w:ind w:left="6480" w:hanging="360"/>
      </w:pPr>
      <w:rPr>
        <w:rFonts w:ascii="Univers 47 CondensedLight" w:hAnsi="Univers 47 CondensedLight" w:hint="default"/>
      </w:rPr>
    </w:lvl>
  </w:abstractNum>
  <w:abstractNum w:abstractNumId="8" w15:restartNumberingAfterBreak="0">
    <w:nsid w:val="3B241467"/>
    <w:multiLevelType w:val="hybridMultilevel"/>
    <w:tmpl w:val="C3226C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3C2B5F"/>
    <w:multiLevelType w:val="hybridMultilevel"/>
    <w:tmpl w:val="C1C8A352"/>
    <w:lvl w:ilvl="0" w:tplc="2A1615DE">
      <w:start w:val="1"/>
      <w:numFmt w:val="decimal"/>
      <w:lvlText w:val="%1."/>
      <w:lvlJc w:val="left"/>
      <w:pPr>
        <w:ind w:left="720" w:hanging="360"/>
      </w:pPr>
      <w:rPr>
        <w:rFonts w:ascii="Times New Roman" w:hAnsi="Times New Roman" w:cs="Times New Roman"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CE41CB"/>
    <w:multiLevelType w:val="hybridMultilevel"/>
    <w:tmpl w:val="9976EA7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536E2F"/>
    <w:multiLevelType w:val="hybridMultilevel"/>
    <w:tmpl w:val="A55E6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7A0790"/>
    <w:multiLevelType w:val="hybridMultilevel"/>
    <w:tmpl w:val="BE5A1A58"/>
    <w:lvl w:ilvl="0" w:tplc="12A6DB48">
      <w:start w:val="1"/>
      <w:numFmt w:val="bullet"/>
      <w:lvlText w:val=""/>
      <w:lvlJc w:val="left"/>
      <w:pPr>
        <w:tabs>
          <w:tab w:val="num" w:pos="720"/>
        </w:tabs>
        <w:ind w:left="720" w:hanging="360"/>
      </w:pPr>
      <w:rPr>
        <w:rFonts w:ascii="Symbol" w:hAnsi="Symbol" w:hint="default"/>
      </w:rPr>
    </w:lvl>
    <w:lvl w:ilvl="1" w:tplc="0DE0B366" w:tentative="1">
      <w:start w:val="1"/>
      <w:numFmt w:val="bullet"/>
      <w:lvlText w:val=""/>
      <w:lvlJc w:val="left"/>
      <w:pPr>
        <w:tabs>
          <w:tab w:val="num" w:pos="1440"/>
        </w:tabs>
        <w:ind w:left="1440" w:hanging="360"/>
      </w:pPr>
      <w:rPr>
        <w:rFonts w:ascii="Symbol" w:hAnsi="Symbol" w:hint="default"/>
      </w:rPr>
    </w:lvl>
    <w:lvl w:ilvl="2" w:tplc="CA2EF356" w:tentative="1">
      <w:start w:val="1"/>
      <w:numFmt w:val="bullet"/>
      <w:lvlText w:val=""/>
      <w:lvlJc w:val="left"/>
      <w:pPr>
        <w:tabs>
          <w:tab w:val="num" w:pos="2160"/>
        </w:tabs>
        <w:ind w:left="2160" w:hanging="360"/>
      </w:pPr>
      <w:rPr>
        <w:rFonts w:ascii="Symbol" w:hAnsi="Symbol" w:hint="default"/>
      </w:rPr>
    </w:lvl>
    <w:lvl w:ilvl="3" w:tplc="ECC034D8" w:tentative="1">
      <w:start w:val="1"/>
      <w:numFmt w:val="bullet"/>
      <w:lvlText w:val=""/>
      <w:lvlJc w:val="left"/>
      <w:pPr>
        <w:tabs>
          <w:tab w:val="num" w:pos="2880"/>
        </w:tabs>
        <w:ind w:left="2880" w:hanging="360"/>
      </w:pPr>
      <w:rPr>
        <w:rFonts w:ascii="Symbol" w:hAnsi="Symbol" w:hint="default"/>
      </w:rPr>
    </w:lvl>
    <w:lvl w:ilvl="4" w:tplc="CC0C944E" w:tentative="1">
      <w:start w:val="1"/>
      <w:numFmt w:val="bullet"/>
      <w:lvlText w:val=""/>
      <w:lvlJc w:val="left"/>
      <w:pPr>
        <w:tabs>
          <w:tab w:val="num" w:pos="3600"/>
        </w:tabs>
        <w:ind w:left="3600" w:hanging="360"/>
      </w:pPr>
      <w:rPr>
        <w:rFonts w:ascii="Symbol" w:hAnsi="Symbol" w:hint="default"/>
      </w:rPr>
    </w:lvl>
    <w:lvl w:ilvl="5" w:tplc="06A4313E" w:tentative="1">
      <w:start w:val="1"/>
      <w:numFmt w:val="bullet"/>
      <w:lvlText w:val=""/>
      <w:lvlJc w:val="left"/>
      <w:pPr>
        <w:tabs>
          <w:tab w:val="num" w:pos="4320"/>
        </w:tabs>
        <w:ind w:left="4320" w:hanging="360"/>
      </w:pPr>
      <w:rPr>
        <w:rFonts w:ascii="Symbol" w:hAnsi="Symbol" w:hint="default"/>
      </w:rPr>
    </w:lvl>
    <w:lvl w:ilvl="6" w:tplc="6A1AD44C" w:tentative="1">
      <w:start w:val="1"/>
      <w:numFmt w:val="bullet"/>
      <w:lvlText w:val=""/>
      <w:lvlJc w:val="left"/>
      <w:pPr>
        <w:tabs>
          <w:tab w:val="num" w:pos="5040"/>
        </w:tabs>
        <w:ind w:left="5040" w:hanging="360"/>
      </w:pPr>
      <w:rPr>
        <w:rFonts w:ascii="Symbol" w:hAnsi="Symbol" w:hint="default"/>
      </w:rPr>
    </w:lvl>
    <w:lvl w:ilvl="7" w:tplc="FB28AF3C" w:tentative="1">
      <w:start w:val="1"/>
      <w:numFmt w:val="bullet"/>
      <w:lvlText w:val=""/>
      <w:lvlJc w:val="left"/>
      <w:pPr>
        <w:tabs>
          <w:tab w:val="num" w:pos="5760"/>
        </w:tabs>
        <w:ind w:left="5760" w:hanging="360"/>
      </w:pPr>
      <w:rPr>
        <w:rFonts w:ascii="Symbol" w:hAnsi="Symbol" w:hint="default"/>
      </w:rPr>
    </w:lvl>
    <w:lvl w:ilvl="8" w:tplc="1FAC4BD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E400181"/>
    <w:multiLevelType w:val="singleLevel"/>
    <w:tmpl w:val="9C060F0C"/>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636449DB"/>
    <w:multiLevelType w:val="singleLevel"/>
    <w:tmpl w:val="BEFEC56C"/>
    <w:lvl w:ilvl="0">
      <w:start w:val="1"/>
      <w:numFmt w:val="bullet"/>
      <w:pStyle w:val="ListBullet2"/>
      <w:lvlText w:val="-"/>
      <w:lvlJc w:val="left"/>
      <w:pPr>
        <w:tabs>
          <w:tab w:val="num" w:pos="680"/>
        </w:tabs>
        <w:ind w:left="680" w:hanging="340"/>
      </w:pPr>
      <w:rPr>
        <w:rFonts w:ascii="9999999" w:hAnsi="9999999" w:hint="default"/>
        <w:sz w:val="16"/>
      </w:rPr>
    </w:lvl>
  </w:abstractNum>
  <w:abstractNum w:abstractNumId="16" w15:restartNumberingAfterBreak="0">
    <w:nsid w:val="65EA02A9"/>
    <w:multiLevelType w:val="singleLevel"/>
    <w:tmpl w:val="0C30D0DA"/>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6777073A"/>
    <w:multiLevelType w:val="hybridMultilevel"/>
    <w:tmpl w:val="C7F6CE9E"/>
    <w:lvl w:ilvl="0" w:tplc="0EEA8F40">
      <w:start w:val="1"/>
      <w:numFmt w:val="bullet"/>
      <w:lvlText w:val="•"/>
      <w:lvlJc w:val="left"/>
      <w:pPr>
        <w:tabs>
          <w:tab w:val="num" w:pos="720"/>
        </w:tabs>
        <w:ind w:left="720" w:hanging="360"/>
      </w:pPr>
      <w:rPr>
        <w:rFonts w:ascii="Univers 47 CondensedLight" w:hAnsi="Univers 47 CondensedLight" w:hint="default"/>
      </w:rPr>
    </w:lvl>
    <w:lvl w:ilvl="1" w:tplc="078C04B6">
      <w:start w:val="1"/>
      <w:numFmt w:val="bullet"/>
      <w:lvlText w:val="•"/>
      <w:lvlJc w:val="left"/>
      <w:pPr>
        <w:tabs>
          <w:tab w:val="num" w:pos="1440"/>
        </w:tabs>
        <w:ind w:left="1440" w:hanging="360"/>
      </w:pPr>
      <w:rPr>
        <w:rFonts w:ascii="Univers 47 CondensedLight" w:hAnsi="Univers 47 CondensedLight" w:hint="default"/>
      </w:rPr>
    </w:lvl>
    <w:lvl w:ilvl="2" w:tplc="151E77B4" w:tentative="1">
      <w:start w:val="1"/>
      <w:numFmt w:val="bullet"/>
      <w:lvlText w:val="•"/>
      <w:lvlJc w:val="left"/>
      <w:pPr>
        <w:tabs>
          <w:tab w:val="num" w:pos="2160"/>
        </w:tabs>
        <w:ind w:left="2160" w:hanging="360"/>
      </w:pPr>
      <w:rPr>
        <w:rFonts w:ascii="Univers 47 CondensedLight" w:hAnsi="Univers 47 CondensedLight" w:hint="default"/>
      </w:rPr>
    </w:lvl>
    <w:lvl w:ilvl="3" w:tplc="C8C017F6" w:tentative="1">
      <w:start w:val="1"/>
      <w:numFmt w:val="bullet"/>
      <w:lvlText w:val="•"/>
      <w:lvlJc w:val="left"/>
      <w:pPr>
        <w:tabs>
          <w:tab w:val="num" w:pos="2880"/>
        </w:tabs>
        <w:ind w:left="2880" w:hanging="360"/>
      </w:pPr>
      <w:rPr>
        <w:rFonts w:ascii="Univers 47 CondensedLight" w:hAnsi="Univers 47 CondensedLight" w:hint="default"/>
      </w:rPr>
    </w:lvl>
    <w:lvl w:ilvl="4" w:tplc="78AA8C36" w:tentative="1">
      <w:start w:val="1"/>
      <w:numFmt w:val="bullet"/>
      <w:lvlText w:val="•"/>
      <w:lvlJc w:val="left"/>
      <w:pPr>
        <w:tabs>
          <w:tab w:val="num" w:pos="3600"/>
        </w:tabs>
        <w:ind w:left="3600" w:hanging="360"/>
      </w:pPr>
      <w:rPr>
        <w:rFonts w:ascii="Univers 47 CondensedLight" w:hAnsi="Univers 47 CondensedLight" w:hint="default"/>
      </w:rPr>
    </w:lvl>
    <w:lvl w:ilvl="5" w:tplc="9ECEDA82" w:tentative="1">
      <w:start w:val="1"/>
      <w:numFmt w:val="bullet"/>
      <w:lvlText w:val="•"/>
      <w:lvlJc w:val="left"/>
      <w:pPr>
        <w:tabs>
          <w:tab w:val="num" w:pos="4320"/>
        </w:tabs>
        <w:ind w:left="4320" w:hanging="360"/>
      </w:pPr>
      <w:rPr>
        <w:rFonts w:ascii="Univers 47 CondensedLight" w:hAnsi="Univers 47 CondensedLight" w:hint="default"/>
      </w:rPr>
    </w:lvl>
    <w:lvl w:ilvl="6" w:tplc="5DC6D1F8" w:tentative="1">
      <w:start w:val="1"/>
      <w:numFmt w:val="bullet"/>
      <w:lvlText w:val="•"/>
      <w:lvlJc w:val="left"/>
      <w:pPr>
        <w:tabs>
          <w:tab w:val="num" w:pos="5040"/>
        </w:tabs>
        <w:ind w:left="5040" w:hanging="360"/>
      </w:pPr>
      <w:rPr>
        <w:rFonts w:ascii="Univers 47 CondensedLight" w:hAnsi="Univers 47 CondensedLight" w:hint="default"/>
      </w:rPr>
    </w:lvl>
    <w:lvl w:ilvl="7" w:tplc="C6F64F2E" w:tentative="1">
      <w:start w:val="1"/>
      <w:numFmt w:val="bullet"/>
      <w:lvlText w:val="•"/>
      <w:lvlJc w:val="left"/>
      <w:pPr>
        <w:tabs>
          <w:tab w:val="num" w:pos="5760"/>
        </w:tabs>
        <w:ind w:left="5760" w:hanging="360"/>
      </w:pPr>
      <w:rPr>
        <w:rFonts w:ascii="Univers 47 CondensedLight" w:hAnsi="Univers 47 CondensedLight" w:hint="default"/>
      </w:rPr>
    </w:lvl>
    <w:lvl w:ilvl="8" w:tplc="FDE26164" w:tentative="1">
      <w:start w:val="1"/>
      <w:numFmt w:val="bullet"/>
      <w:lvlText w:val="•"/>
      <w:lvlJc w:val="left"/>
      <w:pPr>
        <w:tabs>
          <w:tab w:val="num" w:pos="6480"/>
        </w:tabs>
        <w:ind w:left="6480" w:hanging="360"/>
      </w:pPr>
      <w:rPr>
        <w:rFonts w:ascii="Univers 47 CondensedLight" w:hAnsi="Univers 47 CondensedLight" w:hint="default"/>
      </w:rPr>
    </w:lvl>
  </w:abstractNum>
  <w:abstractNum w:abstractNumId="18" w15:restartNumberingAfterBreak="0">
    <w:nsid w:val="6B835ED1"/>
    <w:multiLevelType w:val="hybridMultilevel"/>
    <w:tmpl w:val="703E908E"/>
    <w:lvl w:ilvl="0" w:tplc="04929ED4">
      <w:start w:val="1"/>
      <w:numFmt w:val="bullet"/>
      <w:lvlText w:val="•"/>
      <w:lvlJc w:val="left"/>
      <w:pPr>
        <w:tabs>
          <w:tab w:val="num" w:pos="720"/>
        </w:tabs>
        <w:ind w:left="720" w:hanging="360"/>
      </w:pPr>
      <w:rPr>
        <w:rFonts w:ascii="Univers 47 CondensedLight" w:hAnsi="Univers 47 CondensedLight" w:hint="default"/>
      </w:rPr>
    </w:lvl>
    <w:lvl w:ilvl="1" w:tplc="D83C22CE" w:tentative="1">
      <w:start w:val="1"/>
      <w:numFmt w:val="bullet"/>
      <w:lvlText w:val="•"/>
      <w:lvlJc w:val="left"/>
      <w:pPr>
        <w:tabs>
          <w:tab w:val="num" w:pos="1440"/>
        </w:tabs>
        <w:ind w:left="1440" w:hanging="360"/>
      </w:pPr>
      <w:rPr>
        <w:rFonts w:ascii="Univers 47 CondensedLight" w:hAnsi="Univers 47 CondensedLight" w:hint="default"/>
      </w:rPr>
    </w:lvl>
    <w:lvl w:ilvl="2" w:tplc="BDBC8D2E" w:tentative="1">
      <w:start w:val="1"/>
      <w:numFmt w:val="bullet"/>
      <w:lvlText w:val="•"/>
      <w:lvlJc w:val="left"/>
      <w:pPr>
        <w:tabs>
          <w:tab w:val="num" w:pos="2160"/>
        </w:tabs>
        <w:ind w:left="2160" w:hanging="360"/>
      </w:pPr>
      <w:rPr>
        <w:rFonts w:ascii="Univers 47 CondensedLight" w:hAnsi="Univers 47 CondensedLight" w:hint="default"/>
      </w:rPr>
    </w:lvl>
    <w:lvl w:ilvl="3" w:tplc="B7E415A4" w:tentative="1">
      <w:start w:val="1"/>
      <w:numFmt w:val="bullet"/>
      <w:lvlText w:val="•"/>
      <w:lvlJc w:val="left"/>
      <w:pPr>
        <w:tabs>
          <w:tab w:val="num" w:pos="2880"/>
        </w:tabs>
        <w:ind w:left="2880" w:hanging="360"/>
      </w:pPr>
      <w:rPr>
        <w:rFonts w:ascii="Univers 47 CondensedLight" w:hAnsi="Univers 47 CondensedLight" w:hint="default"/>
      </w:rPr>
    </w:lvl>
    <w:lvl w:ilvl="4" w:tplc="BC580FEC" w:tentative="1">
      <w:start w:val="1"/>
      <w:numFmt w:val="bullet"/>
      <w:lvlText w:val="•"/>
      <w:lvlJc w:val="left"/>
      <w:pPr>
        <w:tabs>
          <w:tab w:val="num" w:pos="3600"/>
        </w:tabs>
        <w:ind w:left="3600" w:hanging="360"/>
      </w:pPr>
      <w:rPr>
        <w:rFonts w:ascii="Univers 47 CondensedLight" w:hAnsi="Univers 47 CondensedLight" w:hint="default"/>
      </w:rPr>
    </w:lvl>
    <w:lvl w:ilvl="5" w:tplc="14127DD4" w:tentative="1">
      <w:start w:val="1"/>
      <w:numFmt w:val="bullet"/>
      <w:lvlText w:val="•"/>
      <w:lvlJc w:val="left"/>
      <w:pPr>
        <w:tabs>
          <w:tab w:val="num" w:pos="4320"/>
        </w:tabs>
        <w:ind w:left="4320" w:hanging="360"/>
      </w:pPr>
      <w:rPr>
        <w:rFonts w:ascii="Univers 47 CondensedLight" w:hAnsi="Univers 47 CondensedLight" w:hint="default"/>
      </w:rPr>
    </w:lvl>
    <w:lvl w:ilvl="6" w:tplc="C03403F6" w:tentative="1">
      <w:start w:val="1"/>
      <w:numFmt w:val="bullet"/>
      <w:lvlText w:val="•"/>
      <w:lvlJc w:val="left"/>
      <w:pPr>
        <w:tabs>
          <w:tab w:val="num" w:pos="5040"/>
        </w:tabs>
        <w:ind w:left="5040" w:hanging="360"/>
      </w:pPr>
      <w:rPr>
        <w:rFonts w:ascii="Univers 47 CondensedLight" w:hAnsi="Univers 47 CondensedLight" w:hint="default"/>
      </w:rPr>
    </w:lvl>
    <w:lvl w:ilvl="7" w:tplc="67CEAFF8" w:tentative="1">
      <w:start w:val="1"/>
      <w:numFmt w:val="bullet"/>
      <w:lvlText w:val="•"/>
      <w:lvlJc w:val="left"/>
      <w:pPr>
        <w:tabs>
          <w:tab w:val="num" w:pos="5760"/>
        </w:tabs>
        <w:ind w:left="5760" w:hanging="360"/>
      </w:pPr>
      <w:rPr>
        <w:rFonts w:ascii="Univers 47 CondensedLight" w:hAnsi="Univers 47 CondensedLight" w:hint="default"/>
      </w:rPr>
    </w:lvl>
    <w:lvl w:ilvl="8" w:tplc="65BC6664" w:tentative="1">
      <w:start w:val="1"/>
      <w:numFmt w:val="bullet"/>
      <w:lvlText w:val="•"/>
      <w:lvlJc w:val="left"/>
      <w:pPr>
        <w:tabs>
          <w:tab w:val="num" w:pos="6480"/>
        </w:tabs>
        <w:ind w:left="6480" w:hanging="360"/>
      </w:pPr>
      <w:rPr>
        <w:rFonts w:ascii="Univers 47 CondensedLight" w:hAnsi="Univers 47 CondensedLight" w:hint="default"/>
      </w:rPr>
    </w:lvl>
  </w:abstractNum>
  <w:abstractNum w:abstractNumId="19" w15:restartNumberingAfterBreak="0">
    <w:nsid w:val="780A7A60"/>
    <w:multiLevelType w:val="hybridMultilevel"/>
    <w:tmpl w:val="064E5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15"/>
  </w:num>
  <w:num w:numId="5">
    <w:abstractNumId w:val="4"/>
  </w:num>
  <w:num w:numId="6">
    <w:abstractNumId w:val="3"/>
  </w:num>
  <w:num w:numId="7">
    <w:abstractNumId w:val="12"/>
  </w:num>
  <w:num w:numId="8">
    <w:abstractNumId w:val="10"/>
  </w:num>
  <w:num w:numId="9">
    <w:abstractNumId w:val="10"/>
  </w:num>
  <w:num w:numId="10">
    <w:abstractNumId w:val="5"/>
  </w:num>
  <w:num w:numId="11">
    <w:abstractNumId w:val="17"/>
  </w:num>
  <w:num w:numId="12">
    <w:abstractNumId w:val="18"/>
  </w:num>
  <w:num w:numId="13">
    <w:abstractNumId w:val="7"/>
  </w:num>
  <w:num w:numId="14">
    <w:abstractNumId w:val="13"/>
  </w:num>
  <w:num w:numId="15">
    <w:abstractNumId w:val="2"/>
  </w:num>
  <w:num w:numId="16">
    <w:abstractNumId w:val="19"/>
  </w:num>
  <w:num w:numId="17">
    <w:abstractNumId w:val="16"/>
  </w:num>
  <w:num w:numId="18">
    <w:abstractNumId w:val="14"/>
  </w:num>
  <w:num w:numId="19">
    <w:abstractNumId w:val="16"/>
  </w:num>
  <w:num w:numId="20">
    <w:abstractNumId w:val="6"/>
  </w:num>
  <w:num w:numId="21">
    <w:abstractNumId w:val="8"/>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7C"/>
    <w:rsid w:val="00015497"/>
    <w:rsid w:val="000200AE"/>
    <w:rsid w:val="00020AED"/>
    <w:rsid w:val="000249E3"/>
    <w:rsid w:val="00030190"/>
    <w:rsid w:val="00033EAD"/>
    <w:rsid w:val="00053295"/>
    <w:rsid w:val="0005507F"/>
    <w:rsid w:val="00065196"/>
    <w:rsid w:val="00066DE7"/>
    <w:rsid w:val="00066E00"/>
    <w:rsid w:val="00072B57"/>
    <w:rsid w:val="00074723"/>
    <w:rsid w:val="0007777C"/>
    <w:rsid w:val="000903B3"/>
    <w:rsid w:val="000B1E87"/>
    <w:rsid w:val="000B4133"/>
    <w:rsid w:val="000C28E1"/>
    <w:rsid w:val="000D110E"/>
    <w:rsid w:val="000F0E22"/>
    <w:rsid w:val="000F378D"/>
    <w:rsid w:val="0010179F"/>
    <w:rsid w:val="00104568"/>
    <w:rsid w:val="00105817"/>
    <w:rsid w:val="0010594A"/>
    <w:rsid w:val="00107CF6"/>
    <w:rsid w:val="001100C4"/>
    <w:rsid w:val="001105EF"/>
    <w:rsid w:val="00114180"/>
    <w:rsid w:val="00126F73"/>
    <w:rsid w:val="001345DD"/>
    <w:rsid w:val="00136888"/>
    <w:rsid w:val="0014274A"/>
    <w:rsid w:val="00163978"/>
    <w:rsid w:val="0016620C"/>
    <w:rsid w:val="001677F2"/>
    <w:rsid w:val="00180F38"/>
    <w:rsid w:val="001818A1"/>
    <w:rsid w:val="0019500E"/>
    <w:rsid w:val="00195040"/>
    <w:rsid w:val="001A0EAF"/>
    <w:rsid w:val="001A481B"/>
    <w:rsid w:val="001C54BA"/>
    <w:rsid w:val="001C65C7"/>
    <w:rsid w:val="001C68B8"/>
    <w:rsid w:val="001E0A71"/>
    <w:rsid w:val="001F3BD9"/>
    <w:rsid w:val="00200E35"/>
    <w:rsid w:val="00202709"/>
    <w:rsid w:val="00212973"/>
    <w:rsid w:val="002148D3"/>
    <w:rsid w:val="00214D89"/>
    <w:rsid w:val="00216EFB"/>
    <w:rsid w:val="00230CF9"/>
    <w:rsid w:val="00233C76"/>
    <w:rsid w:val="00234B78"/>
    <w:rsid w:val="00242194"/>
    <w:rsid w:val="002435CD"/>
    <w:rsid w:val="00243874"/>
    <w:rsid w:val="0024514B"/>
    <w:rsid w:val="0024783A"/>
    <w:rsid w:val="002676B6"/>
    <w:rsid w:val="002676F9"/>
    <w:rsid w:val="002709D2"/>
    <w:rsid w:val="00273019"/>
    <w:rsid w:val="002A1487"/>
    <w:rsid w:val="002A2489"/>
    <w:rsid w:val="002B1E68"/>
    <w:rsid w:val="002B3456"/>
    <w:rsid w:val="002C258A"/>
    <w:rsid w:val="002C39D2"/>
    <w:rsid w:val="002C73A1"/>
    <w:rsid w:val="002D3365"/>
    <w:rsid w:val="002D4BAC"/>
    <w:rsid w:val="002E48AD"/>
    <w:rsid w:val="002E6B82"/>
    <w:rsid w:val="002F7496"/>
    <w:rsid w:val="00304D18"/>
    <w:rsid w:val="003235B0"/>
    <w:rsid w:val="00333114"/>
    <w:rsid w:val="003355CE"/>
    <w:rsid w:val="003357CA"/>
    <w:rsid w:val="00344B9B"/>
    <w:rsid w:val="003522D3"/>
    <w:rsid w:val="00357687"/>
    <w:rsid w:val="00361B8D"/>
    <w:rsid w:val="00372035"/>
    <w:rsid w:val="00377C63"/>
    <w:rsid w:val="0038004B"/>
    <w:rsid w:val="00380E5E"/>
    <w:rsid w:val="00393A9B"/>
    <w:rsid w:val="003A1484"/>
    <w:rsid w:val="003A46E4"/>
    <w:rsid w:val="003B5301"/>
    <w:rsid w:val="003C07DE"/>
    <w:rsid w:val="003D0F90"/>
    <w:rsid w:val="003D7007"/>
    <w:rsid w:val="0040332C"/>
    <w:rsid w:val="00403347"/>
    <w:rsid w:val="00404686"/>
    <w:rsid w:val="004068DA"/>
    <w:rsid w:val="00413F55"/>
    <w:rsid w:val="004278C3"/>
    <w:rsid w:val="0043011B"/>
    <w:rsid w:val="004308B3"/>
    <w:rsid w:val="00432BDE"/>
    <w:rsid w:val="00442F8F"/>
    <w:rsid w:val="004509FB"/>
    <w:rsid w:val="00463E2E"/>
    <w:rsid w:val="00474086"/>
    <w:rsid w:val="004876F2"/>
    <w:rsid w:val="004901CA"/>
    <w:rsid w:val="00493551"/>
    <w:rsid w:val="004D1D50"/>
    <w:rsid w:val="004E1E2B"/>
    <w:rsid w:val="004E5DB9"/>
    <w:rsid w:val="00501078"/>
    <w:rsid w:val="00505340"/>
    <w:rsid w:val="00520E5C"/>
    <w:rsid w:val="00521606"/>
    <w:rsid w:val="00523084"/>
    <w:rsid w:val="00532F5E"/>
    <w:rsid w:val="00541FE5"/>
    <w:rsid w:val="00554283"/>
    <w:rsid w:val="00554A42"/>
    <w:rsid w:val="005675FC"/>
    <w:rsid w:val="00567628"/>
    <w:rsid w:val="005711B5"/>
    <w:rsid w:val="005943C6"/>
    <w:rsid w:val="005A0B01"/>
    <w:rsid w:val="005A4B96"/>
    <w:rsid w:val="005B156A"/>
    <w:rsid w:val="005B6C76"/>
    <w:rsid w:val="005C16C4"/>
    <w:rsid w:val="005C19B2"/>
    <w:rsid w:val="005D65AC"/>
    <w:rsid w:val="005D664A"/>
    <w:rsid w:val="005E4882"/>
    <w:rsid w:val="005E6ACB"/>
    <w:rsid w:val="005F093F"/>
    <w:rsid w:val="005F0C8D"/>
    <w:rsid w:val="005F5CC5"/>
    <w:rsid w:val="00603BEF"/>
    <w:rsid w:val="00603D87"/>
    <w:rsid w:val="0061293F"/>
    <w:rsid w:val="0061758E"/>
    <w:rsid w:val="00625AD2"/>
    <w:rsid w:val="00632563"/>
    <w:rsid w:val="006628E1"/>
    <w:rsid w:val="00665740"/>
    <w:rsid w:val="00667A92"/>
    <w:rsid w:val="0067079B"/>
    <w:rsid w:val="006743A0"/>
    <w:rsid w:val="00681074"/>
    <w:rsid w:val="00681BBA"/>
    <w:rsid w:val="006825FF"/>
    <w:rsid w:val="00687F32"/>
    <w:rsid w:val="00696820"/>
    <w:rsid w:val="00697571"/>
    <w:rsid w:val="006A1E87"/>
    <w:rsid w:val="006A20AD"/>
    <w:rsid w:val="006A5906"/>
    <w:rsid w:val="006A6625"/>
    <w:rsid w:val="006C3FAC"/>
    <w:rsid w:val="006D445F"/>
    <w:rsid w:val="006D728C"/>
    <w:rsid w:val="006D7A2D"/>
    <w:rsid w:val="006E00DA"/>
    <w:rsid w:val="006E18D4"/>
    <w:rsid w:val="006E44FF"/>
    <w:rsid w:val="006F1A6C"/>
    <w:rsid w:val="006F36DC"/>
    <w:rsid w:val="006F4B06"/>
    <w:rsid w:val="006F686F"/>
    <w:rsid w:val="00705CE0"/>
    <w:rsid w:val="00706304"/>
    <w:rsid w:val="00712E89"/>
    <w:rsid w:val="00723242"/>
    <w:rsid w:val="0073031A"/>
    <w:rsid w:val="00732AF8"/>
    <w:rsid w:val="00740EBA"/>
    <w:rsid w:val="00741338"/>
    <w:rsid w:val="00742B05"/>
    <w:rsid w:val="007542F5"/>
    <w:rsid w:val="00764079"/>
    <w:rsid w:val="00776FB9"/>
    <w:rsid w:val="0077768E"/>
    <w:rsid w:val="00786C41"/>
    <w:rsid w:val="007A7673"/>
    <w:rsid w:val="007B602B"/>
    <w:rsid w:val="007C3DFF"/>
    <w:rsid w:val="007E3FAB"/>
    <w:rsid w:val="007E4D07"/>
    <w:rsid w:val="007E65C6"/>
    <w:rsid w:val="0080358A"/>
    <w:rsid w:val="00803D0D"/>
    <w:rsid w:val="0080586B"/>
    <w:rsid w:val="008136A5"/>
    <w:rsid w:val="008256DB"/>
    <w:rsid w:val="008260C3"/>
    <w:rsid w:val="008268DD"/>
    <w:rsid w:val="008275E9"/>
    <w:rsid w:val="00832D2C"/>
    <w:rsid w:val="0084133B"/>
    <w:rsid w:val="008459CD"/>
    <w:rsid w:val="00846E03"/>
    <w:rsid w:val="00854395"/>
    <w:rsid w:val="008639DA"/>
    <w:rsid w:val="0088037B"/>
    <w:rsid w:val="0089436D"/>
    <w:rsid w:val="008A4935"/>
    <w:rsid w:val="008A6214"/>
    <w:rsid w:val="008D38A6"/>
    <w:rsid w:val="008F0864"/>
    <w:rsid w:val="00900B39"/>
    <w:rsid w:val="00902DEE"/>
    <w:rsid w:val="00912814"/>
    <w:rsid w:val="00915EB0"/>
    <w:rsid w:val="00920C5B"/>
    <w:rsid w:val="00926180"/>
    <w:rsid w:val="0093028B"/>
    <w:rsid w:val="00942092"/>
    <w:rsid w:val="00944E72"/>
    <w:rsid w:val="00946320"/>
    <w:rsid w:val="00946672"/>
    <w:rsid w:val="00951539"/>
    <w:rsid w:val="0095186D"/>
    <w:rsid w:val="009524FE"/>
    <w:rsid w:val="00952567"/>
    <w:rsid w:val="00967530"/>
    <w:rsid w:val="0097402E"/>
    <w:rsid w:val="0098386E"/>
    <w:rsid w:val="00992DCC"/>
    <w:rsid w:val="00994B97"/>
    <w:rsid w:val="00997AA6"/>
    <w:rsid w:val="009A5F3A"/>
    <w:rsid w:val="009B5A77"/>
    <w:rsid w:val="009B71B2"/>
    <w:rsid w:val="009C2AFD"/>
    <w:rsid w:val="009D29E7"/>
    <w:rsid w:val="009D4057"/>
    <w:rsid w:val="009E48E8"/>
    <w:rsid w:val="009E7B9F"/>
    <w:rsid w:val="00A126DD"/>
    <w:rsid w:val="00A12A7E"/>
    <w:rsid w:val="00A155C1"/>
    <w:rsid w:val="00A2194A"/>
    <w:rsid w:val="00A32DB2"/>
    <w:rsid w:val="00A36390"/>
    <w:rsid w:val="00A43030"/>
    <w:rsid w:val="00A471DD"/>
    <w:rsid w:val="00A50675"/>
    <w:rsid w:val="00A52A2A"/>
    <w:rsid w:val="00A551D2"/>
    <w:rsid w:val="00A62D38"/>
    <w:rsid w:val="00A6616E"/>
    <w:rsid w:val="00A71CBE"/>
    <w:rsid w:val="00A72950"/>
    <w:rsid w:val="00A87F0A"/>
    <w:rsid w:val="00A934E7"/>
    <w:rsid w:val="00AA1609"/>
    <w:rsid w:val="00AB0ADF"/>
    <w:rsid w:val="00AB5EDA"/>
    <w:rsid w:val="00AC206B"/>
    <w:rsid w:val="00AD46E9"/>
    <w:rsid w:val="00B031BE"/>
    <w:rsid w:val="00B31722"/>
    <w:rsid w:val="00B46749"/>
    <w:rsid w:val="00B530B8"/>
    <w:rsid w:val="00B5358E"/>
    <w:rsid w:val="00B61FEC"/>
    <w:rsid w:val="00B64998"/>
    <w:rsid w:val="00B734F5"/>
    <w:rsid w:val="00B76AB7"/>
    <w:rsid w:val="00B81635"/>
    <w:rsid w:val="00B835A9"/>
    <w:rsid w:val="00BA0F6A"/>
    <w:rsid w:val="00BA5DA4"/>
    <w:rsid w:val="00BB30E4"/>
    <w:rsid w:val="00BB5A59"/>
    <w:rsid w:val="00BE12F7"/>
    <w:rsid w:val="00BE681D"/>
    <w:rsid w:val="00BE74C2"/>
    <w:rsid w:val="00BF0312"/>
    <w:rsid w:val="00C124FC"/>
    <w:rsid w:val="00C329A6"/>
    <w:rsid w:val="00C35401"/>
    <w:rsid w:val="00C37012"/>
    <w:rsid w:val="00C3781D"/>
    <w:rsid w:val="00C5107F"/>
    <w:rsid w:val="00C52F4D"/>
    <w:rsid w:val="00C57E2B"/>
    <w:rsid w:val="00C6129E"/>
    <w:rsid w:val="00C65D70"/>
    <w:rsid w:val="00C65E1A"/>
    <w:rsid w:val="00C713FD"/>
    <w:rsid w:val="00C818A5"/>
    <w:rsid w:val="00C830C9"/>
    <w:rsid w:val="00C93411"/>
    <w:rsid w:val="00C95BF0"/>
    <w:rsid w:val="00CA2123"/>
    <w:rsid w:val="00CA6AEF"/>
    <w:rsid w:val="00CB0D6C"/>
    <w:rsid w:val="00CB2CCA"/>
    <w:rsid w:val="00CB3CE7"/>
    <w:rsid w:val="00CB5B4A"/>
    <w:rsid w:val="00CB7432"/>
    <w:rsid w:val="00CC407B"/>
    <w:rsid w:val="00CC6111"/>
    <w:rsid w:val="00CD2B85"/>
    <w:rsid w:val="00CD3C69"/>
    <w:rsid w:val="00CD636D"/>
    <w:rsid w:val="00CD72D9"/>
    <w:rsid w:val="00CE6325"/>
    <w:rsid w:val="00CF2CA4"/>
    <w:rsid w:val="00CF4969"/>
    <w:rsid w:val="00CF6EEF"/>
    <w:rsid w:val="00D04DC4"/>
    <w:rsid w:val="00D17E58"/>
    <w:rsid w:val="00D23A5E"/>
    <w:rsid w:val="00D61AA8"/>
    <w:rsid w:val="00D62204"/>
    <w:rsid w:val="00D644B1"/>
    <w:rsid w:val="00D74FF8"/>
    <w:rsid w:val="00D84C0F"/>
    <w:rsid w:val="00D8520E"/>
    <w:rsid w:val="00D93AA4"/>
    <w:rsid w:val="00DC0B1D"/>
    <w:rsid w:val="00DD2B97"/>
    <w:rsid w:val="00DD5C96"/>
    <w:rsid w:val="00DD609B"/>
    <w:rsid w:val="00DE73C9"/>
    <w:rsid w:val="00DF7A7B"/>
    <w:rsid w:val="00E00C6D"/>
    <w:rsid w:val="00E00D99"/>
    <w:rsid w:val="00E02C41"/>
    <w:rsid w:val="00E02C8F"/>
    <w:rsid w:val="00E27F4A"/>
    <w:rsid w:val="00E4611F"/>
    <w:rsid w:val="00E558FA"/>
    <w:rsid w:val="00E67188"/>
    <w:rsid w:val="00E76463"/>
    <w:rsid w:val="00EB005D"/>
    <w:rsid w:val="00EB2C72"/>
    <w:rsid w:val="00EC2158"/>
    <w:rsid w:val="00ED1E02"/>
    <w:rsid w:val="00ED4EF4"/>
    <w:rsid w:val="00ED5BBD"/>
    <w:rsid w:val="00EE3D8E"/>
    <w:rsid w:val="00EE3DC4"/>
    <w:rsid w:val="00EE5573"/>
    <w:rsid w:val="00EF1824"/>
    <w:rsid w:val="00EF30BB"/>
    <w:rsid w:val="00F11AEA"/>
    <w:rsid w:val="00F21940"/>
    <w:rsid w:val="00F318EE"/>
    <w:rsid w:val="00F31E0E"/>
    <w:rsid w:val="00F343AF"/>
    <w:rsid w:val="00F350B8"/>
    <w:rsid w:val="00F5400E"/>
    <w:rsid w:val="00F5578D"/>
    <w:rsid w:val="00F64CEF"/>
    <w:rsid w:val="00F65983"/>
    <w:rsid w:val="00F82D89"/>
    <w:rsid w:val="00F941BC"/>
    <w:rsid w:val="00FA0022"/>
    <w:rsid w:val="00FA74B2"/>
    <w:rsid w:val="00FA7529"/>
    <w:rsid w:val="00FB4CD8"/>
    <w:rsid w:val="00FC2B57"/>
    <w:rsid w:val="00FC6560"/>
    <w:rsid w:val="00FC7CB9"/>
    <w:rsid w:val="00FD17DD"/>
    <w:rsid w:val="00FD7967"/>
    <w:rsid w:val="00FE4DD3"/>
    <w:rsid w:val="00FE513B"/>
    <w:rsid w:val="00FE7421"/>
    <w:rsid w:val="00FF0261"/>
    <w:rsid w:val="00FF0DA4"/>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D94D2"/>
  <w15:docId w15:val="{7FDBB84F-3984-4DCB-BB96-BC5BA3C7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D0D"/>
    <w:pPr>
      <w:spacing w:line="280" w:lineRule="atLeast"/>
    </w:pPr>
    <w:rPr>
      <w:rFonts w:ascii="Univers 45 Light" w:hAnsi="Univers 45 Light"/>
      <w:sz w:val="18"/>
      <w:szCs w:val="24"/>
    </w:rPr>
  </w:style>
  <w:style w:type="paragraph" w:styleId="Heading1">
    <w:name w:val="heading 1"/>
    <w:basedOn w:val="Heading2"/>
    <w:next w:val="BodyText"/>
    <w:qFormat/>
    <w:rsid w:val="00403347"/>
    <w:pPr>
      <w:outlineLvl w:val="0"/>
    </w:pPr>
    <w:rPr>
      <w:i w:val="0"/>
    </w:rPr>
  </w:style>
  <w:style w:type="paragraph" w:styleId="Heading2">
    <w:name w:val="heading 2"/>
    <w:basedOn w:val="Heading3"/>
    <w:next w:val="BodyText"/>
    <w:qFormat/>
    <w:rsid w:val="00403347"/>
    <w:pPr>
      <w:spacing w:line="280" w:lineRule="atLeast"/>
      <w:outlineLvl w:val="1"/>
    </w:pPr>
    <w:rPr>
      <w:b/>
      <w:sz w:val="24"/>
    </w:rPr>
  </w:style>
  <w:style w:type="paragraph" w:styleId="Heading3">
    <w:name w:val="heading 3"/>
    <w:basedOn w:val="BodyText"/>
    <w:next w:val="BodyText"/>
    <w:qFormat/>
    <w:rsid w:val="00403347"/>
    <w:pPr>
      <w:keepNext/>
      <w:keepLines/>
      <w:spacing w:after="0" w:line="260" w:lineRule="atLeast"/>
      <w:outlineLvl w:val="2"/>
    </w:pPr>
    <w:rPr>
      <w:i/>
      <w:sz w:val="22"/>
      <w:szCs w:val="20"/>
    </w:rPr>
  </w:style>
  <w:style w:type="paragraph" w:styleId="Heading4">
    <w:name w:val="heading 4"/>
    <w:basedOn w:val="BodyText"/>
    <w:next w:val="BodyText"/>
    <w:qFormat/>
    <w:rsid w:val="00403347"/>
    <w:pPr>
      <w:spacing w:line="260" w:lineRule="atLeast"/>
      <w:outlineLvl w:val="3"/>
    </w:pPr>
    <w:rPr>
      <w:sz w:val="22"/>
      <w:szCs w:val="20"/>
    </w:rPr>
  </w:style>
  <w:style w:type="paragraph" w:styleId="Heading5">
    <w:name w:val="heading 5"/>
    <w:basedOn w:val="Normal"/>
    <w:next w:val="Normal"/>
    <w:qFormat/>
    <w:rsid w:val="00403347"/>
    <w:pPr>
      <w:outlineLvl w:val="4"/>
    </w:pPr>
  </w:style>
  <w:style w:type="paragraph" w:styleId="Heading6">
    <w:name w:val="heading 6"/>
    <w:basedOn w:val="Normal"/>
    <w:next w:val="Normal"/>
    <w:qFormat/>
    <w:rsid w:val="00403347"/>
    <w:pPr>
      <w:outlineLvl w:val="5"/>
    </w:pPr>
  </w:style>
  <w:style w:type="paragraph" w:styleId="Heading7">
    <w:name w:val="heading 7"/>
    <w:basedOn w:val="Normal"/>
    <w:next w:val="Normal"/>
    <w:qFormat/>
    <w:rsid w:val="00403347"/>
    <w:pPr>
      <w:outlineLvl w:val="6"/>
    </w:pPr>
  </w:style>
  <w:style w:type="paragraph" w:styleId="Heading8">
    <w:name w:val="heading 8"/>
    <w:basedOn w:val="Normal"/>
    <w:next w:val="Normal"/>
    <w:qFormat/>
    <w:rsid w:val="00403347"/>
    <w:pPr>
      <w:outlineLvl w:val="7"/>
    </w:pPr>
  </w:style>
  <w:style w:type="paragraph" w:styleId="Heading9">
    <w:name w:val="heading 9"/>
    <w:basedOn w:val="Normal"/>
    <w:next w:val="Normal"/>
    <w:qFormat/>
    <w:rsid w:val="0040334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3347"/>
    <w:pPr>
      <w:spacing w:before="130" w:after="130"/>
    </w:pPr>
  </w:style>
  <w:style w:type="paragraph" w:styleId="ListBullet">
    <w:name w:val="List Bullet"/>
    <w:basedOn w:val="BodyText"/>
    <w:rsid w:val="00403347"/>
    <w:pPr>
      <w:numPr>
        <w:numId w:val="2"/>
      </w:numPr>
    </w:pPr>
  </w:style>
  <w:style w:type="paragraph" w:styleId="ListBullet2">
    <w:name w:val="List Bullet 2"/>
    <w:basedOn w:val="ListBullet"/>
    <w:rsid w:val="00403347"/>
    <w:pPr>
      <w:numPr>
        <w:numId w:val="4"/>
      </w:numPr>
    </w:pPr>
  </w:style>
  <w:style w:type="character" w:styleId="PageNumber">
    <w:name w:val="page number"/>
    <w:basedOn w:val="DefaultParagraphFont"/>
    <w:rsid w:val="00403347"/>
    <w:rPr>
      <w:sz w:val="22"/>
    </w:rPr>
  </w:style>
  <w:style w:type="paragraph" w:styleId="Signature">
    <w:name w:val="Signature"/>
    <w:basedOn w:val="Normal"/>
    <w:rsid w:val="00403347"/>
    <w:pPr>
      <w:spacing w:line="240" w:lineRule="auto"/>
    </w:pPr>
  </w:style>
  <w:style w:type="paragraph" w:styleId="Header">
    <w:name w:val="header"/>
    <w:basedOn w:val="Normal"/>
    <w:rsid w:val="00403347"/>
    <w:pPr>
      <w:tabs>
        <w:tab w:val="center" w:pos="4253"/>
        <w:tab w:val="right" w:pos="8505"/>
      </w:tabs>
      <w:jc w:val="right"/>
    </w:pPr>
    <w:rPr>
      <w:i/>
    </w:rPr>
  </w:style>
  <w:style w:type="paragraph" w:styleId="Footer">
    <w:name w:val="footer"/>
    <w:basedOn w:val="Normal"/>
    <w:rsid w:val="00403347"/>
    <w:pPr>
      <w:tabs>
        <w:tab w:val="center" w:pos="4320"/>
        <w:tab w:val="right" w:pos="8640"/>
      </w:tabs>
    </w:pPr>
  </w:style>
  <w:style w:type="table" w:styleId="TableGrid">
    <w:name w:val="Table Grid"/>
    <w:basedOn w:val="TableNormal"/>
    <w:rsid w:val="00803D0D"/>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93411"/>
    <w:pPr>
      <w:tabs>
        <w:tab w:val="left" w:pos="702"/>
      </w:tabs>
      <w:suppressAutoHyphens/>
      <w:spacing w:line="240" w:lineRule="auto"/>
      <w:ind w:hanging="14"/>
      <w:jc w:val="both"/>
    </w:pPr>
    <w:rPr>
      <w:rFonts w:ascii="Times New Roman" w:hAnsi="Times New Roman"/>
      <w:sz w:val="20"/>
      <w:szCs w:val="20"/>
    </w:rPr>
  </w:style>
  <w:style w:type="paragraph" w:customStyle="1" w:styleId="DefaultParagraphFontParaCharCharCharCharCharCharChar">
    <w:name w:val="Default Paragraph Font Para Char Char Char Char Char Char Char"/>
    <w:basedOn w:val="Normal"/>
    <w:rsid w:val="00A71CBE"/>
    <w:pPr>
      <w:widowControl w:val="0"/>
    </w:pPr>
    <w:rPr>
      <w:rFonts w:ascii="Times New Roman" w:eastAsia="MS Mincho" w:hAnsi="Times New Roman"/>
      <w:sz w:val="22"/>
      <w:szCs w:val="20"/>
      <w:lang w:val="en-GB" w:eastAsia="en-GB"/>
    </w:rPr>
  </w:style>
  <w:style w:type="paragraph" w:styleId="BalloonText">
    <w:name w:val="Balloon Text"/>
    <w:basedOn w:val="Normal"/>
    <w:semiHidden/>
    <w:rsid w:val="00D17E58"/>
    <w:rPr>
      <w:rFonts w:ascii="Tahoma" w:hAnsi="Tahoma" w:cs="Tahoma"/>
      <w:sz w:val="16"/>
      <w:szCs w:val="16"/>
    </w:rPr>
  </w:style>
  <w:style w:type="paragraph" w:styleId="NormalWeb">
    <w:name w:val="Normal (Web)"/>
    <w:basedOn w:val="Normal"/>
    <w:uiPriority w:val="99"/>
    <w:unhideWhenUsed/>
    <w:rsid w:val="009D29E7"/>
    <w:pPr>
      <w:spacing w:before="100" w:beforeAutospacing="1" w:after="100" w:afterAutospacing="1" w:line="240" w:lineRule="auto"/>
    </w:pPr>
    <w:rPr>
      <w:rFonts w:ascii="Times New Roman" w:hAnsi="Times New Roman"/>
      <w:sz w:val="24"/>
    </w:rPr>
  </w:style>
  <w:style w:type="paragraph" w:styleId="ListParagraph">
    <w:name w:val="List Paragraph"/>
    <w:basedOn w:val="Normal"/>
    <w:uiPriority w:val="34"/>
    <w:qFormat/>
    <w:rsid w:val="007A7673"/>
    <w:pPr>
      <w:spacing w:line="240" w:lineRule="auto"/>
      <w:ind w:left="720"/>
      <w:contextualSpacing/>
    </w:pPr>
    <w:rPr>
      <w:rFonts w:ascii="Times New Roman" w:hAnsi="Times New Roman"/>
      <w:sz w:val="24"/>
    </w:rPr>
  </w:style>
  <w:style w:type="paragraph" w:customStyle="1" w:styleId="CharCharCharCharCharCharCharCharChar1Char">
    <w:name w:val="Char Char Char Char Char Char Char Char Char1 Char"/>
    <w:basedOn w:val="Normal"/>
    <w:rsid w:val="00E76463"/>
    <w:pPr>
      <w:spacing w:before="60" w:after="160" w:line="240" w:lineRule="exact"/>
    </w:pPr>
    <w:rPr>
      <w:rFonts w:ascii="Verdana" w:hAnsi="Verdana" w:cs="Angsana New"/>
      <w:color w:val="FF00FF"/>
      <w:sz w:val="20"/>
      <w:szCs w:val="20"/>
    </w:rPr>
  </w:style>
  <w:style w:type="character" w:styleId="Hyperlink">
    <w:name w:val="Hyperlink"/>
    <w:basedOn w:val="DefaultParagraphFont"/>
    <w:unhideWhenUsed/>
    <w:rsid w:val="00FE7421"/>
    <w:rPr>
      <w:color w:val="0000FF" w:themeColor="hyperlink"/>
      <w:u w:val="single"/>
    </w:rPr>
  </w:style>
  <w:style w:type="character" w:styleId="CommentReference">
    <w:name w:val="annotation reference"/>
    <w:basedOn w:val="DefaultParagraphFont"/>
    <w:semiHidden/>
    <w:unhideWhenUsed/>
    <w:rsid w:val="00CA2123"/>
    <w:rPr>
      <w:sz w:val="16"/>
      <w:szCs w:val="16"/>
    </w:rPr>
  </w:style>
  <w:style w:type="paragraph" w:styleId="CommentText">
    <w:name w:val="annotation text"/>
    <w:basedOn w:val="Normal"/>
    <w:link w:val="CommentTextChar"/>
    <w:semiHidden/>
    <w:unhideWhenUsed/>
    <w:rsid w:val="00CA2123"/>
    <w:pPr>
      <w:spacing w:line="240" w:lineRule="auto"/>
    </w:pPr>
    <w:rPr>
      <w:sz w:val="20"/>
      <w:szCs w:val="20"/>
    </w:rPr>
  </w:style>
  <w:style w:type="character" w:customStyle="1" w:styleId="CommentTextChar">
    <w:name w:val="Comment Text Char"/>
    <w:basedOn w:val="DefaultParagraphFont"/>
    <w:link w:val="CommentText"/>
    <w:semiHidden/>
    <w:rsid w:val="00CA2123"/>
    <w:rPr>
      <w:rFonts w:ascii="Univers 45 Light" w:hAnsi="Univers 45 Light"/>
    </w:rPr>
  </w:style>
  <w:style w:type="paragraph" w:styleId="CommentSubject">
    <w:name w:val="annotation subject"/>
    <w:basedOn w:val="CommentText"/>
    <w:next w:val="CommentText"/>
    <w:link w:val="CommentSubjectChar"/>
    <w:semiHidden/>
    <w:unhideWhenUsed/>
    <w:rsid w:val="00CA2123"/>
    <w:rPr>
      <w:b/>
      <w:bCs/>
    </w:rPr>
  </w:style>
  <w:style w:type="character" w:customStyle="1" w:styleId="CommentSubjectChar">
    <w:name w:val="Comment Subject Char"/>
    <w:basedOn w:val="CommentTextChar"/>
    <w:link w:val="CommentSubject"/>
    <w:semiHidden/>
    <w:rsid w:val="00CA2123"/>
    <w:rPr>
      <w:rFonts w:ascii="Univers 45 Light" w:hAnsi="Univers 45 Ligh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4204">
      <w:bodyDiv w:val="1"/>
      <w:marLeft w:val="0"/>
      <w:marRight w:val="0"/>
      <w:marTop w:val="0"/>
      <w:marBottom w:val="0"/>
      <w:divBdr>
        <w:top w:val="none" w:sz="0" w:space="0" w:color="auto"/>
        <w:left w:val="none" w:sz="0" w:space="0" w:color="auto"/>
        <w:bottom w:val="none" w:sz="0" w:space="0" w:color="auto"/>
        <w:right w:val="none" w:sz="0" w:space="0" w:color="auto"/>
      </w:divBdr>
      <w:divsChild>
        <w:div w:id="924651464">
          <w:marLeft w:val="0"/>
          <w:marRight w:val="0"/>
          <w:marTop w:val="0"/>
          <w:marBottom w:val="0"/>
          <w:divBdr>
            <w:top w:val="none" w:sz="0" w:space="0" w:color="auto"/>
            <w:left w:val="none" w:sz="0" w:space="0" w:color="auto"/>
            <w:bottom w:val="none" w:sz="0" w:space="0" w:color="auto"/>
            <w:right w:val="none" w:sz="0" w:space="0" w:color="auto"/>
          </w:divBdr>
        </w:div>
      </w:divsChild>
    </w:div>
    <w:div w:id="103113425">
      <w:bodyDiv w:val="1"/>
      <w:marLeft w:val="0"/>
      <w:marRight w:val="0"/>
      <w:marTop w:val="0"/>
      <w:marBottom w:val="0"/>
      <w:divBdr>
        <w:top w:val="none" w:sz="0" w:space="0" w:color="auto"/>
        <w:left w:val="none" w:sz="0" w:space="0" w:color="auto"/>
        <w:bottom w:val="none" w:sz="0" w:space="0" w:color="auto"/>
        <w:right w:val="none" w:sz="0" w:space="0" w:color="auto"/>
      </w:divBdr>
    </w:div>
    <w:div w:id="592084295">
      <w:bodyDiv w:val="1"/>
      <w:marLeft w:val="0"/>
      <w:marRight w:val="0"/>
      <w:marTop w:val="0"/>
      <w:marBottom w:val="0"/>
      <w:divBdr>
        <w:top w:val="none" w:sz="0" w:space="0" w:color="auto"/>
        <w:left w:val="none" w:sz="0" w:space="0" w:color="auto"/>
        <w:bottom w:val="none" w:sz="0" w:space="0" w:color="auto"/>
        <w:right w:val="none" w:sz="0" w:space="0" w:color="auto"/>
      </w:divBdr>
      <w:divsChild>
        <w:div w:id="1600721302">
          <w:marLeft w:val="0"/>
          <w:marRight w:val="0"/>
          <w:marTop w:val="0"/>
          <w:marBottom w:val="0"/>
          <w:divBdr>
            <w:top w:val="none" w:sz="0" w:space="0" w:color="auto"/>
            <w:left w:val="none" w:sz="0" w:space="0" w:color="auto"/>
            <w:bottom w:val="none" w:sz="0" w:space="0" w:color="auto"/>
            <w:right w:val="none" w:sz="0" w:space="0" w:color="auto"/>
          </w:divBdr>
        </w:div>
      </w:divsChild>
    </w:div>
    <w:div w:id="606616908">
      <w:bodyDiv w:val="1"/>
      <w:marLeft w:val="0"/>
      <w:marRight w:val="0"/>
      <w:marTop w:val="0"/>
      <w:marBottom w:val="0"/>
      <w:divBdr>
        <w:top w:val="none" w:sz="0" w:space="0" w:color="auto"/>
        <w:left w:val="none" w:sz="0" w:space="0" w:color="auto"/>
        <w:bottom w:val="none" w:sz="0" w:space="0" w:color="auto"/>
        <w:right w:val="none" w:sz="0" w:space="0" w:color="auto"/>
      </w:divBdr>
      <w:divsChild>
        <w:div w:id="1218468794">
          <w:marLeft w:val="0"/>
          <w:marRight w:val="0"/>
          <w:marTop w:val="0"/>
          <w:marBottom w:val="0"/>
          <w:divBdr>
            <w:top w:val="none" w:sz="0" w:space="0" w:color="auto"/>
            <w:left w:val="none" w:sz="0" w:space="0" w:color="auto"/>
            <w:bottom w:val="none" w:sz="0" w:space="0" w:color="auto"/>
            <w:right w:val="none" w:sz="0" w:space="0" w:color="auto"/>
          </w:divBdr>
        </w:div>
      </w:divsChild>
    </w:div>
    <w:div w:id="822887250">
      <w:bodyDiv w:val="1"/>
      <w:marLeft w:val="0"/>
      <w:marRight w:val="0"/>
      <w:marTop w:val="0"/>
      <w:marBottom w:val="0"/>
      <w:divBdr>
        <w:top w:val="none" w:sz="0" w:space="0" w:color="auto"/>
        <w:left w:val="none" w:sz="0" w:space="0" w:color="auto"/>
        <w:bottom w:val="none" w:sz="0" w:space="0" w:color="auto"/>
        <w:right w:val="none" w:sz="0" w:space="0" w:color="auto"/>
      </w:divBdr>
      <w:divsChild>
        <w:div w:id="17632985">
          <w:marLeft w:val="0"/>
          <w:marRight w:val="0"/>
          <w:marTop w:val="0"/>
          <w:marBottom w:val="0"/>
          <w:divBdr>
            <w:top w:val="none" w:sz="0" w:space="0" w:color="auto"/>
            <w:left w:val="none" w:sz="0" w:space="0" w:color="auto"/>
            <w:bottom w:val="none" w:sz="0" w:space="0" w:color="auto"/>
            <w:right w:val="none" w:sz="0" w:space="0" w:color="auto"/>
          </w:divBdr>
        </w:div>
      </w:divsChild>
    </w:div>
    <w:div w:id="938608197">
      <w:bodyDiv w:val="1"/>
      <w:marLeft w:val="0"/>
      <w:marRight w:val="0"/>
      <w:marTop w:val="0"/>
      <w:marBottom w:val="0"/>
      <w:divBdr>
        <w:top w:val="none" w:sz="0" w:space="0" w:color="auto"/>
        <w:left w:val="none" w:sz="0" w:space="0" w:color="auto"/>
        <w:bottom w:val="none" w:sz="0" w:space="0" w:color="auto"/>
        <w:right w:val="none" w:sz="0" w:space="0" w:color="auto"/>
      </w:divBdr>
      <w:divsChild>
        <w:div w:id="51780411">
          <w:marLeft w:val="0"/>
          <w:marRight w:val="0"/>
          <w:marTop w:val="0"/>
          <w:marBottom w:val="0"/>
          <w:divBdr>
            <w:top w:val="none" w:sz="0" w:space="0" w:color="auto"/>
            <w:left w:val="none" w:sz="0" w:space="0" w:color="auto"/>
            <w:bottom w:val="none" w:sz="0" w:space="0" w:color="auto"/>
            <w:right w:val="none" w:sz="0" w:space="0" w:color="auto"/>
          </w:divBdr>
        </w:div>
      </w:divsChild>
    </w:div>
    <w:div w:id="1262228198">
      <w:bodyDiv w:val="1"/>
      <w:marLeft w:val="0"/>
      <w:marRight w:val="0"/>
      <w:marTop w:val="0"/>
      <w:marBottom w:val="0"/>
      <w:divBdr>
        <w:top w:val="none" w:sz="0" w:space="0" w:color="auto"/>
        <w:left w:val="none" w:sz="0" w:space="0" w:color="auto"/>
        <w:bottom w:val="none" w:sz="0" w:space="0" w:color="auto"/>
        <w:right w:val="none" w:sz="0" w:space="0" w:color="auto"/>
      </w:divBdr>
    </w:div>
    <w:div w:id="1341614946">
      <w:bodyDiv w:val="1"/>
      <w:marLeft w:val="0"/>
      <w:marRight w:val="0"/>
      <w:marTop w:val="0"/>
      <w:marBottom w:val="0"/>
      <w:divBdr>
        <w:top w:val="none" w:sz="0" w:space="0" w:color="auto"/>
        <w:left w:val="none" w:sz="0" w:space="0" w:color="auto"/>
        <w:bottom w:val="none" w:sz="0" w:space="0" w:color="auto"/>
        <w:right w:val="none" w:sz="0" w:space="0" w:color="auto"/>
      </w:divBdr>
    </w:div>
    <w:div w:id="1500004583">
      <w:bodyDiv w:val="1"/>
      <w:marLeft w:val="0"/>
      <w:marRight w:val="0"/>
      <w:marTop w:val="0"/>
      <w:marBottom w:val="0"/>
      <w:divBdr>
        <w:top w:val="none" w:sz="0" w:space="0" w:color="auto"/>
        <w:left w:val="none" w:sz="0" w:space="0" w:color="auto"/>
        <w:bottom w:val="none" w:sz="0" w:space="0" w:color="auto"/>
        <w:right w:val="none" w:sz="0" w:space="0" w:color="auto"/>
      </w:divBdr>
    </w:div>
    <w:div w:id="1520660074">
      <w:bodyDiv w:val="1"/>
      <w:marLeft w:val="0"/>
      <w:marRight w:val="0"/>
      <w:marTop w:val="0"/>
      <w:marBottom w:val="0"/>
      <w:divBdr>
        <w:top w:val="none" w:sz="0" w:space="0" w:color="auto"/>
        <w:left w:val="none" w:sz="0" w:space="0" w:color="auto"/>
        <w:bottom w:val="none" w:sz="0" w:space="0" w:color="auto"/>
        <w:right w:val="none" w:sz="0" w:space="0" w:color="auto"/>
      </w:divBdr>
      <w:divsChild>
        <w:div w:id="791629658">
          <w:marLeft w:val="0"/>
          <w:marRight w:val="0"/>
          <w:marTop w:val="0"/>
          <w:marBottom w:val="0"/>
          <w:divBdr>
            <w:top w:val="none" w:sz="0" w:space="0" w:color="auto"/>
            <w:left w:val="none" w:sz="0" w:space="0" w:color="auto"/>
            <w:bottom w:val="none" w:sz="0" w:space="0" w:color="auto"/>
            <w:right w:val="none" w:sz="0" w:space="0" w:color="auto"/>
          </w:divBdr>
        </w:div>
      </w:divsChild>
    </w:div>
    <w:div w:id="1583447249">
      <w:bodyDiv w:val="1"/>
      <w:marLeft w:val="0"/>
      <w:marRight w:val="0"/>
      <w:marTop w:val="0"/>
      <w:marBottom w:val="0"/>
      <w:divBdr>
        <w:top w:val="none" w:sz="0" w:space="0" w:color="auto"/>
        <w:left w:val="none" w:sz="0" w:space="0" w:color="auto"/>
        <w:bottom w:val="none" w:sz="0" w:space="0" w:color="auto"/>
        <w:right w:val="none" w:sz="0" w:space="0" w:color="auto"/>
      </w:divBdr>
      <w:divsChild>
        <w:div w:id="71003887">
          <w:marLeft w:val="547"/>
          <w:marRight w:val="0"/>
          <w:marTop w:val="0"/>
          <w:marBottom w:val="0"/>
          <w:divBdr>
            <w:top w:val="none" w:sz="0" w:space="0" w:color="auto"/>
            <w:left w:val="none" w:sz="0" w:space="0" w:color="auto"/>
            <w:bottom w:val="none" w:sz="0" w:space="0" w:color="auto"/>
            <w:right w:val="none" w:sz="0" w:space="0" w:color="auto"/>
          </w:divBdr>
        </w:div>
      </w:divsChild>
    </w:div>
    <w:div w:id="1753158757">
      <w:bodyDiv w:val="1"/>
      <w:marLeft w:val="0"/>
      <w:marRight w:val="0"/>
      <w:marTop w:val="0"/>
      <w:marBottom w:val="0"/>
      <w:divBdr>
        <w:top w:val="none" w:sz="0" w:space="0" w:color="auto"/>
        <w:left w:val="none" w:sz="0" w:space="0" w:color="auto"/>
        <w:bottom w:val="none" w:sz="0" w:space="0" w:color="auto"/>
        <w:right w:val="none" w:sz="0" w:space="0" w:color="auto"/>
      </w:divBdr>
      <w:divsChild>
        <w:div w:id="442656928">
          <w:marLeft w:val="0"/>
          <w:marRight w:val="0"/>
          <w:marTop w:val="0"/>
          <w:marBottom w:val="0"/>
          <w:divBdr>
            <w:top w:val="none" w:sz="0" w:space="0" w:color="auto"/>
            <w:left w:val="none" w:sz="0" w:space="0" w:color="auto"/>
            <w:bottom w:val="none" w:sz="0" w:space="0" w:color="auto"/>
            <w:right w:val="none" w:sz="0" w:space="0" w:color="auto"/>
          </w:divBdr>
        </w:div>
      </w:divsChild>
    </w:div>
    <w:div w:id="1766608190">
      <w:bodyDiv w:val="1"/>
      <w:marLeft w:val="0"/>
      <w:marRight w:val="0"/>
      <w:marTop w:val="0"/>
      <w:marBottom w:val="0"/>
      <w:divBdr>
        <w:top w:val="none" w:sz="0" w:space="0" w:color="auto"/>
        <w:left w:val="none" w:sz="0" w:space="0" w:color="auto"/>
        <w:bottom w:val="none" w:sz="0" w:space="0" w:color="auto"/>
        <w:right w:val="none" w:sz="0" w:space="0" w:color="auto"/>
      </w:divBdr>
      <w:divsChild>
        <w:div w:id="676495315">
          <w:marLeft w:val="547"/>
          <w:marRight w:val="0"/>
          <w:marTop w:val="0"/>
          <w:marBottom w:val="0"/>
          <w:divBdr>
            <w:top w:val="none" w:sz="0" w:space="0" w:color="auto"/>
            <w:left w:val="none" w:sz="0" w:space="0" w:color="auto"/>
            <w:bottom w:val="none" w:sz="0" w:space="0" w:color="auto"/>
            <w:right w:val="none" w:sz="0" w:space="0" w:color="auto"/>
          </w:divBdr>
        </w:div>
      </w:divsChild>
    </w:div>
    <w:div w:id="1831867922">
      <w:bodyDiv w:val="1"/>
      <w:marLeft w:val="0"/>
      <w:marRight w:val="0"/>
      <w:marTop w:val="0"/>
      <w:marBottom w:val="0"/>
      <w:divBdr>
        <w:top w:val="none" w:sz="0" w:space="0" w:color="auto"/>
        <w:left w:val="none" w:sz="0" w:space="0" w:color="auto"/>
        <w:bottom w:val="none" w:sz="0" w:space="0" w:color="auto"/>
        <w:right w:val="none" w:sz="0" w:space="0" w:color="auto"/>
      </w:divBdr>
    </w:div>
    <w:div w:id="1926066285">
      <w:bodyDiv w:val="1"/>
      <w:marLeft w:val="0"/>
      <w:marRight w:val="0"/>
      <w:marTop w:val="0"/>
      <w:marBottom w:val="0"/>
      <w:divBdr>
        <w:top w:val="none" w:sz="0" w:space="0" w:color="auto"/>
        <w:left w:val="none" w:sz="0" w:space="0" w:color="auto"/>
        <w:bottom w:val="none" w:sz="0" w:space="0" w:color="auto"/>
        <w:right w:val="none" w:sz="0" w:space="0" w:color="auto"/>
      </w:divBdr>
      <w:divsChild>
        <w:div w:id="1657609898">
          <w:marLeft w:val="0"/>
          <w:marRight w:val="0"/>
          <w:marTop w:val="0"/>
          <w:marBottom w:val="0"/>
          <w:divBdr>
            <w:top w:val="none" w:sz="0" w:space="0" w:color="auto"/>
            <w:left w:val="none" w:sz="0" w:space="0" w:color="auto"/>
            <w:bottom w:val="none" w:sz="0" w:space="0" w:color="auto"/>
            <w:right w:val="none" w:sz="0" w:space="0" w:color="auto"/>
          </w:divBdr>
          <w:divsChild>
            <w:div w:id="11990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01">
      <w:bodyDiv w:val="1"/>
      <w:marLeft w:val="0"/>
      <w:marRight w:val="0"/>
      <w:marTop w:val="0"/>
      <w:marBottom w:val="0"/>
      <w:divBdr>
        <w:top w:val="none" w:sz="0" w:space="0" w:color="auto"/>
        <w:left w:val="none" w:sz="0" w:space="0" w:color="auto"/>
        <w:bottom w:val="none" w:sz="0" w:space="0" w:color="auto"/>
        <w:right w:val="none" w:sz="0" w:space="0" w:color="auto"/>
      </w:divBdr>
      <w:divsChild>
        <w:div w:id="1697195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PMG\Appraisals\Anil\Dec%2013%20Director\Anil%20K%20Sahore%20KPMG%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C700-72ED-400F-A4B0-29CE45B9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Anil K Sahore KPMG Format</Template>
  <TotalTime>9</TotalTime>
  <Pages>8</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December 2005</vt:lpstr>
    </vt:vector>
  </TitlesOfParts>
  <Manager>Akhilesh Tuteja</Manager>
  <Company>KPMG</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2005</dc:title>
  <dc:subject>Detailed Resume</dc:subject>
  <dc:creator>anils</dc:creator>
  <cp:lastModifiedBy>anupam sahore</cp:lastModifiedBy>
  <cp:revision>3</cp:revision>
  <cp:lastPrinted>2019-06-11T09:13:00Z</cp:lastPrinted>
  <dcterms:created xsi:type="dcterms:W3CDTF">2019-11-20T10:00:00Z</dcterms:created>
  <dcterms:modified xsi:type="dcterms:W3CDTF">2019-11-20T10:09:00Z</dcterms:modified>
</cp:coreProperties>
</file>