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74C" w:rsidRPr="00267013" w:rsidRDefault="007D6D3D" w:rsidP="000F5A1F">
      <w:pPr>
        <w:jc w:val="center"/>
        <w:rPr>
          <w:b/>
          <w:sz w:val="32"/>
          <w:u w:val="single"/>
        </w:rPr>
      </w:pPr>
      <w:r>
        <w:rPr>
          <w:noProof/>
          <w:sz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5.45pt;margin-top:-29.25pt;width:201.95pt;height:90.7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" filled="f" stroked="f">
            <v:textbox style="mso-next-textbox:#_x0000_s1027">
              <w:txbxContent>
                <w:p w:rsidR="00F7732A" w:rsidRPr="00267013" w:rsidRDefault="00F7732A" w:rsidP="00F7732A">
                  <w:pPr>
                    <w:pStyle w:val="Title"/>
                    <w:spacing w:before="0" w:after="0" w:line="240" w:lineRule="auto"/>
                    <w:jc w:val="left"/>
                    <w:rPr>
                      <w:rFonts w:ascii="Arial" w:hAnsi="Arial" w:cs="Arial"/>
                      <w:b w:val="0"/>
                      <w:color w:val="000000"/>
                      <w:sz w:val="44"/>
                      <w:szCs w:val="44"/>
                    </w:rPr>
                  </w:pPr>
                </w:p>
                <w:p w:rsidR="00FF374C" w:rsidRPr="00267013" w:rsidRDefault="00FF374C" w:rsidP="00F7732A">
                  <w:pPr>
                    <w:pStyle w:val="Title"/>
                    <w:spacing w:before="0" w:after="0" w:line="240" w:lineRule="auto"/>
                    <w:jc w:val="left"/>
                    <w:rPr>
                      <w:rFonts w:ascii="Arial" w:hAnsi="Arial" w:cs="Arial"/>
                      <w:color w:val="000000"/>
                      <w:sz w:val="44"/>
                      <w:szCs w:val="44"/>
                    </w:rPr>
                  </w:pPr>
                  <w:r w:rsidRPr="00267013">
                    <w:rPr>
                      <w:rFonts w:ascii="Arial" w:hAnsi="Arial" w:cs="Arial"/>
                      <w:color w:val="000000"/>
                      <w:sz w:val="44"/>
                      <w:szCs w:val="44"/>
                    </w:rPr>
                    <w:t>LAKSHMI.E</w:t>
                  </w:r>
                </w:p>
                <w:p w:rsidR="00F7732A" w:rsidRPr="00F7732A" w:rsidRDefault="00F7732A" w:rsidP="00F7732A">
                  <w:pPr>
                    <w:spacing w:after="0" w:line="240" w:lineRule="auto"/>
                    <w:rPr>
                      <w:rFonts w:ascii="Century Gothic" w:hAnsi="Century Gothic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7732A">
                    <w:rPr>
                      <w:rFonts w:ascii="Century Gothic" w:hAnsi="Century Gothic"/>
                      <w:bCs/>
                      <w:color w:val="1F497D" w:themeColor="text2"/>
                      <w:sz w:val="20"/>
                      <w:szCs w:val="20"/>
                    </w:rPr>
                    <w:t>Mob No: + 91 7904618448</w:t>
                  </w:r>
                </w:p>
                <w:p w:rsidR="00F7732A" w:rsidRPr="00F7732A" w:rsidRDefault="00F7732A" w:rsidP="00F7732A">
                  <w:pPr>
                    <w:spacing w:after="0" w:line="240" w:lineRule="auto"/>
                    <w:rPr>
                      <w:rFonts w:ascii="Century Gothic" w:hAnsi="Century Gothic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entury Gothic" w:hAnsi="Century Gothic"/>
                      <w:color w:val="31849B"/>
                      <w:sz w:val="20"/>
                      <w:szCs w:val="20"/>
                    </w:rPr>
                    <w:t>Email: Lakshmisathya123@gmail.com</w:t>
                  </w:r>
                </w:p>
                <w:p w:rsidR="00F7732A" w:rsidRPr="00F7732A" w:rsidRDefault="00F7732A" w:rsidP="00F7732A">
                  <w:pPr>
                    <w:spacing w:after="0"/>
                    <w:rPr>
                      <w:lang w:val="en-US" w:eastAsia="en-US"/>
                    </w:rPr>
                  </w:pPr>
                </w:p>
                <w:p w:rsidR="00FF374C" w:rsidRPr="00961493" w:rsidRDefault="00FF374C" w:rsidP="00FF374C">
                  <w:pPr>
                    <w:pStyle w:val="Title"/>
                    <w:jc w:val="left"/>
                    <w:rPr>
                      <w:rFonts w:ascii="Imprint MT Shadow" w:hAnsi="Imprint MT Shadow"/>
                      <w:b w:val="0"/>
                      <w:color w:val="000000"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u w:val="single"/>
        </w:rPr>
        <w:pict>
          <v:shape id="_x0000_s1026" type="#_x0000_t202" style="position:absolute;left:0;text-align:left;margin-left:300.75pt;margin-top:3.75pt;width:195pt;height:47.25pt;z-index:251658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" filled="f" stroked="f" strokeweight=".5pt">
            <v:textbox style="mso-next-textbox:#_x0000_s1026">
              <w:txbxContent>
                <w:p w:rsidR="00FF374C" w:rsidRDefault="00FF374C" w:rsidP="00FF374C">
                  <w:pPr>
                    <w:spacing w:after="20" w:line="24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D.No.S1, FlatNo.9,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Venkatesapuram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,</w:t>
                  </w:r>
                </w:p>
                <w:p w:rsidR="00FF374C" w:rsidRDefault="00FF374C" w:rsidP="00FF374C">
                  <w:pPr>
                    <w:spacing w:after="20" w:line="24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Ajanta Avenue,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Kottivakkam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.</w:t>
                  </w:r>
                  <w:proofErr w:type="gramEnd"/>
                </w:p>
                <w:p w:rsidR="00FF374C" w:rsidRDefault="00FF374C" w:rsidP="00FF374C">
                  <w:pPr>
                    <w:spacing w:after="20" w:line="24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Chennai-600041.</w:t>
                  </w:r>
                  <w:proofErr w:type="gramEnd"/>
                </w:p>
                <w:p w:rsidR="00F7732A" w:rsidRDefault="00F7732A" w:rsidP="00F7732A">
                  <w:pPr>
                    <w:rPr>
                      <w:rFonts w:ascii="Century Gothic" w:hAnsi="Century Gothic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F7732A" w:rsidRDefault="00F7732A" w:rsidP="00F7732A">
                  <w:pPr>
                    <w:rPr>
                      <w:rFonts w:ascii="Century Gothic" w:hAnsi="Century Gothic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F7732A" w:rsidRPr="000F5A1F" w:rsidRDefault="00F7732A" w:rsidP="00F7732A">
                  <w:pPr>
                    <w:rPr>
                      <w:rFonts w:ascii="Century Gothic" w:hAnsi="Century Gothic"/>
                      <w:b/>
                      <w:color w:val="31849B"/>
                      <w:sz w:val="20"/>
                      <w:szCs w:val="20"/>
                      <w:u w:val="single"/>
                    </w:rPr>
                  </w:pPr>
                </w:p>
                <w:p w:rsidR="00F7732A" w:rsidRPr="00106BD6" w:rsidRDefault="00F7732A" w:rsidP="00FF374C">
                  <w:pPr>
                    <w:spacing w:after="20" w:line="240" w:lineRule="auto"/>
                    <w:rPr>
                      <w:rFonts w:ascii="Century Gothic" w:hAnsi="Century Gothic"/>
                      <w:color w:val="7F7F7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F374C" w:rsidRDefault="00FF374C" w:rsidP="00B25AD4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tab/>
      </w:r>
      <w:r>
        <w:tab/>
      </w:r>
      <w:r w:rsidR="00B25AD4">
        <w:tab/>
      </w:r>
    </w:p>
    <w:p w:rsidR="00BB44B6" w:rsidRDefault="007D6D3D" w:rsidP="00BB44B6">
      <w:pPr>
        <w:rPr>
          <w:rFonts w:ascii="Century Gothic" w:hAnsi="Century Gothic"/>
          <w:b/>
          <w:color w:val="31849B"/>
          <w:sz w:val="24"/>
          <w:szCs w:val="24"/>
        </w:rPr>
      </w:pPr>
      <w:r>
        <w:rPr>
          <w:rFonts w:ascii="Century Gothic" w:hAnsi="Century Gothic"/>
          <w:b/>
          <w:noProof/>
          <w:color w:val="31849B"/>
          <w:sz w:val="24"/>
          <w:szCs w:val="24"/>
        </w:rPr>
        <w:pict>
          <v:line id="Straight Connector 2" o:spid="_x0000_s1032" style="position:absolute;z-index:-251652096;visibility:visible" from="-35.25pt,10.35pt" to="500.7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" strokeweight="3pt">
            <v:shadow opacity="24903f" origin=",.5" offset="0,.55556mm"/>
          </v:line>
        </w:pict>
      </w:r>
    </w:p>
    <w:p w:rsidR="00BB44B6" w:rsidRPr="00AA7DD7" w:rsidRDefault="000F5A1F" w:rsidP="00BB44B6">
      <w:pPr>
        <w:rPr>
          <w:rFonts w:ascii="Century Gothic" w:hAnsi="Century Gothic"/>
          <w:b/>
          <w:color w:val="4F81BD" w:themeColor="accent1"/>
          <w:sz w:val="24"/>
          <w:szCs w:val="24"/>
        </w:rPr>
      </w:pPr>
      <w:r w:rsidRPr="00AA7DD7">
        <w:rPr>
          <w:rFonts w:ascii="Century Gothic" w:hAnsi="Century Gothic"/>
          <w:b/>
          <w:color w:val="4F81BD" w:themeColor="accent1"/>
          <w:sz w:val="24"/>
          <w:szCs w:val="24"/>
        </w:rPr>
        <w:t>Objective:</w:t>
      </w:r>
    </w:p>
    <w:p w:rsidR="00BB44B6" w:rsidRPr="00AA7DD7" w:rsidRDefault="00BB44B6" w:rsidP="00BB44B6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>Seeking a job to excel and improve my skills, I have a total work experience of 11+ year’s .Have been committed and hardworking throughout my career. Have worked in a team and contributed as team and adhered to strict deadlines in work area.</w:t>
      </w:r>
    </w:p>
    <w:p w:rsidR="00BB44B6" w:rsidRPr="00AA7DD7" w:rsidRDefault="00BB44B6" w:rsidP="00BB44B6">
      <w:pPr>
        <w:rPr>
          <w:rFonts w:ascii="Century Gothic" w:hAnsi="Century Gothic"/>
          <w:b/>
          <w:color w:val="4F81BD" w:themeColor="accent1"/>
          <w:sz w:val="24"/>
          <w:szCs w:val="24"/>
          <w:u w:val="double"/>
        </w:rPr>
      </w:pPr>
      <w:r w:rsidRPr="00AA7DD7">
        <w:rPr>
          <w:rFonts w:ascii="Century Gothic" w:hAnsi="Century Gothic"/>
          <w:b/>
          <w:color w:val="4F81BD" w:themeColor="accent1"/>
          <w:sz w:val="24"/>
          <w:szCs w:val="24"/>
          <w:u w:val="double"/>
        </w:rPr>
        <w:t>Employment Details:</w:t>
      </w:r>
    </w:p>
    <w:p w:rsidR="00B25AD4" w:rsidRPr="00AA7DD7" w:rsidRDefault="00B25AD4" w:rsidP="00B25AD4">
      <w:pPr>
        <w:spacing w:after="40" w:line="240" w:lineRule="auto"/>
        <w:rPr>
          <w:rFonts w:ascii="Century Gothic" w:hAnsi="Century Gothic" w:cs="Arial"/>
          <w:b/>
          <w:color w:val="31849B"/>
          <w:sz w:val="24"/>
          <w:szCs w:val="24"/>
        </w:rPr>
      </w:pPr>
      <w:proofErr w:type="spellStart"/>
      <w:r>
        <w:rPr>
          <w:rFonts w:ascii="Century Gothic" w:hAnsi="Century Gothic" w:cs="Arial"/>
          <w:b/>
          <w:color w:val="31849B"/>
          <w:sz w:val="24"/>
          <w:szCs w:val="24"/>
        </w:rPr>
        <w:t>Concentrix</w:t>
      </w:r>
      <w:proofErr w:type="spellEnd"/>
      <w:r>
        <w:rPr>
          <w:rFonts w:ascii="Century Gothic" w:hAnsi="Century Gothic" w:cs="Arial"/>
          <w:b/>
          <w:color w:val="31849B"/>
          <w:sz w:val="24"/>
          <w:szCs w:val="24"/>
        </w:rPr>
        <w:t xml:space="preserve"> Technologies India Pvt Ltd - Sep 2017 to </w:t>
      </w:r>
      <w:r w:rsidR="006A6B26">
        <w:rPr>
          <w:rFonts w:ascii="Century Gothic" w:hAnsi="Century Gothic" w:cs="Arial"/>
          <w:b/>
          <w:color w:val="31849B"/>
          <w:sz w:val="24"/>
          <w:szCs w:val="24"/>
        </w:rPr>
        <w:t xml:space="preserve">Sep </w:t>
      </w:r>
      <w:r w:rsidR="00461FA9">
        <w:rPr>
          <w:rFonts w:ascii="Century Gothic" w:hAnsi="Century Gothic" w:cs="Arial"/>
          <w:b/>
          <w:color w:val="31849B"/>
          <w:sz w:val="24"/>
          <w:szCs w:val="24"/>
        </w:rPr>
        <w:t xml:space="preserve">2018 </w:t>
      </w:r>
      <w:r w:rsidR="00461FA9" w:rsidRPr="00AA7DD7">
        <w:rPr>
          <w:rFonts w:ascii="Century Gothic" w:hAnsi="Century Gothic" w:cs="Arial"/>
          <w:b/>
          <w:color w:val="31849B"/>
          <w:sz w:val="24"/>
          <w:szCs w:val="24"/>
        </w:rPr>
        <w:t>Digital</w:t>
      </w:r>
      <w:r w:rsidRPr="00AA7DD7">
        <w:rPr>
          <w:rFonts w:ascii="Century Gothic" w:hAnsi="Century Gothic" w:cs="Arial"/>
          <w:b/>
          <w:color w:val="31849B"/>
          <w:sz w:val="24"/>
          <w:szCs w:val="24"/>
        </w:rPr>
        <w:t xml:space="preserve"> </w:t>
      </w:r>
      <w:r>
        <w:rPr>
          <w:rFonts w:ascii="Century Gothic" w:hAnsi="Century Gothic" w:cs="Arial"/>
          <w:b/>
          <w:color w:val="31849B"/>
          <w:sz w:val="24"/>
          <w:szCs w:val="24"/>
        </w:rPr>
        <w:t>Transaction Processing Advisor</w:t>
      </w:r>
    </w:p>
    <w:p w:rsidR="00B25AD4" w:rsidRPr="00AA7DD7" w:rsidRDefault="00B25AD4" w:rsidP="00B25AD4">
      <w:pPr>
        <w:spacing w:after="40" w:line="240" w:lineRule="auto"/>
        <w:rPr>
          <w:rFonts w:ascii="Century Gothic" w:hAnsi="Century Gothic" w:cs="Arial"/>
          <w:color w:val="31849B"/>
          <w:sz w:val="20"/>
          <w:szCs w:val="20"/>
        </w:rPr>
      </w:pPr>
    </w:p>
    <w:p w:rsidR="00B25AD4" w:rsidRPr="00AA7DD7" w:rsidRDefault="00B25AD4" w:rsidP="00B25AD4">
      <w:pPr>
        <w:numPr>
          <w:ilvl w:val="0"/>
          <w:numId w:val="1"/>
        </w:numPr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>Roles and responsibilities</w:t>
      </w:r>
    </w:p>
    <w:p w:rsidR="00B25AD4" w:rsidRPr="00AA7DD7" w:rsidRDefault="00B25AD4" w:rsidP="00B25AD4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Keying in the data provided </w:t>
      </w:r>
    </w:p>
    <w:p w:rsidR="00B25AD4" w:rsidRPr="00AA7DD7" w:rsidRDefault="00B25AD4" w:rsidP="00B25AD4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Quality verification of the data </w:t>
      </w:r>
      <w:r w:rsidR="00C068C3" w:rsidRPr="00AA7DD7">
        <w:rPr>
          <w:rFonts w:ascii="Century Gothic" w:hAnsi="Century Gothic"/>
          <w:color w:val="595959"/>
          <w:sz w:val="20"/>
          <w:szCs w:val="20"/>
        </w:rPr>
        <w:t xml:space="preserve">provided. </w:t>
      </w:r>
    </w:p>
    <w:p w:rsidR="00B25AD4" w:rsidRPr="00AA7DD7" w:rsidRDefault="00B25AD4" w:rsidP="00B25AD4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Completion of target on daily and monthly basis with 100% accuracy.</w:t>
      </w:r>
    </w:p>
    <w:p w:rsidR="00B25AD4" w:rsidRPr="00AA7DD7" w:rsidRDefault="00B25AD4" w:rsidP="00B25AD4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Adherence to timely delivery as per the team’s proposal.</w:t>
      </w:r>
    </w:p>
    <w:p w:rsidR="00B25AD4" w:rsidRDefault="00B25AD4" w:rsidP="00BB44B6">
      <w:pPr>
        <w:spacing w:after="40" w:line="240" w:lineRule="auto"/>
        <w:rPr>
          <w:rFonts w:ascii="Century Gothic" w:hAnsi="Century Gothic" w:cs="Arial"/>
          <w:b/>
          <w:color w:val="31849B"/>
          <w:sz w:val="24"/>
          <w:szCs w:val="24"/>
        </w:rPr>
      </w:pPr>
    </w:p>
    <w:p w:rsidR="00BB44B6" w:rsidRPr="00AA7DD7" w:rsidRDefault="00BB44B6" w:rsidP="00BB44B6">
      <w:pPr>
        <w:spacing w:after="40" w:line="240" w:lineRule="auto"/>
        <w:rPr>
          <w:rFonts w:ascii="Century Gothic" w:hAnsi="Century Gothic" w:cs="Arial"/>
          <w:b/>
          <w:color w:val="31849B"/>
          <w:sz w:val="24"/>
          <w:szCs w:val="24"/>
        </w:rPr>
      </w:pPr>
      <w:r w:rsidRPr="00AA7DD7">
        <w:rPr>
          <w:rFonts w:ascii="Century Gothic" w:hAnsi="Century Gothic" w:cs="Arial"/>
          <w:b/>
          <w:color w:val="31849B"/>
          <w:sz w:val="24"/>
          <w:szCs w:val="24"/>
        </w:rPr>
        <w:t>DAV BABA Sr</w:t>
      </w:r>
      <w:r w:rsidR="00B25AD4">
        <w:rPr>
          <w:rFonts w:ascii="Century Gothic" w:hAnsi="Century Gothic" w:cs="Arial"/>
          <w:b/>
          <w:color w:val="31849B"/>
          <w:sz w:val="24"/>
          <w:szCs w:val="24"/>
        </w:rPr>
        <w:t>. Sec. School, 2010 to August 2017</w:t>
      </w:r>
      <w:r w:rsidRPr="00AA7DD7">
        <w:rPr>
          <w:rFonts w:ascii="Century Gothic" w:hAnsi="Century Gothic" w:cs="Arial"/>
          <w:b/>
          <w:color w:val="31849B"/>
          <w:sz w:val="24"/>
          <w:szCs w:val="24"/>
        </w:rPr>
        <w:t>| Administrative Assistant</w:t>
      </w:r>
    </w:p>
    <w:p w:rsidR="00634796" w:rsidRPr="00AA7DD7" w:rsidRDefault="00634796" w:rsidP="00BB44B6">
      <w:pPr>
        <w:spacing w:after="40" w:line="240" w:lineRule="auto"/>
        <w:rPr>
          <w:rFonts w:ascii="Century Gothic" w:hAnsi="Century Gothic" w:cs="Arial"/>
          <w:color w:val="31849B"/>
          <w:sz w:val="20"/>
          <w:szCs w:val="20"/>
        </w:rPr>
      </w:pPr>
    </w:p>
    <w:p w:rsidR="00BB44B6" w:rsidRPr="00AA7DD7" w:rsidRDefault="00BB44B6" w:rsidP="00BB44B6">
      <w:pPr>
        <w:numPr>
          <w:ilvl w:val="0"/>
          <w:numId w:val="1"/>
        </w:numPr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>Roles and responsibilities</w:t>
      </w:r>
    </w:p>
    <w:p w:rsidR="00BB44B6" w:rsidRPr="00AA7DD7" w:rsidRDefault="00BB44B6" w:rsidP="00BB44B6">
      <w:pPr>
        <w:numPr>
          <w:ilvl w:val="0"/>
          <w:numId w:val="2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Keying in question papers.</w:t>
      </w:r>
    </w:p>
    <w:p w:rsidR="00BB44B6" w:rsidRPr="00AA7DD7" w:rsidRDefault="00BB44B6" w:rsidP="00BB44B6">
      <w:pPr>
        <w:numPr>
          <w:ilvl w:val="0"/>
          <w:numId w:val="2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Preparation work sheets.</w:t>
      </w:r>
    </w:p>
    <w:p w:rsidR="00BB44B6" w:rsidRPr="00AA7DD7" w:rsidRDefault="00BB44B6" w:rsidP="00BB44B6">
      <w:pPr>
        <w:numPr>
          <w:ilvl w:val="0"/>
          <w:numId w:val="2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Coordinating events and functions held in the premises.</w:t>
      </w:r>
    </w:p>
    <w:p w:rsidR="00634796" w:rsidRPr="00AA7DD7" w:rsidRDefault="00634796" w:rsidP="00634796">
      <w:pPr>
        <w:spacing w:after="0"/>
        <w:ind w:left="1440"/>
        <w:rPr>
          <w:rFonts w:ascii="Century Gothic" w:hAnsi="Century Gothic"/>
          <w:b/>
          <w:color w:val="595959"/>
          <w:sz w:val="20"/>
          <w:szCs w:val="20"/>
        </w:rPr>
      </w:pPr>
    </w:p>
    <w:p w:rsidR="00BB44B6" w:rsidRPr="00AA7DD7" w:rsidRDefault="00BB44B6" w:rsidP="00BB44B6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  <w:r w:rsidRPr="00AA7DD7">
        <w:rPr>
          <w:rFonts w:ascii="Century Gothic" w:hAnsi="Century Gothic" w:cs="Arial"/>
          <w:b/>
          <w:color w:val="31849B"/>
          <w:sz w:val="24"/>
          <w:szCs w:val="24"/>
        </w:rPr>
        <w:t>RR DONNELLEY Document Management Pvt ltd – 2005 to2009 | Process Associate</w:t>
      </w:r>
    </w:p>
    <w:p w:rsidR="00634796" w:rsidRPr="00AA7DD7" w:rsidRDefault="00634796" w:rsidP="00BB44B6">
      <w:pPr>
        <w:spacing w:after="40"/>
        <w:rPr>
          <w:rFonts w:ascii="Century Gothic" w:hAnsi="Century Gothic" w:cs="Arial"/>
          <w:color w:val="31849B"/>
          <w:sz w:val="20"/>
          <w:szCs w:val="20"/>
        </w:rPr>
      </w:pPr>
    </w:p>
    <w:p w:rsidR="00BB44B6" w:rsidRPr="00AA7DD7" w:rsidRDefault="00BB44B6" w:rsidP="00BB44B6">
      <w:pPr>
        <w:numPr>
          <w:ilvl w:val="0"/>
          <w:numId w:val="1"/>
        </w:numPr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>Roles and responsibilities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Keying in the data provided 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Quality verification of the data </w:t>
      </w:r>
      <w:r w:rsidR="00C068C3" w:rsidRPr="00AA7DD7">
        <w:rPr>
          <w:rFonts w:ascii="Century Gothic" w:hAnsi="Century Gothic"/>
          <w:color w:val="595959"/>
          <w:sz w:val="20"/>
          <w:szCs w:val="20"/>
        </w:rPr>
        <w:t xml:space="preserve">provided. 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Completion of target on daily and monthly basis with 100% accuracy.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Adherence to timely delivery as per the team’s proposal.</w:t>
      </w:r>
    </w:p>
    <w:p w:rsidR="00634796" w:rsidRPr="00AA7DD7" w:rsidRDefault="00634796" w:rsidP="00634796">
      <w:pPr>
        <w:spacing w:after="0"/>
        <w:ind w:left="1440"/>
        <w:rPr>
          <w:rFonts w:ascii="Century Gothic" w:hAnsi="Century Gothic"/>
          <w:color w:val="595959"/>
          <w:sz w:val="20"/>
          <w:szCs w:val="20"/>
        </w:rPr>
      </w:pPr>
    </w:p>
    <w:p w:rsidR="009B464E" w:rsidRDefault="009B464E" w:rsidP="00BB44B6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</w:p>
    <w:p w:rsidR="009B464E" w:rsidRDefault="009B464E" w:rsidP="00BB44B6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</w:p>
    <w:p w:rsidR="009B464E" w:rsidRDefault="009B464E" w:rsidP="00BB44B6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</w:p>
    <w:p w:rsidR="004C1983" w:rsidRDefault="004C1983" w:rsidP="00BB44B6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</w:p>
    <w:p w:rsidR="00BB44B6" w:rsidRPr="00AA7DD7" w:rsidRDefault="00BB44B6" w:rsidP="00BB44B6">
      <w:pPr>
        <w:spacing w:after="40"/>
        <w:rPr>
          <w:rFonts w:ascii="Century Gothic" w:hAnsi="Century Gothic" w:cs="Arial"/>
          <w:b/>
          <w:color w:val="31849B"/>
          <w:sz w:val="20"/>
          <w:szCs w:val="20"/>
        </w:rPr>
      </w:pPr>
      <w:proofErr w:type="spellStart"/>
      <w:r w:rsidRPr="00E9674E">
        <w:rPr>
          <w:rFonts w:ascii="Century Gothic" w:hAnsi="Century Gothic" w:cs="Arial"/>
          <w:b/>
          <w:color w:val="31849B"/>
          <w:sz w:val="24"/>
          <w:szCs w:val="24"/>
        </w:rPr>
        <w:lastRenderedPageBreak/>
        <w:t>Symcon</w:t>
      </w:r>
      <w:proofErr w:type="spellEnd"/>
      <w:r w:rsidRPr="00E9674E">
        <w:rPr>
          <w:rFonts w:ascii="Century Gothic" w:hAnsi="Century Gothic" w:cs="Arial"/>
          <w:b/>
          <w:color w:val="31849B"/>
          <w:sz w:val="24"/>
          <w:szCs w:val="24"/>
        </w:rPr>
        <w:t xml:space="preserve"> Global </w:t>
      </w:r>
      <w:proofErr w:type="gramStart"/>
      <w:r w:rsidRPr="00E9674E">
        <w:rPr>
          <w:rFonts w:ascii="Century Gothic" w:hAnsi="Century Gothic" w:cs="Arial"/>
          <w:b/>
          <w:color w:val="31849B"/>
          <w:sz w:val="24"/>
          <w:szCs w:val="24"/>
        </w:rPr>
        <w:t>Tech</w:t>
      </w:r>
      <w:r w:rsidR="00C10D9C" w:rsidRPr="00E9674E">
        <w:rPr>
          <w:rFonts w:ascii="Century Gothic" w:hAnsi="Century Gothic" w:cs="Arial"/>
          <w:b/>
          <w:color w:val="31849B"/>
          <w:sz w:val="24"/>
          <w:szCs w:val="24"/>
        </w:rPr>
        <w:t>(</w:t>
      </w:r>
      <w:proofErr w:type="gramEnd"/>
      <w:r w:rsidR="00C10D9C" w:rsidRPr="00E9674E">
        <w:rPr>
          <w:rFonts w:ascii="Century Gothic" w:hAnsi="Century Gothic" w:cs="Arial"/>
          <w:b/>
          <w:color w:val="31849B"/>
          <w:sz w:val="24"/>
          <w:szCs w:val="24"/>
        </w:rPr>
        <w:t>SGT)</w:t>
      </w:r>
      <w:r w:rsidRPr="00E9674E">
        <w:rPr>
          <w:rFonts w:ascii="Century Gothic" w:hAnsi="Century Gothic" w:cs="Arial"/>
          <w:b/>
          <w:color w:val="31849B"/>
          <w:sz w:val="24"/>
          <w:szCs w:val="24"/>
        </w:rPr>
        <w:t xml:space="preserve"> – 2000 to2004 | Data Processing</w:t>
      </w:r>
    </w:p>
    <w:p w:rsidR="00634796" w:rsidRPr="00AA7DD7" w:rsidRDefault="00634796" w:rsidP="00BB44B6">
      <w:pPr>
        <w:spacing w:after="40"/>
        <w:rPr>
          <w:rFonts w:ascii="Century Gothic" w:hAnsi="Century Gothic" w:cs="Arial"/>
          <w:b/>
          <w:color w:val="31849B"/>
          <w:sz w:val="20"/>
          <w:szCs w:val="20"/>
        </w:rPr>
      </w:pPr>
    </w:p>
    <w:p w:rsidR="00BB44B6" w:rsidRPr="00AA7DD7" w:rsidRDefault="00BB44B6" w:rsidP="00BB44B6">
      <w:pPr>
        <w:numPr>
          <w:ilvl w:val="0"/>
          <w:numId w:val="1"/>
        </w:numPr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>Roles and responsibilities</w:t>
      </w:r>
    </w:p>
    <w:p w:rsidR="00BB44B6" w:rsidRPr="00AA7DD7" w:rsidRDefault="0063479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Keying </w:t>
      </w:r>
      <w:r w:rsidR="009333D2" w:rsidRPr="00AA7DD7">
        <w:rPr>
          <w:rFonts w:ascii="Century Gothic" w:hAnsi="Century Gothic"/>
          <w:color w:val="595959"/>
          <w:sz w:val="20"/>
          <w:szCs w:val="20"/>
        </w:rPr>
        <w:t xml:space="preserve">in </w:t>
      </w:r>
      <w:proofErr w:type="spellStart"/>
      <w:r w:rsidR="009333D2" w:rsidRPr="00AA7DD7">
        <w:rPr>
          <w:rFonts w:ascii="Century Gothic" w:hAnsi="Century Gothic"/>
          <w:color w:val="595959"/>
          <w:sz w:val="20"/>
          <w:szCs w:val="20"/>
        </w:rPr>
        <w:t>medi</w:t>
      </w:r>
      <w:proofErr w:type="spellEnd"/>
      <w:r w:rsidR="00C10D9C" w:rsidRPr="00AA7DD7">
        <w:rPr>
          <w:rFonts w:ascii="Century Gothic" w:hAnsi="Century Gothic"/>
          <w:color w:val="595959"/>
          <w:sz w:val="20"/>
          <w:szCs w:val="20"/>
        </w:rPr>
        <w:t>-</w:t>
      </w:r>
      <w:r w:rsidRPr="00AA7DD7">
        <w:rPr>
          <w:rFonts w:ascii="Century Gothic" w:hAnsi="Century Gothic"/>
          <w:color w:val="595959"/>
          <w:sz w:val="20"/>
          <w:szCs w:val="20"/>
        </w:rPr>
        <w:t>claim.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 xml:space="preserve">Quality verification of the data </w:t>
      </w:r>
      <w:r w:rsidR="00634796" w:rsidRPr="00AA7DD7">
        <w:rPr>
          <w:rFonts w:ascii="Century Gothic" w:hAnsi="Century Gothic"/>
          <w:color w:val="595959"/>
          <w:sz w:val="20"/>
          <w:szCs w:val="20"/>
        </w:rPr>
        <w:t xml:space="preserve">provided. </w:t>
      </w:r>
    </w:p>
    <w:p w:rsidR="00BB44B6" w:rsidRPr="00AA7DD7" w:rsidRDefault="00BB44B6" w:rsidP="00BB44B6">
      <w:pPr>
        <w:numPr>
          <w:ilvl w:val="0"/>
          <w:numId w:val="3"/>
        </w:numPr>
        <w:spacing w:after="0"/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Completion of target on daily and monthly basis with 100% accuracy</w:t>
      </w:r>
      <w:r w:rsidRPr="00AA7DD7">
        <w:rPr>
          <w:rFonts w:ascii="Century Gothic" w:hAnsi="Century Gothic"/>
          <w:color w:val="595959"/>
        </w:rPr>
        <w:t>.</w:t>
      </w:r>
    </w:p>
    <w:p w:rsidR="00634796" w:rsidRPr="00AA7DD7" w:rsidRDefault="00634796" w:rsidP="00634796">
      <w:pPr>
        <w:pStyle w:val="ListParagraph"/>
        <w:spacing w:after="0"/>
        <w:ind w:left="1440"/>
        <w:rPr>
          <w:rFonts w:ascii="Century Gothic" w:hAnsi="Century Gothic"/>
          <w:color w:val="595959"/>
        </w:rPr>
      </w:pPr>
    </w:p>
    <w:p w:rsidR="00634796" w:rsidRPr="00AA7DD7" w:rsidRDefault="00634796" w:rsidP="00634796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 xml:space="preserve">Projects handled </w:t>
      </w:r>
    </w:p>
    <w:p w:rsidR="00634796" w:rsidRPr="00AA7DD7" w:rsidRDefault="00634796" w:rsidP="00634796">
      <w:pPr>
        <w:spacing w:after="0"/>
        <w:ind w:left="360"/>
        <w:rPr>
          <w:rFonts w:ascii="Century Gothic" w:hAnsi="Century Gothic"/>
          <w:color w:val="595959"/>
        </w:rPr>
      </w:pPr>
    </w:p>
    <w:p w:rsidR="00634796" w:rsidRPr="00AA7DD7" w:rsidRDefault="00634796" w:rsidP="006347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Blue cross in US (Medical Insurance Claim)</w:t>
      </w:r>
    </w:p>
    <w:p w:rsidR="00634796" w:rsidRPr="00AA7DD7" w:rsidRDefault="00634796" w:rsidP="006347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HTML word formatting Project.</w:t>
      </w:r>
    </w:p>
    <w:p w:rsidR="00821C05" w:rsidRPr="00AA7DD7" w:rsidRDefault="00821C05" w:rsidP="00821C05">
      <w:pPr>
        <w:spacing w:after="0"/>
        <w:rPr>
          <w:rFonts w:ascii="Century Gothic" w:hAnsi="Century Gothic"/>
          <w:color w:val="595959"/>
          <w:sz w:val="20"/>
          <w:szCs w:val="20"/>
        </w:rPr>
      </w:pPr>
    </w:p>
    <w:p w:rsidR="00821C05" w:rsidRPr="00E9674E" w:rsidRDefault="00821C05" w:rsidP="00821C05">
      <w:pPr>
        <w:spacing w:after="40"/>
        <w:rPr>
          <w:rFonts w:ascii="Century Gothic" w:hAnsi="Century Gothic" w:cs="Arial"/>
          <w:b/>
          <w:color w:val="31849B"/>
          <w:sz w:val="24"/>
          <w:szCs w:val="24"/>
        </w:rPr>
      </w:pPr>
      <w:proofErr w:type="spellStart"/>
      <w:r w:rsidRPr="00E9674E">
        <w:rPr>
          <w:rFonts w:ascii="Century Gothic" w:hAnsi="Century Gothic" w:cs="Arial"/>
          <w:b/>
          <w:color w:val="31849B"/>
          <w:sz w:val="24"/>
          <w:szCs w:val="24"/>
        </w:rPr>
        <w:t>Vikrisan</w:t>
      </w:r>
      <w:proofErr w:type="spellEnd"/>
      <w:r w:rsidRPr="00E9674E">
        <w:rPr>
          <w:rFonts w:ascii="Century Gothic" w:hAnsi="Century Gothic" w:cs="Arial"/>
          <w:b/>
          <w:color w:val="31849B"/>
          <w:sz w:val="24"/>
          <w:szCs w:val="24"/>
        </w:rPr>
        <w:t xml:space="preserve"> Software Pvt Ltd – 1999 to 2000 | Data Entry Operator</w:t>
      </w:r>
    </w:p>
    <w:p w:rsidR="00821C05" w:rsidRPr="00AA7DD7" w:rsidRDefault="00821C05" w:rsidP="00821C05">
      <w:pPr>
        <w:spacing w:after="40"/>
        <w:rPr>
          <w:rFonts w:ascii="Century Gothic" w:hAnsi="Century Gothic" w:cs="Arial"/>
          <w:color w:val="31849B"/>
          <w:sz w:val="20"/>
          <w:szCs w:val="20"/>
        </w:rPr>
      </w:pPr>
    </w:p>
    <w:p w:rsidR="00821C05" w:rsidRPr="00AA7DD7" w:rsidRDefault="00821C05" w:rsidP="00821C05">
      <w:pPr>
        <w:numPr>
          <w:ilvl w:val="0"/>
          <w:numId w:val="1"/>
        </w:numPr>
        <w:rPr>
          <w:rFonts w:ascii="Century Gothic" w:hAnsi="Century Gothic"/>
          <w:color w:val="595959"/>
        </w:rPr>
      </w:pPr>
      <w:r w:rsidRPr="00AA7DD7">
        <w:rPr>
          <w:rFonts w:ascii="Century Gothic" w:hAnsi="Century Gothic"/>
          <w:color w:val="595959"/>
        </w:rPr>
        <w:t>Roles and responsibilities</w:t>
      </w:r>
    </w:p>
    <w:p w:rsidR="00821C05" w:rsidRPr="00AA7DD7" w:rsidRDefault="00821C05" w:rsidP="00821C05">
      <w:pPr>
        <w:numPr>
          <w:ilvl w:val="1"/>
          <w:numId w:val="1"/>
        </w:numPr>
        <w:rPr>
          <w:rFonts w:ascii="Century Gothic" w:hAnsi="Century Gothic"/>
          <w:color w:val="595959"/>
          <w:sz w:val="20"/>
          <w:szCs w:val="20"/>
        </w:rPr>
      </w:pPr>
      <w:r w:rsidRPr="00AA7DD7">
        <w:rPr>
          <w:rFonts w:ascii="Century Gothic" w:hAnsi="Century Gothic"/>
          <w:color w:val="595959"/>
          <w:sz w:val="20"/>
          <w:szCs w:val="20"/>
        </w:rPr>
        <w:t>Keying in data and Q.C proof Reading.</w:t>
      </w:r>
    </w:p>
    <w:p w:rsidR="00821C05" w:rsidRPr="00AA7DD7" w:rsidRDefault="00821C05" w:rsidP="00821C05">
      <w:pPr>
        <w:rPr>
          <w:rFonts w:ascii="Century Gothic" w:hAnsi="Century Gothic"/>
          <w:b/>
          <w:color w:val="4F81BD" w:themeColor="accent1"/>
        </w:rPr>
      </w:pPr>
    </w:p>
    <w:p w:rsidR="00821C05" w:rsidRPr="00AA7DD7" w:rsidRDefault="00821C05" w:rsidP="00821C05">
      <w:pPr>
        <w:rPr>
          <w:rFonts w:ascii="Century Gothic" w:hAnsi="Century Gothic"/>
          <w:b/>
          <w:color w:val="4F81BD" w:themeColor="accent1"/>
        </w:rPr>
      </w:pPr>
      <w:r w:rsidRPr="00AA7DD7">
        <w:rPr>
          <w:rFonts w:ascii="Century Gothic" w:hAnsi="Century Gothic"/>
          <w:b/>
          <w:color w:val="4F81BD" w:themeColor="accent1"/>
        </w:rPr>
        <w:t>Education Credentials:</w:t>
      </w:r>
    </w:p>
    <w:p w:rsidR="00821C05" w:rsidRPr="00AA7DD7" w:rsidRDefault="00821C05" w:rsidP="00821C0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A7DD7">
        <w:rPr>
          <w:rFonts w:ascii="Century Gothic" w:hAnsi="Century Gothic"/>
        </w:rPr>
        <w:t>BA-Economics – University of Madras</w:t>
      </w:r>
    </w:p>
    <w:p w:rsidR="00821C05" w:rsidRPr="00AA7DD7" w:rsidRDefault="00821C05" w:rsidP="00821C05">
      <w:pPr>
        <w:rPr>
          <w:rFonts w:ascii="Century Gothic" w:hAnsi="Century Gothic"/>
          <w:b/>
          <w:color w:val="4F81BD" w:themeColor="accent1"/>
        </w:rPr>
      </w:pPr>
      <w:r w:rsidRPr="00AA7DD7">
        <w:rPr>
          <w:rFonts w:ascii="Century Gothic" w:hAnsi="Century Gothic"/>
          <w:b/>
          <w:color w:val="4F81BD" w:themeColor="accent1"/>
        </w:rPr>
        <w:t>Soft skills:</w:t>
      </w:r>
    </w:p>
    <w:p w:rsidR="00821C05" w:rsidRPr="00AA7DD7" w:rsidRDefault="00821C05" w:rsidP="00821C0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A7DD7">
        <w:rPr>
          <w:rFonts w:ascii="Century Gothic" w:hAnsi="Century Gothic"/>
        </w:rPr>
        <w:t xml:space="preserve">Typewriting </w:t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  <w:t>–</w:t>
      </w:r>
      <w:r w:rsidR="001A614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>Lower and Higher Grade</w:t>
      </w:r>
    </w:p>
    <w:p w:rsidR="00821C05" w:rsidRPr="00AA7DD7" w:rsidRDefault="00821C05" w:rsidP="00821C0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A7DD7">
        <w:rPr>
          <w:rFonts w:ascii="Century Gothic" w:hAnsi="Century Gothic"/>
        </w:rPr>
        <w:t xml:space="preserve">Computer course </w:t>
      </w:r>
      <w:r w:rsidRPr="00AA7DD7">
        <w:rPr>
          <w:rFonts w:ascii="Century Gothic" w:hAnsi="Century Gothic"/>
        </w:rPr>
        <w:tab/>
        <w:t xml:space="preserve">– </w:t>
      </w:r>
      <w:r w:rsidR="001A6147">
        <w:rPr>
          <w:rFonts w:ascii="Century Gothic" w:hAnsi="Century Gothic"/>
        </w:rPr>
        <w:tab/>
      </w:r>
      <w:r w:rsidR="00525A77" w:rsidRPr="00AA7DD7">
        <w:rPr>
          <w:rFonts w:ascii="Century Gothic" w:hAnsi="Century Gothic"/>
        </w:rPr>
        <w:t>PGDCA,</w:t>
      </w:r>
      <w:r w:rsidR="004F783F" w:rsidRPr="00AA7DD7">
        <w:rPr>
          <w:rFonts w:ascii="Century Gothic" w:hAnsi="Century Gothic"/>
        </w:rPr>
        <w:t xml:space="preserve"> </w:t>
      </w:r>
      <w:r w:rsidR="00525A77" w:rsidRPr="00AA7DD7">
        <w:rPr>
          <w:rFonts w:ascii="Century Gothic" w:hAnsi="Century Gothic"/>
        </w:rPr>
        <w:t>DTP,</w:t>
      </w:r>
      <w:r w:rsidRPr="00AA7DD7">
        <w:rPr>
          <w:rFonts w:ascii="Century Gothic" w:hAnsi="Century Gothic"/>
        </w:rPr>
        <w:t xml:space="preserve"> </w:t>
      </w:r>
      <w:r w:rsidR="00C236BC">
        <w:rPr>
          <w:rFonts w:ascii="Century Gothic" w:hAnsi="Century Gothic"/>
        </w:rPr>
        <w:t>PHOTOSHOP</w:t>
      </w:r>
    </w:p>
    <w:p w:rsidR="00821C05" w:rsidRPr="00AA7DD7" w:rsidRDefault="00D250A6" w:rsidP="00821C0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Computer Skills </w:t>
      </w:r>
      <w:r>
        <w:rPr>
          <w:rFonts w:ascii="Century Gothic" w:hAnsi="Century Gothic"/>
        </w:rPr>
        <w:tab/>
        <w:t>_</w:t>
      </w:r>
      <w:r w:rsidR="001A6147">
        <w:rPr>
          <w:rFonts w:ascii="Century Gothic" w:hAnsi="Century Gothic"/>
        </w:rPr>
        <w:tab/>
      </w:r>
      <w:r w:rsidR="00821C05" w:rsidRPr="00AA7DD7">
        <w:rPr>
          <w:rFonts w:ascii="Century Gothic" w:hAnsi="Century Gothic"/>
        </w:rPr>
        <w:t>MS-Office,</w:t>
      </w:r>
      <w:r w:rsidR="004F783F" w:rsidRPr="00AA7DD7">
        <w:rPr>
          <w:rFonts w:ascii="Century Gothic" w:hAnsi="Century Gothic"/>
        </w:rPr>
        <w:t xml:space="preserve"> </w:t>
      </w:r>
      <w:r w:rsidR="00525A77" w:rsidRPr="00AA7DD7">
        <w:rPr>
          <w:rFonts w:ascii="Century Gothic" w:hAnsi="Century Gothic"/>
        </w:rPr>
        <w:t>PageMaker</w:t>
      </w:r>
      <w:r w:rsidR="004F783F" w:rsidRPr="00AA7DD7">
        <w:rPr>
          <w:rFonts w:ascii="Century Gothic" w:hAnsi="Century Gothic"/>
        </w:rPr>
        <w:t xml:space="preserve"> </w:t>
      </w:r>
      <w:r w:rsidR="00821C05" w:rsidRPr="00AA7DD7">
        <w:rPr>
          <w:rFonts w:ascii="Century Gothic" w:hAnsi="Century Gothic"/>
        </w:rPr>
        <w:t>,</w:t>
      </w:r>
      <w:r w:rsidR="004F783F" w:rsidRPr="00AA7DD7">
        <w:rPr>
          <w:rFonts w:ascii="Century Gothic" w:hAnsi="Century Gothic"/>
        </w:rPr>
        <w:t xml:space="preserve"> </w:t>
      </w:r>
      <w:r w:rsidR="00525A77" w:rsidRPr="00AA7DD7">
        <w:rPr>
          <w:rFonts w:ascii="Century Gothic" w:hAnsi="Century Gothic"/>
        </w:rPr>
        <w:t>CorelDraw</w:t>
      </w:r>
    </w:p>
    <w:p w:rsidR="00821C05" w:rsidRPr="00AA7DD7" w:rsidRDefault="004F783F" w:rsidP="00821C05">
      <w:pPr>
        <w:rPr>
          <w:rFonts w:ascii="Century Gothic" w:hAnsi="Century Gothic"/>
          <w:b/>
          <w:color w:val="4F81BD" w:themeColor="accent1"/>
        </w:rPr>
      </w:pPr>
      <w:r w:rsidRPr="00AA7DD7">
        <w:rPr>
          <w:rFonts w:ascii="Century Gothic" w:hAnsi="Century Gothic"/>
          <w:b/>
          <w:color w:val="4F81BD" w:themeColor="accent1"/>
        </w:rPr>
        <w:t xml:space="preserve">Personal </w:t>
      </w:r>
      <w:r w:rsidR="009333D2" w:rsidRPr="00AA7DD7">
        <w:rPr>
          <w:rFonts w:ascii="Century Gothic" w:hAnsi="Century Gothic"/>
          <w:b/>
          <w:color w:val="4F81BD" w:themeColor="accent1"/>
        </w:rPr>
        <w:t>Details:</w:t>
      </w:r>
    </w:p>
    <w:p w:rsidR="004F783F" w:rsidRPr="00AA7DD7" w:rsidRDefault="004F783F" w:rsidP="00821C05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>Date of Birth</w:t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  <w:t xml:space="preserve">: </w:t>
      </w:r>
      <w:r w:rsidR="00C65DF6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>30.01.1982</w:t>
      </w:r>
    </w:p>
    <w:p w:rsidR="00821C05" w:rsidRPr="00AA7DD7" w:rsidRDefault="004F783F" w:rsidP="004F783F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>Gender</w:t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  <w:t xml:space="preserve">: </w:t>
      </w:r>
      <w:r w:rsidR="00C65DF6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>Female</w:t>
      </w:r>
    </w:p>
    <w:p w:rsidR="004F783F" w:rsidRPr="00AA7DD7" w:rsidRDefault="004F783F" w:rsidP="004F783F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 xml:space="preserve">Nationality </w:t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ab/>
        <w:t xml:space="preserve">: </w:t>
      </w:r>
      <w:r w:rsidR="00C65DF6">
        <w:rPr>
          <w:rFonts w:ascii="Century Gothic" w:hAnsi="Century Gothic"/>
        </w:rPr>
        <w:tab/>
      </w:r>
      <w:r w:rsidRPr="00AA7DD7">
        <w:rPr>
          <w:rFonts w:ascii="Century Gothic" w:hAnsi="Century Gothic"/>
        </w:rPr>
        <w:t>INDIAN</w:t>
      </w:r>
    </w:p>
    <w:p w:rsidR="004F783F" w:rsidRPr="00AA7DD7" w:rsidRDefault="002437D6" w:rsidP="004F783F">
      <w:pPr>
        <w:rPr>
          <w:rFonts w:ascii="Century Gothic" w:hAnsi="Century Gothic"/>
          <w:b/>
          <w:color w:val="4F81BD" w:themeColor="accent1"/>
        </w:rPr>
      </w:pPr>
      <w:r w:rsidRPr="00AA7DD7">
        <w:rPr>
          <w:rFonts w:ascii="Century Gothic" w:hAnsi="Century Gothic"/>
          <w:b/>
          <w:color w:val="4F81BD" w:themeColor="accent1"/>
        </w:rPr>
        <w:t>DECLA</w:t>
      </w:r>
      <w:r w:rsidR="00731063">
        <w:rPr>
          <w:rFonts w:ascii="Century Gothic" w:hAnsi="Century Gothic"/>
          <w:b/>
          <w:color w:val="4F81BD" w:themeColor="accent1"/>
        </w:rPr>
        <w:t>RA</w:t>
      </w:r>
      <w:r w:rsidRPr="00AA7DD7">
        <w:rPr>
          <w:rFonts w:ascii="Century Gothic" w:hAnsi="Century Gothic"/>
          <w:b/>
          <w:color w:val="4F81BD" w:themeColor="accent1"/>
        </w:rPr>
        <w:t>TION:</w:t>
      </w:r>
    </w:p>
    <w:p w:rsidR="0028737E" w:rsidRPr="00AA7DD7" w:rsidRDefault="004F783F" w:rsidP="004F783F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>I hereby acknowledge</w:t>
      </w:r>
      <w:r w:rsidR="0028737E" w:rsidRPr="00AA7DD7">
        <w:rPr>
          <w:rFonts w:ascii="Century Gothic" w:hAnsi="Century Gothic"/>
        </w:rPr>
        <w:t xml:space="preserve"> the details provided above are </w:t>
      </w:r>
      <w:r w:rsidR="00C068C3" w:rsidRPr="00AA7DD7">
        <w:rPr>
          <w:rFonts w:ascii="Century Gothic" w:hAnsi="Century Gothic"/>
        </w:rPr>
        <w:t>correct.</w:t>
      </w:r>
    </w:p>
    <w:p w:rsidR="0028737E" w:rsidRPr="00AA7DD7" w:rsidRDefault="0028737E" w:rsidP="004F783F">
      <w:pPr>
        <w:rPr>
          <w:rFonts w:ascii="Century Gothic" w:hAnsi="Century Gothic"/>
        </w:rPr>
      </w:pPr>
    </w:p>
    <w:p w:rsidR="00634796" w:rsidRDefault="009333D2" w:rsidP="007354F7">
      <w:pPr>
        <w:rPr>
          <w:rFonts w:ascii="Century Gothic" w:hAnsi="Century Gothic"/>
        </w:rPr>
      </w:pPr>
      <w:r w:rsidRPr="00AA7DD7">
        <w:rPr>
          <w:rFonts w:ascii="Century Gothic" w:hAnsi="Century Gothic"/>
        </w:rPr>
        <w:t>Place:</w:t>
      </w:r>
      <w:r w:rsidR="0028737E" w:rsidRPr="00AA7DD7">
        <w:rPr>
          <w:rFonts w:ascii="Century Gothic" w:hAnsi="Century Gothic"/>
        </w:rPr>
        <w:t xml:space="preserve"> Chennai</w:t>
      </w:r>
    </w:p>
    <w:p w:rsidR="00C236BC" w:rsidRPr="00BB44B6" w:rsidRDefault="00C236BC" w:rsidP="00C236BC">
      <w:pPr>
        <w:tabs>
          <w:tab w:val="left" w:pos="1710"/>
        </w:tabs>
        <w:rPr>
          <w:b/>
          <w:color w:val="4F81BD" w:themeColor="accent1"/>
          <w:sz w:val="24"/>
          <w:szCs w:val="24"/>
        </w:rPr>
      </w:pPr>
      <w:bookmarkStart w:id="0" w:name="_GoBack"/>
      <w:bookmarkEnd w:id="0"/>
      <w:proofErr w:type="spellStart"/>
      <w:r w:rsidRPr="00C236BC">
        <w:rPr>
          <w:rFonts w:ascii="Brush Script Std" w:hAnsi="Brush Script Std"/>
          <w:b/>
          <w:i/>
        </w:rPr>
        <w:t>Lakshmi.e</w:t>
      </w:r>
      <w:proofErr w:type="spellEnd"/>
      <w:r>
        <w:rPr>
          <w:rFonts w:ascii="Brush Script Std" w:hAnsi="Brush Script Std"/>
          <w:b/>
          <w:i/>
        </w:rPr>
        <w:tab/>
      </w:r>
    </w:p>
    <w:sectPr w:rsidR="00C236BC" w:rsidRPr="00BB44B6" w:rsidSect="005A630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D3D" w:rsidRDefault="007D6D3D" w:rsidP="00F7732A">
      <w:pPr>
        <w:spacing w:after="0" w:line="240" w:lineRule="auto"/>
      </w:pPr>
      <w:r>
        <w:separator/>
      </w:r>
    </w:p>
  </w:endnote>
  <w:endnote w:type="continuationSeparator" w:id="0">
    <w:p w:rsidR="007D6D3D" w:rsidRDefault="007D6D3D" w:rsidP="00F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D3D" w:rsidRDefault="007D6D3D" w:rsidP="00F7732A">
      <w:pPr>
        <w:spacing w:after="0" w:line="240" w:lineRule="auto"/>
      </w:pPr>
      <w:r>
        <w:separator/>
      </w:r>
    </w:p>
  </w:footnote>
  <w:footnote w:type="continuationSeparator" w:id="0">
    <w:p w:rsidR="007D6D3D" w:rsidRDefault="007D6D3D" w:rsidP="00F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013" w:rsidRPr="00267013" w:rsidRDefault="00267013" w:rsidP="00267013">
    <w:pPr>
      <w:pStyle w:val="Header"/>
      <w:jc w:val="center"/>
      <w:rPr>
        <w:b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D02"/>
    <w:multiLevelType w:val="hybridMultilevel"/>
    <w:tmpl w:val="9F9489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23EA4"/>
    <w:multiLevelType w:val="hybridMultilevel"/>
    <w:tmpl w:val="E4844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73A89"/>
    <w:multiLevelType w:val="hybridMultilevel"/>
    <w:tmpl w:val="1BEC7A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A4B22"/>
    <w:multiLevelType w:val="hybridMultilevel"/>
    <w:tmpl w:val="5C907F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2C288A"/>
    <w:multiLevelType w:val="hybridMultilevel"/>
    <w:tmpl w:val="C34A98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374C"/>
    <w:rsid w:val="00012FFC"/>
    <w:rsid w:val="000F5A1F"/>
    <w:rsid w:val="001A6147"/>
    <w:rsid w:val="002437D6"/>
    <w:rsid w:val="00267013"/>
    <w:rsid w:val="0028737E"/>
    <w:rsid w:val="00461FA9"/>
    <w:rsid w:val="004C1983"/>
    <w:rsid w:val="004C3681"/>
    <w:rsid w:val="004F783F"/>
    <w:rsid w:val="00525A77"/>
    <w:rsid w:val="005A630C"/>
    <w:rsid w:val="00634796"/>
    <w:rsid w:val="006A6B26"/>
    <w:rsid w:val="00731063"/>
    <w:rsid w:val="007354F7"/>
    <w:rsid w:val="007D6D3D"/>
    <w:rsid w:val="00813A87"/>
    <w:rsid w:val="00821C05"/>
    <w:rsid w:val="009333D2"/>
    <w:rsid w:val="009B464E"/>
    <w:rsid w:val="00A10FAC"/>
    <w:rsid w:val="00A559D8"/>
    <w:rsid w:val="00AA7DD7"/>
    <w:rsid w:val="00B25AD4"/>
    <w:rsid w:val="00B47BDC"/>
    <w:rsid w:val="00BB44B6"/>
    <w:rsid w:val="00C02ECD"/>
    <w:rsid w:val="00C068C3"/>
    <w:rsid w:val="00C10D9C"/>
    <w:rsid w:val="00C236BC"/>
    <w:rsid w:val="00C65DF6"/>
    <w:rsid w:val="00D250A6"/>
    <w:rsid w:val="00DA7167"/>
    <w:rsid w:val="00E556EA"/>
    <w:rsid w:val="00E84D72"/>
    <w:rsid w:val="00E9674E"/>
    <w:rsid w:val="00F7732A"/>
    <w:rsid w:val="00F82019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74C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F374C"/>
    <w:rPr>
      <w:rFonts w:ascii="Calibri" w:eastAsia="MS Gothic" w:hAnsi="Calibri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63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32A"/>
  </w:style>
  <w:style w:type="paragraph" w:styleId="Footer">
    <w:name w:val="footer"/>
    <w:basedOn w:val="Normal"/>
    <w:link w:val="FooterChar"/>
    <w:uiPriority w:val="99"/>
    <w:semiHidden/>
    <w:unhideWhenUsed/>
    <w:rsid w:val="00F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 m</cp:lastModifiedBy>
  <cp:revision>40</cp:revision>
  <cp:lastPrinted>2017-06-26T07:53:00Z</cp:lastPrinted>
  <dcterms:created xsi:type="dcterms:W3CDTF">2017-06-26T06:27:00Z</dcterms:created>
  <dcterms:modified xsi:type="dcterms:W3CDTF">2019-07-18T17:31:00Z</dcterms:modified>
</cp:coreProperties>
</file>