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6605" w:rsidRDefault="00D106C3" w:rsidP="005C205B">
      <w:pPr>
        <w:pStyle w:val="Title"/>
        <w:pBdr>
          <w:bottom w:val="double" w:sz="40" w:space="1" w:color="000000"/>
        </w:pBdr>
        <w:spacing w:after="120"/>
        <w:jc w:val="left"/>
        <w:rPr>
          <w:sz w:val="20"/>
        </w:rPr>
      </w:pPr>
      <w:r>
        <w:rPr>
          <w:sz w:val="48"/>
        </w:rPr>
        <w:t xml:space="preserve">    </w:t>
      </w:r>
      <w:r w:rsidR="009528B6">
        <w:rPr>
          <w:sz w:val="48"/>
        </w:rPr>
        <w:t>Ad</w:t>
      </w:r>
      <w:bookmarkStart w:id="0" w:name="_GoBack"/>
      <w:bookmarkEnd w:id="0"/>
      <w:r w:rsidR="009528B6">
        <w:rPr>
          <w:sz w:val="48"/>
        </w:rPr>
        <w:t>itya pal</w:t>
      </w:r>
      <w:r w:rsidR="002D6605">
        <w:rPr>
          <w:sz w:val="48"/>
        </w:rPr>
        <w:tab/>
      </w:r>
      <w:r w:rsidR="002D6605">
        <w:tab/>
      </w:r>
      <w:r w:rsidR="002D6605">
        <w:tab/>
      </w:r>
      <w:r w:rsidR="00F94307">
        <w:tab/>
      </w:r>
      <w:r w:rsidR="00F94307">
        <w:tab/>
      </w:r>
      <w:r w:rsidR="00F94307">
        <w:tab/>
      </w:r>
      <w:r w:rsidR="009528B6">
        <w:t xml:space="preserve">                            </w:t>
      </w:r>
      <w:proofErr w:type="gramStart"/>
      <w:r w:rsidR="005C205B">
        <w:rPr>
          <w:sz w:val="20"/>
        </w:rPr>
        <w:t>2</w:t>
      </w:r>
      <w:r w:rsidR="009528B6">
        <w:rPr>
          <w:sz w:val="20"/>
        </w:rPr>
        <w:t>2</w:t>
      </w:r>
      <w:r w:rsidR="002D6605">
        <w:rPr>
          <w:sz w:val="20"/>
          <w:vertAlign w:val="superscript"/>
        </w:rPr>
        <w:t>th</w:t>
      </w:r>
      <w:r w:rsidR="009528B6">
        <w:rPr>
          <w:sz w:val="20"/>
          <w:vertAlign w:val="superscript"/>
        </w:rPr>
        <w:t xml:space="preserve">  </w:t>
      </w:r>
      <w:r w:rsidR="009528B6">
        <w:rPr>
          <w:sz w:val="20"/>
        </w:rPr>
        <w:t>Dec</w:t>
      </w:r>
      <w:proofErr w:type="gramEnd"/>
      <w:r w:rsidR="009528B6">
        <w:rPr>
          <w:sz w:val="20"/>
        </w:rPr>
        <w:t xml:space="preserve"> 1994</w:t>
      </w:r>
    </w:p>
    <w:p w:rsidR="002D6605" w:rsidRDefault="002D6605">
      <w:pPr>
        <w:pStyle w:val="EXPERIENCEheader"/>
        <w:widowControl/>
        <w:pBdr>
          <w:bottom w:val="single" w:sz="4" w:space="1" w:color="000000"/>
        </w:pBdr>
        <w:jc w:val="both"/>
        <w:rPr>
          <w:rFonts w:ascii="Verdana" w:hAnsi="Verdana"/>
          <w:sz w:val="18"/>
          <w:shd w:val="clear" w:color="auto" w:fill="808080"/>
        </w:rPr>
      </w:pPr>
      <w:r>
        <w:rPr>
          <w:rFonts w:ascii="Verdana" w:hAnsi="Verdana"/>
          <w:sz w:val="18"/>
          <w:shd w:val="clear" w:color="auto" w:fill="808080"/>
        </w:rPr>
        <w:t>EXECUTIVE SUMMARY</w:t>
      </w:r>
    </w:p>
    <w:p w:rsidR="002D6605" w:rsidRDefault="002D6605">
      <w:pPr>
        <w:pStyle w:val="Title"/>
        <w:jc w:val="both"/>
        <w:rPr>
          <w:rFonts w:ascii="Verdana" w:hAnsi="Verdana"/>
          <w:b w:val="0"/>
          <w:smallCaps w:val="0"/>
          <w:sz w:val="18"/>
        </w:rPr>
      </w:pPr>
      <w:r>
        <w:rPr>
          <w:rFonts w:ascii="Verdana" w:hAnsi="Verdana"/>
          <w:b w:val="0"/>
          <w:smallCaps w:val="0"/>
          <w:sz w:val="18"/>
        </w:rPr>
        <w:t xml:space="preserve">Results-oriented, enthusiastic and decisive </w:t>
      </w:r>
      <w:r w:rsidR="00DA5C25">
        <w:rPr>
          <w:rFonts w:ascii="Verdana" w:hAnsi="Verdana"/>
          <w:b w:val="0"/>
          <w:smallCaps w:val="0"/>
          <w:sz w:val="18"/>
        </w:rPr>
        <w:t>sales &amp; marketing</w:t>
      </w:r>
      <w:r>
        <w:rPr>
          <w:rFonts w:ascii="Verdana" w:hAnsi="Verdana"/>
          <w:b w:val="0"/>
          <w:smallCaps w:val="0"/>
          <w:sz w:val="18"/>
        </w:rPr>
        <w:t xml:space="preserve"> management professional with proven success in effective </w:t>
      </w:r>
      <w:r w:rsidR="005C1F91">
        <w:rPr>
          <w:rFonts w:ascii="Verdana" w:hAnsi="Verdana"/>
          <w:b w:val="0"/>
          <w:smallCaps w:val="0"/>
          <w:sz w:val="18"/>
        </w:rPr>
        <w:t>strategically</w:t>
      </w:r>
      <w:r>
        <w:rPr>
          <w:rFonts w:ascii="Verdana" w:hAnsi="Verdana"/>
          <w:b w:val="0"/>
          <w:smallCaps w:val="0"/>
          <w:sz w:val="18"/>
        </w:rPr>
        <w:t xml:space="preserve">, seamless operations as well as efficient and time bound implementation of plans and initiatives, achieving sales </w:t>
      </w:r>
      <w:proofErr w:type="gramStart"/>
      <w:r>
        <w:rPr>
          <w:rFonts w:ascii="Verdana" w:hAnsi="Verdana"/>
          <w:b w:val="0"/>
          <w:smallCaps w:val="0"/>
          <w:sz w:val="18"/>
        </w:rPr>
        <w:t>targets .</w:t>
      </w:r>
      <w:proofErr w:type="gramEnd"/>
      <w:r>
        <w:rPr>
          <w:rFonts w:ascii="Verdana" w:hAnsi="Verdana"/>
          <w:b w:val="0"/>
          <w:smallCaps w:val="0"/>
          <w:sz w:val="18"/>
        </w:rPr>
        <w:t xml:space="preserve"> A proactive individual with a logical approach to challenges, performing effectively within a highly pressurized working environment. </w:t>
      </w:r>
    </w:p>
    <w:p w:rsidR="002D6605" w:rsidRDefault="002D6605">
      <w:pPr>
        <w:pStyle w:val="Title"/>
        <w:jc w:val="both"/>
        <w:rPr>
          <w:rFonts w:ascii="Verdana" w:hAnsi="Verdana"/>
          <w:b w:val="0"/>
          <w:smallCaps w:val="0"/>
          <w:sz w:val="18"/>
        </w:rPr>
      </w:pPr>
    </w:p>
    <w:p w:rsidR="007E4398" w:rsidRDefault="007E4398" w:rsidP="007E4398">
      <w:pPr>
        <w:pStyle w:val="Title"/>
        <w:jc w:val="both"/>
        <w:rPr>
          <w:rFonts w:ascii="Verdana" w:hAnsi="Verdana"/>
          <w:b w:val="0"/>
          <w:smallCaps w:val="0"/>
          <w:sz w:val="18"/>
        </w:rPr>
      </w:pPr>
    </w:p>
    <w:p w:rsidR="002D6605" w:rsidRDefault="002D6605" w:rsidP="007E4398">
      <w:pPr>
        <w:pStyle w:val="Title"/>
        <w:jc w:val="both"/>
        <w:rPr>
          <w:rFonts w:ascii="Verdana" w:hAnsi="Verdana"/>
          <w:sz w:val="18"/>
          <w:shd w:val="clear" w:color="auto" w:fill="808080"/>
        </w:rPr>
      </w:pPr>
      <w:r>
        <w:rPr>
          <w:rFonts w:ascii="Verdana" w:hAnsi="Verdana"/>
          <w:b w:val="0"/>
          <w:smallCaps w:val="0"/>
          <w:sz w:val="18"/>
        </w:rPr>
        <w:t xml:space="preserve"> </w:t>
      </w:r>
      <w:r>
        <w:rPr>
          <w:rFonts w:ascii="Verdana" w:hAnsi="Verdana"/>
          <w:sz w:val="18"/>
          <w:shd w:val="clear" w:color="auto" w:fill="808080"/>
        </w:rPr>
        <w:t>CORE COMPETENCIES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84"/>
        <w:gridCol w:w="3240"/>
        <w:gridCol w:w="2939"/>
      </w:tblGrid>
      <w:tr w:rsidR="002D6605">
        <w:trPr>
          <w:jc w:val="center"/>
        </w:trPr>
        <w:tc>
          <w:tcPr>
            <w:tcW w:w="3084" w:type="dxa"/>
          </w:tcPr>
          <w:p w:rsidR="005758AF" w:rsidRDefault="005758AF">
            <w:pPr>
              <w:numPr>
                <w:ilvl w:val="0"/>
                <w:numId w:val="7"/>
              </w:numPr>
              <w:tabs>
                <w:tab w:val="left" w:pos="432"/>
              </w:tabs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Sales / Promotions</w:t>
            </w:r>
          </w:p>
          <w:p w:rsidR="00DA648B" w:rsidRDefault="00DA648B" w:rsidP="00DA648B">
            <w:pPr>
              <w:numPr>
                <w:ilvl w:val="0"/>
                <w:numId w:val="7"/>
              </w:numPr>
              <w:tabs>
                <w:tab w:val="left" w:pos="432"/>
              </w:tabs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</w:t>
            </w:r>
            <w:r w:rsidR="007E4398">
              <w:rPr>
                <w:rFonts w:ascii="Verdana" w:hAnsi="Verdana"/>
                <w:sz w:val="18"/>
              </w:rPr>
              <w:t>alling</w:t>
            </w:r>
          </w:p>
          <w:p w:rsidR="001B30E4" w:rsidRDefault="001B30E4" w:rsidP="00DA648B">
            <w:pPr>
              <w:numPr>
                <w:ilvl w:val="0"/>
                <w:numId w:val="7"/>
              </w:numPr>
              <w:tabs>
                <w:tab w:val="left" w:pos="432"/>
              </w:tabs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Quality</w:t>
            </w:r>
          </w:p>
          <w:p w:rsidR="00DA648B" w:rsidRDefault="00DA648B" w:rsidP="00DA648B">
            <w:pPr>
              <w:ind w:left="432"/>
              <w:jc w:val="both"/>
              <w:rPr>
                <w:rFonts w:ascii="Verdana" w:hAnsi="Verdana"/>
                <w:sz w:val="18"/>
              </w:rPr>
            </w:pPr>
          </w:p>
          <w:p w:rsidR="0058783A" w:rsidRDefault="0058783A" w:rsidP="0058783A">
            <w:pPr>
              <w:ind w:left="432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3240" w:type="dxa"/>
          </w:tcPr>
          <w:p w:rsidR="002D6605" w:rsidRPr="00F96488" w:rsidRDefault="00F96488" w:rsidP="00F96488">
            <w:pPr>
              <w:numPr>
                <w:ilvl w:val="0"/>
                <w:numId w:val="7"/>
              </w:numPr>
              <w:tabs>
                <w:tab w:val="left" w:pos="432"/>
              </w:tabs>
              <w:snapToGrid w:val="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P &amp; L Management</w:t>
            </w:r>
          </w:p>
          <w:p w:rsidR="00956D94" w:rsidRDefault="00956D94" w:rsidP="00956D94">
            <w:pPr>
              <w:numPr>
                <w:ilvl w:val="0"/>
                <w:numId w:val="7"/>
              </w:numPr>
              <w:tabs>
                <w:tab w:val="left" w:pos="432"/>
              </w:tabs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Inventory Managemen</w:t>
            </w:r>
            <w:r w:rsidR="001B30E4">
              <w:rPr>
                <w:rFonts w:ascii="Verdana" w:hAnsi="Verdana"/>
                <w:sz w:val="18"/>
              </w:rPr>
              <w:t>t</w:t>
            </w:r>
          </w:p>
          <w:p w:rsidR="001B30E4" w:rsidRPr="00956D94" w:rsidRDefault="001B30E4" w:rsidP="001B30E4">
            <w:pPr>
              <w:jc w:val="both"/>
              <w:rPr>
                <w:rFonts w:ascii="Verdana" w:hAnsi="Verdana"/>
                <w:sz w:val="18"/>
              </w:rPr>
            </w:pPr>
          </w:p>
          <w:p w:rsidR="002D6605" w:rsidRDefault="002D6605" w:rsidP="007E4398">
            <w:pPr>
              <w:ind w:left="432"/>
              <w:jc w:val="both"/>
              <w:rPr>
                <w:rFonts w:ascii="Verdana" w:hAnsi="Verdana"/>
                <w:sz w:val="18"/>
              </w:rPr>
            </w:pPr>
          </w:p>
          <w:p w:rsidR="002D6605" w:rsidRDefault="002D6605" w:rsidP="007E4398">
            <w:pPr>
              <w:ind w:left="432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2939" w:type="dxa"/>
          </w:tcPr>
          <w:p w:rsidR="001B409B" w:rsidRPr="001B409B" w:rsidRDefault="001B409B" w:rsidP="00F96488">
            <w:pPr>
              <w:ind w:left="144"/>
              <w:jc w:val="both"/>
              <w:rPr>
                <w:rFonts w:ascii="Verdana" w:hAnsi="Verdana"/>
                <w:sz w:val="18"/>
              </w:rPr>
            </w:pPr>
          </w:p>
          <w:p w:rsidR="002D6605" w:rsidRDefault="002D6605" w:rsidP="005758AF">
            <w:pPr>
              <w:tabs>
                <w:tab w:val="left" w:pos="432"/>
              </w:tabs>
              <w:ind w:left="432"/>
              <w:jc w:val="both"/>
              <w:rPr>
                <w:rFonts w:ascii="Verdana" w:hAnsi="Verdana"/>
                <w:sz w:val="18"/>
              </w:rPr>
            </w:pPr>
          </w:p>
        </w:tc>
      </w:tr>
    </w:tbl>
    <w:p w:rsidR="002D6605" w:rsidRDefault="00F96488">
      <w:pPr>
        <w:pStyle w:val="EXPERIENCEheader"/>
        <w:widowControl/>
        <w:pBdr>
          <w:bottom w:val="single" w:sz="4" w:space="1" w:color="000000"/>
        </w:pBdr>
        <w:jc w:val="both"/>
        <w:rPr>
          <w:rFonts w:ascii="Verdana" w:hAnsi="Verdana"/>
          <w:sz w:val="18"/>
          <w:shd w:val="clear" w:color="auto" w:fill="808080"/>
        </w:rPr>
      </w:pPr>
      <w:r>
        <w:rPr>
          <w:rFonts w:ascii="Verdana" w:hAnsi="Verdana"/>
          <w:sz w:val="18"/>
          <w:shd w:val="clear" w:color="auto" w:fill="808080"/>
        </w:rPr>
        <w:t xml:space="preserve">      </w:t>
      </w:r>
    </w:p>
    <w:p w:rsidR="002D6605" w:rsidRDefault="002D6605" w:rsidP="002926C8">
      <w:pPr>
        <w:pStyle w:val="EXPERIENCEheader"/>
        <w:widowControl/>
        <w:pBdr>
          <w:bottom w:val="single" w:sz="4" w:space="1" w:color="000000"/>
        </w:pBdr>
        <w:jc w:val="both"/>
        <w:rPr>
          <w:rFonts w:ascii="Verdana" w:hAnsi="Verdana"/>
          <w:sz w:val="18"/>
          <w:shd w:val="clear" w:color="auto" w:fill="808080"/>
        </w:rPr>
      </w:pPr>
      <w:r>
        <w:rPr>
          <w:rFonts w:ascii="Verdana" w:hAnsi="Verdana"/>
          <w:sz w:val="18"/>
          <w:shd w:val="clear" w:color="auto" w:fill="808080"/>
        </w:rPr>
        <w:t xml:space="preserve">PROFESSIONAL EXPERIENCE </w:t>
      </w:r>
    </w:p>
    <w:p w:rsidR="00956D94" w:rsidRPr="001B30E4" w:rsidRDefault="00956D94" w:rsidP="001B30E4">
      <w:pPr>
        <w:pStyle w:val="Heading1"/>
        <w:tabs>
          <w:tab w:val="left" w:pos="0"/>
        </w:tabs>
        <w:rPr>
          <w:rFonts w:ascii="Verdana" w:hAnsi="Verdana"/>
          <w:color w:val="00FF00"/>
          <w:sz w:val="18"/>
          <w:u w:val="single"/>
        </w:rPr>
      </w:pPr>
      <w:proofErr w:type="spellStart"/>
      <w:proofErr w:type="gramStart"/>
      <w:r w:rsidRPr="001B30E4">
        <w:rPr>
          <w:rFonts w:ascii="Verdana" w:hAnsi="Verdana"/>
          <w:sz w:val="18"/>
          <w:u w:val="single"/>
        </w:rPr>
        <w:t>july</w:t>
      </w:r>
      <w:proofErr w:type="spellEnd"/>
      <w:proofErr w:type="gramEnd"/>
      <w:r w:rsidRPr="001B30E4">
        <w:rPr>
          <w:rFonts w:ascii="Verdana" w:hAnsi="Verdana"/>
          <w:sz w:val="18"/>
          <w:u w:val="single"/>
        </w:rPr>
        <w:t xml:space="preserve">, 2017 to Present – </w:t>
      </w:r>
      <w:proofErr w:type="spellStart"/>
      <w:r w:rsidRPr="001B30E4">
        <w:rPr>
          <w:rFonts w:ascii="Verdana" w:hAnsi="Verdana"/>
          <w:sz w:val="18"/>
          <w:u w:val="single"/>
        </w:rPr>
        <w:t>Dataworld</w:t>
      </w:r>
      <w:proofErr w:type="spellEnd"/>
      <w:r w:rsidRPr="001B30E4">
        <w:rPr>
          <w:rFonts w:ascii="Verdana" w:hAnsi="Verdana"/>
          <w:sz w:val="18"/>
          <w:u w:val="single"/>
        </w:rPr>
        <w:t xml:space="preserve"> </w:t>
      </w:r>
      <w:r w:rsidR="00944901" w:rsidRPr="001B30E4">
        <w:rPr>
          <w:rFonts w:ascii="Verdana" w:hAnsi="Verdana"/>
          <w:sz w:val="18"/>
          <w:u w:val="single"/>
        </w:rPr>
        <w:t>info system Pvt. Ltd.</w:t>
      </w:r>
    </w:p>
    <w:p w:rsidR="00944901" w:rsidRDefault="00944901" w:rsidP="00944901"/>
    <w:p w:rsidR="00944901" w:rsidRPr="00944901" w:rsidRDefault="00944901" w:rsidP="00944901">
      <w:r>
        <w:rPr>
          <w:rFonts w:ascii="Arial" w:hAnsi="Arial" w:cs="Arial"/>
          <w:color w:val="51565B"/>
          <w:sz w:val="21"/>
          <w:szCs w:val="21"/>
          <w:shd w:val="clear" w:color="auto" w:fill="F1F1F1"/>
        </w:rPr>
        <w:t xml:space="preserve">Data World </w:t>
      </w:r>
      <w:proofErr w:type="spellStart"/>
      <w:r>
        <w:rPr>
          <w:rFonts w:ascii="Arial" w:hAnsi="Arial" w:cs="Arial"/>
          <w:color w:val="51565B"/>
          <w:sz w:val="21"/>
          <w:szCs w:val="21"/>
          <w:shd w:val="clear" w:color="auto" w:fill="F1F1F1"/>
        </w:rPr>
        <w:t>developes</w:t>
      </w:r>
      <w:proofErr w:type="spellEnd"/>
      <w:r>
        <w:rPr>
          <w:rFonts w:ascii="Arial" w:hAnsi="Arial" w:cs="Arial"/>
          <w:color w:val="51565B"/>
          <w:sz w:val="21"/>
          <w:szCs w:val="21"/>
          <w:shd w:val="clear" w:color="auto" w:fill="F1F1F1"/>
        </w:rPr>
        <w:t xml:space="preserve"> solutions on Proprietary GIS Platforms as well as on Open Source technologies. We offer end to end services such as Requirements Analysis, Solution Design, Application Development and Integration on Desktop/Web/Mobile platforms. Tools and Technologies supported</w:t>
      </w:r>
    </w:p>
    <w:p w:rsidR="00956D94" w:rsidRDefault="00956D94" w:rsidP="0081311D">
      <w:pPr>
        <w:pStyle w:val="Heading1"/>
        <w:tabs>
          <w:tab w:val="left" w:pos="0"/>
        </w:tabs>
        <w:rPr>
          <w:rFonts w:ascii="Verdana" w:hAnsi="Verdana"/>
          <w:sz w:val="18"/>
          <w:u w:val="single"/>
        </w:rPr>
      </w:pPr>
    </w:p>
    <w:p w:rsidR="00956D94" w:rsidRDefault="00926A2F" w:rsidP="0081311D">
      <w:pPr>
        <w:pStyle w:val="Heading1"/>
        <w:tabs>
          <w:tab w:val="left" w:pos="0"/>
        </w:tabs>
        <w:rPr>
          <w:rFonts w:ascii="Verdana" w:hAnsi="Verdana"/>
          <w:sz w:val="18"/>
        </w:rPr>
      </w:pPr>
      <w:r w:rsidRPr="001B30E4">
        <w:rPr>
          <w:rFonts w:ascii="Verdana" w:hAnsi="Verdana"/>
          <w:sz w:val="18"/>
        </w:rPr>
        <w:t xml:space="preserve">Role: </w:t>
      </w:r>
      <w:proofErr w:type="gramStart"/>
      <w:r w:rsidRPr="001B30E4">
        <w:rPr>
          <w:rFonts w:ascii="Verdana" w:hAnsi="Verdana"/>
          <w:sz w:val="18"/>
        </w:rPr>
        <w:t xml:space="preserve">Quality </w:t>
      </w:r>
      <w:r w:rsidR="008E68BA" w:rsidRPr="001B30E4">
        <w:rPr>
          <w:rFonts w:ascii="Verdana" w:hAnsi="Verdana"/>
          <w:sz w:val="18"/>
        </w:rPr>
        <w:t xml:space="preserve"> Executive</w:t>
      </w:r>
      <w:proofErr w:type="gramEnd"/>
      <w:r w:rsidR="008E68BA" w:rsidRPr="001B30E4">
        <w:rPr>
          <w:rFonts w:ascii="Verdana" w:hAnsi="Verdana"/>
          <w:sz w:val="18"/>
        </w:rPr>
        <w:t xml:space="preserve"> </w:t>
      </w:r>
      <w:r w:rsidR="0082236D" w:rsidRPr="001B30E4">
        <w:rPr>
          <w:rFonts w:ascii="Verdana" w:hAnsi="Verdana"/>
          <w:sz w:val="18"/>
        </w:rPr>
        <w:t>–</w:t>
      </w:r>
      <w:r w:rsidR="008E68BA" w:rsidRPr="001B30E4">
        <w:rPr>
          <w:rFonts w:ascii="Verdana" w:hAnsi="Verdana"/>
          <w:sz w:val="18"/>
        </w:rPr>
        <w:t xml:space="preserve"> </w:t>
      </w:r>
      <w:r w:rsidR="0082236D" w:rsidRPr="001B30E4">
        <w:rPr>
          <w:rFonts w:ascii="Verdana" w:hAnsi="Verdana"/>
          <w:sz w:val="18"/>
        </w:rPr>
        <w:t>check the quality of the data which is passed by QA1</w:t>
      </w:r>
    </w:p>
    <w:p w:rsidR="001B30E4" w:rsidRPr="001B30E4" w:rsidRDefault="001B30E4" w:rsidP="001B30E4">
      <w:pPr>
        <w:rPr>
          <w:highlight w:val="darkGray"/>
        </w:rPr>
      </w:pPr>
    </w:p>
    <w:p w:rsidR="001B30E4" w:rsidRDefault="001B30E4" w:rsidP="001B30E4">
      <w:r w:rsidRPr="001B30E4">
        <w:rPr>
          <w:highlight w:val="darkGray"/>
        </w:rPr>
        <w:t>____________________________________________________________________________________</w:t>
      </w:r>
    </w:p>
    <w:p w:rsidR="001B30E4" w:rsidRDefault="001B30E4" w:rsidP="001B30E4">
      <w:pPr>
        <w:pStyle w:val="Heading1"/>
        <w:numPr>
          <w:ilvl w:val="0"/>
          <w:numId w:val="0"/>
        </w:numPr>
        <w:rPr>
          <w:b w:val="0"/>
          <w:bCs w:val="0"/>
          <w:sz w:val="24"/>
          <w:szCs w:val="20"/>
        </w:rPr>
      </w:pPr>
    </w:p>
    <w:p w:rsidR="003455BB" w:rsidRPr="00944901" w:rsidRDefault="009528B6" w:rsidP="001B30E4">
      <w:pPr>
        <w:pStyle w:val="Heading1"/>
        <w:numPr>
          <w:ilvl w:val="0"/>
          <w:numId w:val="0"/>
        </w:numPr>
        <w:rPr>
          <w:rFonts w:ascii="Verdana" w:hAnsi="Verdana"/>
          <w:sz w:val="18"/>
          <w:u w:val="single"/>
        </w:rPr>
      </w:pPr>
      <w:r w:rsidRPr="00944901">
        <w:rPr>
          <w:rFonts w:ascii="Verdana" w:hAnsi="Verdana"/>
          <w:sz w:val="18"/>
          <w:u w:val="single"/>
        </w:rPr>
        <w:t>A</w:t>
      </w:r>
      <w:r w:rsidR="00FE2C3A" w:rsidRPr="00944901">
        <w:rPr>
          <w:rFonts w:ascii="Verdana" w:hAnsi="Verdana"/>
          <w:sz w:val="18"/>
          <w:u w:val="single"/>
        </w:rPr>
        <w:t>ug, 2016</w:t>
      </w:r>
      <w:r w:rsidR="00956D94" w:rsidRPr="00944901">
        <w:rPr>
          <w:rFonts w:ascii="Verdana" w:hAnsi="Verdana"/>
          <w:sz w:val="18"/>
          <w:u w:val="single"/>
        </w:rPr>
        <w:t xml:space="preserve"> to June 2017</w:t>
      </w:r>
      <w:r w:rsidR="003455BB" w:rsidRPr="00944901">
        <w:rPr>
          <w:rFonts w:ascii="Verdana" w:hAnsi="Verdana"/>
          <w:sz w:val="18"/>
          <w:u w:val="single"/>
        </w:rPr>
        <w:t xml:space="preserve"> – </w:t>
      </w:r>
      <w:r w:rsidRPr="00944901">
        <w:rPr>
          <w:rFonts w:ascii="Verdana" w:hAnsi="Verdana"/>
          <w:sz w:val="18"/>
          <w:u w:val="single"/>
        </w:rPr>
        <w:t>R</w:t>
      </w:r>
      <w:r w:rsidR="00FE2C3A" w:rsidRPr="00944901">
        <w:rPr>
          <w:rFonts w:ascii="Verdana" w:hAnsi="Verdana"/>
          <w:sz w:val="18"/>
          <w:u w:val="single"/>
        </w:rPr>
        <w:t>eliance Retail Pvt. Ltd.</w:t>
      </w:r>
    </w:p>
    <w:p w:rsidR="003455BB" w:rsidRDefault="003455BB" w:rsidP="003455BB"/>
    <w:p w:rsidR="00102538" w:rsidRDefault="00FE2C3A" w:rsidP="00102538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Reliance retail is the retail in</w:t>
      </w:r>
      <w:r w:rsidR="00257BAF">
        <w:rPr>
          <w:rFonts w:ascii="Helvetica" w:hAnsi="Helvetica"/>
          <w:color w:val="333333"/>
          <w:sz w:val="21"/>
          <w:szCs w:val="21"/>
          <w:shd w:val="clear" w:color="auto" w:fill="FFFFFF"/>
        </w:rPr>
        <w:t>i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tiative of the group and an epicenter of our consumer facing b</w:t>
      </w:r>
      <w:r w:rsidR="00257BAF">
        <w:rPr>
          <w:rFonts w:ascii="Helvetica" w:hAnsi="Helvetica"/>
          <w:color w:val="333333"/>
          <w:sz w:val="21"/>
          <w:szCs w:val="21"/>
          <w:shd w:val="clear" w:color="auto" w:fill="FFFFFF"/>
        </w:rPr>
        <w:t>usinesses</w:t>
      </w:r>
      <w:r w:rsidR="00DC74D9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  <w:r w:rsidR="00257BA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It has in a short time forged strong and enduring bonds with millions of consumers by providing them unlimited </w:t>
      </w:r>
      <w:proofErr w:type="gramStart"/>
      <w:r w:rsidR="00257BAF">
        <w:rPr>
          <w:rFonts w:ascii="Helvetica" w:hAnsi="Helvetica"/>
          <w:color w:val="333333"/>
          <w:sz w:val="21"/>
          <w:szCs w:val="21"/>
          <w:shd w:val="clear" w:color="auto" w:fill="FFFFFF"/>
        </w:rPr>
        <w:t>choice ,</w:t>
      </w:r>
      <w:proofErr w:type="gramEnd"/>
      <w:r w:rsidR="00257BA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outstanding value proposition , superior quality and unmatched experience across all its retail stores.</w:t>
      </w:r>
    </w:p>
    <w:p w:rsidR="009528B6" w:rsidRDefault="009528B6" w:rsidP="00102538">
      <w:pPr>
        <w:rPr>
          <w:highlight w:val="darkGray"/>
        </w:rPr>
      </w:pPr>
    </w:p>
    <w:p w:rsidR="00102538" w:rsidRPr="009528B6" w:rsidRDefault="00DC74D9" w:rsidP="005C205B">
      <w:pPr>
        <w:rPr>
          <w:bCs/>
          <w:highlight w:val="darkGray"/>
        </w:rPr>
      </w:pPr>
      <w:r>
        <w:rPr>
          <w:rFonts w:ascii="Verdana" w:hAnsi="Verdana"/>
          <w:b/>
          <w:sz w:val="18"/>
        </w:rPr>
        <w:t xml:space="preserve">Role: </w:t>
      </w:r>
      <w:r w:rsidR="00257BAF">
        <w:rPr>
          <w:rFonts w:ascii="Verdana" w:hAnsi="Verdana"/>
          <w:b/>
          <w:sz w:val="18"/>
        </w:rPr>
        <w:t>sales associates –</w:t>
      </w:r>
      <w:r w:rsidR="00257BAF" w:rsidRPr="009528B6">
        <w:rPr>
          <w:rFonts w:ascii="Verdana" w:hAnsi="Verdana"/>
          <w:bCs/>
          <w:sz w:val="18"/>
        </w:rPr>
        <w:t xml:space="preserve">including working closely with customers to determines their needs, answer their questions about our product and recommend the right </w:t>
      </w:r>
      <w:proofErr w:type="gramStart"/>
      <w:r w:rsidR="00257BAF" w:rsidRPr="009528B6">
        <w:rPr>
          <w:rFonts w:ascii="Verdana" w:hAnsi="Verdana"/>
          <w:bCs/>
          <w:sz w:val="18"/>
        </w:rPr>
        <w:t xml:space="preserve">solutions  </w:t>
      </w:r>
      <w:r w:rsidR="005C205B" w:rsidRPr="009528B6">
        <w:rPr>
          <w:rFonts w:ascii="Verdana" w:hAnsi="Verdana"/>
          <w:bCs/>
          <w:sz w:val="18"/>
        </w:rPr>
        <w:t>.</w:t>
      </w:r>
      <w:proofErr w:type="gramEnd"/>
    </w:p>
    <w:p w:rsidR="00102538" w:rsidRDefault="00102538" w:rsidP="00102538">
      <w:pPr>
        <w:rPr>
          <w:highlight w:val="darkGray"/>
        </w:rPr>
      </w:pPr>
    </w:p>
    <w:p w:rsidR="00102538" w:rsidRDefault="00102538" w:rsidP="00102538">
      <w:r w:rsidRPr="005E0500">
        <w:rPr>
          <w:highlight w:val="darkGray"/>
        </w:rPr>
        <w:t>____________________________________________________________________________________</w:t>
      </w:r>
    </w:p>
    <w:p w:rsidR="00311321" w:rsidRPr="009528B6" w:rsidRDefault="00012BAA" w:rsidP="0067502A">
      <w:pPr>
        <w:pStyle w:val="Heading1"/>
        <w:tabs>
          <w:tab w:val="left" w:pos="0"/>
        </w:tabs>
        <w:rPr>
          <w:rFonts w:ascii="Verdana" w:hAnsi="Verdana"/>
          <w:sz w:val="18"/>
          <w:u w:val="single"/>
        </w:rPr>
      </w:pPr>
      <w:r w:rsidRPr="009528B6">
        <w:rPr>
          <w:rFonts w:ascii="Verdana" w:hAnsi="Verdana"/>
          <w:sz w:val="18"/>
          <w:u w:val="single"/>
        </w:rPr>
        <w:t>Feb, 2016</w:t>
      </w:r>
      <w:r w:rsidR="005C205B" w:rsidRPr="009528B6">
        <w:rPr>
          <w:rFonts w:ascii="Verdana" w:hAnsi="Verdana"/>
          <w:sz w:val="18"/>
          <w:u w:val="single"/>
        </w:rPr>
        <w:t xml:space="preserve"> to </w:t>
      </w:r>
      <w:r w:rsidRPr="009528B6">
        <w:rPr>
          <w:rFonts w:ascii="Verdana" w:hAnsi="Verdana"/>
          <w:sz w:val="18"/>
          <w:u w:val="single"/>
        </w:rPr>
        <w:t>July</w:t>
      </w:r>
      <w:r w:rsidR="003455BB" w:rsidRPr="009528B6">
        <w:rPr>
          <w:rFonts w:ascii="Verdana" w:hAnsi="Verdana"/>
          <w:sz w:val="18"/>
          <w:u w:val="single"/>
        </w:rPr>
        <w:t>, 2016</w:t>
      </w:r>
      <w:r w:rsidR="00311321" w:rsidRPr="009528B6">
        <w:rPr>
          <w:rFonts w:ascii="Verdana" w:hAnsi="Verdana"/>
          <w:sz w:val="18"/>
          <w:u w:val="single"/>
        </w:rPr>
        <w:t xml:space="preserve"> –</w:t>
      </w:r>
      <w:r w:rsidRPr="009528B6">
        <w:rPr>
          <w:rFonts w:ascii="Verdana" w:hAnsi="Verdana"/>
          <w:sz w:val="18"/>
          <w:u w:val="single"/>
        </w:rPr>
        <w:t xml:space="preserve"> Expert Global Pvt. Ltd.</w:t>
      </w:r>
    </w:p>
    <w:p w:rsidR="00FE2C3A" w:rsidRPr="00FE2C3A" w:rsidRDefault="00FE2C3A" w:rsidP="00FE2C3A"/>
    <w:p w:rsidR="00CA71D2" w:rsidRDefault="00012BAA" w:rsidP="008F080B">
      <w:pPr>
        <w:pStyle w:val="BodyText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Expert Global Pvt. Ltd. –</w:t>
      </w:r>
      <w:r>
        <w:rPr>
          <w:rFonts w:ascii="Verdana" w:hAnsi="Verdana"/>
          <w:bCs/>
          <w:sz w:val="18"/>
        </w:rPr>
        <w:t>Expert global</w:t>
      </w:r>
      <w:r>
        <w:rPr>
          <w:rFonts w:ascii="Verdana" w:hAnsi="Verdana"/>
          <w:sz w:val="18"/>
        </w:rPr>
        <w:t xml:space="preserve"> solution is an independent engineering design and services company.</w:t>
      </w:r>
    </w:p>
    <w:p w:rsidR="00FE2C3A" w:rsidRDefault="00FE2C3A" w:rsidP="008F080B">
      <w:pPr>
        <w:pStyle w:val="BodyText"/>
        <w:jc w:val="both"/>
        <w:rPr>
          <w:rFonts w:ascii="Verdana" w:hAnsi="Verdana"/>
          <w:b/>
          <w:sz w:val="18"/>
        </w:rPr>
      </w:pPr>
    </w:p>
    <w:p w:rsidR="00CA71D2" w:rsidRPr="001B30E4" w:rsidRDefault="00CA71D2" w:rsidP="008F080B">
      <w:pPr>
        <w:pStyle w:val="BodyText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b/>
          <w:sz w:val="18"/>
        </w:rPr>
        <w:t>Role:</w:t>
      </w:r>
      <w:r w:rsidR="00B7539A">
        <w:rPr>
          <w:rFonts w:ascii="Verdana" w:hAnsi="Verdana"/>
          <w:b/>
          <w:sz w:val="18"/>
        </w:rPr>
        <w:t xml:space="preserve"> </w:t>
      </w:r>
      <w:r w:rsidR="00012BAA">
        <w:rPr>
          <w:rFonts w:ascii="Verdana" w:hAnsi="Verdana"/>
          <w:b/>
          <w:sz w:val="18"/>
        </w:rPr>
        <w:t xml:space="preserve">Business Development officer </w:t>
      </w:r>
      <w:r w:rsidR="00FE2C3A">
        <w:rPr>
          <w:rFonts w:ascii="Verdana" w:hAnsi="Verdana"/>
          <w:b/>
          <w:sz w:val="18"/>
        </w:rPr>
        <w:t xml:space="preserve">– </w:t>
      </w:r>
      <w:r w:rsidR="00FE2C3A">
        <w:rPr>
          <w:rFonts w:ascii="Verdana" w:hAnsi="Verdana"/>
          <w:bCs/>
          <w:sz w:val="18"/>
        </w:rPr>
        <w:t>Business development officers create marketing and business plans to achieve company revenue goals</w:t>
      </w:r>
      <w:proofErr w:type="gramStart"/>
      <w:r w:rsidR="00FE2C3A">
        <w:rPr>
          <w:rFonts w:ascii="Verdana" w:hAnsi="Verdana"/>
          <w:bCs/>
          <w:sz w:val="18"/>
        </w:rPr>
        <w:t>.</w:t>
      </w:r>
      <w:r>
        <w:rPr>
          <w:rFonts w:ascii="Verdana" w:hAnsi="Verdana"/>
          <w:i/>
          <w:sz w:val="18"/>
        </w:rPr>
        <w:t>.</w:t>
      </w:r>
      <w:proofErr w:type="gramEnd"/>
      <w:r>
        <w:rPr>
          <w:rFonts w:ascii="Verdana" w:hAnsi="Verdana"/>
          <w:i/>
          <w:sz w:val="18"/>
        </w:rPr>
        <w:t xml:space="preserve"> </w:t>
      </w:r>
    </w:p>
    <w:p w:rsidR="00311321" w:rsidRDefault="005E0500" w:rsidP="00311321">
      <w:r w:rsidRPr="005E0500">
        <w:rPr>
          <w:highlight w:val="darkGray"/>
        </w:rPr>
        <w:t>____________________________________________________________________________________</w:t>
      </w:r>
    </w:p>
    <w:p w:rsidR="002D6605" w:rsidRPr="001B30E4" w:rsidRDefault="00536BD9" w:rsidP="001B30E4">
      <w:pPr>
        <w:pStyle w:val="Heading1"/>
        <w:tabs>
          <w:tab w:val="left" w:pos="0"/>
        </w:tabs>
        <w:rPr>
          <w:rFonts w:ascii="Verdana" w:hAnsi="Verdana"/>
          <w:color w:val="00FF00"/>
          <w:sz w:val="18"/>
        </w:rPr>
      </w:pPr>
      <w:r w:rsidRPr="001B30E4">
        <w:rPr>
          <w:rFonts w:ascii="Verdana" w:hAnsi="Verdana"/>
          <w:sz w:val="18"/>
          <w:u w:val="single"/>
        </w:rPr>
        <w:t>Feb</w:t>
      </w:r>
      <w:r w:rsidR="00012BAA" w:rsidRPr="001B30E4">
        <w:rPr>
          <w:rFonts w:ascii="Verdana" w:hAnsi="Verdana"/>
          <w:sz w:val="18"/>
          <w:u w:val="single"/>
        </w:rPr>
        <w:t>, 2015 to Jan</w:t>
      </w:r>
      <w:r w:rsidRPr="001B30E4">
        <w:rPr>
          <w:rFonts w:ascii="Verdana" w:hAnsi="Verdana"/>
          <w:sz w:val="18"/>
          <w:u w:val="single"/>
        </w:rPr>
        <w:t xml:space="preserve">, 2016- I-Energizer </w:t>
      </w:r>
      <w:proofErr w:type="spellStart"/>
      <w:r w:rsidRPr="001B30E4">
        <w:rPr>
          <w:rFonts w:ascii="Verdana" w:hAnsi="Verdana"/>
          <w:sz w:val="18"/>
          <w:u w:val="single"/>
        </w:rPr>
        <w:t>pvt.</w:t>
      </w:r>
      <w:proofErr w:type="spellEnd"/>
      <w:r w:rsidRPr="001B30E4">
        <w:rPr>
          <w:rFonts w:ascii="Verdana" w:hAnsi="Verdana"/>
          <w:sz w:val="18"/>
          <w:u w:val="single"/>
        </w:rPr>
        <w:t xml:space="preserve"> Ltd.</w:t>
      </w:r>
    </w:p>
    <w:p w:rsidR="00CB7B8C" w:rsidRDefault="00CB7B8C" w:rsidP="00CB7B8C">
      <w:pPr>
        <w:pStyle w:val="BodyText"/>
        <w:jc w:val="both"/>
        <w:rPr>
          <w:rFonts w:ascii="Verdana" w:hAnsi="Verdana"/>
          <w:i/>
          <w:sz w:val="18"/>
        </w:rPr>
      </w:pPr>
    </w:p>
    <w:p w:rsidR="00CB7B8C" w:rsidRPr="00536BD9" w:rsidRDefault="00CB7B8C" w:rsidP="00CB7B8C">
      <w:pPr>
        <w:pStyle w:val="Heading1"/>
        <w:tabs>
          <w:tab w:val="left" w:pos="0"/>
        </w:tabs>
        <w:rPr>
          <w:rFonts w:ascii="Verdana" w:hAnsi="Verdana"/>
          <w:b w:val="0"/>
          <w:bCs w:val="0"/>
          <w:sz w:val="18"/>
        </w:rPr>
      </w:pPr>
      <w:r w:rsidRPr="00F87E88">
        <w:rPr>
          <w:rFonts w:ascii="Verdana" w:hAnsi="Verdana"/>
          <w:sz w:val="18"/>
          <w:u w:val="single"/>
        </w:rPr>
        <w:t xml:space="preserve"> </w:t>
      </w:r>
      <w:r w:rsidR="00F96488">
        <w:rPr>
          <w:rFonts w:ascii="Verdana" w:hAnsi="Verdana"/>
          <w:sz w:val="18"/>
          <w:u w:val="single"/>
        </w:rPr>
        <w:t xml:space="preserve">I-Energizer – </w:t>
      </w:r>
      <w:r w:rsidR="00F96488" w:rsidRPr="00536BD9">
        <w:rPr>
          <w:rFonts w:ascii="Verdana" w:hAnsi="Verdana"/>
          <w:b w:val="0"/>
          <w:bCs w:val="0"/>
          <w:sz w:val="18"/>
        </w:rPr>
        <w:t xml:space="preserve">I Energizer </w:t>
      </w:r>
      <w:r w:rsidR="008328F4" w:rsidRPr="00536BD9">
        <w:rPr>
          <w:rFonts w:ascii="Verdana" w:hAnsi="Verdana"/>
          <w:b w:val="0"/>
          <w:bCs w:val="0"/>
          <w:sz w:val="18"/>
        </w:rPr>
        <w:t>is a global provider of business process outsourcing (BPO) solutio</w:t>
      </w:r>
      <w:r w:rsidR="00D106C3" w:rsidRPr="00536BD9">
        <w:rPr>
          <w:rFonts w:ascii="Verdana" w:hAnsi="Verdana"/>
          <w:b w:val="0"/>
          <w:bCs w:val="0"/>
          <w:sz w:val="18"/>
        </w:rPr>
        <w:t xml:space="preserve">ns, </w:t>
      </w:r>
      <w:proofErr w:type="gramStart"/>
      <w:r w:rsidR="00D106C3" w:rsidRPr="00536BD9">
        <w:rPr>
          <w:rFonts w:ascii="Verdana" w:hAnsi="Verdana"/>
          <w:b w:val="0"/>
          <w:bCs w:val="0"/>
          <w:sz w:val="18"/>
        </w:rPr>
        <w:t>From</w:t>
      </w:r>
      <w:proofErr w:type="gramEnd"/>
      <w:r w:rsidR="00D106C3" w:rsidRPr="00536BD9">
        <w:rPr>
          <w:rFonts w:ascii="Verdana" w:hAnsi="Verdana"/>
          <w:b w:val="0"/>
          <w:bCs w:val="0"/>
          <w:sz w:val="18"/>
        </w:rPr>
        <w:t xml:space="preserve"> customer service and collections, to chat, claims and investor</w:t>
      </w:r>
      <w:r w:rsidR="00536BD9" w:rsidRPr="00536BD9">
        <w:rPr>
          <w:rFonts w:ascii="Verdana" w:hAnsi="Verdana"/>
          <w:b w:val="0"/>
          <w:bCs w:val="0"/>
          <w:sz w:val="18"/>
        </w:rPr>
        <w:t xml:space="preserve"> relations.</w:t>
      </w:r>
    </w:p>
    <w:p w:rsidR="001B30E4" w:rsidRDefault="001B30E4" w:rsidP="0067502A">
      <w:pPr>
        <w:pStyle w:val="BodyText"/>
        <w:jc w:val="both"/>
      </w:pPr>
    </w:p>
    <w:p w:rsidR="00CB7B8C" w:rsidRDefault="00CB7B8C" w:rsidP="0067502A">
      <w:pPr>
        <w:pStyle w:val="BodyText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b/>
          <w:sz w:val="18"/>
        </w:rPr>
        <w:lastRenderedPageBreak/>
        <w:t xml:space="preserve">Role: </w:t>
      </w:r>
      <w:r w:rsidR="00536BD9">
        <w:rPr>
          <w:rFonts w:ascii="Verdana" w:hAnsi="Verdana"/>
          <w:b/>
          <w:sz w:val="18"/>
        </w:rPr>
        <w:t xml:space="preserve">customer support- </w:t>
      </w:r>
      <w:r w:rsidR="00536BD9">
        <w:rPr>
          <w:rFonts w:ascii="Verdana" w:hAnsi="Verdana"/>
          <w:bCs/>
          <w:sz w:val="18"/>
        </w:rPr>
        <w:t>customer support is a range of customer services to assist customer in making cost effective and correct use of a product.</w:t>
      </w:r>
      <w:r w:rsidR="0067502A">
        <w:rPr>
          <w:rFonts w:ascii="Verdana" w:hAnsi="Verdana"/>
          <w:i/>
          <w:sz w:val="18"/>
        </w:rPr>
        <w:t xml:space="preserve"> </w:t>
      </w:r>
    </w:p>
    <w:p w:rsidR="009528B6" w:rsidRDefault="009528B6" w:rsidP="0067502A">
      <w:pPr>
        <w:pStyle w:val="BodyText"/>
        <w:jc w:val="both"/>
        <w:rPr>
          <w:rFonts w:ascii="Verdana" w:hAnsi="Verdana"/>
          <w:i/>
          <w:sz w:val="18"/>
        </w:rPr>
      </w:pPr>
    </w:p>
    <w:p w:rsidR="00CB7B8C" w:rsidRDefault="00CB7B8C" w:rsidP="00CB7B8C">
      <w:pPr>
        <w:pStyle w:val="BodyText"/>
        <w:jc w:val="both"/>
        <w:rPr>
          <w:rFonts w:ascii="Verdana" w:hAnsi="Verdana"/>
          <w:i/>
          <w:sz w:val="18"/>
        </w:rPr>
      </w:pPr>
    </w:p>
    <w:p w:rsidR="00B97709" w:rsidRDefault="00B97709" w:rsidP="003C6F33">
      <w:pPr>
        <w:jc w:val="both"/>
        <w:rPr>
          <w:rFonts w:ascii="Verdana" w:hAnsi="Verdana"/>
          <w:b/>
          <w:i/>
          <w:sz w:val="18"/>
          <w:shd w:val="clear" w:color="auto" w:fill="808080"/>
        </w:rPr>
      </w:pPr>
    </w:p>
    <w:p w:rsidR="003C6F33" w:rsidRDefault="003C6F33" w:rsidP="003C6F33">
      <w:pPr>
        <w:jc w:val="both"/>
        <w:rPr>
          <w:rFonts w:ascii="Century Gothic" w:hAnsi="Century Gothic"/>
          <w:sz w:val="20"/>
        </w:rPr>
      </w:pPr>
      <w:r>
        <w:rPr>
          <w:rFonts w:ascii="Verdana" w:hAnsi="Verdana"/>
          <w:b/>
          <w:i/>
          <w:sz w:val="18"/>
          <w:shd w:val="clear" w:color="auto" w:fill="808080"/>
        </w:rPr>
        <w:t>JOB RESPONSIBILITIES:</w:t>
      </w:r>
    </w:p>
    <w:p w:rsidR="00165267" w:rsidRDefault="00165267" w:rsidP="00165267">
      <w:pPr>
        <w:tabs>
          <w:tab w:val="left" w:pos="2160"/>
        </w:tabs>
        <w:ind w:left="720"/>
        <w:jc w:val="both"/>
        <w:rPr>
          <w:rFonts w:ascii="Verdana" w:hAnsi="Verdana"/>
          <w:b/>
          <w:sz w:val="18"/>
        </w:rPr>
      </w:pPr>
    </w:p>
    <w:p w:rsidR="0067502A" w:rsidRPr="009528B6" w:rsidRDefault="00165267" w:rsidP="009528B6">
      <w:pPr>
        <w:tabs>
          <w:tab w:val="left" w:pos="2160"/>
        </w:tabs>
        <w:ind w:left="720"/>
        <w:jc w:val="both"/>
        <w:rPr>
          <w:rFonts w:ascii="Verdana" w:hAnsi="Verdana"/>
          <w:b/>
          <w:sz w:val="18"/>
        </w:rPr>
      </w:pPr>
      <w:r w:rsidRPr="00165267">
        <w:rPr>
          <w:rFonts w:ascii="Verdana" w:hAnsi="Verdana"/>
          <w:b/>
          <w:sz w:val="18"/>
        </w:rPr>
        <w:t>Retail Management</w:t>
      </w:r>
    </w:p>
    <w:p w:rsidR="003C6F33" w:rsidRDefault="003C6F33" w:rsidP="003C6F33">
      <w:pPr>
        <w:numPr>
          <w:ilvl w:val="0"/>
          <w:numId w:val="12"/>
        </w:numPr>
        <w:tabs>
          <w:tab w:val="left" w:pos="720"/>
          <w:tab w:val="left" w:pos="216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Helping the front team to increase the sales and achieving the targets.</w:t>
      </w:r>
    </w:p>
    <w:p w:rsidR="00FF1157" w:rsidRPr="00AB4F5D" w:rsidRDefault="00FF1157" w:rsidP="003C6F33">
      <w:pPr>
        <w:numPr>
          <w:ilvl w:val="0"/>
          <w:numId w:val="12"/>
        </w:numPr>
        <w:tabs>
          <w:tab w:val="left" w:pos="720"/>
          <w:tab w:val="left" w:pos="216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Daily report sales report and update sales and stock inventory.</w:t>
      </w:r>
    </w:p>
    <w:p w:rsidR="00165267" w:rsidRDefault="00165267" w:rsidP="00165267">
      <w:pPr>
        <w:tabs>
          <w:tab w:val="left" w:pos="2160"/>
        </w:tabs>
        <w:ind w:left="720"/>
        <w:jc w:val="both"/>
        <w:rPr>
          <w:rFonts w:ascii="Verdana" w:hAnsi="Verdana"/>
          <w:sz w:val="18"/>
        </w:rPr>
      </w:pPr>
    </w:p>
    <w:p w:rsidR="00165267" w:rsidRPr="00165267" w:rsidRDefault="00165267" w:rsidP="00165267">
      <w:pPr>
        <w:tabs>
          <w:tab w:val="left" w:pos="2160"/>
        </w:tabs>
        <w:ind w:left="720"/>
        <w:jc w:val="both"/>
        <w:rPr>
          <w:rFonts w:ascii="Verdana" w:hAnsi="Verdana"/>
          <w:b/>
          <w:sz w:val="18"/>
        </w:rPr>
      </w:pPr>
      <w:r w:rsidRPr="00165267">
        <w:rPr>
          <w:rFonts w:ascii="Verdana" w:hAnsi="Verdana"/>
          <w:b/>
          <w:sz w:val="18"/>
        </w:rPr>
        <w:t>BPO Management</w:t>
      </w:r>
    </w:p>
    <w:p w:rsidR="008D4A41" w:rsidRPr="00FF1157" w:rsidRDefault="0067502A" w:rsidP="00FF1157">
      <w:pPr>
        <w:pStyle w:val="ListParagraph"/>
        <w:numPr>
          <w:ilvl w:val="0"/>
          <w:numId w:val="15"/>
        </w:numPr>
        <w:tabs>
          <w:tab w:val="left" w:pos="540"/>
        </w:tabs>
        <w:jc w:val="both"/>
        <w:rPr>
          <w:rFonts w:ascii="Verdana" w:hAnsi="Verdana"/>
          <w:sz w:val="18"/>
        </w:rPr>
      </w:pPr>
      <w:r w:rsidRPr="00FF1157">
        <w:rPr>
          <w:rFonts w:ascii="Verdana" w:hAnsi="Verdana"/>
          <w:sz w:val="18"/>
        </w:rPr>
        <w:t>Helping the front team to increase the sales and achieving the targets</w:t>
      </w:r>
      <w:r w:rsidR="00FF1157">
        <w:rPr>
          <w:rFonts w:ascii="Verdana" w:hAnsi="Verdana"/>
          <w:sz w:val="18"/>
        </w:rPr>
        <w:t>.</w:t>
      </w:r>
    </w:p>
    <w:p w:rsidR="0067502A" w:rsidRDefault="0067502A" w:rsidP="00C67EF5">
      <w:pPr>
        <w:tabs>
          <w:tab w:val="left" w:pos="540"/>
        </w:tabs>
        <w:jc w:val="both"/>
        <w:rPr>
          <w:rFonts w:ascii="Verdana" w:hAnsi="Verdana"/>
          <w:sz w:val="18"/>
          <w:szCs w:val="18"/>
        </w:rPr>
      </w:pPr>
    </w:p>
    <w:p w:rsidR="002D6605" w:rsidRDefault="002D6605">
      <w:pPr>
        <w:pStyle w:val="EXPERIENCEheader"/>
        <w:widowControl/>
        <w:pBdr>
          <w:bottom w:val="single" w:sz="4" w:space="1" w:color="000000"/>
        </w:pBdr>
        <w:jc w:val="both"/>
        <w:rPr>
          <w:shd w:val="clear" w:color="auto" w:fill="808080"/>
        </w:rPr>
      </w:pPr>
      <w:r>
        <w:rPr>
          <w:shd w:val="clear" w:color="auto" w:fill="808080"/>
        </w:rPr>
        <w:t>ACADEMIC QUALIFICATION: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81"/>
      </w:tblGrid>
      <w:tr w:rsidR="002D6605" w:rsidTr="00FF1157">
        <w:trPr>
          <w:trHeight w:val="1191"/>
        </w:trPr>
        <w:tc>
          <w:tcPr>
            <w:tcW w:w="9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C4E" w:rsidRDefault="00462C4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165267" w:rsidRDefault="00D106C3" w:rsidP="00165267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MBA</w:t>
            </w:r>
            <w:r w:rsidR="00FF1157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2F3875">
              <w:rPr>
                <w:rFonts w:ascii="Verdana" w:hAnsi="Verdana"/>
                <w:b/>
                <w:bCs/>
                <w:sz w:val="18"/>
                <w:szCs w:val="18"/>
              </w:rPr>
              <w:t>AKTU, 2018</w:t>
            </w:r>
          </w:p>
          <w:p w:rsidR="00165267" w:rsidRDefault="00D106C3" w:rsidP="00FF1157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BBA</w:t>
            </w:r>
            <w:r w:rsidR="00FF1157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FF1157" w:rsidRPr="00FF1157">
              <w:rPr>
                <w:rFonts w:ascii="Verdana" w:hAnsi="Verdana"/>
                <w:b/>
                <w:bCs/>
                <w:sz w:val="18"/>
                <w:szCs w:val="18"/>
              </w:rPr>
              <w:t>CCS University, 20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16</w:t>
            </w:r>
          </w:p>
          <w:p w:rsidR="00165267" w:rsidRDefault="00165267" w:rsidP="00165267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10+2</w:t>
            </w:r>
            <w:r w:rsidR="00FF1157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FF1157" w:rsidRPr="00FF1157">
              <w:rPr>
                <w:rFonts w:ascii="Verdana" w:hAnsi="Verdana"/>
                <w:b/>
                <w:bCs/>
                <w:sz w:val="18"/>
                <w:szCs w:val="18"/>
              </w:rPr>
              <w:t>Uttar Pradesh Board, 20</w:t>
            </w:r>
            <w:r w:rsidR="00D106C3">
              <w:rPr>
                <w:rFonts w:ascii="Verdana" w:hAnsi="Verdana"/>
                <w:b/>
                <w:bCs/>
                <w:sz w:val="18"/>
                <w:szCs w:val="18"/>
              </w:rPr>
              <w:t>13</w:t>
            </w:r>
          </w:p>
          <w:p w:rsidR="002D6605" w:rsidRPr="00FF1157" w:rsidRDefault="00FF1157" w:rsidP="00165267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  <w:r w:rsidRPr="00FF1157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="00D106C3">
              <w:rPr>
                <w:rFonts w:ascii="Verdana" w:hAnsi="Verdana"/>
                <w:b/>
                <w:bCs/>
                <w:sz w:val="18"/>
                <w:szCs w:val="18"/>
              </w:rPr>
              <w:t>, CBSE Board, 2010</w:t>
            </w:r>
          </w:p>
          <w:p w:rsidR="00165267" w:rsidRPr="00165267" w:rsidRDefault="00165267" w:rsidP="00165267">
            <w:pPr>
              <w:rPr>
                <w:rFonts w:ascii="Verdana" w:hAnsi="Verdana"/>
                <w:sz w:val="18"/>
                <w:szCs w:val="18"/>
              </w:rPr>
            </w:pPr>
          </w:p>
          <w:p w:rsidR="00805338" w:rsidRDefault="00805338">
            <w:pPr>
              <w:rPr>
                <w:rFonts w:ascii="Verdana" w:hAnsi="Verdana"/>
                <w:sz w:val="18"/>
                <w:szCs w:val="18"/>
              </w:rPr>
            </w:pPr>
          </w:p>
          <w:p w:rsidR="002D6605" w:rsidRDefault="002D6605">
            <w:pPr>
              <w:ind w:right="-269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2D6605" w:rsidRDefault="002D6605">
      <w:pPr>
        <w:rPr>
          <w:rFonts w:ascii="Verdana" w:hAnsi="Verdana" w:cs="Courier New"/>
          <w:b/>
          <w:bCs/>
          <w:smallCaps/>
          <w:sz w:val="18"/>
          <w:szCs w:val="18"/>
          <w:shd w:val="clear" w:color="auto" w:fill="808080"/>
        </w:rPr>
      </w:pPr>
    </w:p>
    <w:p w:rsidR="00462C4E" w:rsidRDefault="00462C4E">
      <w:pPr>
        <w:rPr>
          <w:rFonts w:ascii="Verdana" w:hAnsi="Verdana" w:cs="Courier New"/>
          <w:b/>
          <w:bCs/>
          <w:smallCaps/>
          <w:sz w:val="18"/>
          <w:szCs w:val="18"/>
          <w:shd w:val="clear" w:color="auto" w:fill="808080"/>
        </w:rPr>
      </w:pPr>
    </w:p>
    <w:p w:rsidR="002D6605" w:rsidRDefault="002D6605">
      <w:pPr>
        <w:pStyle w:val="EXPERIENCEheader"/>
        <w:widowControl/>
        <w:pBdr>
          <w:bottom w:val="single" w:sz="4" w:space="1" w:color="000000"/>
        </w:pBdr>
        <w:jc w:val="both"/>
        <w:rPr>
          <w:rFonts w:ascii="Verdana" w:hAnsi="Verdana"/>
          <w:sz w:val="18"/>
          <w:szCs w:val="18"/>
          <w:shd w:val="clear" w:color="auto" w:fill="808080"/>
        </w:rPr>
      </w:pPr>
      <w:r>
        <w:rPr>
          <w:rFonts w:ascii="Verdana" w:hAnsi="Verdana"/>
          <w:sz w:val="18"/>
          <w:szCs w:val="18"/>
          <w:shd w:val="clear" w:color="auto" w:fill="808080"/>
        </w:rPr>
        <w:t>COMPUTER CONCEPTS:</w:t>
      </w:r>
    </w:p>
    <w:p w:rsidR="00FF1157" w:rsidRDefault="00FF1157" w:rsidP="00FF1157">
      <w:pPr>
        <w:pStyle w:val="ListParagraph"/>
        <w:numPr>
          <w:ilvl w:val="0"/>
          <w:numId w:val="17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Basic Computer </w:t>
      </w:r>
      <w:r w:rsidR="00457FF3">
        <w:rPr>
          <w:rFonts w:ascii="Verdana" w:hAnsi="Verdana"/>
          <w:bCs/>
          <w:sz w:val="18"/>
          <w:szCs w:val="18"/>
        </w:rPr>
        <w:t>Knowledge</w:t>
      </w:r>
    </w:p>
    <w:p w:rsidR="00FF1157" w:rsidRPr="00FF1157" w:rsidRDefault="00FF1157" w:rsidP="00FF1157">
      <w:pPr>
        <w:pStyle w:val="ListParagraph"/>
        <w:numPr>
          <w:ilvl w:val="0"/>
          <w:numId w:val="17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Internet surfing.</w:t>
      </w:r>
    </w:p>
    <w:p w:rsidR="002D6605" w:rsidRDefault="002D6605" w:rsidP="00FF1157">
      <w:pPr>
        <w:tabs>
          <w:tab w:val="left" w:pos="1440"/>
        </w:tabs>
        <w:ind w:left="1440"/>
        <w:rPr>
          <w:rFonts w:ascii="Verdana" w:hAnsi="Verdana"/>
          <w:sz w:val="18"/>
          <w:szCs w:val="18"/>
        </w:rPr>
      </w:pPr>
    </w:p>
    <w:p w:rsidR="002D6605" w:rsidRDefault="002D6605">
      <w:pPr>
        <w:ind w:left="1080" w:firstLine="360"/>
        <w:rPr>
          <w:rFonts w:ascii="Verdana" w:hAnsi="Verdana"/>
          <w:sz w:val="18"/>
          <w:szCs w:val="18"/>
        </w:rPr>
      </w:pPr>
    </w:p>
    <w:p w:rsidR="002D6605" w:rsidRDefault="002D6605">
      <w:pPr>
        <w:pStyle w:val="EXPERIENCEheader"/>
        <w:widowControl/>
        <w:pBdr>
          <w:bottom w:val="single" w:sz="4" w:space="1" w:color="000000"/>
        </w:pBdr>
        <w:jc w:val="both"/>
        <w:rPr>
          <w:rFonts w:ascii="Verdana" w:hAnsi="Verdana"/>
          <w:sz w:val="18"/>
          <w:szCs w:val="18"/>
          <w:shd w:val="clear" w:color="auto" w:fill="808080"/>
        </w:rPr>
      </w:pPr>
      <w:r>
        <w:rPr>
          <w:rFonts w:ascii="Verdana" w:hAnsi="Verdana"/>
          <w:sz w:val="18"/>
          <w:szCs w:val="18"/>
          <w:shd w:val="clear" w:color="auto" w:fill="808080"/>
        </w:rPr>
        <w:t>EXTRA CURRICULAR ACTIVITIES</w:t>
      </w:r>
    </w:p>
    <w:p w:rsidR="002D6605" w:rsidRPr="002F3875" w:rsidRDefault="002D6605" w:rsidP="002926C8">
      <w:pPr>
        <w:numPr>
          <w:ilvl w:val="1"/>
          <w:numId w:val="3"/>
        </w:numPr>
        <w:tabs>
          <w:tab w:val="left" w:pos="1440"/>
        </w:tabs>
        <w:ind w:left="1080"/>
      </w:pPr>
      <w:r w:rsidRPr="005C205B">
        <w:rPr>
          <w:rFonts w:ascii="Verdana" w:hAnsi="Verdana"/>
          <w:sz w:val="18"/>
          <w:szCs w:val="18"/>
        </w:rPr>
        <w:t>Interest in Listening to Music, outings.</w:t>
      </w:r>
    </w:p>
    <w:p w:rsidR="002F3875" w:rsidRDefault="002F3875" w:rsidP="002926C8">
      <w:pPr>
        <w:numPr>
          <w:ilvl w:val="1"/>
          <w:numId w:val="3"/>
        </w:numPr>
        <w:tabs>
          <w:tab w:val="left" w:pos="1440"/>
        </w:tabs>
        <w:ind w:left="1080"/>
      </w:pPr>
      <w:r>
        <w:rPr>
          <w:rFonts w:ascii="Verdana" w:hAnsi="Verdana"/>
          <w:sz w:val="18"/>
          <w:szCs w:val="18"/>
        </w:rPr>
        <w:t>Walking in different cities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573"/>
        <w:gridCol w:w="3192"/>
      </w:tblGrid>
      <w:tr w:rsidR="00CA2F47" w:rsidTr="002926C8">
        <w:trPr>
          <w:trHeight w:val="418"/>
        </w:trPr>
        <w:tc>
          <w:tcPr>
            <w:tcW w:w="6573" w:type="dxa"/>
          </w:tcPr>
          <w:p w:rsidR="00CA2F47" w:rsidRDefault="00CA2F47" w:rsidP="008E68BA">
            <w:pPr>
              <w:pStyle w:val="Address2"/>
              <w:snapToGrid w:val="0"/>
              <w:ind w:left="900"/>
              <w:jc w:val="left"/>
              <w:rPr>
                <w:rFonts w:ascii="Verdana" w:hAnsi="Verdana"/>
                <w:b/>
                <w:sz w:val="18"/>
                <w:szCs w:val="18"/>
              </w:rPr>
            </w:pPr>
          </w:p>
          <w:p w:rsidR="002F3875" w:rsidRDefault="002F3875" w:rsidP="002926C8">
            <w:pPr>
              <w:pStyle w:val="Address2"/>
              <w:ind w:left="900"/>
              <w:jc w:val="left"/>
              <w:rPr>
                <w:rFonts w:ascii="Verdana" w:hAnsi="Verdana"/>
                <w:b/>
                <w:sz w:val="18"/>
                <w:szCs w:val="18"/>
              </w:rPr>
            </w:pPr>
          </w:p>
          <w:p w:rsidR="002F3875" w:rsidRDefault="002F3875" w:rsidP="002926C8">
            <w:pPr>
              <w:pStyle w:val="Address2"/>
              <w:ind w:left="900"/>
              <w:jc w:val="left"/>
              <w:rPr>
                <w:rFonts w:ascii="Verdana" w:hAnsi="Verdana"/>
                <w:b/>
                <w:sz w:val="18"/>
                <w:szCs w:val="18"/>
              </w:rPr>
            </w:pPr>
          </w:p>
          <w:p w:rsidR="00CA2F47" w:rsidRDefault="00CA2F47" w:rsidP="002926C8">
            <w:pPr>
              <w:pStyle w:val="Address2"/>
              <w:ind w:left="90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Add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9528B6">
              <w:rPr>
                <w:rFonts w:ascii="Verdana" w:hAnsi="Verdana"/>
                <w:sz w:val="18"/>
                <w:szCs w:val="18"/>
              </w:rPr>
              <w:t xml:space="preserve">H no-3 shanti </w:t>
            </w:r>
            <w:proofErr w:type="spellStart"/>
            <w:r w:rsidR="009528B6">
              <w:rPr>
                <w:rFonts w:ascii="Verdana" w:hAnsi="Verdana"/>
                <w:sz w:val="18"/>
                <w:szCs w:val="18"/>
              </w:rPr>
              <w:t>nagar</w:t>
            </w:r>
            <w:proofErr w:type="spellEnd"/>
            <w:r w:rsidR="009528B6">
              <w:rPr>
                <w:rFonts w:ascii="Verdana" w:hAnsi="Verdana"/>
                <w:sz w:val="18"/>
                <w:szCs w:val="18"/>
              </w:rPr>
              <w:t xml:space="preserve"> freehold colony </w:t>
            </w:r>
            <w:proofErr w:type="spellStart"/>
            <w:r w:rsidR="009528B6">
              <w:rPr>
                <w:rFonts w:ascii="Verdana" w:hAnsi="Verdana"/>
                <w:sz w:val="18"/>
                <w:szCs w:val="18"/>
              </w:rPr>
              <w:t>Nandgram</w:t>
            </w:r>
            <w:proofErr w:type="spellEnd"/>
            <w:r w:rsidR="002926C8">
              <w:rPr>
                <w:rFonts w:ascii="Verdana" w:hAnsi="Verdana"/>
                <w:sz w:val="18"/>
                <w:szCs w:val="18"/>
              </w:rPr>
              <w:t>, Ghaziabad, Uttar Pradesh</w:t>
            </w:r>
            <w:r w:rsidR="00053B30">
              <w:rPr>
                <w:rFonts w:ascii="Verdana" w:hAnsi="Verdana"/>
                <w:sz w:val="18"/>
                <w:szCs w:val="18"/>
              </w:rPr>
              <w:t xml:space="preserve"> 201003</w:t>
            </w:r>
          </w:p>
        </w:tc>
        <w:tc>
          <w:tcPr>
            <w:tcW w:w="3192" w:type="dxa"/>
          </w:tcPr>
          <w:p w:rsidR="00CA2F47" w:rsidRDefault="00CA2F47" w:rsidP="008E68BA">
            <w:pPr>
              <w:pStyle w:val="Address1"/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  <w:p w:rsidR="002F3875" w:rsidRDefault="002F3875" w:rsidP="002926C8">
            <w:pPr>
              <w:pStyle w:val="Address1"/>
              <w:rPr>
                <w:rFonts w:ascii="Verdana" w:hAnsi="Verdana"/>
                <w:b/>
                <w:sz w:val="18"/>
                <w:szCs w:val="18"/>
              </w:rPr>
            </w:pPr>
          </w:p>
          <w:p w:rsidR="002F3875" w:rsidRDefault="002F3875" w:rsidP="002926C8">
            <w:pPr>
              <w:pStyle w:val="Address1"/>
              <w:rPr>
                <w:rFonts w:ascii="Verdana" w:hAnsi="Verdana"/>
                <w:b/>
                <w:sz w:val="18"/>
                <w:szCs w:val="18"/>
              </w:rPr>
            </w:pPr>
          </w:p>
          <w:p w:rsidR="00CA2F47" w:rsidRDefault="00CA2F47" w:rsidP="002926C8">
            <w:pPr>
              <w:pStyle w:val="Address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Mob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0B585B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2926C8">
              <w:rPr>
                <w:rFonts w:ascii="Verdana" w:hAnsi="Verdana"/>
                <w:sz w:val="18"/>
                <w:szCs w:val="18"/>
              </w:rPr>
              <w:t>750</w:t>
            </w:r>
            <w:r w:rsidR="009528B6">
              <w:rPr>
                <w:rFonts w:ascii="Verdana" w:hAnsi="Verdana"/>
                <w:sz w:val="18"/>
                <w:szCs w:val="18"/>
              </w:rPr>
              <w:t>3515845</w:t>
            </w:r>
          </w:p>
        </w:tc>
      </w:tr>
      <w:tr w:rsidR="00CA2F47" w:rsidTr="002926C8">
        <w:trPr>
          <w:trHeight w:val="2532"/>
        </w:trPr>
        <w:tc>
          <w:tcPr>
            <w:tcW w:w="6573" w:type="dxa"/>
          </w:tcPr>
          <w:p w:rsidR="00CA2F47" w:rsidRDefault="00CA2F47" w:rsidP="008E68BA">
            <w:pPr>
              <w:pStyle w:val="Address2"/>
              <w:snapToGrid w:val="0"/>
              <w:ind w:right="-120"/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CA2F47" w:rsidRDefault="002F3875" w:rsidP="002926C8">
            <w:pPr>
              <w:pStyle w:val="Address2"/>
              <w:ind w:right="-120"/>
              <w:jc w:val="left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               </w:t>
            </w:r>
            <w:r w:rsidR="00CA2F47">
              <w:rPr>
                <w:rFonts w:ascii="Verdana" w:hAnsi="Verdana"/>
                <w:b/>
                <w:bCs/>
                <w:sz w:val="18"/>
                <w:szCs w:val="18"/>
              </w:rPr>
              <w:t xml:space="preserve">E – Mail: </w:t>
            </w:r>
            <w:hyperlink r:id="rId6" w:history="1">
              <w:r w:rsidR="009528B6" w:rsidRPr="00AC32D1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adityapal287</w:t>
              </w:r>
              <w:r w:rsidR="009528B6" w:rsidRPr="00AC32D1">
                <w:rPr>
                  <w:rStyle w:val="Hyperlink"/>
                  <w:rFonts w:ascii="Verdana" w:hAnsi="Verdana"/>
                  <w:bCs/>
                  <w:sz w:val="18"/>
                  <w:szCs w:val="18"/>
                </w:rPr>
                <w:t>@gmail.com</w:t>
              </w:r>
            </w:hyperlink>
          </w:p>
          <w:p w:rsidR="002926C8" w:rsidRDefault="002926C8" w:rsidP="002926C8">
            <w:pPr>
              <w:pStyle w:val="Address2"/>
              <w:ind w:right="-120"/>
              <w:jc w:val="left"/>
              <w:rPr>
                <w:rFonts w:ascii="Verdana" w:hAnsi="Verdana"/>
                <w:bCs/>
                <w:sz w:val="18"/>
                <w:szCs w:val="18"/>
              </w:rPr>
            </w:pPr>
          </w:p>
          <w:p w:rsidR="002926C8" w:rsidRDefault="002926C8" w:rsidP="002926C8">
            <w:pPr>
              <w:pStyle w:val="Address2"/>
              <w:ind w:right="-120"/>
              <w:jc w:val="left"/>
              <w:rPr>
                <w:rFonts w:ascii="Verdana" w:hAnsi="Verdana"/>
                <w:bCs/>
                <w:sz w:val="18"/>
                <w:szCs w:val="18"/>
              </w:rPr>
            </w:pPr>
          </w:p>
          <w:p w:rsidR="002926C8" w:rsidRDefault="002926C8" w:rsidP="002926C8">
            <w:pPr>
              <w:pStyle w:val="Address2"/>
              <w:ind w:right="-120"/>
              <w:jc w:val="left"/>
              <w:rPr>
                <w:rFonts w:ascii="Verdana" w:hAnsi="Verdana"/>
                <w:bCs/>
                <w:sz w:val="18"/>
                <w:szCs w:val="18"/>
              </w:rPr>
            </w:pPr>
          </w:p>
          <w:p w:rsidR="002926C8" w:rsidRDefault="002926C8" w:rsidP="002926C8">
            <w:pPr>
              <w:pStyle w:val="Address2"/>
              <w:ind w:right="-120"/>
              <w:jc w:val="left"/>
              <w:rPr>
                <w:rFonts w:ascii="Verdana" w:hAnsi="Verdana"/>
                <w:bCs/>
                <w:sz w:val="18"/>
                <w:szCs w:val="18"/>
              </w:rPr>
            </w:pPr>
          </w:p>
          <w:p w:rsidR="002926C8" w:rsidRDefault="002926C8" w:rsidP="002926C8">
            <w:pPr>
              <w:pStyle w:val="Address2"/>
              <w:ind w:right="-120"/>
              <w:jc w:val="left"/>
              <w:rPr>
                <w:rFonts w:ascii="Verdana" w:hAnsi="Verdana"/>
                <w:bCs/>
                <w:sz w:val="18"/>
                <w:szCs w:val="18"/>
              </w:rPr>
            </w:pPr>
          </w:p>
          <w:p w:rsidR="002926C8" w:rsidRDefault="002926C8" w:rsidP="002926C8">
            <w:pPr>
              <w:pStyle w:val="Address2"/>
              <w:ind w:right="-120"/>
              <w:jc w:val="left"/>
              <w:rPr>
                <w:rFonts w:ascii="Verdana" w:hAnsi="Verdana"/>
                <w:bCs/>
                <w:sz w:val="18"/>
                <w:szCs w:val="18"/>
              </w:rPr>
            </w:pPr>
          </w:p>
          <w:p w:rsidR="002926C8" w:rsidRDefault="002926C8" w:rsidP="002926C8">
            <w:pPr>
              <w:pStyle w:val="Address2"/>
              <w:ind w:right="-120"/>
              <w:jc w:val="left"/>
              <w:rPr>
                <w:rFonts w:ascii="Verdana" w:hAnsi="Verdana"/>
                <w:bCs/>
                <w:sz w:val="18"/>
                <w:szCs w:val="18"/>
              </w:rPr>
            </w:pPr>
          </w:p>
          <w:p w:rsidR="002926C8" w:rsidRDefault="002926C8" w:rsidP="002926C8">
            <w:pPr>
              <w:pStyle w:val="Address2"/>
              <w:ind w:right="-120"/>
              <w:jc w:val="left"/>
              <w:rPr>
                <w:rFonts w:ascii="Verdana" w:hAnsi="Verdana"/>
                <w:bCs/>
                <w:sz w:val="18"/>
                <w:szCs w:val="18"/>
              </w:rPr>
            </w:pPr>
          </w:p>
          <w:p w:rsidR="002926C8" w:rsidRDefault="002926C8" w:rsidP="002926C8">
            <w:pPr>
              <w:pStyle w:val="Address2"/>
              <w:ind w:right="-120"/>
              <w:jc w:val="left"/>
              <w:rPr>
                <w:rFonts w:ascii="Verdana" w:hAnsi="Verdana"/>
                <w:bCs/>
                <w:sz w:val="18"/>
                <w:szCs w:val="18"/>
              </w:rPr>
            </w:pPr>
          </w:p>
          <w:p w:rsidR="002926C8" w:rsidRPr="002926C8" w:rsidRDefault="002926C8" w:rsidP="002926C8">
            <w:pPr>
              <w:pStyle w:val="Address2"/>
              <w:ind w:right="-120"/>
              <w:jc w:val="left"/>
              <w:rPr>
                <w:rFonts w:ascii="Verdana" w:hAnsi="Verdana"/>
                <w:b/>
                <w:sz w:val="18"/>
                <w:szCs w:val="18"/>
              </w:rPr>
            </w:pPr>
            <w:r w:rsidRPr="002926C8">
              <w:rPr>
                <w:rFonts w:ascii="Verdana" w:hAnsi="Verdana"/>
                <w:b/>
                <w:sz w:val="18"/>
                <w:szCs w:val="18"/>
              </w:rPr>
              <w:t>Place: Ghaziabad</w:t>
            </w:r>
          </w:p>
        </w:tc>
        <w:tc>
          <w:tcPr>
            <w:tcW w:w="3192" w:type="dxa"/>
          </w:tcPr>
          <w:p w:rsidR="00CA2F47" w:rsidRDefault="00CA2F47" w:rsidP="008E68BA">
            <w:pPr>
              <w:pStyle w:val="Address1"/>
              <w:snapToGrid w:val="0"/>
              <w:rPr>
                <w:rFonts w:ascii="Verdana" w:hAnsi="Verdana"/>
                <w:sz w:val="18"/>
                <w:szCs w:val="18"/>
              </w:rPr>
            </w:pPr>
          </w:p>
          <w:p w:rsidR="00CA2F47" w:rsidRDefault="00CA2F47" w:rsidP="008E68BA">
            <w:pPr>
              <w:pStyle w:val="Address1"/>
              <w:rPr>
                <w:rFonts w:ascii="Verdana" w:hAnsi="Verdana"/>
                <w:sz w:val="18"/>
                <w:szCs w:val="18"/>
              </w:rPr>
            </w:pPr>
          </w:p>
          <w:p w:rsidR="00CA2F47" w:rsidRDefault="00CA2F47" w:rsidP="008E68BA">
            <w:pPr>
              <w:pStyle w:val="Address1"/>
              <w:rPr>
                <w:rFonts w:ascii="Verdana" w:hAnsi="Verdana"/>
                <w:sz w:val="18"/>
                <w:szCs w:val="18"/>
              </w:rPr>
            </w:pPr>
          </w:p>
        </w:tc>
      </w:tr>
      <w:tr w:rsidR="002926C8" w:rsidTr="002926C8">
        <w:trPr>
          <w:trHeight w:val="209"/>
        </w:trPr>
        <w:tc>
          <w:tcPr>
            <w:tcW w:w="6573" w:type="dxa"/>
          </w:tcPr>
          <w:p w:rsidR="002926C8" w:rsidRDefault="002926C8" w:rsidP="008E68BA">
            <w:pPr>
              <w:pStyle w:val="Address2"/>
              <w:snapToGrid w:val="0"/>
              <w:ind w:right="-12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92" w:type="dxa"/>
          </w:tcPr>
          <w:p w:rsidR="002926C8" w:rsidRDefault="002926C8" w:rsidP="008E68BA">
            <w:pPr>
              <w:pStyle w:val="Address1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2926C8" w:rsidTr="002926C8">
        <w:trPr>
          <w:trHeight w:val="209"/>
        </w:trPr>
        <w:tc>
          <w:tcPr>
            <w:tcW w:w="6573" w:type="dxa"/>
          </w:tcPr>
          <w:p w:rsidR="002926C8" w:rsidRDefault="002926C8" w:rsidP="008E68BA">
            <w:pPr>
              <w:pStyle w:val="Address2"/>
              <w:snapToGrid w:val="0"/>
              <w:ind w:right="-12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92" w:type="dxa"/>
          </w:tcPr>
          <w:p w:rsidR="002926C8" w:rsidRDefault="002926C8" w:rsidP="008E68BA">
            <w:pPr>
              <w:pStyle w:val="Address1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2D6605" w:rsidRDefault="002D6605">
      <w:pPr>
        <w:jc w:val="both"/>
      </w:pPr>
    </w:p>
    <w:p w:rsidR="002D6605" w:rsidRDefault="002D6605">
      <w:pPr>
        <w:jc w:val="both"/>
      </w:pPr>
    </w:p>
    <w:p w:rsidR="002D6605" w:rsidRDefault="002D6605">
      <w:pPr>
        <w:jc w:val="both"/>
      </w:pPr>
    </w:p>
    <w:p w:rsidR="002D6605" w:rsidRDefault="002D6605">
      <w:pPr>
        <w:jc w:val="both"/>
      </w:pPr>
    </w:p>
    <w:p w:rsidR="00951168" w:rsidRDefault="00951168">
      <w:pPr>
        <w:jc w:val="both"/>
      </w:pPr>
    </w:p>
    <w:p w:rsidR="00951168" w:rsidRDefault="00951168">
      <w:pPr>
        <w:jc w:val="both"/>
      </w:pPr>
    </w:p>
    <w:p w:rsidR="00951168" w:rsidRDefault="00951168">
      <w:pPr>
        <w:jc w:val="both"/>
      </w:pPr>
    </w:p>
    <w:p w:rsidR="00951168" w:rsidRDefault="00951168">
      <w:pPr>
        <w:jc w:val="both"/>
      </w:pPr>
    </w:p>
    <w:p w:rsidR="00951168" w:rsidRDefault="00951168">
      <w:pPr>
        <w:jc w:val="both"/>
      </w:pPr>
    </w:p>
    <w:p w:rsidR="00951168" w:rsidRDefault="00951168">
      <w:pPr>
        <w:jc w:val="both"/>
      </w:pPr>
    </w:p>
    <w:sectPr w:rsidR="00951168" w:rsidSect="005B6826">
      <w:footnotePr>
        <w:pos w:val="beneathText"/>
      </w:footnotePr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pStyle w:val="NormalVerdan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●"/>
      <w:lvlJc w:val="left"/>
      <w:pPr>
        <w:tabs>
          <w:tab w:val="num" w:pos="187"/>
        </w:tabs>
        <w:ind w:left="187" w:hanging="360"/>
      </w:pPr>
      <w:rPr>
        <w:rFonts w:ascii="StarSymbol" w:hAnsi="StarSymbol"/>
        <w:sz w:val="20"/>
      </w:rPr>
    </w:lvl>
    <w:lvl w:ilvl="1">
      <w:start w:val="1"/>
      <w:numFmt w:val="bullet"/>
      <w:lvlText w:val=""/>
      <w:lvlJc w:val="left"/>
      <w:pPr>
        <w:tabs>
          <w:tab w:val="num" w:pos="907"/>
        </w:tabs>
        <w:ind w:left="907" w:hanging="360"/>
      </w:pPr>
      <w:rPr>
        <w:rFonts w:ascii="Wingdings 2" w:hAnsi="Wingdings 2"/>
        <w:sz w:val="20"/>
      </w:rPr>
    </w:lvl>
    <w:lvl w:ilvl="2">
      <w:start w:val="1"/>
      <w:numFmt w:val="bullet"/>
      <w:lvlText w:val="■"/>
      <w:lvlJc w:val="left"/>
      <w:pPr>
        <w:tabs>
          <w:tab w:val="num" w:pos="1627"/>
        </w:tabs>
        <w:ind w:left="1627" w:hanging="360"/>
      </w:pPr>
      <w:rPr>
        <w:rFonts w:ascii="StarSymbol" w:hAnsi="StarSymbol"/>
        <w:sz w:val="20"/>
      </w:rPr>
    </w:lvl>
    <w:lvl w:ilvl="3">
      <w:start w:val="1"/>
      <w:numFmt w:val="bullet"/>
      <w:lvlText w:val="●"/>
      <w:lvlJc w:val="left"/>
      <w:pPr>
        <w:tabs>
          <w:tab w:val="num" w:pos="2347"/>
        </w:tabs>
        <w:ind w:left="2347" w:hanging="360"/>
      </w:pPr>
      <w:rPr>
        <w:rFonts w:ascii="StarSymbol" w:hAnsi="StarSymbol"/>
        <w:sz w:val="20"/>
      </w:rPr>
    </w:lvl>
    <w:lvl w:ilvl="4">
      <w:start w:val="1"/>
      <w:numFmt w:val="bullet"/>
      <w:lvlText w:val=""/>
      <w:lvlJc w:val="left"/>
      <w:pPr>
        <w:tabs>
          <w:tab w:val="num" w:pos="3067"/>
        </w:tabs>
        <w:ind w:left="3067" w:hanging="360"/>
      </w:pPr>
      <w:rPr>
        <w:rFonts w:ascii="Wingdings 2" w:hAnsi="Wingdings 2"/>
        <w:sz w:val="20"/>
      </w:rPr>
    </w:lvl>
    <w:lvl w:ilvl="5">
      <w:start w:val="1"/>
      <w:numFmt w:val="bullet"/>
      <w:lvlText w:val="■"/>
      <w:lvlJc w:val="left"/>
      <w:pPr>
        <w:tabs>
          <w:tab w:val="num" w:pos="3787"/>
        </w:tabs>
        <w:ind w:left="3787" w:hanging="360"/>
      </w:pPr>
      <w:rPr>
        <w:rFonts w:ascii="StarSymbol" w:hAnsi="StarSymbol"/>
        <w:sz w:val="20"/>
      </w:rPr>
    </w:lvl>
    <w:lvl w:ilvl="6">
      <w:start w:val="1"/>
      <w:numFmt w:val="bullet"/>
      <w:lvlText w:val="●"/>
      <w:lvlJc w:val="left"/>
      <w:pPr>
        <w:tabs>
          <w:tab w:val="num" w:pos="4507"/>
        </w:tabs>
        <w:ind w:left="4507" w:hanging="360"/>
      </w:pPr>
      <w:rPr>
        <w:rFonts w:ascii="StarSymbol" w:hAnsi="StarSymbol"/>
        <w:sz w:val="20"/>
      </w:rPr>
    </w:lvl>
    <w:lvl w:ilvl="7">
      <w:start w:val="1"/>
      <w:numFmt w:val="bullet"/>
      <w:lvlText w:val=""/>
      <w:lvlJc w:val="left"/>
      <w:pPr>
        <w:tabs>
          <w:tab w:val="num" w:pos="5227"/>
        </w:tabs>
        <w:ind w:left="5227" w:hanging="360"/>
      </w:pPr>
      <w:rPr>
        <w:rFonts w:ascii="Wingdings 2" w:hAnsi="Wingdings 2"/>
        <w:sz w:val="20"/>
      </w:rPr>
    </w:lvl>
    <w:lvl w:ilvl="8">
      <w:start w:val="1"/>
      <w:numFmt w:val="bullet"/>
      <w:lvlText w:val="■"/>
      <w:lvlJc w:val="left"/>
      <w:pPr>
        <w:tabs>
          <w:tab w:val="num" w:pos="5947"/>
        </w:tabs>
        <w:ind w:left="5947" w:hanging="360"/>
      </w:pPr>
      <w:rPr>
        <w:rFonts w:ascii="StarSymbol" w:hAnsi="StarSymbol"/>
        <w:sz w:val="20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●"/>
      <w:lvlJc w:val="left"/>
      <w:pPr>
        <w:tabs>
          <w:tab w:val="num" w:pos="187"/>
        </w:tabs>
        <w:ind w:left="187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907"/>
        </w:tabs>
        <w:ind w:left="907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627"/>
        </w:tabs>
        <w:ind w:left="1627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2347"/>
        </w:tabs>
        <w:ind w:left="2347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067"/>
        </w:tabs>
        <w:ind w:left="3067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787"/>
        </w:tabs>
        <w:ind w:left="3787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4507"/>
        </w:tabs>
        <w:ind w:left="4507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227"/>
        </w:tabs>
        <w:ind w:left="5227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5947"/>
        </w:tabs>
        <w:ind w:left="5947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514F7742"/>
    <w:multiLevelType w:val="hybridMultilevel"/>
    <w:tmpl w:val="BF0824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6A0D21"/>
    <w:multiLevelType w:val="hybridMultilevel"/>
    <w:tmpl w:val="BF744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871068"/>
    <w:multiLevelType w:val="hybridMultilevel"/>
    <w:tmpl w:val="DB98D8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3522D1"/>
    <w:multiLevelType w:val="hybridMultilevel"/>
    <w:tmpl w:val="A6164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6"/>
  </w:num>
  <w:num w:numId="15">
    <w:abstractNumId w:val="14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81"/>
    <w:rsid w:val="00012BAA"/>
    <w:rsid w:val="00053B30"/>
    <w:rsid w:val="00054E48"/>
    <w:rsid w:val="00083211"/>
    <w:rsid w:val="00087D7B"/>
    <w:rsid w:val="000B0C62"/>
    <w:rsid w:val="000B585B"/>
    <w:rsid w:val="000B7D03"/>
    <w:rsid w:val="000F174E"/>
    <w:rsid w:val="00102538"/>
    <w:rsid w:val="00112CBE"/>
    <w:rsid w:val="001159E1"/>
    <w:rsid w:val="00142581"/>
    <w:rsid w:val="00165267"/>
    <w:rsid w:val="001864DE"/>
    <w:rsid w:val="00196E1A"/>
    <w:rsid w:val="001A6AA5"/>
    <w:rsid w:val="001B30E4"/>
    <w:rsid w:val="001B409B"/>
    <w:rsid w:val="001D5308"/>
    <w:rsid w:val="001D7943"/>
    <w:rsid w:val="001F70C9"/>
    <w:rsid w:val="001F75E5"/>
    <w:rsid w:val="00200D63"/>
    <w:rsid w:val="00217E6C"/>
    <w:rsid w:val="0022166C"/>
    <w:rsid w:val="00231921"/>
    <w:rsid w:val="0023588D"/>
    <w:rsid w:val="00241EF0"/>
    <w:rsid w:val="00247860"/>
    <w:rsid w:val="002524F5"/>
    <w:rsid w:val="00257BAF"/>
    <w:rsid w:val="002620F0"/>
    <w:rsid w:val="00264FC5"/>
    <w:rsid w:val="0026537F"/>
    <w:rsid w:val="00287D21"/>
    <w:rsid w:val="002926C8"/>
    <w:rsid w:val="002B2EFD"/>
    <w:rsid w:val="002C0CA1"/>
    <w:rsid w:val="002C2684"/>
    <w:rsid w:val="002D013D"/>
    <w:rsid w:val="002D6605"/>
    <w:rsid w:val="002F3875"/>
    <w:rsid w:val="003077E1"/>
    <w:rsid w:val="00311321"/>
    <w:rsid w:val="003207F2"/>
    <w:rsid w:val="00323CA3"/>
    <w:rsid w:val="003455BB"/>
    <w:rsid w:val="00347995"/>
    <w:rsid w:val="00354D75"/>
    <w:rsid w:val="00356B65"/>
    <w:rsid w:val="003603B7"/>
    <w:rsid w:val="0036168C"/>
    <w:rsid w:val="003855FA"/>
    <w:rsid w:val="00386194"/>
    <w:rsid w:val="003A13F0"/>
    <w:rsid w:val="003A65E9"/>
    <w:rsid w:val="003A6D59"/>
    <w:rsid w:val="003C05C5"/>
    <w:rsid w:val="003C6F33"/>
    <w:rsid w:val="004242E1"/>
    <w:rsid w:val="00432A18"/>
    <w:rsid w:val="0043697D"/>
    <w:rsid w:val="00453C0A"/>
    <w:rsid w:val="00457FF3"/>
    <w:rsid w:val="00462C4E"/>
    <w:rsid w:val="00481C04"/>
    <w:rsid w:val="004E561B"/>
    <w:rsid w:val="004F188A"/>
    <w:rsid w:val="00507E32"/>
    <w:rsid w:val="005135B8"/>
    <w:rsid w:val="0052627E"/>
    <w:rsid w:val="00536685"/>
    <w:rsid w:val="00536BD9"/>
    <w:rsid w:val="00571D81"/>
    <w:rsid w:val="005758AF"/>
    <w:rsid w:val="00586588"/>
    <w:rsid w:val="0058783A"/>
    <w:rsid w:val="005A17C4"/>
    <w:rsid w:val="005B6826"/>
    <w:rsid w:val="005C1F91"/>
    <w:rsid w:val="005C205B"/>
    <w:rsid w:val="005C248D"/>
    <w:rsid w:val="005D4296"/>
    <w:rsid w:val="005D627D"/>
    <w:rsid w:val="005E0500"/>
    <w:rsid w:val="005E1A8D"/>
    <w:rsid w:val="005E2964"/>
    <w:rsid w:val="005E44E7"/>
    <w:rsid w:val="00612A72"/>
    <w:rsid w:val="006304EF"/>
    <w:rsid w:val="006435F3"/>
    <w:rsid w:val="00652F61"/>
    <w:rsid w:val="006551E5"/>
    <w:rsid w:val="00662361"/>
    <w:rsid w:val="0067502A"/>
    <w:rsid w:val="00685935"/>
    <w:rsid w:val="00686435"/>
    <w:rsid w:val="006A37CB"/>
    <w:rsid w:val="006D604E"/>
    <w:rsid w:val="006D673A"/>
    <w:rsid w:val="00707CEF"/>
    <w:rsid w:val="007228A4"/>
    <w:rsid w:val="00731EF3"/>
    <w:rsid w:val="0073224B"/>
    <w:rsid w:val="00772ACB"/>
    <w:rsid w:val="00795D51"/>
    <w:rsid w:val="00797FF0"/>
    <w:rsid w:val="007A2F37"/>
    <w:rsid w:val="007B3B78"/>
    <w:rsid w:val="007D20F9"/>
    <w:rsid w:val="007D5B31"/>
    <w:rsid w:val="007E08D5"/>
    <w:rsid w:val="007E4398"/>
    <w:rsid w:val="007F491F"/>
    <w:rsid w:val="00804FAA"/>
    <w:rsid w:val="00805338"/>
    <w:rsid w:val="0081311D"/>
    <w:rsid w:val="0082236D"/>
    <w:rsid w:val="008318D3"/>
    <w:rsid w:val="008328F4"/>
    <w:rsid w:val="00840FEF"/>
    <w:rsid w:val="00846BD7"/>
    <w:rsid w:val="008624E9"/>
    <w:rsid w:val="008758D1"/>
    <w:rsid w:val="00880032"/>
    <w:rsid w:val="00885AB1"/>
    <w:rsid w:val="00892B8F"/>
    <w:rsid w:val="0089493C"/>
    <w:rsid w:val="008B3B82"/>
    <w:rsid w:val="008D4A41"/>
    <w:rsid w:val="008D6AB0"/>
    <w:rsid w:val="008E0792"/>
    <w:rsid w:val="008E68BA"/>
    <w:rsid w:val="008E7A9A"/>
    <w:rsid w:val="008F080B"/>
    <w:rsid w:val="00903BEE"/>
    <w:rsid w:val="00926A2F"/>
    <w:rsid w:val="00944901"/>
    <w:rsid w:val="00951168"/>
    <w:rsid w:val="009528B6"/>
    <w:rsid w:val="00956D94"/>
    <w:rsid w:val="009727B8"/>
    <w:rsid w:val="00972A4F"/>
    <w:rsid w:val="009831AE"/>
    <w:rsid w:val="00990857"/>
    <w:rsid w:val="009949C7"/>
    <w:rsid w:val="009976B1"/>
    <w:rsid w:val="009A513E"/>
    <w:rsid w:val="009C2643"/>
    <w:rsid w:val="009C359C"/>
    <w:rsid w:val="009C4339"/>
    <w:rsid w:val="009C798C"/>
    <w:rsid w:val="009E5E68"/>
    <w:rsid w:val="009F2F84"/>
    <w:rsid w:val="00A15559"/>
    <w:rsid w:val="00A30424"/>
    <w:rsid w:val="00A66781"/>
    <w:rsid w:val="00A755DD"/>
    <w:rsid w:val="00A76CFE"/>
    <w:rsid w:val="00A86A6E"/>
    <w:rsid w:val="00A86AA9"/>
    <w:rsid w:val="00A877A9"/>
    <w:rsid w:val="00AA3E81"/>
    <w:rsid w:val="00AB4F5D"/>
    <w:rsid w:val="00AB6D94"/>
    <w:rsid w:val="00AD7B1A"/>
    <w:rsid w:val="00AE271F"/>
    <w:rsid w:val="00B079CD"/>
    <w:rsid w:val="00B14189"/>
    <w:rsid w:val="00B45B5B"/>
    <w:rsid w:val="00B6072B"/>
    <w:rsid w:val="00B7539A"/>
    <w:rsid w:val="00B7701C"/>
    <w:rsid w:val="00B81DAF"/>
    <w:rsid w:val="00B8386E"/>
    <w:rsid w:val="00B97709"/>
    <w:rsid w:val="00BD79EF"/>
    <w:rsid w:val="00BE256D"/>
    <w:rsid w:val="00C05F64"/>
    <w:rsid w:val="00C2755C"/>
    <w:rsid w:val="00C67EF5"/>
    <w:rsid w:val="00C72C74"/>
    <w:rsid w:val="00C83CE7"/>
    <w:rsid w:val="00C94CCD"/>
    <w:rsid w:val="00CA2F47"/>
    <w:rsid w:val="00CA71D2"/>
    <w:rsid w:val="00CB7B8C"/>
    <w:rsid w:val="00CC0037"/>
    <w:rsid w:val="00CC527C"/>
    <w:rsid w:val="00CD464D"/>
    <w:rsid w:val="00CE408E"/>
    <w:rsid w:val="00D106C3"/>
    <w:rsid w:val="00D2201F"/>
    <w:rsid w:val="00D33DCB"/>
    <w:rsid w:val="00D46C58"/>
    <w:rsid w:val="00D6291B"/>
    <w:rsid w:val="00D82ADB"/>
    <w:rsid w:val="00DA5C25"/>
    <w:rsid w:val="00DA648B"/>
    <w:rsid w:val="00DB1A02"/>
    <w:rsid w:val="00DB6557"/>
    <w:rsid w:val="00DB7073"/>
    <w:rsid w:val="00DC74D9"/>
    <w:rsid w:val="00DE76DB"/>
    <w:rsid w:val="00E037B9"/>
    <w:rsid w:val="00E175A2"/>
    <w:rsid w:val="00E20279"/>
    <w:rsid w:val="00E342FF"/>
    <w:rsid w:val="00E35E79"/>
    <w:rsid w:val="00E66B64"/>
    <w:rsid w:val="00E82CFC"/>
    <w:rsid w:val="00E8781C"/>
    <w:rsid w:val="00EA1357"/>
    <w:rsid w:val="00EA3881"/>
    <w:rsid w:val="00EA43A8"/>
    <w:rsid w:val="00EE0FAF"/>
    <w:rsid w:val="00EE2F4C"/>
    <w:rsid w:val="00EE4605"/>
    <w:rsid w:val="00F047C5"/>
    <w:rsid w:val="00F05B97"/>
    <w:rsid w:val="00F2059E"/>
    <w:rsid w:val="00F43F07"/>
    <w:rsid w:val="00F57642"/>
    <w:rsid w:val="00F62E49"/>
    <w:rsid w:val="00F87E88"/>
    <w:rsid w:val="00F92C6E"/>
    <w:rsid w:val="00F94307"/>
    <w:rsid w:val="00F96488"/>
    <w:rsid w:val="00FA35E6"/>
    <w:rsid w:val="00FC07AF"/>
    <w:rsid w:val="00FE2C3A"/>
    <w:rsid w:val="00FF1157"/>
    <w:rsid w:val="00FF3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577CF-5DD4-4B84-9592-942E178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826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5B6826"/>
    <w:pPr>
      <w:keepNext/>
      <w:numPr>
        <w:numId w:val="1"/>
      </w:numPr>
      <w:spacing w:before="60"/>
      <w:jc w:val="both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5B6826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B682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511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B6826"/>
    <w:rPr>
      <w:rFonts w:ascii="Wingdings" w:hAnsi="Wingdings"/>
    </w:rPr>
  </w:style>
  <w:style w:type="character" w:customStyle="1" w:styleId="WW8Num2z1">
    <w:name w:val="WW8Num2z1"/>
    <w:rsid w:val="005B6826"/>
    <w:rPr>
      <w:rFonts w:ascii="Symbol" w:eastAsia="Times New Roman" w:hAnsi="Symbol" w:cs="Times New Roman"/>
    </w:rPr>
  </w:style>
  <w:style w:type="character" w:customStyle="1" w:styleId="WW8Num2z2">
    <w:name w:val="WW8Num2z2"/>
    <w:rsid w:val="005B6826"/>
    <w:rPr>
      <w:rFonts w:ascii="Wingdings" w:hAnsi="Wingdings"/>
      <w:sz w:val="20"/>
    </w:rPr>
  </w:style>
  <w:style w:type="character" w:customStyle="1" w:styleId="WW8Num3z0">
    <w:name w:val="WW8Num3z0"/>
    <w:rsid w:val="005B6826"/>
    <w:rPr>
      <w:rFonts w:ascii="Symbol" w:hAnsi="Symbol"/>
      <w:sz w:val="20"/>
    </w:rPr>
  </w:style>
  <w:style w:type="character" w:customStyle="1" w:styleId="WW8Num3z1">
    <w:name w:val="WW8Num3z1"/>
    <w:rsid w:val="005B6826"/>
    <w:rPr>
      <w:rFonts w:ascii="Courier New" w:hAnsi="Courier New"/>
      <w:sz w:val="20"/>
    </w:rPr>
  </w:style>
  <w:style w:type="character" w:customStyle="1" w:styleId="WW8Num3z3">
    <w:name w:val="WW8Num3z3"/>
    <w:rsid w:val="005B6826"/>
    <w:rPr>
      <w:rFonts w:ascii="Symbol" w:hAnsi="Symbol"/>
    </w:rPr>
  </w:style>
  <w:style w:type="character" w:customStyle="1" w:styleId="WW8Num3z4">
    <w:name w:val="WW8Num3z4"/>
    <w:rsid w:val="005B6826"/>
    <w:rPr>
      <w:rFonts w:ascii="Courier New" w:hAnsi="Courier New"/>
    </w:rPr>
  </w:style>
  <w:style w:type="character" w:customStyle="1" w:styleId="WW8Num4z0">
    <w:name w:val="WW8Num4z0"/>
    <w:rsid w:val="005B6826"/>
    <w:rPr>
      <w:rFonts w:ascii="Symbol" w:hAnsi="Symbol"/>
    </w:rPr>
  </w:style>
  <w:style w:type="character" w:customStyle="1" w:styleId="WW8Num4z1">
    <w:name w:val="WW8Num4z1"/>
    <w:rsid w:val="005B6826"/>
    <w:rPr>
      <w:rFonts w:ascii="Courier New" w:hAnsi="Courier New" w:cs="Wingdings"/>
    </w:rPr>
  </w:style>
  <w:style w:type="character" w:customStyle="1" w:styleId="WW8Num4z2">
    <w:name w:val="WW8Num4z2"/>
    <w:rsid w:val="005B6826"/>
    <w:rPr>
      <w:rFonts w:ascii="Wingdings" w:hAnsi="Wingdings"/>
    </w:rPr>
  </w:style>
  <w:style w:type="character" w:customStyle="1" w:styleId="WW8Num5z0">
    <w:name w:val="WW8Num5z0"/>
    <w:rsid w:val="005B6826"/>
    <w:rPr>
      <w:rFonts w:ascii="Symbol" w:hAnsi="Symbol"/>
      <w:sz w:val="20"/>
    </w:rPr>
  </w:style>
  <w:style w:type="character" w:customStyle="1" w:styleId="WW8Num5z1">
    <w:name w:val="WW8Num5z1"/>
    <w:rsid w:val="005B6826"/>
    <w:rPr>
      <w:rFonts w:ascii="Courier New" w:hAnsi="Courier New"/>
      <w:sz w:val="20"/>
    </w:rPr>
  </w:style>
  <w:style w:type="character" w:customStyle="1" w:styleId="WW8Num5z2">
    <w:name w:val="WW8Num5z2"/>
    <w:rsid w:val="005B6826"/>
    <w:rPr>
      <w:rFonts w:ascii="Wingdings" w:hAnsi="Wingdings"/>
      <w:sz w:val="20"/>
    </w:rPr>
  </w:style>
  <w:style w:type="character" w:customStyle="1" w:styleId="WW8Num6z0">
    <w:name w:val="WW8Num6z0"/>
    <w:rsid w:val="005B6826"/>
    <w:rPr>
      <w:rFonts w:ascii="Symbol" w:hAnsi="Symbol"/>
    </w:rPr>
  </w:style>
  <w:style w:type="character" w:customStyle="1" w:styleId="WW8Num7z0">
    <w:name w:val="WW8Num7z0"/>
    <w:rsid w:val="005B6826"/>
    <w:rPr>
      <w:rFonts w:ascii="Symbol" w:hAnsi="Symbol"/>
    </w:rPr>
  </w:style>
  <w:style w:type="character" w:customStyle="1" w:styleId="WW8Num8z0">
    <w:name w:val="WW8Num8z0"/>
    <w:rsid w:val="005B6826"/>
    <w:rPr>
      <w:rFonts w:ascii="Symbol" w:hAnsi="Symbol"/>
    </w:rPr>
  </w:style>
  <w:style w:type="character" w:customStyle="1" w:styleId="WW8Num8z1">
    <w:name w:val="WW8Num8z1"/>
    <w:rsid w:val="005B6826"/>
    <w:rPr>
      <w:rFonts w:ascii="Courier New" w:hAnsi="Courier New"/>
    </w:rPr>
  </w:style>
  <w:style w:type="character" w:customStyle="1" w:styleId="WW8Num8z2">
    <w:name w:val="WW8Num8z2"/>
    <w:rsid w:val="005B6826"/>
    <w:rPr>
      <w:rFonts w:ascii="Wingdings" w:hAnsi="Wingdings"/>
    </w:rPr>
  </w:style>
  <w:style w:type="character" w:customStyle="1" w:styleId="WW8Num9z0">
    <w:name w:val="WW8Num9z0"/>
    <w:rsid w:val="005B6826"/>
    <w:rPr>
      <w:rFonts w:ascii="Symbol" w:hAnsi="Symbol"/>
      <w:sz w:val="20"/>
    </w:rPr>
  </w:style>
  <w:style w:type="character" w:customStyle="1" w:styleId="WW8Num9z1">
    <w:name w:val="WW8Num9z1"/>
    <w:rsid w:val="005B6826"/>
    <w:rPr>
      <w:rFonts w:ascii="Courier New" w:hAnsi="Courier New"/>
      <w:sz w:val="20"/>
    </w:rPr>
  </w:style>
  <w:style w:type="character" w:customStyle="1" w:styleId="WW8Num9z2">
    <w:name w:val="WW8Num9z2"/>
    <w:rsid w:val="005B6826"/>
    <w:rPr>
      <w:rFonts w:ascii="Wingdings" w:hAnsi="Wingdings"/>
      <w:sz w:val="20"/>
    </w:rPr>
  </w:style>
  <w:style w:type="character" w:customStyle="1" w:styleId="WW8Num10z0">
    <w:name w:val="WW8Num10z0"/>
    <w:rsid w:val="005B6826"/>
    <w:rPr>
      <w:rFonts w:ascii="Symbol" w:hAnsi="Symbol"/>
      <w:sz w:val="20"/>
    </w:rPr>
  </w:style>
  <w:style w:type="character" w:customStyle="1" w:styleId="WW8Num10z1">
    <w:name w:val="WW8Num10z1"/>
    <w:rsid w:val="005B6826"/>
    <w:rPr>
      <w:rFonts w:ascii="Courier New" w:hAnsi="Courier New"/>
      <w:sz w:val="20"/>
    </w:rPr>
  </w:style>
  <w:style w:type="character" w:customStyle="1" w:styleId="WW8Num10z2">
    <w:name w:val="WW8Num10z2"/>
    <w:rsid w:val="005B6826"/>
    <w:rPr>
      <w:rFonts w:ascii="Wingdings" w:hAnsi="Wingdings"/>
      <w:sz w:val="20"/>
    </w:rPr>
  </w:style>
  <w:style w:type="character" w:customStyle="1" w:styleId="WW8Num11z0">
    <w:name w:val="WW8Num11z0"/>
    <w:rsid w:val="005B6826"/>
    <w:rPr>
      <w:rFonts w:ascii="Symbol" w:hAnsi="Symbol"/>
      <w:sz w:val="20"/>
    </w:rPr>
  </w:style>
  <w:style w:type="character" w:customStyle="1" w:styleId="WW8Num11z1">
    <w:name w:val="WW8Num11z1"/>
    <w:rsid w:val="005B6826"/>
    <w:rPr>
      <w:rFonts w:ascii="Courier New" w:hAnsi="Courier New"/>
      <w:sz w:val="20"/>
    </w:rPr>
  </w:style>
  <w:style w:type="character" w:customStyle="1" w:styleId="WW8Num12z0">
    <w:name w:val="WW8Num12z0"/>
    <w:rsid w:val="005B6826"/>
    <w:rPr>
      <w:rFonts w:ascii="Symbol" w:hAnsi="Symbol"/>
    </w:rPr>
  </w:style>
  <w:style w:type="character" w:customStyle="1" w:styleId="WW8Num12z1">
    <w:name w:val="WW8Num12z1"/>
    <w:rsid w:val="005B6826"/>
    <w:rPr>
      <w:rFonts w:ascii="Wingdings 2" w:hAnsi="Wingdings 2" w:cs="StarSymbol"/>
      <w:sz w:val="18"/>
      <w:szCs w:val="18"/>
    </w:rPr>
  </w:style>
  <w:style w:type="character" w:customStyle="1" w:styleId="WW8Num13z0">
    <w:name w:val="WW8Num13z0"/>
    <w:rsid w:val="005B6826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sid w:val="005B6826"/>
    <w:rPr>
      <w:rFonts w:ascii="Wingdings 2" w:hAnsi="Wingdings 2" w:cs="StarSymbol"/>
      <w:sz w:val="18"/>
      <w:szCs w:val="18"/>
    </w:rPr>
  </w:style>
  <w:style w:type="character" w:customStyle="1" w:styleId="Absatz-Standardschriftart">
    <w:name w:val="Absatz-Standardschriftart"/>
    <w:rsid w:val="005B6826"/>
  </w:style>
  <w:style w:type="character" w:customStyle="1" w:styleId="WW8Num1z0">
    <w:name w:val="WW8Num1z0"/>
    <w:rsid w:val="005B6826"/>
    <w:rPr>
      <w:rFonts w:ascii="Symbol" w:hAnsi="Symbol"/>
      <w:sz w:val="20"/>
    </w:rPr>
  </w:style>
  <w:style w:type="character" w:customStyle="1" w:styleId="WW8Num1z1">
    <w:name w:val="WW8Num1z1"/>
    <w:rsid w:val="005B6826"/>
    <w:rPr>
      <w:rFonts w:ascii="Courier New" w:hAnsi="Courier New"/>
      <w:sz w:val="20"/>
    </w:rPr>
  </w:style>
  <w:style w:type="character" w:customStyle="1" w:styleId="WW8Num1z2">
    <w:name w:val="WW8Num1z2"/>
    <w:rsid w:val="005B6826"/>
    <w:rPr>
      <w:rFonts w:ascii="Wingdings" w:hAnsi="Wingdings"/>
      <w:sz w:val="20"/>
    </w:rPr>
  </w:style>
  <w:style w:type="character" w:customStyle="1" w:styleId="WW8Num2z3">
    <w:name w:val="WW8Num2z3"/>
    <w:rsid w:val="005B6826"/>
    <w:rPr>
      <w:rFonts w:ascii="Symbol" w:hAnsi="Symbol"/>
    </w:rPr>
  </w:style>
  <w:style w:type="character" w:customStyle="1" w:styleId="WW8Num2z4">
    <w:name w:val="WW8Num2z4"/>
    <w:rsid w:val="005B6826"/>
    <w:rPr>
      <w:rFonts w:ascii="Courier New" w:hAnsi="Courier New"/>
    </w:rPr>
  </w:style>
  <w:style w:type="character" w:customStyle="1" w:styleId="WW8Num3z2">
    <w:name w:val="WW8Num3z2"/>
    <w:rsid w:val="005B6826"/>
    <w:rPr>
      <w:rFonts w:ascii="Wingdings" w:hAnsi="Wingdings"/>
      <w:sz w:val="20"/>
    </w:rPr>
  </w:style>
  <w:style w:type="character" w:customStyle="1" w:styleId="WW8Num6z1">
    <w:name w:val="WW8Num6z1"/>
    <w:rsid w:val="005B6826"/>
    <w:rPr>
      <w:rFonts w:ascii="Courier New" w:hAnsi="Courier New"/>
    </w:rPr>
  </w:style>
  <w:style w:type="character" w:customStyle="1" w:styleId="WW8Num6z2">
    <w:name w:val="WW8Num6z2"/>
    <w:rsid w:val="005B6826"/>
    <w:rPr>
      <w:rFonts w:ascii="Wingdings" w:hAnsi="Wingdings"/>
    </w:rPr>
  </w:style>
  <w:style w:type="character" w:customStyle="1" w:styleId="WW8Num7z1">
    <w:name w:val="WW8Num7z1"/>
    <w:rsid w:val="005B6826"/>
    <w:rPr>
      <w:rFonts w:ascii="Courier New" w:hAnsi="Courier New" w:cs="Wingdings"/>
    </w:rPr>
  </w:style>
  <w:style w:type="character" w:customStyle="1" w:styleId="WW8Num7z2">
    <w:name w:val="WW8Num7z2"/>
    <w:rsid w:val="005B6826"/>
    <w:rPr>
      <w:rFonts w:ascii="Wingdings" w:hAnsi="Wingdings"/>
    </w:rPr>
  </w:style>
  <w:style w:type="character" w:customStyle="1" w:styleId="WW8Num11z2">
    <w:name w:val="WW8Num11z2"/>
    <w:rsid w:val="005B6826"/>
    <w:rPr>
      <w:rFonts w:ascii="Wingdings" w:hAnsi="Wingdings"/>
      <w:sz w:val="20"/>
    </w:rPr>
  </w:style>
  <w:style w:type="character" w:customStyle="1" w:styleId="NormalVerdanaChar">
    <w:name w:val="Normal + Verdana Char"/>
    <w:basedOn w:val="DefaultParagraphFont"/>
    <w:rsid w:val="005B6826"/>
    <w:rPr>
      <w:rFonts w:ascii="Verdana" w:hAnsi="Verdana"/>
      <w:sz w:val="22"/>
      <w:szCs w:val="22"/>
      <w:lang w:val="en-US" w:eastAsia="ar-SA" w:bidi="ar-SA"/>
    </w:rPr>
  </w:style>
  <w:style w:type="character" w:customStyle="1" w:styleId="redmore1">
    <w:name w:val="redmore1"/>
    <w:basedOn w:val="DefaultParagraphFont"/>
    <w:rsid w:val="005B6826"/>
    <w:rPr>
      <w:rFonts w:ascii="Verdana" w:hAnsi="Verdana"/>
      <w:b w:val="0"/>
      <w:bCs w:val="0"/>
      <w:strike w:val="0"/>
      <w:dstrike w:val="0"/>
      <w:color w:val="FA5309"/>
      <w:sz w:val="17"/>
      <w:szCs w:val="17"/>
      <w:u w:val="none"/>
    </w:rPr>
  </w:style>
  <w:style w:type="character" w:customStyle="1" w:styleId="blackl1">
    <w:name w:val="black_l1"/>
    <w:basedOn w:val="DefaultParagraphFont"/>
    <w:rsid w:val="005B6826"/>
    <w:rPr>
      <w:rFonts w:ascii="Verdana" w:hAnsi="Verdana"/>
      <w:strike w:val="0"/>
      <w:dstrike w:val="0"/>
      <w:color w:val="000000"/>
      <w:sz w:val="17"/>
      <w:szCs w:val="17"/>
      <w:u w:val="none"/>
    </w:rPr>
  </w:style>
  <w:style w:type="character" w:customStyle="1" w:styleId="bullets">
    <w:name w:val="bullets"/>
    <w:basedOn w:val="DefaultParagraphFont"/>
    <w:rsid w:val="005B6826"/>
  </w:style>
  <w:style w:type="character" w:customStyle="1" w:styleId="style157">
    <w:name w:val="style157"/>
    <w:basedOn w:val="DefaultParagraphFont"/>
    <w:rsid w:val="005B6826"/>
  </w:style>
  <w:style w:type="character" w:customStyle="1" w:styleId="style167">
    <w:name w:val="style167"/>
    <w:basedOn w:val="DefaultParagraphFont"/>
    <w:rsid w:val="005B6826"/>
  </w:style>
  <w:style w:type="character" w:customStyle="1" w:styleId="style163">
    <w:name w:val="style163"/>
    <w:basedOn w:val="DefaultParagraphFont"/>
    <w:rsid w:val="005B6826"/>
  </w:style>
  <w:style w:type="character" w:customStyle="1" w:styleId="style164">
    <w:name w:val="style164"/>
    <w:basedOn w:val="DefaultParagraphFont"/>
    <w:rsid w:val="005B6826"/>
  </w:style>
  <w:style w:type="character" w:styleId="Hyperlink">
    <w:name w:val="Hyperlink"/>
    <w:basedOn w:val="DefaultParagraphFont"/>
    <w:rsid w:val="005B6826"/>
    <w:rPr>
      <w:color w:val="0000FF"/>
      <w:u w:val="single"/>
    </w:rPr>
  </w:style>
  <w:style w:type="character" w:styleId="Strong">
    <w:name w:val="Strong"/>
    <w:basedOn w:val="DefaultParagraphFont"/>
    <w:qFormat/>
    <w:rsid w:val="005B6826"/>
    <w:rPr>
      <w:b/>
      <w:bCs/>
    </w:rPr>
  </w:style>
  <w:style w:type="character" w:customStyle="1" w:styleId="style1">
    <w:name w:val="style1"/>
    <w:basedOn w:val="DefaultParagraphFont"/>
    <w:rsid w:val="005B6826"/>
  </w:style>
  <w:style w:type="character" w:customStyle="1" w:styleId="spelle">
    <w:name w:val="spelle"/>
    <w:basedOn w:val="DefaultParagraphFont"/>
    <w:rsid w:val="005B6826"/>
  </w:style>
  <w:style w:type="character" w:customStyle="1" w:styleId="grame">
    <w:name w:val="grame"/>
    <w:basedOn w:val="DefaultParagraphFont"/>
    <w:rsid w:val="005B6826"/>
  </w:style>
  <w:style w:type="character" w:customStyle="1" w:styleId="Bullets0">
    <w:name w:val="Bullets"/>
    <w:rsid w:val="005B6826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5B682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5B6826"/>
    <w:pPr>
      <w:spacing w:after="120"/>
    </w:pPr>
  </w:style>
  <w:style w:type="paragraph" w:styleId="List">
    <w:name w:val="List"/>
    <w:basedOn w:val="BodyText"/>
    <w:rsid w:val="005B6826"/>
    <w:rPr>
      <w:rFonts w:cs="Tahoma"/>
    </w:rPr>
  </w:style>
  <w:style w:type="paragraph" w:styleId="Caption">
    <w:name w:val="caption"/>
    <w:basedOn w:val="Normal"/>
    <w:qFormat/>
    <w:rsid w:val="005B6826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5B6826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5B6826"/>
    <w:pPr>
      <w:jc w:val="center"/>
    </w:pPr>
    <w:rPr>
      <w:rFonts w:ascii="Arial" w:hAnsi="Arial"/>
      <w:b/>
      <w:smallCaps/>
      <w:sz w:val="28"/>
    </w:rPr>
  </w:style>
  <w:style w:type="paragraph" w:styleId="Subtitle">
    <w:name w:val="Subtitle"/>
    <w:basedOn w:val="Heading"/>
    <w:next w:val="BodyText"/>
    <w:qFormat/>
    <w:rsid w:val="005B6826"/>
    <w:pPr>
      <w:jc w:val="center"/>
    </w:pPr>
    <w:rPr>
      <w:i/>
      <w:iCs/>
    </w:rPr>
  </w:style>
  <w:style w:type="paragraph" w:customStyle="1" w:styleId="EXPERIENCEheader">
    <w:name w:val="EXPERIENCE header"/>
    <w:basedOn w:val="Normal"/>
    <w:rsid w:val="005B6826"/>
    <w:pPr>
      <w:keepLines/>
      <w:widowControl w:val="0"/>
      <w:autoSpaceDE w:val="0"/>
      <w:spacing w:before="240" w:after="200"/>
    </w:pPr>
    <w:rPr>
      <w:rFonts w:ascii="Palatino" w:hAnsi="Palatino" w:cs="Courier New"/>
      <w:b/>
      <w:bCs/>
      <w:smallCaps/>
      <w:szCs w:val="24"/>
    </w:rPr>
  </w:style>
  <w:style w:type="paragraph" w:customStyle="1" w:styleId="NormalVerdana">
    <w:name w:val="Normal + Verdana"/>
    <w:basedOn w:val="BodyText"/>
    <w:rsid w:val="005B6826"/>
    <w:pPr>
      <w:numPr>
        <w:numId w:val="6"/>
      </w:numPr>
      <w:ind w:left="0" w:firstLine="0"/>
    </w:pPr>
    <w:rPr>
      <w:rFonts w:ascii="Verdana" w:hAnsi="Verdana"/>
      <w:sz w:val="22"/>
      <w:szCs w:val="22"/>
    </w:rPr>
  </w:style>
  <w:style w:type="paragraph" w:customStyle="1" w:styleId="SectionSubtitle">
    <w:name w:val="Section Subtitle"/>
    <w:basedOn w:val="Normal"/>
    <w:next w:val="Normal"/>
    <w:rsid w:val="005B6826"/>
    <w:pPr>
      <w:spacing w:before="220" w:line="220" w:lineRule="atLeast"/>
    </w:pPr>
    <w:rPr>
      <w:rFonts w:ascii="Arial Black" w:hAnsi="Arial Black"/>
      <w:b/>
      <w:sz w:val="20"/>
    </w:rPr>
  </w:style>
  <w:style w:type="paragraph" w:customStyle="1" w:styleId="Address2">
    <w:name w:val="Address 2"/>
    <w:basedOn w:val="Normal"/>
    <w:rsid w:val="005B6826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Address1">
    <w:name w:val="Address 1"/>
    <w:basedOn w:val="Normal"/>
    <w:rsid w:val="005B6826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style169">
    <w:name w:val="style169"/>
    <w:basedOn w:val="Normal"/>
    <w:rsid w:val="005B6826"/>
    <w:pPr>
      <w:spacing w:before="280" w:after="280"/>
    </w:pPr>
    <w:rPr>
      <w:szCs w:val="24"/>
    </w:rPr>
  </w:style>
  <w:style w:type="paragraph" w:customStyle="1" w:styleId="bullets1">
    <w:name w:val="bullets1"/>
    <w:basedOn w:val="Normal"/>
    <w:rsid w:val="005B6826"/>
    <w:pPr>
      <w:spacing w:before="280" w:after="280"/>
    </w:pPr>
    <w:rPr>
      <w:szCs w:val="24"/>
    </w:rPr>
  </w:style>
  <w:style w:type="paragraph" w:customStyle="1" w:styleId="style161">
    <w:name w:val="style161"/>
    <w:basedOn w:val="Normal"/>
    <w:rsid w:val="005B6826"/>
    <w:pPr>
      <w:spacing w:before="280" w:after="280"/>
    </w:pPr>
    <w:rPr>
      <w:szCs w:val="24"/>
    </w:rPr>
  </w:style>
  <w:style w:type="paragraph" w:styleId="NormalWeb">
    <w:name w:val="Normal (Web)"/>
    <w:basedOn w:val="Normal"/>
    <w:rsid w:val="005B6826"/>
    <w:pPr>
      <w:spacing w:before="280" w:after="280"/>
    </w:pPr>
    <w:rPr>
      <w:szCs w:val="24"/>
    </w:rPr>
  </w:style>
  <w:style w:type="paragraph" w:customStyle="1" w:styleId="style2">
    <w:name w:val="style2"/>
    <w:basedOn w:val="Normal"/>
    <w:rsid w:val="005B6826"/>
    <w:pPr>
      <w:spacing w:before="280" w:after="280"/>
    </w:pPr>
    <w:rPr>
      <w:szCs w:val="24"/>
    </w:rPr>
  </w:style>
  <w:style w:type="paragraph" w:customStyle="1" w:styleId="TableContents">
    <w:name w:val="Table Contents"/>
    <w:basedOn w:val="Normal"/>
    <w:rsid w:val="005B6826"/>
    <w:pPr>
      <w:suppressLineNumbers/>
    </w:pPr>
  </w:style>
  <w:style w:type="paragraph" w:customStyle="1" w:styleId="TableHeading">
    <w:name w:val="Table Heading"/>
    <w:basedOn w:val="TableContents"/>
    <w:rsid w:val="005B6826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5B6826"/>
  </w:style>
  <w:style w:type="character" w:customStyle="1" w:styleId="Heading4Char">
    <w:name w:val="Heading 4 Char"/>
    <w:basedOn w:val="DefaultParagraphFont"/>
    <w:link w:val="Heading4"/>
    <w:semiHidden/>
    <w:rsid w:val="0095116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ar-SA"/>
    </w:rPr>
  </w:style>
  <w:style w:type="character" w:customStyle="1" w:styleId="apple-converted-space">
    <w:name w:val="apple-converted-space"/>
    <w:basedOn w:val="DefaultParagraphFont"/>
    <w:rsid w:val="00951168"/>
  </w:style>
  <w:style w:type="character" w:customStyle="1" w:styleId="smlrupeesymblsaving">
    <w:name w:val="smlrupeesymblsaving"/>
    <w:basedOn w:val="DefaultParagraphFont"/>
    <w:rsid w:val="00951168"/>
  </w:style>
  <w:style w:type="paragraph" w:styleId="ListParagraph">
    <w:name w:val="List Paragraph"/>
    <w:basedOn w:val="Normal"/>
    <w:uiPriority w:val="34"/>
    <w:qFormat/>
    <w:rsid w:val="0016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033">
          <w:marLeft w:val="45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2146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1611">
          <w:marLeft w:val="45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78916959">
              <w:marLeft w:val="45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039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ityapal2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91617-4B49-4A2E-81D3-C1742129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Prem Chand</cp:lastModifiedBy>
  <cp:revision>2</cp:revision>
  <cp:lastPrinted>2008-04-12T19:16:00Z</cp:lastPrinted>
  <dcterms:created xsi:type="dcterms:W3CDTF">2018-10-02T10:41:00Z</dcterms:created>
  <dcterms:modified xsi:type="dcterms:W3CDTF">2018-10-02T10:41:00Z</dcterms:modified>
</cp:coreProperties>
</file>