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E553D" w:rsidRPr="005B0857" w:rsidP="00DE553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Ankur </w:t>
      </w:r>
      <w:r w:rsidRPr="005B085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Garg</w:t>
      </w:r>
    </w:p>
    <w:p w:rsidR="00DE553D" w:rsidRPr="00807504" w:rsidP="00DE553D">
      <w:pPr>
        <w:pStyle w:val="Heading1"/>
        <w:spacing w:before="0" w:after="0" w:line="240" w:lineRule="auto"/>
        <w:jc w:val="center"/>
        <w:rPr>
          <w:rFonts w:ascii="Verdana" w:hAnsi="Verdana"/>
          <w:b w:val="0"/>
          <w:sz w:val="20"/>
          <w:szCs w:val="20"/>
          <w:u w:val="single"/>
          <w:lang w:val="fr-BE"/>
        </w:rPr>
      </w:pPr>
      <w:r w:rsidRPr="005B0857">
        <w:rPr>
          <w:rFonts w:ascii="Wingdings" w:hAnsi="Wingdings"/>
          <w:b w:val="0"/>
          <w:sz w:val="20"/>
          <w:szCs w:val="20"/>
        </w:rPr>
        <w:sym w:font="Wingdings" w:char="F028"/>
      </w:r>
      <w:r w:rsidRPr="005B0857">
        <w:rPr>
          <w:rFonts w:ascii="Verdana" w:hAnsi="Verdana"/>
          <w:b w:val="0"/>
          <w:sz w:val="20"/>
          <w:szCs w:val="20"/>
        </w:rPr>
        <w:t xml:space="preserve"> +91-</w:t>
      </w:r>
      <w:r w:rsidR="00B34709">
        <w:rPr>
          <w:rFonts w:ascii="Verdana" w:hAnsi="Verdana" w:cs="Verdana"/>
          <w:b w:val="0"/>
          <w:bCs w:val="0"/>
          <w:sz w:val="20"/>
          <w:szCs w:val="20"/>
        </w:rPr>
        <w:t>8171837241</w:t>
      </w:r>
      <w:r w:rsidRPr="005B0857">
        <w:rPr>
          <w:rFonts w:ascii="Verdana" w:hAnsi="Verdana"/>
          <w:b w:val="0"/>
          <w:sz w:val="20"/>
          <w:szCs w:val="20"/>
        </w:rPr>
        <w:t xml:space="preserve">; </w:t>
      </w:r>
      <w:r w:rsidRPr="005B0857">
        <w:rPr>
          <w:rFonts w:ascii="Wingdings" w:hAnsi="Wingdings"/>
          <w:b w:val="0"/>
          <w:sz w:val="20"/>
          <w:szCs w:val="20"/>
        </w:rPr>
        <w:sym w:font="Wingdings" w:char="F02A"/>
      </w:r>
      <w:r>
        <w:fldChar w:fldCharType="begin"/>
      </w:r>
      <w:r>
        <w:instrText xml:space="preserve"> HYPERLINK "mailto:gargankur3101@gmail.com" </w:instrText>
      </w:r>
      <w:r>
        <w:fldChar w:fldCharType="separate"/>
      </w:r>
      <w:r w:rsidRPr="00F7467D" w:rsidR="00B34709">
        <w:rPr>
          <w:rStyle w:val="Hyperlink"/>
          <w:rFonts w:ascii="Verdana" w:hAnsi="Verdana"/>
          <w:b w:val="0"/>
          <w:sz w:val="20"/>
          <w:szCs w:val="20"/>
        </w:rPr>
        <w:t>gargankur3101</w:t>
      </w:r>
      <w:r w:rsidRPr="00F7467D" w:rsidR="00B34709">
        <w:rPr>
          <w:rStyle w:val="Hyperlink"/>
          <w:rFonts w:ascii="Verdana" w:hAnsi="Verdana"/>
          <w:b w:val="0"/>
          <w:sz w:val="20"/>
          <w:szCs w:val="20"/>
          <w:lang w:val="fr-BE"/>
        </w:rPr>
        <w:t>@gmail.com</w:t>
      </w:r>
      <w:r>
        <w:fldChar w:fldCharType="end"/>
      </w:r>
    </w:p>
    <w:p w:rsidR="00DE553D" w:rsidRPr="005B0857" w:rsidP="00DE553D">
      <w:pPr>
        <w:pStyle w:val="Heading1"/>
        <w:spacing w:before="0" w:after="0" w:line="240" w:lineRule="auto"/>
        <w:jc w:val="center"/>
        <w:rPr>
          <w:rFonts w:ascii="Verdana" w:hAnsi="Verdana" w:cs="Verdana"/>
          <w:b w:val="0"/>
          <w:bCs w:val="0"/>
          <w:sz w:val="20"/>
          <w:szCs w:val="20"/>
          <w:lang w:val="fr-BE"/>
        </w:rPr>
      </w:pPr>
      <w:r>
        <w:rPr>
          <w:rFonts w:ascii="Verdana" w:hAnsi="Verdana" w:cs="Verdana"/>
          <w:b w:val="0"/>
          <w:bCs w:val="0"/>
          <w:sz w:val="20"/>
          <w:szCs w:val="20"/>
        </w:rPr>
        <w:t>WA -74 SHAKAPUR Laxmi Nagar</w:t>
      </w:r>
      <w:r w:rsidRPr="005B0857">
        <w:rPr>
          <w:rFonts w:ascii="Verdana" w:hAnsi="Verdana" w:cs="Verdana"/>
          <w:b w:val="0"/>
          <w:bCs w:val="0"/>
          <w:sz w:val="20"/>
          <w:szCs w:val="20"/>
        </w:rPr>
        <w:t>,Delhi</w:t>
      </w:r>
      <w:r w:rsidRPr="005B0857">
        <w:rPr>
          <w:rFonts w:ascii="Verdana" w:hAnsi="Verdana" w:cs="Verdana"/>
          <w:b w:val="0"/>
          <w:bCs w:val="0"/>
          <w:sz w:val="20"/>
          <w:szCs w:val="20"/>
        </w:rPr>
        <w:t>-85</w:t>
      </w:r>
    </w:p>
    <w:p w:rsidR="00DE553D" w:rsidRPr="005B0857" w:rsidP="00DE553D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2.5pt" o:hrpct="0" o:hralign="center" o:hr="t">
            <v:imagedata r:id="rId4" o:title="bd21340_" gain="0"/>
          </v:shape>
        </w:pict>
      </w:r>
    </w:p>
    <w:p w:rsidR="00DE553D" w:rsidRPr="005B0857" w:rsidP="00DE553D">
      <w:pPr>
        <w:spacing w:after="0" w:line="240" w:lineRule="auto"/>
        <w:jc w:val="center"/>
        <w:rPr>
          <w:rFonts w:ascii="Verdana" w:hAnsi="Verdana"/>
          <w:b/>
          <w:sz w:val="20"/>
          <w:szCs w:val="20"/>
          <w:shd w:val="clear" w:color="auto" w:fill="FFFFFF"/>
        </w:rPr>
      </w:pPr>
      <w:r w:rsidRPr="005B0857">
        <w:rPr>
          <w:rFonts w:ascii="Verdana" w:hAnsi="Verdana"/>
          <w:b/>
          <w:sz w:val="20"/>
          <w:szCs w:val="20"/>
          <w:shd w:val="clear" w:color="auto" w:fill="FFFFFF"/>
        </w:rPr>
        <w:t>SOFTWARE</w:t>
      </w:r>
      <w:r w:rsidR="00692FBB">
        <w:rPr>
          <w:rFonts w:ascii="Verdana" w:hAnsi="Verdana"/>
          <w:b/>
          <w:sz w:val="20"/>
          <w:szCs w:val="20"/>
          <w:shd w:val="clear" w:color="auto" w:fill="FFFFFF"/>
        </w:rPr>
        <w:t xml:space="preserve"> DEVELOPMENT AND</w:t>
      </w:r>
      <w:r w:rsidRPr="005B0857">
        <w:rPr>
          <w:rFonts w:ascii="Verdana" w:hAnsi="Verdana"/>
          <w:b/>
          <w:sz w:val="20"/>
          <w:szCs w:val="20"/>
          <w:shd w:val="clear" w:color="auto" w:fill="FFFFFF"/>
        </w:rPr>
        <w:t xml:space="preserve"> TESTING PROFESSIONAL</w:t>
      </w:r>
    </w:p>
    <w:p w:rsidR="00DE553D" w:rsidRPr="005B0857" w:rsidP="00DE553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 xml:space="preserve">Seeking challenging assignments in the field </w:t>
      </w:r>
      <w:r w:rsidRPr="005B0857">
        <w:rPr>
          <w:rFonts w:ascii="Verdana" w:hAnsi="Verdana"/>
          <w:sz w:val="20"/>
          <w:szCs w:val="20"/>
          <w:shd w:val="clear" w:color="auto" w:fill="FFFFFF"/>
        </w:rPr>
        <w:t xml:space="preserve">of </w:t>
      </w:r>
      <w:r w:rsidR="00AC363A">
        <w:rPr>
          <w:rFonts w:ascii="Verdana" w:hAnsi="Verdana"/>
          <w:sz w:val="20"/>
          <w:szCs w:val="20"/>
          <w:shd w:val="clear" w:color="auto" w:fill="FFFFFF"/>
        </w:rPr>
        <w:t xml:space="preserve"> Software</w:t>
      </w:r>
      <w:r w:rsidR="00AC363A">
        <w:rPr>
          <w:rFonts w:ascii="Verdana" w:hAnsi="Verdana"/>
          <w:sz w:val="20"/>
          <w:szCs w:val="20"/>
          <w:shd w:val="clear" w:color="auto" w:fill="FFFFFF"/>
        </w:rPr>
        <w:t xml:space="preserve"> Development</w:t>
      </w:r>
      <w:r w:rsidR="00CC666B">
        <w:rPr>
          <w:rFonts w:ascii="Verdana" w:hAnsi="Verdana"/>
          <w:sz w:val="20"/>
          <w:szCs w:val="20"/>
          <w:shd w:val="clear" w:color="auto" w:fill="FFFFFF"/>
        </w:rPr>
        <w:t xml:space="preserve"> and </w:t>
      </w:r>
      <w:r w:rsidRPr="005B0857">
        <w:rPr>
          <w:rFonts w:ascii="Verdana" w:hAnsi="Verdana"/>
          <w:sz w:val="20"/>
          <w:szCs w:val="20"/>
          <w:shd w:val="clear" w:color="auto" w:fill="FFFFFF"/>
        </w:rPr>
        <w:t>Software Testing/Quality Analyst/Quality Control</w:t>
      </w:r>
      <w:r>
        <w:rPr>
          <w:rFonts w:ascii="Verdana" w:hAnsi="Verdana" w:cs="Tahoma"/>
          <w:sz w:val="20"/>
          <w:szCs w:val="20"/>
        </w:rPr>
        <w:pict>
          <v:shape id="_x0000_i1026" type="#_x0000_t75" style="width:535pt;height:2.5pt" o:hrpct="0" o:hralign="center" o:hr="t">
            <v:imagedata r:id="rId4" o:title="bd21340_" gain="0"/>
          </v:shape>
        </w:pict>
      </w:r>
    </w:p>
    <w:p w:rsidR="00DE553D" w:rsidRPr="005B0857" w:rsidP="00DE553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Heading1"/>
        <w:shd w:val="clear" w:color="auto" w:fill="E0E0E0"/>
        <w:spacing w:before="0" w:after="0" w:line="240" w:lineRule="auto"/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</w:pPr>
      <w:r w:rsidRPr="005B0857"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  <w:t>PROFESSIONAL SUMMARY</w:t>
      </w:r>
    </w:p>
    <w:p w:rsidR="00DE553D" w:rsidRPr="005B0857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553D" w:rsidP="00B50D0E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B50D0E">
        <w:rPr>
          <w:rFonts w:ascii="Verdana" w:hAnsi="Verdana"/>
          <w:sz w:val="20"/>
          <w:szCs w:val="20"/>
        </w:rPr>
        <w:t>Having 4 years of total experience</w:t>
      </w:r>
    </w:p>
    <w:p w:rsidR="004417D3" w:rsidP="00B50D0E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developing site in </w:t>
      </w:r>
      <w:r>
        <w:rPr>
          <w:rFonts w:ascii="Verdana" w:hAnsi="Verdana"/>
          <w:sz w:val="20"/>
          <w:szCs w:val="20"/>
        </w:rPr>
        <w:t>Cakephp ,Codeignitier</w:t>
      </w:r>
      <w:r>
        <w:rPr>
          <w:rFonts w:ascii="Verdana" w:hAnsi="Verdana"/>
          <w:sz w:val="20"/>
          <w:szCs w:val="20"/>
        </w:rPr>
        <w:t xml:space="preserve"> Framework</w:t>
      </w:r>
      <w:r w:rsidR="00F05F57">
        <w:rPr>
          <w:rFonts w:ascii="Verdana" w:hAnsi="Verdana"/>
          <w:sz w:val="20"/>
          <w:szCs w:val="20"/>
        </w:rPr>
        <w:t>,DRUPAL6</w:t>
      </w:r>
      <w:r w:rsidR="0046369D">
        <w:rPr>
          <w:rFonts w:ascii="Verdana" w:hAnsi="Verdana"/>
          <w:sz w:val="20"/>
          <w:szCs w:val="20"/>
        </w:rPr>
        <w:t>.</w:t>
      </w:r>
    </w:p>
    <w:p w:rsidR="0046369D" w:rsidRPr="00B50D0E" w:rsidP="00B50D0E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using Svn.</w:t>
      </w:r>
    </w:p>
    <w:p w:rsidR="00DE553D" w:rsidRPr="00B741A6" w:rsidP="00B50D0E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B741A6">
        <w:rPr>
          <w:sz w:val="20"/>
          <w:szCs w:val="20"/>
        </w:rPr>
        <w:t xml:space="preserve">Experienced in all the phases of Software Testing Life Cycle (STLC) - Requirements stage, Test Plan, Test Design, Test Execution, Defect Tracking, Bug reporting and Retesting </w:t>
      </w:r>
    </w:p>
    <w:p w:rsidR="00DE553D" w:rsidRPr="00B741A6" w:rsidP="00B50D0E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B741A6">
        <w:rPr>
          <w:sz w:val="20"/>
          <w:szCs w:val="20"/>
        </w:rPr>
        <w:t xml:space="preserve">Familiar with all the stages of SDLC and DTLC with good exposure towards testing techniques and methodologies </w:t>
      </w:r>
    </w:p>
    <w:p w:rsidR="00DE553D" w:rsidRPr="00B741A6" w:rsidP="00B50D0E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B741A6">
        <w:rPr>
          <w:sz w:val="20"/>
          <w:szCs w:val="20"/>
        </w:rPr>
        <w:t xml:space="preserve">Experienced in Smoke Testing, Unit Testing, Functional Testing, Regression Testing, Alpha &amp; Beta Testing and User Acceptance Testing (UAT) </w:t>
      </w:r>
    </w:p>
    <w:p w:rsidR="00DE553D" w:rsidRPr="00B741A6" w:rsidP="00B50D0E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B741A6">
        <w:rPr>
          <w:sz w:val="20"/>
          <w:szCs w:val="20"/>
        </w:rPr>
        <w:t>Involved in Defect review meetings with the development team along with the testing team for the resolution of the defects</w:t>
      </w:r>
      <w:r w:rsidR="004417D3">
        <w:rPr>
          <w:sz w:val="20"/>
          <w:szCs w:val="20"/>
        </w:rPr>
        <w:t xml:space="preserve"> and correct the bug by himself</w:t>
      </w:r>
      <w:r w:rsidRPr="00B741A6">
        <w:rPr>
          <w:sz w:val="20"/>
          <w:szCs w:val="20"/>
        </w:rPr>
        <w:t xml:space="preserve"> </w:t>
      </w:r>
    </w:p>
    <w:p w:rsidR="00DE553D" w:rsidRPr="00B50D0E" w:rsidP="00B50D0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0D0E">
        <w:rPr>
          <w:rFonts w:ascii="Verdana" w:hAnsi="Verdana"/>
          <w:sz w:val="20"/>
          <w:szCs w:val="20"/>
        </w:rPr>
        <w:t>Ability to deal with the client regarding the requirements that includes functional and performance related issues</w:t>
      </w:r>
    </w:p>
    <w:p w:rsidR="00DE553D" w:rsidRPr="00B741A6" w:rsidP="00B50D0E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B741A6">
        <w:rPr>
          <w:sz w:val="20"/>
          <w:szCs w:val="20"/>
        </w:rPr>
        <w:t xml:space="preserve">Involved in box approaches such as Black box, White box </w:t>
      </w:r>
    </w:p>
    <w:p w:rsidR="00DE553D" w:rsidRPr="00B50D0E" w:rsidP="00B50D0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0D0E">
        <w:rPr>
          <w:rFonts w:ascii="Verdana" w:hAnsi="Verdana" w:cs="Arial"/>
          <w:sz w:val="20"/>
          <w:szCs w:val="20"/>
        </w:rPr>
        <w:t>Effective interpersonal, communication, learning and organizing skills</w:t>
      </w:r>
    </w:p>
    <w:p w:rsidR="00DE553D" w:rsidRPr="00B50D0E" w:rsidP="00B50D0E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B50D0E">
        <w:rPr>
          <w:rFonts w:ascii="Verdana" w:hAnsi="Verdana"/>
          <w:sz w:val="20"/>
          <w:szCs w:val="20"/>
        </w:rPr>
        <w:t>Proven strength in problem solving, coordination and analysis</w:t>
      </w:r>
    </w:p>
    <w:p w:rsidR="00DE553D" w:rsidRPr="00B50D0E" w:rsidP="00B50D0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B50D0E">
        <w:rPr>
          <w:rFonts w:ascii="Verdana" w:hAnsi="Verdana" w:cs="Arial"/>
          <w:sz w:val="20"/>
          <w:szCs w:val="20"/>
        </w:rPr>
        <w:t>Ability to work smartly and grasp things effectively and quickly</w:t>
      </w:r>
    </w:p>
    <w:p w:rsidR="00400BFE" w:rsidP="00400BFE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400BFE" w:rsidRPr="005B0857" w:rsidP="00400BF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00BFE" w:rsidRPr="00AA6447" w:rsidP="00AA6447">
      <w:pPr>
        <w:pStyle w:val="Heading1"/>
        <w:shd w:val="clear" w:color="auto" w:fill="E0E0E0"/>
        <w:spacing w:before="0" w:after="0" w:line="240" w:lineRule="auto"/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</w:pPr>
      <w:r w:rsidRPr="005B0857"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  <w:t xml:space="preserve">PROFESSIONAL </w:t>
      </w:r>
      <w:r w:rsidR="000E6478"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  <w:t>QUALIFICATION</w:t>
      </w:r>
    </w:p>
    <w:p w:rsidR="00AA6447" w:rsidP="00AA6447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AA6447">
        <w:rPr>
          <w:rFonts w:ascii="Verdana" w:hAnsi="Verdana"/>
          <w:b/>
          <w:sz w:val="20"/>
          <w:szCs w:val="20"/>
        </w:rPr>
        <w:t>Mast</w:t>
      </w:r>
      <w:r w:rsidRPr="00AA6447">
        <w:rPr>
          <w:rFonts w:ascii="Verdana" w:hAnsi="Verdana"/>
          <w:b/>
          <w:sz w:val="20"/>
          <w:szCs w:val="20"/>
        </w:rPr>
        <w:t xml:space="preserve">er Of Computer </w:t>
      </w:r>
      <w:r w:rsidRPr="00AA6447">
        <w:rPr>
          <w:rFonts w:ascii="Verdana" w:hAnsi="Verdana"/>
          <w:b/>
          <w:sz w:val="20"/>
          <w:szCs w:val="20"/>
        </w:rPr>
        <w:t>Application(</w:t>
      </w:r>
      <w:r w:rsidRPr="00AA6447">
        <w:rPr>
          <w:rFonts w:ascii="Verdana" w:hAnsi="Verdana"/>
          <w:b/>
          <w:sz w:val="20"/>
          <w:szCs w:val="20"/>
        </w:rPr>
        <w:t>MCA)</w:t>
      </w:r>
      <w:r>
        <w:rPr>
          <w:rFonts w:ascii="Verdana" w:hAnsi="Verdana"/>
          <w:sz w:val="20"/>
          <w:szCs w:val="20"/>
        </w:rPr>
        <w:t xml:space="preserve"> in 2006 from  SRM Modinagar  affiliated to UP Tech</w:t>
      </w:r>
      <w:r w:rsidR="00AB71ED">
        <w:rPr>
          <w:rFonts w:ascii="Verdana" w:hAnsi="Verdana"/>
          <w:sz w:val="20"/>
          <w:szCs w:val="20"/>
        </w:rPr>
        <w:t xml:space="preserve">nical University </w:t>
      </w:r>
      <w:r w:rsidR="00F85544">
        <w:rPr>
          <w:rFonts w:ascii="Verdana" w:hAnsi="Verdana"/>
          <w:sz w:val="20"/>
          <w:szCs w:val="20"/>
        </w:rPr>
        <w:t>Luck now</w:t>
      </w:r>
      <w:r w:rsidR="00AB71E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.</w:t>
      </w:r>
    </w:p>
    <w:p w:rsidR="00AA6447" w:rsidRPr="005B0857" w:rsidP="00AA6447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AA6447" w:rsidRPr="00400BFE" w:rsidP="00400BFE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AA6447">
        <w:rPr>
          <w:rFonts w:ascii="Verdana" w:hAnsi="Verdana"/>
          <w:b/>
          <w:sz w:val="20"/>
          <w:szCs w:val="20"/>
        </w:rPr>
        <w:t>Mast</w:t>
      </w:r>
      <w:r>
        <w:rPr>
          <w:rFonts w:ascii="Verdana" w:hAnsi="Verdana"/>
          <w:b/>
          <w:sz w:val="20"/>
          <w:szCs w:val="20"/>
        </w:rPr>
        <w:t xml:space="preserve">er Of </w:t>
      </w:r>
      <w:r w:rsidR="00F85544">
        <w:rPr>
          <w:rFonts w:ascii="Verdana" w:hAnsi="Verdana"/>
          <w:b/>
          <w:sz w:val="20"/>
          <w:szCs w:val="20"/>
        </w:rPr>
        <w:t>Business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Administration(</w:t>
      </w:r>
      <w:r>
        <w:rPr>
          <w:rFonts w:ascii="Verdana" w:hAnsi="Verdana"/>
          <w:b/>
          <w:sz w:val="20"/>
          <w:szCs w:val="20"/>
        </w:rPr>
        <w:t>MBA</w:t>
      </w:r>
      <w:r w:rsidRPr="00AA6447">
        <w:rPr>
          <w:rFonts w:ascii="Verdana" w:hAnsi="Verdana"/>
          <w:b/>
          <w:sz w:val="20"/>
          <w:szCs w:val="20"/>
        </w:rPr>
        <w:t>)</w:t>
      </w:r>
      <w:r w:rsidR="0051512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from </w:t>
      </w:r>
      <w:r w:rsidR="00DD7FF2">
        <w:rPr>
          <w:rFonts w:ascii="Verdana" w:hAnsi="Verdana"/>
          <w:sz w:val="20"/>
          <w:szCs w:val="20"/>
        </w:rPr>
        <w:t xml:space="preserve"> Trident </w:t>
      </w:r>
      <w:r w:rsidR="001E5BE9">
        <w:rPr>
          <w:rFonts w:ascii="Verdana" w:hAnsi="Verdana"/>
          <w:sz w:val="20"/>
          <w:szCs w:val="20"/>
        </w:rPr>
        <w:t>e</w:t>
      </w:r>
      <w:r w:rsidR="00DD7FF2">
        <w:rPr>
          <w:rFonts w:ascii="Verdana" w:hAnsi="Verdana"/>
          <w:sz w:val="20"/>
          <w:szCs w:val="20"/>
        </w:rPr>
        <w:t>t group of institu</w:t>
      </w:r>
      <w:r w:rsidR="00C01E1C">
        <w:rPr>
          <w:rFonts w:ascii="Verdana" w:hAnsi="Verdana"/>
          <w:sz w:val="20"/>
          <w:szCs w:val="20"/>
        </w:rPr>
        <w:t>t</w:t>
      </w:r>
      <w:r w:rsidR="00DD7FF2">
        <w:rPr>
          <w:rFonts w:ascii="Verdana" w:hAnsi="Verdana"/>
          <w:sz w:val="20"/>
          <w:szCs w:val="20"/>
        </w:rPr>
        <w:t>ions</w:t>
      </w:r>
      <w:r>
        <w:rPr>
          <w:rFonts w:ascii="Verdana" w:hAnsi="Verdana"/>
          <w:sz w:val="20"/>
          <w:szCs w:val="20"/>
        </w:rPr>
        <w:t xml:space="preserve">  affiliated to UP Technical University </w:t>
      </w:r>
      <w:r w:rsidR="00F85544">
        <w:rPr>
          <w:rFonts w:ascii="Verdana" w:hAnsi="Verdana"/>
          <w:sz w:val="20"/>
          <w:szCs w:val="20"/>
        </w:rPr>
        <w:t>Luck now</w:t>
      </w:r>
      <w:r>
        <w:rPr>
          <w:rFonts w:ascii="Verdana" w:hAnsi="Verdana"/>
          <w:sz w:val="20"/>
          <w:szCs w:val="20"/>
        </w:rPr>
        <w:t xml:space="preserve"> in 20</w:t>
      </w:r>
      <w:r w:rsidR="00515126">
        <w:rPr>
          <w:rFonts w:ascii="Verdana" w:hAnsi="Verdana"/>
          <w:sz w:val="20"/>
          <w:szCs w:val="20"/>
        </w:rPr>
        <w:t>13</w:t>
      </w:r>
      <w:r w:rsidR="00AB71ED">
        <w:rPr>
          <w:rFonts w:ascii="Verdana" w:hAnsi="Verdana"/>
          <w:sz w:val="20"/>
          <w:szCs w:val="20"/>
        </w:rPr>
        <w:t>-2015</w:t>
      </w:r>
      <w:r>
        <w:rPr>
          <w:rFonts w:ascii="Verdana" w:hAnsi="Verdana"/>
          <w:sz w:val="20"/>
          <w:szCs w:val="20"/>
        </w:rPr>
        <w:t xml:space="preserve"> .</w:t>
      </w:r>
    </w:p>
    <w:p w:rsidR="00515126" w:rsidRPr="00B741A6" w:rsidP="00400BFE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Heading1"/>
        <w:shd w:val="clear" w:color="auto" w:fill="E0E0E0"/>
        <w:spacing w:after="0" w:line="240" w:lineRule="auto"/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</w:pPr>
      <w:r w:rsidRPr="005B0857">
        <w:rPr>
          <w:rFonts w:ascii="Verdana" w:hAnsi="Verdana"/>
          <w:sz w:val="20"/>
          <w:szCs w:val="20"/>
        </w:rPr>
        <w:t>TECHNICAL SKILLS</w:t>
      </w:r>
    </w:p>
    <w:p w:rsidR="00DE553D" w:rsidRPr="005B0857" w:rsidP="00DE553D">
      <w:pPr>
        <w:pStyle w:val="NoSpacing1"/>
        <w:spacing w:after="0" w:line="240" w:lineRule="auto"/>
        <w:ind w:left="3420" w:firstLine="5840"/>
        <w:rPr>
          <w:rFonts w:ascii="Verdana" w:hAnsi="Verdana"/>
          <w:sz w:val="20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8280"/>
      </w:tblGrid>
      <w:tr w:rsidTr="00B704F6">
        <w:tblPrEx>
          <w:tblW w:w="1080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40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Testing Tools</w:t>
            </w:r>
          </w:p>
        </w:tc>
        <w:tc>
          <w:tcPr>
            <w:tcW w:w="828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Selenium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180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Manual Testing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Black box, System, Functional, Sanity &amp;</w:t>
            </w:r>
            <w:r>
              <w:rPr>
                <w:rFonts w:ascii="Verdana" w:hAnsi="Verdana"/>
                <w:sz w:val="20"/>
                <w:szCs w:val="20"/>
              </w:rPr>
              <w:t>Smoke, Regression &amp;</w:t>
            </w:r>
            <w:r w:rsidRPr="005B0857">
              <w:rPr>
                <w:rFonts w:ascii="Verdana" w:hAnsi="Verdana"/>
                <w:sz w:val="20"/>
                <w:szCs w:val="20"/>
              </w:rPr>
              <w:t>Retesting and Browser Compatibility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255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Domain Knowledge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 xml:space="preserve">E-learning and E-commerce 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255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Windows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255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Languages</w:t>
            </w: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 xml:space="preserve">HTML </w:t>
            </w:r>
            <w:r w:rsidR="00CC2A81">
              <w:rPr>
                <w:rFonts w:ascii="Verdana" w:hAnsi="Verdana"/>
                <w:sz w:val="20"/>
                <w:szCs w:val="20"/>
              </w:rPr>
              <w:t>PHP,CAKEPHP,CODEIGNITIER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255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Database</w:t>
            </w:r>
          </w:p>
        </w:tc>
        <w:tc>
          <w:tcPr>
            <w:tcW w:w="8280" w:type="dxa"/>
          </w:tcPr>
          <w:p w:rsidR="00DE553D" w:rsidRPr="005B0857" w:rsidP="00D557C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SQL SERVER</w:t>
            </w:r>
          </w:p>
        </w:tc>
      </w:tr>
      <w:tr w:rsidTr="00B704F6">
        <w:tblPrEx>
          <w:tblW w:w="10800" w:type="dxa"/>
          <w:tblInd w:w="108" w:type="dxa"/>
          <w:tblLayout w:type="fixed"/>
          <w:tblLook w:val="04A0"/>
        </w:tblPrEx>
        <w:trPr>
          <w:trHeight w:val="255"/>
        </w:trPr>
        <w:tc>
          <w:tcPr>
            <w:tcW w:w="252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Others</w:t>
            </w:r>
          </w:p>
        </w:tc>
        <w:tc>
          <w:tcPr>
            <w:tcW w:w="8280" w:type="dxa"/>
          </w:tcPr>
          <w:p w:rsidR="00DE553D" w:rsidRPr="005B0857" w:rsidP="00B704F6">
            <w:pPr>
              <w:pStyle w:val="NoSpacing1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B0857">
              <w:rPr>
                <w:rFonts w:ascii="Verdana" w:hAnsi="Verdana"/>
                <w:sz w:val="20"/>
                <w:szCs w:val="20"/>
              </w:rPr>
              <w:t>Office (Word, Excel, Power Point)</w:t>
            </w:r>
          </w:p>
        </w:tc>
      </w:tr>
    </w:tbl>
    <w:p w:rsidR="00EC1A7C" w:rsidRPr="005B0857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Heading1"/>
        <w:shd w:val="clear" w:color="auto" w:fill="E0E0E0"/>
        <w:spacing w:before="0"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EXPERIENCE SUMMARY</w:t>
      </w:r>
    </w:p>
    <w:p w:rsidR="00AA27B8" w:rsidP="00AA27B8">
      <w:pPr>
        <w:pStyle w:val="ListParagraph1"/>
        <w:spacing w:after="0" w:line="240" w:lineRule="auto"/>
        <w:rPr>
          <w:rFonts w:ascii="Verdana" w:hAnsi="Verdana"/>
          <w:sz w:val="20"/>
          <w:szCs w:val="20"/>
          <w:shd w:val="clear" w:color="auto" w:fill="FFFFFF"/>
        </w:rPr>
      </w:pPr>
    </w:p>
    <w:p w:rsidR="002E47C1" w:rsidP="00AB01AE">
      <w:pPr>
        <w:pStyle w:val="ListParagraph1"/>
        <w:spacing w:after="0" w:line="240" w:lineRule="auto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Czone </w:t>
      </w:r>
      <w:r>
        <w:rPr>
          <w:rFonts w:ascii="Verdana" w:hAnsi="Verdana"/>
          <w:b/>
          <w:sz w:val="20"/>
          <w:szCs w:val="20"/>
          <w:shd w:val="clear" w:color="auto" w:fill="FFFFFF"/>
        </w:rPr>
        <w:t>technologies :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Worked as a php developer on cakephp, codeignitier  and manual tester from augast 2008 to augast 2010.</w:t>
      </w:r>
    </w:p>
    <w:p w:rsidR="00AB01AE" w:rsidP="00AB01AE">
      <w:pPr>
        <w:pStyle w:val="ListParagraph1"/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en-GB"/>
        </w:rPr>
      </w:pPr>
    </w:p>
    <w:p w:rsidR="00AB01AE" w:rsidRPr="005B0857" w:rsidP="00AB01AE">
      <w:pPr>
        <w:pStyle w:val="ListParagraph1"/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en-GB"/>
        </w:rPr>
      </w:pPr>
      <w:r w:rsidRPr="00AB01AE">
        <w:rPr>
          <w:rFonts w:ascii="Verdana" w:hAnsi="Verdana"/>
          <w:b/>
          <w:sz w:val="20"/>
          <w:szCs w:val="20"/>
          <w:shd w:val="clear" w:color="auto" w:fill="FFFFFF"/>
          <w:lang w:val="en-GB"/>
        </w:rPr>
        <w:t xml:space="preserve">Stellasoftware </w:t>
      </w:r>
      <w:r w:rsidRPr="00AB01AE">
        <w:rPr>
          <w:rFonts w:ascii="Verdana" w:hAnsi="Verdana"/>
          <w:b/>
          <w:sz w:val="20"/>
          <w:szCs w:val="20"/>
          <w:shd w:val="clear" w:color="auto" w:fill="FFFFFF"/>
          <w:lang w:val="en-GB"/>
        </w:rPr>
        <w:t>solution</w:t>
      </w:r>
      <w:r>
        <w:rPr>
          <w:rFonts w:ascii="Verdana" w:hAnsi="Verdana"/>
          <w:sz w:val="20"/>
          <w:szCs w:val="20"/>
          <w:shd w:val="clear" w:color="auto" w:fill="FFFFFF"/>
          <w:lang w:val="en-GB"/>
        </w:rPr>
        <w:t xml:space="preserve"> :</w:t>
      </w:r>
      <w:r>
        <w:rPr>
          <w:rFonts w:ascii="Verdana" w:hAnsi="Verdana"/>
          <w:sz w:val="20"/>
          <w:szCs w:val="20"/>
          <w:shd w:val="clear" w:color="auto" w:fill="FFFFFF"/>
          <w:lang w:val="en-GB"/>
        </w:rPr>
        <w:t xml:space="preserve"> Working as a senior software engineer on php mvc frameworks  from </w:t>
      </w:r>
      <w:r w:rsidR="00F85544">
        <w:rPr>
          <w:rFonts w:ascii="Verdana" w:hAnsi="Verdana"/>
          <w:sz w:val="20"/>
          <w:szCs w:val="20"/>
          <w:shd w:val="clear" w:color="auto" w:fill="FFFFFF"/>
          <w:lang w:val="en-GB"/>
        </w:rPr>
        <w:t>June</w:t>
      </w:r>
      <w:r>
        <w:rPr>
          <w:rFonts w:ascii="Verdana" w:hAnsi="Verdana"/>
          <w:sz w:val="20"/>
          <w:szCs w:val="20"/>
          <w:shd w:val="clear" w:color="auto" w:fill="FFFFFF"/>
          <w:lang w:val="en-GB"/>
        </w:rPr>
        <w:t xml:space="preserve"> 2015 to till date</w:t>
      </w:r>
    </w:p>
    <w:p w:rsidR="002E47C1" w:rsidP="002E47C1">
      <w:pPr>
        <w:pStyle w:val="ListParagraph1"/>
        <w:spacing w:after="0" w:line="240" w:lineRule="auto"/>
        <w:rPr>
          <w:rFonts w:ascii="Verdana" w:hAnsi="Verdana"/>
          <w:sz w:val="20"/>
          <w:szCs w:val="20"/>
          <w:shd w:val="clear" w:color="auto" w:fill="FFFFFF"/>
        </w:rPr>
      </w:pPr>
    </w:p>
    <w:p w:rsidR="002E47C1" w:rsidRPr="00AA27B8" w:rsidP="00AA27B8">
      <w:pPr>
        <w:pStyle w:val="ListParagraph1"/>
        <w:spacing w:after="0" w:line="240" w:lineRule="auto"/>
        <w:ind w:left="0"/>
        <w:rPr>
          <w:rFonts w:ascii="Verdana" w:hAnsi="Verdana"/>
          <w:b/>
          <w:sz w:val="20"/>
          <w:szCs w:val="20"/>
          <w:shd w:val="clear" w:color="auto" w:fill="FFFFFF"/>
          <w:lang w:val="en-GB"/>
        </w:rPr>
      </w:pPr>
    </w:p>
    <w:p w:rsidR="00DE553D" w:rsidRPr="005B0857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Heading1"/>
        <w:shd w:val="clear" w:color="auto" w:fill="E0E0E0"/>
        <w:tabs>
          <w:tab w:val="left" w:pos="720"/>
        </w:tabs>
        <w:spacing w:before="0"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PROJECT UNDERTAKEN</w:t>
      </w:r>
    </w:p>
    <w:p w:rsidR="00DE553D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8F7AE5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8F7AE5">
        <w:rPr>
          <w:rFonts w:ascii="Verdana" w:hAnsi="Verdana"/>
          <w:b/>
          <w:sz w:val="20"/>
          <w:szCs w:val="20"/>
        </w:rPr>
        <w:t xml:space="preserve">Project </w:t>
      </w:r>
      <w:r w:rsidRPr="008F7AE5">
        <w:rPr>
          <w:rFonts w:ascii="Verdana" w:hAnsi="Verdana"/>
          <w:b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 xml:space="preserve"> :</w:t>
      </w:r>
      <w:r>
        <w:rPr>
          <w:rFonts w:ascii="Verdana" w:hAnsi="Verdana"/>
          <w:sz w:val="20"/>
          <w:szCs w:val="20"/>
        </w:rPr>
        <w:t xml:space="preserve"> </w:t>
      </w:r>
      <w:r w:rsidRPr="008F7AE5" w:rsidR="00F85544">
        <w:rPr>
          <w:rFonts w:ascii="Verdana" w:hAnsi="Verdana"/>
          <w:b/>
          <w:sz w:val="20"/>
          <w:szCs w:val="20"/>
        </w:rPr>
        <w:t>Lord Empires</w:t>
      </w:r>
    </w:p>
    <w:p w:rsidR="008F7AE5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8F7AE5">
        <w:rPr>
          <w:rFonts w:ascii="Verdana" w:hAnsi="Verdana"/>
          <w:b/>
          <w:sz w:val="20"/>
          <w:szCs w:val="20"/>
        </w:rPr>
        <w:t>Front end</w:t>
      </w:r>
      <w:r>
        <w:rPr>
          <w:rFonts w:ascii="Verdana" w:hAnsi="Verdana"/>
          <w:sz w:val="20"/>
          <w:szCs w:val="20"/>
        </w:rPr>
        <w:t>:Cakephp</w:t>
      </w:r>
      <w:r>
        <w:rPr>
          <w:rFonts w:ascii="Verdana" w:hAnsi="Verdana"/>
          <w:sz w:val="20"/>
          <w:szCs w:val="20"/>
        </w:rPr>
        <w:t xml:space="preserve"> </w:t>
      </w:r>
    </w:p>
    <w:p w:rsidR="008F7AE5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8F7AE5">
        <w:rPr>
          <w:rFonts w:ascii="Verdana" w:hAnsi="Verdana"/>
          <w:b/>
          <w:sz w:val="20"/>
          <w:szCs w:val="20"/>
        </w:rPr>
        <w:t xml:space="preserve">Back </w:t>
      </w:r>
      <w:r w:rsidRPr="008F7AE5">
        <w:rPr>
          <w:rFonts w:ascii="Verdana" w:hAnsi="Verdana"/>
          <w:b/>
          <w:sz w:val="20"/>
          <w:szCs w:val="20"/>
        </w:rPr>
        <w:t>end</w:t>
      </w:r>
      <w:r>
        <w:rPr>
          <w:rFonts w:ascii="Verdana" w:hAnsi="Verdana"/>
          <w:sz w:val="20"/>
          <w:szCs w:val="20"/>
        </w:rPr>
        <w:t xml:space="preserve"> :mysql</w:t>
      </w:r>
    </w:p>
    <w:p w:rsidR="008F7AE5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04C9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8F7AE5">
        <w:rPr>
          <w:rFonts w:ascii="Verdana" w:hAnsi="Verdana"/>
          <w:b/>
          <w:sz w:val="20"/>
          <w:szCs w:val="20"/>
        </w:rPr>
        <w:t>Description</w:t>
      </w:r>
      <w:r>
        <w:rPr>
          <w:rFonts w:ascii="Verdana" w:hAnsi="Verdana"/>
          <w:sz w:val="20"/>
          <w:szCs w:val="20"/>
        </w:rPr>
        <w:t xml:space="preserve"> :It</w:t>
      </w:r>
      <w:r>
        <w:rPr>
          <w:rFonts w:ascii="Verdana" w:hAnsi="Verdana"/>
          <w:sz w:val="20"/>
          <w:szCs w:val="20"/>
        </w:rPr>
        <w:t xml:space="preserve"> is a same site similar to cybernation.com.it is a game where player enters the site </w:t>
      </w:r>
      <w:r w:rsidR="00C67785">
        <w:rPr>
          <w:rFonts w:ascii="Verdana" w:hAnsi="Verdana"/>
          <w:sz w:val="20"/>
          <w:szCs w:val="20"/>
        </w:rPr>
        <w:t xml:space="preserve">and then select the nation and then make the </w:t>
      </w:r>
      <w:r w:rsidR="00F85544">
        <w:rPr>
          <w:rFonts w:ascii="Verdana" w:hAnsi="Verdana"/>
          <w:sz w:val="20"/>
          <w:szCs w:val="20"/>
        </w:rPr>
        <w:t xml:space="preserve">army. </w:t>
      </w:r>
      <w:r w:rsidR="00F85544">
        <w:rPr>
          <w:rFonts w:ascii="Verdana" w:hAnsi="Verdana"/>
          <w:sz w:val="20"/>
          <w:szCs w:val="20"/>
        </w:rPr>
        <w:t>he</w:t>
      </w:r>
      <w:r w:rsidR="00C67785">
        <w:rPr>
          <w:rFonts w:ascii="Verdana" w:hAnsi="Verdana"/>
          <w:sz w:val="20"/>
          <w:szCs w:val="20"/>
        </w:rPr>
        <w:t xml:space="preserve"> then send the army to the battle and the army returns after 7 days </w:t>
      </w:r>
    </w:p>
    <w:p w:rsidR="006C04C9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6C04C9">
        <w:rPr>
          <w:rFonts w:ascii="Verdana" w:hAnsi="Verdana"/>
          <w:b/>
          <w:sz w:val="20"/>
          <w:szCs w:val="20"/>
        </w:rPr>
        <w:t>Responsibilities</w:t>
      </w:r>
      <w:r>
        <w:rPr>
          <w:rFonts w:ascii="Verdana" w:hAnsi="Verdana"/>
          <w:sz w:val="20"/>
          <w:szCs w:val="20"/>
        </w:rPr>
        <w:t>:</w:t>
      </w:r>
    </w:p>
    <w:p w:rsidR="006C04C9" w:rsidRPr="006C04C9" w:rsidP="006C04C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6C04C9">
        <w:rPr>
          <w:rFonts w:ascii="Verdana" w:hAnsi="Verdana"/>
          <w:sz w:val="20"/>
          <w:szCs w:val="20"/>
        </w:rPr>
        <w:t>Developed the admin mass mail section,forum,building section ,</w:t>
      </w:r>
      <w:r w:rsidRPr="006C04C9" w:rsidR="00F85544">
        <w:rPr>
          <w:rFonts w:ascii="Verdana" w:hAnsi="Verdana"/>
          <w:sz w:val="20"/>
          <w:szCs w:val="20"/>
        </w:rPr>
        <w:t>registration, army</w:t>
      </w:r>
      <w:r w:rsidRPr="006C04C9">
        <w:rPr>
          <w:rFonts w:ascii="Verdana" w:hAnsi="Verdana"/>
          <w:sz w:val="20"/>
          <w:szCs w:val="20"/>
        </w:rPr>
        <w:t xml:space="preserve"> </w:t>
      </w:r>
      <w:r w:rsidRPr="006C04C9" w:rsidR="00F85544">
        <w:rPr>
          <w:rFonts w:ascii="Verdana" w:hAnsi="Verdana"/>
          <w:sz w:val="20"/>
          <w:szCs w:val="20"/>
        </w:rPr>
        <w:t>section, seasons</w:t>
      </w:r>
      <w:r w:rsidRPr="006C04C9">
        <w:rPr>
          <w:rFonts w:ascii="Verdana" w:hAnsi="Verdana"/>
          <w:sz w:val="20"/>
          <w:szCs w:val="20"/>
        </w:rPr>
        <w:t xml:space="preserve"> ,cron </w:t>
      </w:r>
    </w:p>
    <w:p w:rsidR="006C04C9" w:rsidRPr="006C04C9" w:rsidP="006C04C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6C04C9">
        <w:rPr>
          <w:rFonts w:ascii="Verdana" w:hAnsi="Verdana"/>
          <w:sz w:val="20"/>
          <w:szCs w:val="20"/>
        </w:rPr>
        <w:t>Developed the test framework for testing and make test cases</w:t>
      </w:r>
    </w:p>
    <w:p w:rsidR="006C04C9" w:rsidRPr="006C04C9" w:rsidP="006C04C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6C04C9">
        <w:rPr>
          <w:rFonts w:ascii="Verdana" w:hAnsi="Verdana"/>
          <w:sz w:val="20"/>
          <w:szCs w:val="20"/>
        </w:rPr>
        <w:t>Do testing of each function  in the models  for fixing error n code</w:t>
      </w:r>
    </w:p>
    <w:p w:rsidR="006C04C9" w:rsidP="006C04C9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6C04C9">
        <w:rPr>
          <w:rFonts w:ascii="Verdana" w:hAnsi="Verdana"/>
          <w:sz w:val="20"/>
          <w:szCs w:val="20"/>
        </w:rPr>
        <w:t>Interacting with the client and fix the bugs</w:t>
      </w:r>
    </w:p>
    <w:p w:rsidR="00571FB9" w:rsidP="00571FB9">
      <w:pPr>
        <w:spacing w:after="0" w:line="240" w:lineRule="auto"/>
        <w:rPr>
          <w:rFonts w:ascii="Verdana" w:hAnsi="Verdana"/>
          <w:sz w:val="20"/>
          <w:szCs w:val="20"/>
        </w:rPr>
      </w:pPr>
    </w:p>
    <w:p w:rsidR="00571FB9" w:rsidRPr="005B0857" w:rsidP="00571FB9">
      <w:pPr>
        <w:pStyle w:val="ListParagraph1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Verdana" w:hAnsi="Verdana"/>
          <w:sz w:val="20"/>
          <w:szCs w:val="20"/>
          <w:lang w:val="en-GB"/>
        </w:rPr>
      </w:pP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Name: </w:t>
      </w:r>
      <w:r w:rsidR="00F85544">
        <w:rPr>
          <w:rFonts w:ascii="Verdana" w:hAnsi="Verdana"/>
          <w:b/>
          <w:sz w:val="20"/>
          <w:szCs w:val="20"/>
        </w:rPr>
        <w:t>Redeem save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Front end: </w:t>
      </w:r>
      <w:r>
        <w:rPr>
          <w:rFonts w:ascii="Verdana" w:hAnsi="Verdana" w:cs="Verdana"/>
          <w:sz w:val="20"/>
          <w:szCs w:val="20"/>
        </w:rPr>
        <w:t>Cakephp</w:t>
      </w: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Back end: </w:t>
      </w:r>
      <w:r w:rsidRPr="005B0857">
        <w:rPr>
          <w:rFonts w:ascii="Verdana" w:hAnsi="Verdana" w:cs="Verdana"/>
          <w:sz w:val="20"/>
          <w:szCs w:val="20"/>
        </w:rPr>
        <w:t>My Sql</w:t>
      </w:r>
    </w:p>
    <w:p w:rsidR="00571FB9" w:rsidRPr="005B0857" w:rsidP="00571FB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71FB9" w:rsidP="00571FB9">
      <w:pPr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 w:cs="Verdana"/>
          <w:sz w:val="20"/>
          <w:szCs w:val="20"/>
        </w:rPr>
        <w:t xml:space="preserve"> it</w:t>
      </w:r>
      <w:r>
        <w:rPr>
          <w:rFonts w:ascii="Verdana" w:hAnsi="Verdana" w:cs="Verdana"/>
          <w:sz w:val="20"/>
          <w:szCs w:val="20"/>
        </w:rPr>
        <w:t xml:space="preserve"> is a site similar to annabar.sudenvalues.com</w:t>
      </w:r>
      <w:r w:rsidRPr="005B0857">
        <w:rPr>
          <w:rFonts w:ascii="Verdana" w:hAnsi="Verdana" w:cs="Verdana"/>
          <w:sz w:val="20"/>
          <w:szCs w:val="20"/>
        </w:rPr>
        <w:t>.</w:t>
      </w:r>
    </w:p>
    <w:p w:rsidR="00571FB9" w:rsidP="00571FB9">
      <w:pPr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71FB9">
        <w:rPr>
          <w:rFonts w:ascii="Verdana" w:hAnsi="Verdana" w:cs="Verdana"/>
          <w:b/>
          <w:sz w:val="20"/>
          <w:szCs w:val="20"/>
        </w:rPr>
        <w:t>Responsibilities:</w:t>
      </w:r>
    </w:p>
    <w:p w:rsidR="00571FB9" w:rsidP="00571FB9">
      <w:pPr>
        <w:spacing w:after="0" w:line="240" w:lineRule="auto"/>
        <w:rPr>
          <w:rFonts w:ascii="Verdana" w:hAnsi="Verdana" w:cs="Verdana"/>
          <w:b/>
          <w:sz w:val="20"/>
          <w:szCs w:val="20"/>
        </w:rPr>
      </w:pPr>
    </w:p>
    <w:p w:rsidR="00571FB9" w:rsidRPr="00571FB9" w:rsidP="00571FB9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571FB9">
        <w:rPr>
          <w:rFonts w:ascii="Verdana" w:hAnsi="Verdana" w:cs="Verdana"/>
          <w:sz w:val="20"/>
          <w:szCs w:val="20"/>
        </w:rPr>
        <w:t>Understanding the requirements and functional specifications of the applications</w:t>
      </w:r>
    </w:p>
    <w:p w:rsidR="00571FB9" w:rsidP="00571FB9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Creating test plans, test cases for performing functional and usability testing</w:t>
      </w:r>
    </w:p>
    <w:p w:rsidR="00571FB9" w:rsidRPr="005B0857" w:rsidP="00571FB9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Developing the modules</w:t>
      </w:r>
    </w:p>
    <w:p w:rsidR="00571FB9" w:rsidP="00571FB9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571FB9" w:rsidRPr="005B0857" w:rsidP="00571FB9">
      <w:pPr>
        <w:pStyle w:val="ListParagraph1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  <w:rPr>
          <w:rFonts w:ascii="Verdana" w:hAnsi="Verdana"/>
          <w:sz w:val="20"/>
          <w:szCs w:val="20"/>
          <w:lang w:val="en-GB"/>
        </w:rPr>
      </w:pP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Name: ijemt </w:t>
      </w: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Front end: </w:t>
      </w:r>
      <w:r>
        <w:rPr>
          <w:rFonts w:ascii="Verdana" w:hAnsi="Verdana" w:cs="Verdana"/>
          <w:sz w:val="20"/>
          <w:szCs w:val="20"/>
        </w:rPr>
        <w:t>Cakephp</w:t>
      </w:r>
    </w:p>
    <w:p w:rsidR="00571FB9" w:rsidRPr="005B0857" w:rsidP="00571FB9">
      <w:pPr>
        <w:widowControl w:val="0"/>
        <w:autoSpaceDE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Back end: </w:t>
      </w:r>
      <w:r w:rsidRPr="005B0857">
        <w:rPr>
          <w:rFonts w:ascii="Verdana" w:hAnsi="Verdana" w:cs="Verdana"/>
          <w:sz w:val="20"/>
          <w:szCs w:val="20"/>
        </w:rPr>
        <w:t>My Sql</w:t>
      </w:r>
    </w:p>
    <w:p w:rsidR="00571FB9" w:rsidRPr="005B0857" w:rsidP="00571FB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71FB9" w:rsidP="00571FB9">
      <w:pPr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 w:cs="Verdana"/>
          <w:sz w:val="20"/>
          <w:szCs w:val="20"/>
        </w:rPr>
        <w:t xml:space="preserve"> it</w:t>
      </w:r>
      <w:r>
        <w:rPr>
          <w:rFonts w:ascii="Verdana" w:hAnsi="Verdana" w:cs="Verdana"/>
          <w:sz w:val="20"/>
          <w:szCs w:val="20"/>
        </w:rPr>
        <w:t xml:space="preserve"> is a site where researchers can publish their journal </w:t>
      </w:r>
      <w:r>
        <w:rPr>
          <w:rFonts w:ascii="Verdana" w:hAnsi="Verdana" w:cs="Verdana"/>
          <w:sz w:val="20"/>
          <w:szCs w:val="20"/>
        </w:rPr>
        <w:t xml:space="preserve">online </w:t>
      </w:r>
      <w:r w:rsidRPr="005B0857">
        <w:rPr>
          <w:rFonts w:ascii="Verdana" w:hAnsi="Verdana" w:cs="Verdana"/>
          <w:sz w:val="20"/>
          <w:szCs w:val="20"/>
        </w:rPr>
        <w:t>.</w:t>
      </w:r>
    </w:p>
    <w:p w:rsidR="00571FB9" w:rsidP="00571FB9">
      <w:pPr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71FB9">
        <w:rPr>
          <w:rFonts w:ascii="Verdana" w:hAnsi="Verdana" w:cs="Verdana"/>
          <w:b/>
          <w:sz w:val="20"/>
          <w:szCs w:val="20"/>
        </w:rPr>
        <w:t>Responsibilities:</w:t>
      </w:r>
    </w:p>
    <w:p w:rsidR="00571FB9" w:rsidP="00571FB9">
      <w:pPr>
        <w:spacing w:after="0" w:line="240" w:lineRule="auto"/>
        <w:rPr>
          <w:rFonts w:ascii="Verdana" w:hAnsi="Verdana" w:cs="Verdana"/>
          <w:b/>
          <w:sz w:val="20"/>
          <w:szCs w:val="20"/>
        </w:rPr>
      </w:pPr>
    </w:p>
    <w:p w:rsidR="00571FB9" w:rsidRPr="00571FB9" w:rsidP="00571FB9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571FB9">
        <w:rPr>
          <w:rFonts w:ascii="Verdana" w:hAnsi="Verdana" w:cs="Verdana"/>
          <w:sz w:val="20"/>
          <w:szCs w:val="20"/>
        </w:rPr>
        <w:t>Understanding the requirements and functional specifications of the applications</w:t>
      </w:r>
    </w:p>
    <w:p w:rsidR="00571FB9" w:rsidP="00571FB9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Creating test plans, test cases for performing functional and usability testing</w:t>
      </w:r>
    </w:p>
    <w:p w:rsidR="00571FB9" w:rsidRPr="005B0857" w:rsidP="00571FB9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Developing the modules</w:t>
      </w:r>
    </w:p>
    <w:p w:rsidR="00571FB9" w:rsidP="00571FB9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AF728E" w:rsidRPr="005B0857" w:rsidP="00AF728E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Name: lifestylenetworker.com</w:t>
      </w:r>
    </w:p>
    <w:p w:rsidR="00AF728E" w:rsidRPr="005B0857" w:rsidP="00AF728E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Front end: </w:t>
      </w:r>
      <w:r>
        <w:rPr>
          <w:rFonts w:ascii="Verdana" w:hAnsi="Verdana" w:cs="Verdana"/>
          <w:sz w:val="20"/>
          <w:szCs w:val="20"/>
        </w:rPr>
        <w:t>Cakephp</w:t>
      </w:r>
    </w:p>
    <w:p w:rsidR="00AF728E" w:rsidRPr="005B0857" w:rsidP="00AF728E">
      <w:pPr>
        <w:widowControl w:val="0"/>
        <w:autoSpaceDE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Back end: </w:t>
      </w:r>
      <w:r w:rsidRPr="005B0857">
        <w:rPr>
          <w:rFonts w:ascii="Verdana" w:hAnsi="Verdana" w:cs="Verdana"/>
          <w:sz w:val="20"/>
          <w:szCs w:val="20"/>
        </w:rPr>
        <w:t>My Sql</w:t>
      </w:r>
    </w:p>
    <w:p w:rsidR="00AF728E" w:rsidRPr="005B0857" w:rsidP="00AF728E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F728E" w:rsidP="00AF728E">
      <w:pPr>
        <w:spacing w:after="0" w:line="240" w:lineRule="auto"/>
        <w:rPr>
          <w:rFonts w:ascii="Verdana" w:hAnsi="Verdana" w:cs="Verdana"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 w:cs="Verdana"/>
          <w:sz w:val="20"/>
          <w:szCs w:val="20"/>
        </w:rPr>
        <w:t xml:space="preserve"> it</w:t>
      </w:r>
      <w:r>
        <w:rPr>
          <w:rFonts w:ascii="Verdana" w:hAnsi="Verdana" w:cs="Verdana"/>
          <w:sz w:val="20"/>
          <w:szCs w:val="20"/>
        </w:rPr>
        <w:t xml:space="preserve"> is a marketing site which is used to collect the person interested in the </w:t>
      </w:r>
      <w:r>
        <w:rPr>
          <w:rFonts w:ascii="Verdana" w:hAnsi="Verdana" w:cs="Verdana"/>
          <w:sz w:val="20"/>
          <w:szCs w:val="20"/>
        </w:rPr>
        <w:t xml:space="preserve">company </w:t>
      </w:r>
      <w:r w:rsidRPr="005B0857">
        <w:rPr>
          <w:rFonts w:ascii="Verdana" w:hAnsi="Verdana" w:cs="Verdana"/>
          <w:sz w:val="20"/>
          <w:szCs w:val="20"/>
        </w:rPr>
        <w:t>.</w:t>
      </w:r>
    </w:p>
    <w:p w:rsidR="00AF728E" w:rsidP="00AF728E">
      <w:pPr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71FB9">
        <w:rPr>
          <w:rFonts w:ascii="Verdana" w:hAnsi="Verdana" w:cs="Verdana"/>
          <w:b/>
          <w:sz w:val="20"/>
          <w:szCs w:val="20"/>
        </w:rPr>
        <w:t>Responsibilities:</w:t>
      </w:r>
    </w:p>
    <w:p w:rsidR="00AF728E" w:rsidRPr="00571FB9" w:rsidP="00AF728E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571FB9">
        <w:rPr>
          <w:rFonts w:ascii="Verdana" w:hAnsi="Verdana" w:cs="Verdana"/>
          <w:sz w:val="20"/>
          <w:szCs w:val="20"/>
        </w:rPr>
        <w:t>Understanding the requirements and functional specifications of the applications</w:t>
      </w:r>
    </w:p>
    <w:p w:rsidR="00AF728E" w:rsidP="00AF728E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Creating test plans, test cases for performing functional and usability testing</w:t>
      </w:r>
    </w:p>
    <w:p w:rsidR="00AF728E" w:rsidRPr="005B0857" w:rsidP="00AF728E">
      <w:pPr>
        <w:pStyle w:val="ListParagraph1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Developing the </w:t>
      </w:r>
      <w:r w:rsidR="003C7123">
        <w:rPr>
          <w:rFonts w:ascii="Verdana" w:hAnsi="Verdana"/>
          <w:sz w:val="20"/>
          <w:szCs w:val="20"/>
          <w:shd w:val="clear" w:color="auto" w:fill="FFFFFF"/>
        </w:rPr>
        <w:t>Helpdesk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,user modules</w:t>
      </w:r>
    </w:p>
    <w:p w:rsidR="00AF728E" w:rsidP="00AF728E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AF728E" w:rsidRPr="00571FB9" w:rsidP="00AF728E">
      <w:pPr>
        <w:spacing w:after="0" w:line="240" w:lineRule="auto"/>
        <w:rPr>
          <w:rFonts w:ascii="Verdana" w:hAnsi="Verdana"/>
          <w:sz w:val="20"/>
          <w:szCs w:val="20"/>
        </w:rPr>
      </w:pPr>
    </w:p>
    <w:p w:rsidR="00571FB9" w:rsidRPr="00571FB9" w:rsidP="00571FB9">
      <w:pPr>
        <w:spacing w:after="0" w:line="240" w:lineRule="auto"/>
        <w:rPr>
          <w:rFonts w:ascii="Verdana" w:hAnsi="Verdana"/>
          <w:sz w:val="20"/>
          <w:szCs w:val="20"/>
        </w:rPr>
      </w:pPr>
    </w:p>
    <w:p w:rsidR="008F7AE5" w:rsidRPr="005B0857" w:rsidP="00DE553D">
      <w:pPr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 xml:space="preserve">Project Name: </w:t>
      </w:r>
      <w:r w:rsidRPr="005B0857">
        <w:rPr>
          <w:rFonts w:ascii="Verdana" w:hAnsi="Verdana" w:cs="Verdana"/>
          <w:b/>
          <w:sz w:val="20"/>
          <w:szCs w:val="20"/>
        </w:rPr>
        <w:t>Everblue</w:t>
      </w:r>
      <w:r w:rsidR="00D0750D">
        <w:rPr>
          <w:rFonts w:ascii="Verdana" w:hAnsi="Verdana" w:cs="Verdana"/>
          <w:b/>
          <w:sz w:val="20"/>
          <w:szCs w:val="20"/>
        </w:rPr>
        <w:t>nergy.com</w:t>
      </w: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Front end: </w:t>
      </w:r>
      <w:r w:rsidRPr="005B0857">
        <w:rPr>
          <w:rFonts w:ascii="Verdana" w:hAnsi="Verdana" w:cs="Verdana"/>
          <w:sz w:val="20"/>
          <w:szCs w:val="20"/>
        </w:rPr>
        <w:t>Drupal and Moodle</w:t>
      </w: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Back end: </w:t>
      </w:r>
      <w:r w:rsidRPr="005B0857">
        <w:rPr>
          <w:rFonts w:ascii="Verdana" w:hAnsi="Verdana" w:cs="Verdana"/>
          <w:sz w:val="20"/>
          <w:szCs w:val="20"/>
        </w:rPr>
        <w:t>My Sql</w:t>
      </w:r>
    </w:p>
    <w:p w:rsidR="00DE553D" w:rsidRPr="005B0857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RPr="00787367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Description</w:t>
      </w:r>
      <w:r w:rsidRPr="005B0857">
        <w:rPr>
          <w:rFonts w:ascii="Verdana" w:hAnsi="Verdana"/>
          <w:b/>
          <w:sz w:val="20"/>
          <w:szCs w:val="20"/>
        </w:rPr>
        <w:t>:</w:t>
      </w:r>
      <w:r w:rsidRPr="005B0857">
        <w:rPr>
          <w:rFonts w:ascii="Verdana" w:hAnsi="Verdana" w:cs="Verdana"/>
          <w:sz w:val="20"/>
          <w:szCs w:val="20"/>
        </w:rPr>
        <w:t>Everblue's</w:t>
      </w:r>
      <w:r w:rsidRPr="005B0857">
        <w:rPr>
          <w:rFonts w:ascii="Verdana" w:hAnsi="Verdana" w:cs="Verdana"/>
          <w:sz w:val="20"/>
          <w:szCs w:val="20"/>
        </w:rPr>
        <w:t xml:space="preserve"> in-house training is a great way for groups to find focus, to succeed on the respective credentialing exam, and to avoid the time, cost, and inconvenience associated with traveling off-site. </w:t>
      </w:r>
      <w:r w:rsidRPr="005B0857" w:rsidR="003C7123">
        <w:rPr>
          <w:rFonts w:ascii="Verdana" w:hAnsi="Verdana" w:cs="Verdana"/>
          <w:sz w:val="20"/>
          <w:szCs w:val="20"/>
        </w:rPr>
        <w:t>Ever blue’s</w:t>
      </w:r>
      <w:r w:rsidRPr="005B0857">
        <w:rPr>
          <w:rFonts w:ascii="Verdana" w:hAnsi="Verdana" w:cs="Verdana"/>
          <w:sz w:val="20"/>
          <w:szCs w:val="20"/>
        </w:rPr>
        <w:t xml:space="preserve"> intense training will help your team learn LEED, BPI, HERS, Energy Modeling, Solar, Carbon Accounting, or Corporate Sustainability.</w:t>
      </w:r>
    </w:p>
    <w:p w:rsidR="00DE553D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 xml:space="preserve">Responsibilities: </w:t>
      </w:r>
    </w:p>
    <w:p w:rsidR="00DE553D" w:rsidRPr="005B0857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RPr="005B0857" w:rsidP="00B50D0E">
      <w:pPr>
        <w:pStyle w:val="ListParagraph1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  <w:shd w:val="clear" w:color="auto" w:fill="FFFFFF"/>
          <w:lang w:val="en-GB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Involved in understanding the client requirements and project functionalities</w:t>
      </w:r>
    </w:p>
    <w:p w:rsidR="00DE553D" w:rsidRPr="005B0857" w:rsidP="00B50D0E">
      <w:pPr>
        <w:pStyle w:val="ListParagraph1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Involved in preparing, executing test scenarios and test cases</w:t>
      </w:r>
    </w:p>
    <w:p w:rsidR="00DE553D" w:rsidRPr="005B0857" w:rsidP="00B50D0E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Performing Functional testing, Usability testing and Browser Compatibility testing during different phases of application</w:t>
      </w:r>
    </w:p>
    <w:p w:rsidR="00DE553D" w:rsidRPr="005B0857" w:rsidP="00B50D0E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</w:rPr>
        <w:t>Test execution, Bug detection and Retesting to ensure bug fix</w:t>
      </w:r>
    </w:p>
    <w:p w:rsidR="00DE553D" w:rsidRPr="005B0857" w:rsidP="00B50D0E">
      <w:pPr>
        <w:pStyle w:val="ListParagraph1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Updating the Test cases for new enhancements</w:t>
      </w: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Project Name: Couturium</w:t>
      </w: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Front end: </w:t>
      </w:r>
      <w:r w:rsidRPr="005B0857">
        <w:rPr>
          <w:rFonts w:ascii="Verdana" w:hAnsi="Verdana" w:cs="Verdana"/>
          <w:sz w:val="20"/>
          <w:szCs w:val="20"/>
        </w:rPr>
        <w:t>Drupal 6</w:t>
      </w:r>
    </w:p>
    <w:p w:rsidR="00DE553D" w:rsidRPr="005B0857" w:rsidP="00DE553D">
      <w:pPr>
        <w:widowControl w:val="0"/>
        <w:autoSpaceDE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5B0857">
        <w:rPr>
          <w:rFonts w:ascii="Verdana" w:hAnsi="Verdana" w:cs="Verdana"/>
          <w:b/>
          <w:sz w:val="20"/>
          <w:szCs w:val="20"/>
        </w:rPr>
        <w:t xml:space="preserve">Back end: </w:t>
      </w:r>
      <w:r w:rsidRPr="005B0857">
        <w:rPr>
          <w:rFonts w:ascii="Verdana" w:hAnsi="Verdana" w:cs="Verdana"/>
          <w:sz w:val="20"/>
          <w:szCs w:val="20"/>
        </w:rPr>
        <w:t>My Sql</w:t>
      </w:r>
    </w:p>
    <w:p w:rsidR="00DE553D" w:rsidRPr="005B0857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DE553D" w:rsidRPr="005B0857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>Description:</w:t>
      </w:r>
      <w:r w:rsidRPr="005B0857">
        <w:rPr>
          <w:rFonts w:ascii="Verdana" w:hAnsi="Verdana" w:cs="Verdana"/>
          <w:sz w:val="20"/>
          <w:szCs w:val="20"/>
        </w:rPr>
        <w:t xml:space="preserve"> In</w:t>
      </w:r>
      <w:r w:rsidRPr="005B0857">
        <w:rPr>
          <w:rFonts w:ascii="Verdana" w:hAnsi="Verdana" w:cs="Verdana"/>
          <w:sz w:val="20"/>
          <w:szCs w:val="20"/>
        </w:rPr>
        <w:t xml:space="preserve"> its simplest form, Couturium is a marketplace where fashion creators can sell their merchandise online. It is also the starting point for a larger initiative dedicated to shining a light on the world of Indie and Emerging Fashion and making it accessible to all.</w:t>
      </w:r>
    </w:p>
    <w:p w:rsidR="00DE553D" w:rsidP="00DE553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B0857">
        <w:rPr>
          <w:rFonts w:ascii="Verdana" w:hAnsi="Verdana"/>
          <w:b/>
          <w:sz w:val="20"/>
          <w:szCs w:val="20"/>
        </w:rPr>
        <w:t xml:space="preserve">Responsibilities: </w:t>
      </w:r>
    </w:p>
    <w:p w:rsidR="00DE553D" w:rsidRPr="005B0857" w:rsidP="00DE553D">
      <w:pPr>
        <w:spacing w:after="0" w:line="240" w:lineRule="auto"/>
        <w:rPr>
          <w:rFonts w:ascii="Verdana" w:eastAsia="Cambria" w:hAnsi="Verdana"/>
          <w:sz w:val="20"/>
          <w:szCs w:val="20"/>
        </w:rPr>
      </w:pPr>
    </w:p>
    <w:p w:rsidR="00DE553D" w:rsidRPr="005B0857" w:rsidP="00B50D0E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B0857">
        <w:rPr>
          <w:rFonts w:ascii="Verdana" w:hAnsi="Verdana"/>
          <w:spacing w:val="4"/>
          <w:sz w:val="20"/>
          <w:szCs w:val="20"/>
          <w:shd w:val="clear" w:color="auto" w:fill="FFFFFF"/>
        </w:rPr>
        <w:t>Understanding the requirements and functional specifications of the application</w:t>
      </w:r>
    </w:p>
    <w:p w:rsidR="00DE553D" w:rsidRPr="005B0857" w:rsidP="00B50D0E">
      <w:pPr>
        <w:pStyle w:val="ListParagraph1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Creating test plans, test cases for performing functional and usability testing</w:t>
      </w:r>
    </w:p>
    <w:p w:rsidR="00DE553D" w:rsidRPr="005B0857" w:rsidP="00B50D0E">
      <w:pPr>
        <w:pStyle w:val="ListParagraph1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shd w:val="clear" w:color="auto" w:fill="FFFFFF"/>
        </w:rPr>
      </w:pPr>
      <w:r w:rsidRPr="005B0857">
        <w:rPr>
          <w:rFonts w:ascii="Verdana" w:hAnsi="Verdana"/>
          <w:sz w:val="20"/>
          <w:szCs w:val="20"/>
          <w:shd w:val="clear" w:color="auto" w:fill="FFFFFF"/>
        </w:rPr>
        <w:t>Executing test cases and reporting details to development team for follow up</w:t>
      </w:r>
    </w:p>
    <w:p w:rsidR="00DE553D" w:rsidRPr="005B0857" w:rsidP="00B50D0E">
      <w:pPr>
        <w:pStyle w:val="ListParagraph1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Prioritized the testing of critical test cases over others based on clients feedback</w:t>
      </w:r>
    </w:p>
    <w:p w:rsidR="002E47C1" w:rsidRPr="00B50D0E" w:rsidP="00DE553D">
      <w:pPr>
        <w:pStyle w:val="ListParagraph1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sz w:val="20"/>
          <w:szCs w:val="20"/>
          <w:lang w:val="en-GB"/>
        </w:rPr>
      </w:pPr>
      <w:r w:rsidRPr="005B0857">
        <w:rPr>
          <w:rFonts w:ascii="Verdana" w:hAnsi="Verdana"/>
          <w:sz w:val="20"/>
          <w:szCs w:val="20"/>
          <w:lang w:val="en-GB"/>
        </w:rPr>
        <w:t>Empower the emerging fashion community by facilitating creation</w:t>
      </w:r>
      <w:r>
        <w:rPr>
          <w:rFonts w:ascii="Verdana" w:hAnsi="Verdana"/>
          <w:sz w:val="20"/>
          <w:szCs w:val="20"/>
          <w:lang w:val="en-GB"/>
        </w:rPr>
        <w:t>, communication, and commerce b</w:t>
      </w:r>
      <w:r w:rsidRPr="005B0857">
        <w:rPr>
          <w:rFonts w:ascii="Verdana" w:hAnsi="Verdana"/>
          <w:sz w:val="20"/>
          <w:szCs w:val="20"/>
          <w:lang w:val="en-GB"/>
        </w:rPr>
        <w:t xml:space="preserve">y harnessing the power of the </w:t>
      </w:r>
      <w:r w:rsidRPr="005B0857">
        <w:rPr>
          <w:rFonts w:ascii="Verdana" w:hAnsi="Verdana"/>
          <w:sz w:val="20"/>
          <w:szCs w:val="20"/>
          <w:lang w:val="en-GB"/>
        </w:rPr>
        <w:t>web,</w:t>
      </w:r>
      <w:r w:rsidRPr="005B0857">
        <w:rPr>
          <w:rFonts w:ascii="Verdana" w:hAnsi="Verdana"/>
          <w:sz w:val="20"/>
          <w:szCs w:val="20"/>
          <w:lang w:val="en-GB"/>
        </w:rPr>
        <w:t xml:space="preserve"> we strive to launch the dreams, careers, and products of passionate fashion talent and businesses.</w:t>
      </w:r>
    </w:p>
    <w:p w:rsidR="00DE553D" w:rsidRPr="005B0857" w:rsidP="00DE553D">
      <w:pPr>
        <w:pStyle w:val="ListParagraph1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:rsidR="00E90C63" w:rsidRPr="00E90C63" w:rsidP="00E90C63">
      <w:pPr>
        <w:pStyle w:val="Heading1"/>
        <w:shd w:val="clear" w:color="auto" w:fill="E0E0E0"/>
        <w:tabs>
          <w:tab w:val="left" w:pos="1440"/>
        </w:tabs>
        <w:spacing w:before="0" w:after="0" w:line="240" w:lineRule="auto"/>
        <w:ind w:left="720" w:hanging="720"/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</w:pPr>
      <w:r w:rsidRPr="005B0857">
        <w:rPr>
          <w:rFonts w:ascii="Verdana" w:hAnsi="Verdana"/>
          <w:sz w:val="20"/>
          <w:szCs w:val="20"/>
        </w:rPr>
        <w:t>EDUCATIONAL SUMMARY</w:t>
      </w:r>
    </w:p>
    <w:p w:rsidR="00DE553D" w:rsidP="00B50D0E">
      <w:pPr>
        <w:pStyle w:val="ListParagraph1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M</w:t>
      </w:r>
      <w:r w:rsidR="00E90C63">
        <w:rPr>
          <w:rFonts w:ascii="Verdana" w:hAnsi="Verdana"/>
          <w:sz w:val="20"/>
          <w:szCs w:val="20"/>
        </w:rPr>
        <w:t>CA in Computer Science – 2006</w:t>
      </w:r>
    </w:p>
    <w:p w:rsidR="00E90C63" w:rsidRPr="005B0857" w:rsidP="00B50D0E">
      <w:pPr>
        <w:pStyle w:val="ListParagraph1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MBA in finance and Marketing </w:t>
      </w:r>
      <w:r w:rsidR="006B24E8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2013</w:t>
      </w:r>
      <w:r w:rsidR="006B24E8">
        <w:rPr>
          <w:rFonts w:ascii="Verdana" w:hAnsi="Verdana"/>
          <w:sz w:val="20"/>
          <w:szCs w:val="20"/>
        </w:rPr>
        <w:t>-2015</w:t>
      </w:r>
    </w:p>
    <w:p w:rsidR="00DE553D" w:rsidRPr="005B0857" w:rsidP="00B50D0E">
      <w:pPr>
        <w:pStyle w:val="ListParagraph1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 w:cs="Tahoma"/>
          <w:bCs/>
          <w:sz w:val="20"/>
          <w:szCs w:val="20"/>
        </w:rPr>
        <w:t>Class XII – 1998</w:t>
      </w:r>
    </w:p>
    <w:p w:rsidR="00DE553D" w:rsidP="00B50D0E">
      <w:pPr>
        <w:pStyle w:val="ListParagraph1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Class X – 1996</w:t>
      </w:r>
    </w:p>
    <w:p w:rsidR="00AA27B8" w:rsidRPr="005B0857" w:rsidP="00AA27B8">
      <w:pPr>
        <w:pStyle w:val="ListParagraph1"/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ListParagraph1"/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Heading1"/>
        <w:shd w:val="clear" w:color="auto" w:fill="E0E0E0"/>
        <w:tabs>
          <w:tab w:val="left" w:pos="1440"/>
        </w:tabs>
        <w:spacing w:before="0" w:after="0" w:line="240" w:lineRule="auto"/>
        <w:ind w:left="720" w:hanging="720"/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</w:pPr>
      <w:r w:rsidRPr="005B0857">
        <w:rPr>
          <w:rFonts w:ascii="Verdana" w:hAnsi="Verdana"/>
          <w:smallCaps/>
          <w:spacing w:val="6"/>
          <w:position w:val="6"/>
          <w:sz w:val="20"/>
          <w:szCs w:val="20"/>
          <w:shd w:val="clear" w:color="auto" w:fill="E0E0E0"/>
        </w:rPr>
        <w:t>DECLARATION</w:t>
      </w:r>
    </w:p>
    <w:p w:rsidR="00DE553D" w:rsidRPr="005B0857" w:rsidP="00DE553D">
      <w:pPr>
        <w:spacing w:after="0" w:line="240" w:lineRule="auto"/>
        <w:rPr>
          <w:rFonts w:ascii="Verdana" w:hAnsi="Verdana"/>
          <w:kern w:val="1"/>
          <w:sz w:val="20"/>
          <w:szCs w:val="20"/>
          <w:lang w:eastAsia="ar-SA"/>
        </w:rPr>
      </w:pPr>
    </w:p>
    <w:p w:rsidR="00DE553D" w:rsidRPr="005B0857" w:rsidP="00DE553D">
      <w:pPr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>I hereby declare that the above-mentioned information is correct up to my knowledge and I bear</w:t>
      </w:r>
      <w:r w:rsidR="008F09AC">
        <w:rPr>
          <w:rFonts w:ascii="Verdana" w:hAnsi="Verdana"/>
          <w:sz w:val="20"/>
          <w:szCs w:val="20"/>
        </w:rPr>
        <w:t xml:space="preserve"> </w:t>
      </w:r>
      <w:r w:rsidRPr="005B0857">
        <w:rPr>
          <w:rFonts w:ascii="Verdana" w:hAnsi="Verdana"/>
          <w:sz w:val="20"/>
          <w:szCs w:val="20"/>
        </w:rPr>
        <w:t xml:space="preserve">the responsibility for the correctness of mentioned details.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553D" w:rsidRPr="005B0857" w:rsidP="00DE553D">
      <w:pPr>
        <w:pStyle w:val="ListParagraph1"/>
        <w:spacing w:after="0" w:line="240" w:lineRule="auto"/>
        <w:rPr>
          <w:rFonts w:ascii="Verdana" w:hAnsi="Verdana"/>
          <w:sz w:val="20"/>
          <w:szCs w:val="20"/>
        </w:rPr>
      </w:pPr>
    </w:p>
    <w:p w:rsidR="00DE553D" w:rsidRPr="005B0857" w:rsidP="00DE553D">
      <w:pPr>
        <w:pStyle w:val="ListParagraph1"/>
        <w:spacing w:after="0" w:line="240" w:lineRule="auto"/>
        <w:rPr>
          <w:rFonts w:ascii="Verdana" w:hAnsi="Verdana"/>
          <w:sz w:val="20"/>
          <w:szCs w:val="20"/>
        </w:rPr>
      </w:pPr>
      <w:r w:rsidRPr="005B0857">
        <w:rPr>
          <w:rFonts w:ascii="Verdana" w:hAnsi="Verdana"/>
          <w:sz w:val="20"/>
          <w:szCs w:val="20"/>
        </w:rPr>
        <w:t xml:space="preserve"> (</w:t>
      </w:r>
      <w:r w:rsidR="006B24E8">
        <w:rPr>
          <w:rFonts w:ascii="Verdana" w:hAnsi="Verdana"/>
          <w:sz w:val="20"/>
          <w:szCs w:val="20"/>
        </w:rPr>
        <w:t>Ankur Garg</w:t>
      </w:r>
      <w:r w:rsidRPr="005B0857">
        <w:rPr>
          <w:rFonts w:ascii="Verdana" w:hAnsi="Verdana"/>
          <w:sz w:val="20"/>
          <w:szCs w:val="20"/>
        </w:rPr>
        <w:t xml:space="preserve">)                                                             </w:t>
      </w:r>
    </w:p>
    <w:p w:rsidR="000F0D84">
      <w:r>
        <w:pict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B2285F">
      <w:pgSz w:w="12240" w:h="15840"/>
      <w:pgMar w:top="720" w:right="720" w:bottom="720" w:left="720" w:header="720" w:footer="720" w:gutter="0"/>
      <w:pgBorders w:offsetFrom="page">
        <w:top w:val="single" w:sz="12" w:space="12" w:color="808080" w:themeColor="background1" w:themeShade="80"/>
        <w:left w:val="single" w:sz="12" w:space="12" w:color="808080" w:themeColor="background1" w:themeShade="80"/>
        <w:bottom w:val="single" w:sz="12" w:space="12" w:color="808080" w:themeColor="background1" w:themeShade="80"/>
        <w:right w:val="single" w:sz="12" w:space="12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442C"/>
    <w:multiLevelType w:val="hybridMultilevel"/>
    <w:tmpl w:val="FFF297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D67FF"/>
    <w:multiLevelType w:val="hybridMultilevel"/>
    <w:tmpl w:val="DF1A6F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C5FE9"/>
    <w:multiLevelType w:val="hybridMultilevel"/>
    <w:tmpl w:val="7FB60E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F719B"/>
    <w:multiLevelType w:val="hybridMultilevel"/>
    <w:tmpl w:val="3A705B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684694"/>
    <w:multiLevelType w:val="hybridMultilevel"/>
    <w:tmpl w:val="C5B08D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35662E"/>
    <w:multiLevelType w:val="hybridMultilevel"/>
    <w:tmpl w:val="831A00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455D9"/>
    <w:multiLevelType w:val="hybridMultilevel"/>
    <w:tmpl w:val="73B0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57873"/>
    <w:multiLevelType w:val="multilevel"/>
    <w:tmpl w:val="46A5787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B1E02"/>
    <w:multiLevelType w:val="multilevel"/>
    <w:tmpl w:val="4D3B1E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D0C46"/>
    <w:multiLevelType w:val="hybridMultilevel"/>
    <w:tmpl w:val="F7643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32CC5"/>
    <w:multiLevelType w:val="multilevel"/>
    <w:tmpl w:val="55432CC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3590"/>
    <w:multiLevelType w:val="hybridMultilevel"/>
    <w:tmpl w:val="22F46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941AD"/>
    <w:multiLevelType w:val="multilevel"/>
    <w:tmpl w:val="714941A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53D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5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E553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sid w:val="00DE553D"/>
    <w:rPr>
      <w:color w:val="0000FF"/>
      <w:u w:val="single"/>
    </w:rPr>
  </w:style>
  <w:style w:type="paragraph" w:customStyle="1" w:styleId="NoSpacing1">
    <w:name w:val="No Spacing1"/>
    <w:uiPriority w:val="1"/>
    <w:qFormat/>
    <w:rsid w:val="00DE553D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E55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DE553D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1ff17fc27cd31afd61d8eaf2c3fdc37b134f530e18705c4458440321091b5b58110c130b15425d5e1b4d58515c424154181c084b281e0103030010425c5a0855580f1b425c4c01090340281e010312011642595d014d584b50535a4f162e024b4340010d120213105b5c0c004d145c455715445a5c5d57421a081105431458090d074b100a12031753444f4a081e0103030013475d5a09514d16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348</cp:revision>
  <dcterms:created xsi:type="dcterms:W3CDTF">2017-04-14T07:25:00Z</dcterms:created>
  <dcterms:modified xsi:type="dcterms:W3CDTF">2017-05-20T06:30:00Z</dcterms:modified>
</cp:coreProperties>
</file>