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0" w:line="240" w:lineRule="auto"/>
        <w:ind w:left="3600" w:firstLine="720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DEEPAK MAGGO</w:t>
      </w:r>
    </w:p>
    <w:p w:rsidR="00000000" w:rsidDel="00000000" w:rsidP="00000000" w:rsidRDefault="00000000" w:rsidRPr="00000000" w14:paraId="00000001">
      <w:pPr>
        <w:widowControl w:val="0"/>
        <w:spacing w:after="0" w:line="234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Mobile No: +91-8010140185</w:t>
      </w:r>
    </w:p>
    <w:p w:rsidR="00000000" w:rsidDel="00000000" w:rsidP="00000000" w:rsidRDefault="00000000" w:rsidRPr="00000000" w14:paraId="00000002">
      <w:pPr>
        <w:widowControl w:val="0"/>
        <w:spacing w:after="0" w:line="239" w:lineRule="auto"/>
        <w:contextualSpacing w:val="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E-mail: maggo.deepak@gmail.com, garvdeepak@gmail.com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tabs>
          <w:tab w:val="left" w:pos="1440"/>
        </w:tabs>
        <w:spacing w:after="0" w:before="0" w:lineRule="auto"/>
        <w:ind w:left="14"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left" w:pos="1440"/>
        </w:tabs>
        <w:spacing w:after="0" w:before="0" w:lineRule="auto"/>
        <w:ind w:left="14"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pos="1440"/>
        </w:tabs>
        <w:spacing w:after="0" w:before="0" w:lineRule="auto"/>
        <w:ind w:left="14"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pos="1440"/>
        </w:tabs>
        <w:spacing w:after="0" w:before="0" w:line="240" w:lineRule="auto"/>
        <w:ind w:left="14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To take a challenging post for understanding business change needs, to be a competent &amp; motivated team member using the state of technology to enable the organization growth &amp; improve performance.</w:t>
      </w:r>
    </w:p>
    <w:p w:rsidR="00000000" w:rsidDel="00000000" w:rsidP="00000000" w:rsidRDefault="00000000" w:rsidRPr="00000000" w14:paraId="00000007">
      <w:pPr>
        <w:widowControl w:val="0"/>
        <w:tabs>
          <w:tab w:val="left" w:pos="1440"/>
        </w:tabs>
        <w:spacing w:after="0" w:before="0" w:lineRule="auto"/>
        <w:ind w:left="20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0" w:lineRule="auto"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0" w:lineRule="auto"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KEY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0" w:lineRule="auto"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Functional Testing</w:t>
        <w:tab/>
        <w:tab/>
        <w:tab/>
        <w:t xml:space="preserve">Web Services Testing</w:t>
        <w:tab/>
        <w:tab/>
        <w:tab/>
        <w:t xml:space="preserve">Bugzilla</w:t>
      </w:r>
    </w:p>
    <w:p w:rsidR="00000000" w:rsidDel="00000000" w:rsidP="00000000" w:rsidRDefault="00000000" w:rsidRPr="00000000" w14:paraId="0000000C">
      <w:pPr>
        <w:widowControl w:val="0"/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IT Software Project Management</w:t>
        <w:tab/>
        <w:t xml:space="preserve">Application Maintenance</w:t>
        <w:tab/>
        <w:tab/>
        <w:t xml:space="preserve">Postgres SQL</w:t>
        <w:tab/>
      </w:r>
    </w:p>
    <w:p w:rsidR="00000000" w:rsidDel="00000000" w:rsidP="00000000" w:rsidRDefault="00000000" w:rsidRPr="00000000" w14:paraId="0000000D">
      <w:pPr>
        <w:widowControl w:val="0"/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Business Analysis </w:t>
        <w:tab/>
        <w:tab/>
        <w:tab/>
        <w:t xml:space="preserve">System Design &amp; Implementation</w:t>
        <w:tab/>
        <w:t xml:space="preserve">Linux (Basic)</w:t>
      </w:r>
    </w:p>
    <w:p w:rsidR="00000000" w:rsidDel="00000000" w:rsidP="00000000" w:rsidRDefault="00000000" w:rsidRPr="00000000" w14:paraId="0000000E">
      <w:pPr>
        <w:widowControl w:val="0"/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Software Development Life Cycle</w:t>
        <w:tab/>
        <w:t xml:space="preserve">Bug Fixing/ Maintenance</w:t>
        <w:tab/>
        <w:tab/>
        <w:t xml:space="preserve">Product Support</w:t>
      </w:r>
    </w:p>
    <w:p w:rsidR="00000000" w:rsidDel="00000000" w:rsidP="00000000" w:rsidRDefault="00000000" w:rsidRPr="00000000" w14:paraId="0000000F">
      <w:pPr>
        <w:widowControl w:val="0"/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Customer Relationship Management</w:t>
        <w:tab/>
        <w:t xml:space="preserve">Team Management</w:t>
        <w:tab/>
        <w:tab/>
        <w:tab/>
        <w:t xml:space="preserve">Selenium using Java (Basic)</w:t>
      </w:r>
    </w:p>
    <w:p w:rsidR="00000000" w:rsidDel="00000000" w:rsidP="00000000" w:rsidRDefault="00000000" w:rsidRPr="00000000" w14:paraId="00000010">
      <w:pPr>
        <w:widowControl w:val="0"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before="0" w:lineRule="auto"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before="0" w:lineRule="auto"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Having 7 years of professional experience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Software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Business Analysis, Project Management and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Experience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e-Governance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Projects and working with a Web based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Experience of working in a Governmental vertical.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Familiar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SDLC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(Software Development Life Cycle)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Agile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Waterfall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V-Model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Agile Scrum Master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before="0" w:lineRule="auto"/>
        <w:ind w:left="720" w:right="6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Analyzed user requirements, performed impact analysis, and generated system requirements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before="0" w:lineRule="auto"/>
        <w:ind w:left="720" w:right="6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Knowledge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Functional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UAT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(User Acceptance Testing).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before="0" w:lineRule="auto"/>
        <w:ind w:left="720" w:right="1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Strong leadership qualities through quick decision-making and change management, strong anarchically ability good project management skills and the ability to drive the project single handily.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before="0" w:lineRule="auto"/>
        <w:ind w:left="720" w:right="1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Knowledge in conducting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AS-IS, TO-BE Analysis, GAP &amp; Impact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Collaborated with the project team in solution development and implementation; presented the business solution to the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Analyzing existing customer satisfy action functionality requests for providing business-value based recommendations to Product Owners.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Conducting requirements training sessions and developing best practices for product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Created and reviewed functional test cases and audited the functionality on the quality of deliverables at intervals.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before="0" w:lineRule="auto"/>
        <w:ind w:left="-2880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Reporting, tracking and resolving any defects found during testing.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Test and deploy the applications and patches at the client side.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Coordinating for the preparation of manuals and training materials.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5"/>
        </w:numPr>
        <w:spacing w:after="0" w:lineRule="auto"/>
        <w:ind w:left="720" w:hanging="288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before="0" w:lineRule="auto"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before="0" w:lineRule="auto"/>
        <w:ind w:left="714" w:hanging="357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Working as Sr. Test Engineer 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Akal Systems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from Oct’ 2018 to 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0" w:before="0" w:lineRule="auto"/>
        <w:ind w:left="714" w:hanging="357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Worked as Sr. Test Engineer with Velocis System Pvt. Ltd from July’ 2015 to Sep’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0" w:before="0" w:lineRule="auto"/>
        <w:ind w:left="714" w:hanging="357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Worked as Sr. Implementation Engineer with CyberQ Consulting Pvt Ltd from Sep’ 2012 to June’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0" w:before="0" w:lineRule="auto"/>
        <w:ind w:left="714" w:hanging="357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Worked as a Junior Programmer in Higher Technology Trading Systems Pvt Ltd from Apr’ 2011 to Apr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before="0" w:lineRule="auto"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EDUCATIONAL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</w:tabs>
        <w:spacing w:after="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NIELIT “B” level (Formerly DOEACC) from Jagan Institute of Management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M.C.A (2009-2011) from Punjab Technical University with 72 %aggregate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NIELIT “A” level (Formerly DOEACC) (Advanced Diploma in Computer Applications) from Mahan Institute of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NIELIT “O” level (Formerly DOEACC) (Foundation course) from DICS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B.Com (P) from Delhi University from 2005-2008 batch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Rule="auto"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before="0" w:lineRule="auto"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TECHNICAL SKILLS &amp; CORE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before="0" w:lineRule="auto"/>
        <w:ind w:left="720"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</w:t>
        <w:tab/>
        <w:tab/>
        <w:t xml:space="preserve"> : Functional Testing, Web-Services (Postman)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Bug Reporting Tool</w:t>
        <w:tab/>
        <w:t xml:space="preserve"> : JIRA, Bugzilla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Domain</w:t>
        <w:tab/>
        <w:tab/>
        <w:t xml:space="preserve"> : e-governance, Finance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</w:t>
        <w:tab/>
        <w:tab/>
        <w:t xml:space="preserve"> : PostgresSQL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before="0" w:lineRule="auto"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PROJECT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60" w:lineRule="auto"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Project #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2070"/>
        </w:tabs>
        <w:spacing w:after="0" w:before="0" w:lineRule="auto"/>
        <w:ind w:left="2160" w:hanging="2160"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Project Name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e-Office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(Electronic File Management System)</w:t>
      </w:r>
    </w:p>
    <w:p w:rsidR="00000000" w:rsidDel="00000000" w:rsidP="00000000" w:rsidRDefault="00000000" w:rsidRPr="00000000" w14:paraId="00000040">
      <w:pPr>
        <w:tabs>
          <w:tab w:val="left" w:pos="2070"/>
        </w:tabs>
        <w:spacing w:after="0" w:before="0" w:lineRule="auto"/>
        <w:ind w:left="2160" w:hanging="2160"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Client</w:t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:  Central Govt. &amp; State Govt. bodies</w:t>
      </w:r>
    </w:p>
    <w:p w:rsidR="00000000" w:rsidDel="00000000" w:rsidP="00000000" w:rsidRDefault="00000000" w:rsidRPr="00000000" w14:paraId="00000041">
      <w:pPr>
        <w:tabs>
          <w:tab w:val="left" w:pos="2160"/>
        </w:tabs>
        <w:spacing w:after="0" w:before="0" w:lineRule="auto"/>
        <w:ind w:left="2340" w:hanging="2340"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Environment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:  Windows</w:t>
      </w:r>
    </w:p>
    <w:p w:rsidR="00000000" w:rsidDel="00000000" w:rsidP="00000000" w:rsidRDefault="00000000" w:rsidRPr="00000000" w14:paraId="00000042">
      <w:pPr>
        <w:tabs>
          <w:tab w:val="left" w:pos="2160"/>
        </w:tabs>
        <w:spacing w:after="0" w:before="0" w:lineRule="auto"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Role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 :  Business Analysis, Project Coordinator, Implementation Consultant.</w:t>
      </w:r>
    </w:p>
    <w:p w:rsidR="00000000" w:rsidDel="00000000" w:rsidP="00000000" w:rsidRDefault="00000000" w:rsidRPr="00000000" w14:paraId="00000043">
      <w:pPr>
        <w:tabs>
          <w:tab w:val="left" w:pos="2160"/>
        </w:tabs>
        <w:spacing w:after="0" w:before="0" w:line="240" w:lineRule="auto"/>
        <w:ind w:left="2347" w:hanging="2347"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2160"/>
        </w:tabs>
        <w:spacing w:after="0" w:before="0" w:line="240" w:lineRule="auto"/>
        <w:ind w:left="2347" w:hanging="2347"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tabs>
          <w:tab w:val="left" w:pos="720"/>
          <w:tab w:val="left" w:pos="2160"/>
        </w:tabs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Responsible for Roll out of a Mission Mode Project in various Ministries/Departments under State Govt. / Central Govt.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tabs>
          <w:tab w:val="left" w:pos="720"/>
        </w:tabs>
        <w:spacing w:after="0" w:before="0" w:lineRule="auto"/>
        <w:ind w:left="1080" w:hanging="72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Having functional knowledge on the web based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tabs>
          <w:tab w:val="left" w:pos="720"/>
        </w:tabs>
        <w:spacing w:after="0" w:before="0" w:lineRule="auto"/>
        <w:ind w:left="1080" w:hanging="72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Writing of Use case stories and Preparation of Use Case Diagram.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tabs>
          <w:tab w:val="left" w:pos="720"/>
        </w:tabs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Understanding of departmental work flow preparation and finalization of EMD (Employee Master Details).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tabs>
          <w:tab w:val="left" w:pos="720"/>
          <w:tab w:val="left" w:pos="2250"/>
        </w:tabs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Track/Execute various milestones (Installation/ Process Study/ Training/ UAT Completion/ Go Live) &amp; provide weekly status reports to Core Project team (internal client process owners).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tabs>
          <w:tab w:val="left" w:pos="720"/>
        </w:tabs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Manages requirements analysis and facilitates meetings, which ensured Clients requirements are within scope and budget.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before="0" w:lineRule="auto"/>
        <w:ind w:left="1080" w:hanging="72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Conducting Project progress demonstrations to clients at regular intervals of the Software Life cycle.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tabs>
          <w:tab w:val="left" w:pos="720"/>
        </w:tabs>
        <w:spacing w:after="0" w:before="0" w:lineRule="auto"/>
        <w:ind w:left="1080" w:hanging="72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Providing end-user Support/Training before Go-Live.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tabs>
          <w:tab w:val="left" w:pos="720"/>
        </w:tabs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Works closely with Developer and System Configuration Analyst to ensure leaves of absence system meet client’s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tabs>
          <w:tab w:val="left" w:pos="720"/>
        </w:tabs>
        <w:spacing w:after="0" w:before="0" w:lineRule="auto"/>
        <w:ind w:left="1080" w:hanging="72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Meeting with clients and check on the implementation and success of the recommended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tabs>
          <w:tab w:val="left" w:pos="720"/>
        </w:tabs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Reviews test plans, documentation of user needs and business specifications and consults during planning and implementation of new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tabs>
          <w:tab w:val="left" w:pos="720"/>
        </w:tabs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Coordination of all implementation tasks as well as provides consultation to clients on system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720"/>
        </w:tabs>
        <w:spacing w:after="0" w:before="0" w:lineRule="auto"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60" w:lineRule="auto"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Project #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2070"/>
        </w:tabs>
        <w:spacing w:after="60" w:lineRule="auto"/>
        <w:ind w:left="2070" w:hanging="2070"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Project Name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SPARROW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Smart Performance Appraisal Report Recording Online Window)</w:t>
      </w:r>
    </w:p>
    <w:p w:rsidR="00000000" w:rsidDel="00000000" w:rsidP="00000000" w:rsidRDefault="00000000" w:rsidRPr="00000000" w14:paraId="00000054">
      <w:pPr>
        <w:tabs>
          <w:tab w:val="left" w:pos="2160"/>
        </w:tabs>
        <w:spacing w:after="60" w:lineRule="auto"/>
        <w:ind w:left="2160" w:hanging="2160"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Clients</w:t>
        <w:tab/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:  IAS, IPS, IRS, Various Govt. departments</w:t>
      </w:r>
    </w:p>
    <w:p w:rsidR="00000000" w:rsidDel="00000000" w:rsidP="00000000" w:rsidRDefault="00000000" w:rsidRPr="00000000" w14:paraId="00000055">
      <w:pPr>
        <w:tabs>
          <w:tab w:val="left" w:pos="2160"/>
        </w:tabs>
        <w:spacing w:after="0" w:before="0" w:lineRule="auto"/>
        <w:ind w:left="2340" w:hanging="2340"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Environment </w:t>
        <w:tab/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:  Windows</w:t>
      </w:r>
    </w:p>
    <w:p w:rsidR="00000000" w:rsidDel="00000000" w:rsidP="00000000" w:rsidRDefault="00000000" w:rsidRPr="00000000" w14:paraId="00000056">
      <w:pPr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Role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 xml:space="preserve">:  Business Analysis, Project Coordinator, Implementation Consultant.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2160"/>
        </w:tabs>
        <w:spacing w:after="0" w:before="0" w:line="240" w:lineRule="auto"/>
        <w:ind w:left="2347" w:hanging="2347"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720"/>
        </w:tabs>
        <w:spacing w:after="0" w:before="0" w:lineRule="auto"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60" w:lineRule="auto"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Project #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2070"/>
        </w:tabs>
        <w:spacing w:after="60" w:lineRule="auto"/>
        <w:ind w:left="2070" w:hanging="2070"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Project Name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PIMS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Personnel Information Management System)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eService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Book</w:t>
      </w:r>
    </w:p>
    <w:p w:rsidR="00000000" w:rsidDel="00000000" w:rsidP="00000000" w:rsidRDefault="00000000" w:rsidRPr="00000000" w14:paraId="0000005B">
      <w:pPr>
        <w:tabs>
          <w:tab w:val="left" w:pos="2160"/>
        </w:tabs>
        <w:spacing w:after="60" w:lineRule="auto"/>
        <w:ind w:left="2160" w:hanging="2160"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Clients</w:t>
        <w:tab/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:  Central Govt. &amp; State Govt. bodies</w:t>
      </w:r>
    </w:p>
    <w:p w:rsidR="00000000" w:rsidDel="00000000" w:rsidP="00000000" w:rsidRDefault="00000000" w:rsidRPr="00000000" w14:paraId="0000005C">
      <w:pPr>
        <w:tabs>
          <w:tab w:val="left" w:pos="2160"/>
        </w:tabs>
        <w:spacing w:after="0" w:before="0" w:lineRule="auto"/>
        <w:ind w:left="2340" w:hanging="2340"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Environment </w:t>
        <w:tab/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:  Windows</w:t>
      </w:r>
    </w:p>
    <w:p w:rsidR="00000000" w:rsidDel="00000000" w:rsidP="00000000" w:rsidRDefault="00000000" w:rsidRPr="00000000" w14:paraId="0000005D">
      <w:pPr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Role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 xml:space="preserve">:  Business Analysis, Project Coordinator, Implementation Consultant.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2160"/>
        </w:tabs>
        <w:spacing w:after="0" w:before="0" w:line="240" w:lineRule="auto"/>
        <w:ind w:left="2347" w:hanging="2347"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60" w:lineRule="auto"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Project #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2070"/>
        </w:tabs>
        <w:spacing w:after="60" w:lineRule="auto"/>
        <w:ind w:left="2070" w:hanging="2070"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Project Name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e-Leave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(Leave Management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2160"/>
        </w:tabs>
        <w:spacing w:after="60" w:lineRule="auto"/>
        <w:ind w:left="2160" w:hanging="2160"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Clients</w:t>
        <w:tab/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:  Central Govt. &amp; State Govt. bodies</w:t>
      </w:r>
    </w:p>
    <w:p w:rsidR="00000000" w:rsidDel="00000000" w:rsidP="00000000" w:rsidRDefault="00000000" w:rsidRPr="00000000" w14:paraId="00000062">
      <w:pPr>
        <w:tabs>
          <w:tab w:val="left" w:pos="2160"/>
        </w:tabs>
        <w:spacing w:after="0" w:before="0" w:lineRule="auto"/>
        <w:ind w:left="2340" w:hanging="2340"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Environment </w:t>
        <w:tab/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:  Windows</w:t>
      </w:r>
    </w:p>
    <w:p w:rsidR="00000000" w:rsidDel="00000000" w:rsidP="00000000" w:rsidRDefault="00000000" w:rsidRPr="00000000" w14:paraId="00000063">
      <w:pPr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Role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 xml:space="preserve">:  Business Analysis, Project Coordinator, Implementation Consultant.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2160"/>
        </w:tabs>
        <w:spacing w:after="0" w:before="0" w:line="240" w:lineRule="auto"/>
        <w:ind w:left="2347" w:hanging="2347"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720"/>
        </w:tabs>
        <w:spacing w:after="0" w:before="0" w:lineRule="auto"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before="0" w:lineRule="auto"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before="0" w:lineRule="auto"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ACTIVITIES AND REWARDS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before="0" w:lineRule="auto"/>
        <w:ind w:left="720"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  <w:tab w:val="left" w:pos="720"/>
        </w:tabs>
        <w:spacing w:after="0" w:before="0" w:line="240" w:lineRule="auto"/>
        <w:ind w:left="1080" w:right="0" w:hanging="63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 of the Inter College IT creative quiz 2010 at JIMS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0" w:line="240" w:lineRule="auto"/>
        <w:ind w:left="1080" w:right="0" w:hanging="63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member in school and college annual day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0" w:line="240" w:lineRule="auto"/>
        <w:ind w:left="1080" w:right="0" w:hanging="63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Runners-up at Intra-college business quiz 2009 at JIMS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0" w:line="240" w:lineRule="auto"/>
        <w:ind w:left="1080" w:right="0" w:hanging="63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runners-up at Intra College IT creative quiz 2009 at JIMS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0" w:line="240" w:lineRule="auto"/>
        <w:ind w:left="1080" w:right="0" w:hanging="63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 at IT quiz held at BVICAM (Bharti Vidhyapeeth Institute of Computer And Management)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0" w:line="240" w:lineRule="auto"/>
        <w:ind w:left="1080" w:right="0" w:hanging="63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Organizer for all the Technical Events at college</w:t>
      </w:r>
      <w:r w:rsidDel="00000000" w:rsidR="00000000" w:rsidRPr="00000000">
        <w:rPr>
          <w:rtl w:val="0"/>
        </w:rPr>
      </w:r>
    </w:p>
    <w:sectPr>
      <w:pgSz w:h="15840" w:w="12240"/>
      <w:pgMar w:bottom="993" w:top="630" w:left="1080" w:right="9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spacing w:after="12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Mangal" w:hAnsi="Times New Roman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hi-IN" w:eastAsia="ar-SA" w:val="und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Times New Roman" w:cs="Mangal" w:hAnsi="Times New Roman"/>
      <w:color w:val="000000"/>
      <w:w w:val="100"/>
      <w:position w:val="-1"/>
      <w:effect w:val="none"/>
      <w:vertAlign w:val="baseline"/>
      <w:cs w:val="0"/>
      <w:em w:val="none"/>
      <w:lang w:bidi="hi-IN" w:eastAsia="ar-SA" w:val="und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