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A85" w:rsidRDefault="00FA6437">
      <w:pPr>
        <w:pStyle w:val="NormalWeb"/>
        <w:jc w:val="center"/>
        <w:rPr>
          <w:rFonts w:ascii="Verdana" w:hAnsi="Verdana" w:cs="Arial"/>
          <w:b/>
          <w:sz w:val="22"/>
          <w:szCs w:val="22"/>
          <w:u w:val="single"/>
        </w:rPr>
      </w:pPr>
      <w:r>
        <w:rPr>
          <w:rFonts w:ascii="Verdana" w:hAnsi="Verdana" w:cs="Arial"/>
          <w:b/>
          <w:sz w:val="22"/>
          <w:szCs w:val="22"/>
          <w:u w:val="single"/>
        </w:rPr>
        <w:t>COVER LETTER</w:t>
      </w:r>
    </w:p>
    <w:p w:rsidR="00C14A85" w:rsidRDefault="00FA6437">
      <w:pPr>
        <w:pStyle w:val="NormalWeb"/>
        <w:jc w:val="both"/>
        <w:rPr>
          <w:rFonts w:ascii="Verdana" w:hAnsi="Verdana" w:cs="Arial"/>
          <w:sz w:val="20"/>
          <w:szCs w:val="20"/>
        </w:rPr>
      </w:pPr>
      <w:r>
        <w:rPr>
          <w:rFonts w:ascii="Verdana" w:hAnsi="Verdana" w:cs="Arial"/>
          <w:sz w:val="20"/>
          <w:szCs w:val="20"/>
        </w:rPr>
        <w:t>Dear Sir/Madam,</w:t>
      </w:r>
    </w:p>
    <w:p w:rsidR="00C14A85" w:rsidRDefault="00FA6437">
      <w:pPr>
        <w:pStyle w:val="NormalWeb"/>
        <w:jc w:val="both"/>
        <w:rPr>
          <w:rFonts w:ascii="Verdana" w:hAnsi="Verdana" w:cs="Arial"/>
          <w:sz w:val="20"/>
          <w:szCs w:val="20"/>
        </w:rPr>
      </w:pPr>
      <w:r>
        <w:rPr>
          <w:rFonts w:ascii="Verdana" w:hAnsi="Verdana" w:cs="Arial"/>
          <w:sz w:val="20"/>
          <w:szCs w:val="20"/>
        </w:rPr>
        <w:t xml:space="preserve">I have an extensive work experience in IT of </w:t>
      </w:r>
      <w:r w:rsidR="00956CD2">
        <w:rPr>
          <w:rFonts w:ascii="Verdana" w:eastAsia="MS Mincho" w:hAnsi="Verdana" w:cs="Arial"/>
          <w:sz w:val="20"/>
          <w:szCs w:val="20"/>
          <w:lang w:eastAsia="ja-JP"/>
        </w:rPr>
        <w:t>11</w:t>
      </w:r>
      <w:r w:rsidR="000A3EF5">
        <w:rPr>
          <w:rFonts w:ascii="Verdana" w:eastAsia="MS Mincho" w:hAnsi="Verdana" w:cs="Arial"/>
          <w:sz w:val="20"/>
          <w:szCs w:val="20"/>
          <w:lang w:eastAsia="ja-JP"/>
        </w:rPr>
        <w:t>.5</w:t>
      </w:r>
      <w:r>
        <w:rPr>
          <w:rFonts w:ascii="Verdana" w:hAnsi="Verdana" w:cs="Arial"/>
          <w:sz w:val="20"/>
          <w:szCs w:val="20"/>
        </w:rPr>
        <w:t xml:space="preserve"> years. I started my career as an Asst. MS-SQL DBA in a MLM type of company and handling the entire databases of the organization Dew Soft Overseas Pvt Ltd, New Delhi for the period of 1.7 years. </w:t>
      </w:r>
    </w:p>
    <w:p w:rsidR="00C14A85" w:rsidRDefault="00FA6437">
      <w:pPr>
        <w:pStyle w:val="NormalWeb"/>
        <w:jc w:val="both"/>
        <w:rPr>
          <w:rFonts w:ascii="Verdana" w:hAnsi="Verdana" w:cs="Arial"/>
          <w:sz w:val="20"/>
          <w:szCs w:val="20"/>
        </w:rPr>
      </w:pPr>
      <w:r>
        <w:rPr>
          <w:rFonts w:ascii="Verdana" w:hAnsi="Verdana" w:cs="Arial"/>
          <w:sz w:val="20"/>
          <w:szCs w:val="20"/>
        </w:rPr>
        <w:t>My next job was as a MS-SQL DBA in the IT based company and handling the production databases of the organization Clover InfoTech Pvt Ltd, Mumbai for the period of 8 months.</w:t>
      </w:r>
    </w:p>
    <w:p w:rsidR="00C14A85" w:rsidRDefault="00420BB2">
      <w:pPr>
        <w:pStyle w:val="NormalWeb"/>
        <w:jc w:val="both"/>
        <w:rPr>
          <w:rFonts w:ascii="Verdana" w:hAnsi="Verdana" w:cs="Arial"/>
          <w:sz w:val="20"/>
          <w:szCs w:val="20"/>
        </w:rPr>
      </w:pPr>
      <w:r>
        <w:rPr>
          <w:rFonts w:ascii="Verdana" w:hAnsi="Verdana" w:cs="Arial"/>
          <w:sz w:val="20"/>
          <w:szCs w:val="20"/>
        </w:rPr>
        <w:t xml:space="preserve">My other employment </w:t>
      </w:r>
      <w:r w:rsidR="00FA6437">
        <w:rPr>
          <w:rFonts w:ascii="Verdana" w:hAnsi="Verdana" w:cs="Arial"/>
          <w:sz w:val="20"/>
          <w:szCs w:val="20"/>
        </w:rPr>
        <w:t>has been devoted to handling the MS-SQL databases. After my stint as a MS-SQL DBA, I have associated with enriching my exposure to different types of platforms, languages, packages and technologies.</w:t>
      </w:r>
    </w:p>
    <w:p w:rsidR="00C14A85" w:rsidRDefault="00420BB2">
      <w:pPr>
        <w:pStyle w:val="NormalWeb"/>
        <w:spacing w:before="0" w:beforeAutospacing="0" w:after="0" w:afterAutospacing="0"/>
        <w:rPr>
          <w:rFonts w:ascii="Verdana" w:hAnsi="Verdana" w:cs="Arial"/>
          <w:sz w:val="20"/>
          <w:szCs w:val="20"/>
        </w:rPr>
      </w:pPr>
      <w:r>
        <w:rPr>
          <w:rFonts w:ascii="Verdana" w:hAnsi="Verdana" w:cs="Arial"/>
          <w:sz w:val="20"/>
          <w:szCs w:val="20"/>
        </w:rPr>
        <w:t>The major part of my carrier</w:t>
      </w:r>
      <w:r w:rsidR="001B5CFA">
        <w:rPr>
          <w:rFonts w:ascii="Verdana" w:hAnsi="Verdana" w:cs="Arial"/>
          <w:sz w:val="20"/>
          <w:szCs w:val="20"/>
        </w:rPr>
        <w:t xml:space="preserve"> was</w:t>
      </w:r>
      <w:r w:rsidR="00FA6437">
        <w:rPr>
          <w:rFonts w:ascii="Verdana" w:hAnsi="Verdana" w:cs="Arial"/>
          <w:sz w:val="20"/>
          <w:szCs w:val="20"/>
        </w:rPr>
        <w:t xml:space="preserve"> with a CMM5 level IT based company NIIT T</w:t>
      </w:r>
      <w:r w:rsidR="001B5CFA">
        <w:rPr>
          <w:rFonts w:ascii="Verdana" w:hAnsi="Verdana" w:cs="Arial"/>
          <w:sz w:val="20"/>
          <w:szCs w:val="20"/>
        </w:rPr>
        <w:t>echnologies Ltd, Greater Noida for 7.5 Year’s</w:t>
      </w:r>
      <w:r w:rsidR="00FA6437">
        <w:rPr>
          <w:rFonts w:ascii="Verdana" w:hAnsi="Verdana" w:cs="Arial"/>
          <w:sz w:val="20"/>
          <w:szCs w:val="20"/>
        </w:rPr>
        <w:t xml:space="preserve"> where my specific role </w:t>
      </w:r>
      <w:r w:rsidR="001B5CFA">
        <w:rPr>
          <w:rFonts w:ascii="Verdana" w:hAnsi="Verdana" w:cs="Arial"/>
          <w:sz w:val="20"/>
          <w:szCs w:val="20"/>
        </w:rPr>
        <w:t>was</w:t>
      </w:r>
      <w:r w:rsidR="00FA6437">
        <w:rPr>
          <w:rFonts w:ascii="Verdana" w:hAnsi="Verdana" w:cs="Arial"/>
          <w:sz w:val="20"/>
          <w:szCs w:val="20"/>
        </w:rPr>
        <w:t xml:space="preserve"> to take complete responsibility for handling the entire production database of the client ING investment management USA (Atlanta, New York and Hartford), TENIX (Australia), Sabre (U.S.A), Lend lease (Australia), Toyota Motor (Middle East, Onsite for two months), SEI Investment Banking (U.S.A) and provide our best support </w:t>
      </w:r>
      <w:r>
        <w:rPr>
          <w:rFonts w:ascii="Verdana" w:hAnsi="Verdana" w:cs="Arial"/>
          <w:sz w:val="20"/>
          <w:szCs w:val="20"/>
        </w:rPr>
        <w:t>to the client being a Database Analyst (Specialist IT-Ops Services)</w:t>
      </w:r>
      <w:r w:rsidR="00FA6437">
        <w:rPr>
          <w:rFonts w:ascii="Verdana" w:hAnsi="Verdana" w:cs="Arial"/>
          <w:sz w:val="20"/>
          <w:szCs w:val="20"/>
        </w:rPr>
        <w:t>.</w:t>
      </w:r>
    </w:p>
    <w:p w:rsidR="001B5CFA" w:rsidRDefault="001B5CFA">
      <w:pPr>
        <w:pStyle w:val="NormalWeb"/>
        <w:spacing w:before="0" w:beforeAutospacing="0" w:after="0" w:afterAutospacing="0"/>
        <w:rPr>
          <w:rFonts w:ascii="Verdana" w:hAnsi="Verdana" w:cs="Arial"/>
          <w:sz w:val="20"/>
          <w:szCs w:val="20"/>
        </w:rPr>
      </w:pPr>
    </w:p>
    <w:p w:rsidR="00C14A85" w:rsidRDefault="00046A35">
      <w:pPr>
        <w:pStyle w:val="NormalWeb"/>
        <w:spacing w:before="0" w:beforeAutospacing="0" w:after="0" w:afterAutospacing="0"/>
        <w:rPr>
          <w:rFonts w:ascii="Verdana" w:hAnsi="Verdana" w:cs="Arial"/>
          <w:sz w:val="20"/>
          <w:szCs w:val="20"/>
        </w:rPr>
      </w:pPr>
      <w:r>
        <w:rPr>
          <w:rFonts w:ascii="Verdana" w:hAnsi="Verdana" w:cs="Arial"/>
          <w:sz w:val="20"/>
          <w:szCs w:val="20"/>
        </w:rPr>
        <w:t>My last employment was</w:t>
      </w:r>
      <w:r w:rsidR="001834F9">
        <w:rPr>
          <w:rFonts w:ascii="Verdana" w:hAnsi="Verdana" w:cs="Arial"/>
          <w:sz w:val="20"/>
          <w:szCs w:val="20"/>
        </w:rPr>
        <w:t xml:space="preserve"> with a CMM5</w:t>
      </w:r>
      <w:r w:rsidR="001B5CFA">
        <w:rPr>
          <w:rFonts w:ascii="Verdana" w:hAnsi="Verdana" w:cs="Arial"/>
          <w:sz w:val="20"/>
          <w:szCs w:val="20"/>
        </w:rPr>
        <w:t xml:space="preserve"> level IT bas</w:t>
      </w:r>
      <w:r w:rsidR="00BA5AED">
        <w:rPr>
          <w:rFonts w:ascii="Verdana" w:hAnsi="Verdana" w:cs="Arial"/>
          <w:sz w:val="20"/>
          <w:szCs w:val="20"/>
        </w:rPr>
        <w:t>ed company Fide</w:t>
      </w:r>
      <w:r>
        <w:rPr>
          <w:rFonts w:ascii="Verdana" w:hAnsi="Verdana" w:cs="Arial"/>
          <w:sz w:val="20"/>
          <w:szCs w:val="20"/>
        </w:rPr>
        <w:t>lity Information Services Pvt L</w:t>
      </w:r>
      <w:r w:rsidR="001834F9">
        <w:rPr>
          <w:rFonts w:ascii="Verdana" w:hAnsi="Verdana" w:cs="Arial"/>
          <w:sz w:val="20"/>
          <w:szCs w:val="20"/>
        </w:rPr>
        <w:t>td, Mohali</w:t>
      </w:r>
      <w:r w:rsidR="00451096">
        <w:rPr>
          <w:rFonts w:ascii="Verdana" w:hAnsi="Verdana" w:cs="Arial"/>
          <w:sz w:val="20"/>
          <w:szCs w:val="20"/>
        </w:rPr>
        <w:t xml:space="preserve"> (Chandigarh)</w:t>
      </w:r>
      <w:r w:rsidR="001B5CFA">
        <w:rPr>
          <w:rFonts w:ascii="Verdana" w:hAnsi="Verdana" w:cs="Arial"/>
          <w:sz w:val="20"/>
          <w:szCs w:val="20"/>
        </w:rPr>
        <w:t xml:space="preserve"> where my specific role is to take complete responsibility for handling the entire production datab</w:t>
      </w:r>
      <w:r w:rsidR="001834F9">
        <w:rPr>
          <w:rFonts w:ascii="Verdana" w:hAnsi="Verdana" w:cs="Arial"/>
          <w:sz w:val="20"/>
          <w:szCs w:val="20"/>
        </w:rPr>
        <w:t xml:space="preserve">ase in banking/finance domain </w:t>
      </w:r>
      <w:r w:rsidR="009B7113">
        <w:rPr>
          <w:rFonts w:ascii="Verdana" w:hAnsi="Verdana" w:cs="Arial"/>
          <w:sz w:val="20"/>
          <w:szCs w:val="20"/>
        </w:rPr>
        <w:t xml:space="preserve">(U.S.A) based </w:t>
      </w:r>
      <w:r w:rsidR="001834F9">
        <w:rPr>
          <w:rFonts w:ascii="Verdana" w:hAnsi="Verdana" w:cs="Arial"/>
          <w:sz w:val="20"/>
          <w:szCs w:val="20"/>
        </w:rPr>
        <w:t xml:space="preserve">clients </w:t>
      </w:r>
      <w:r w:rsidR="001B5CFA">
        <w:rPr>
          <w:rFonts w:ascii="Verdana" w:hAnsi="Verdana" w:cs="Arial"/>
          <w:sz w:val="20"/>
          <w:szCs w:val="20"/>
        </w:rPr>
        <w:t>provide our best support to t</w:t>
      </w:r>
      <w:r w:rsidR="001834F9">
        <w:rPr>
          <w:rFonts w:ascii="Verdana" w:hAnsi="Verdana" w:cs="Arial"/>
          <w:sz w:val="20"/>
          <w:szCs w:val="20"/>
        </w:rPr>
        <w:t>he client being a Database Analyst Senior</w:t>
      </w:r>
      <w:r w:rsidR="001B5CFA">
        <w:rPr>
          <w:rFonts w:ascii="Verdana" w:hAnsi="Verdana" w:cs="Arial"/>
          <w:sz w:val="20"/>
          <w:szCs w:val="20"/>
        </w:rPr>
        <w:t>.</w:t>
      </w:r>
    </w:p>
    <w:p w:rsidR="00046A35" w:rsidRDefault="00046A35">
      <w:pPr>
        <w:pStyle w:val="NormalWeb"/>
        <w:spacing w:before="0" w:beforeAutospacing="0" w:after="0" w:afterAutospacing="0"/>
        <w:rPr>
          <w:rFonts w:ascii="Verdana" w:hAnsi="Verdana" w:cs="Arial"/>
          <w:sz w:val="20"/>
          <w:szCs w:val="20"/>
        </w:rPr>
      </w:pPr>
    </w:p>
    <w:p w:rsidR="00046A35" w:rsidRDefault="00DA18EE">
      <w:pPr>
        <w:pStyle w:val="NormalWeb"/>
        <w:spacing w:before="0" w:beforeAutospacing="0" w:after="0" w:afterAutospacing="0"/>
        <w:rPr>
          <w:rFonts w:ascii="Verdana" w:hAnsi="Verdana" w:cs="Arial"/>
          <w:sz w:val="20"/>
          <w:szCs w:val="20"/>
        </w:rPr>
      </w:pPr>
      <w:r>
        <w:rPr>
          <w:rFonts w:ascii="Verdana" w:hAnsi="Verdana" w:cs="Arial"/>
          <w:sz w:val="20"/>
          <w:szCs w:val="20"/>
        </w:rPr>
        <w:t>My current employment is</w:t>
      </w:r>
      <w:r w:rsidR="00046A35">
        <w:rPr>
          <w:rFonts w:ascii="Verdana" w:hAnsi="Verdana" w:cs="Arial"/>
          <w:sz w:val="20"/>
          <w:szCs w:val="20"/>
        </w:rPr>
        <w:t xml:space="preserve"> with a CMM5 level IT bas</w:t>
      </w:r>
      <w:r>
        <w:rPr>
          <w:rFonts w:ascii="Verdana" w:hAnsi="Verdana" w:cs="Arial"/>
          <w:sz w:val="20"/>
          <w:szCs w:val="20"/>
        </w:rPr>
        <w:t>ed company Sify Technologies</w:t>
      </w:r>
      <w:r w:rsidR="00046A35">
        <w:rPr>
          <w:rFonts w:ascii="Verdana" w:hAnsi="Verdana" w:cs="Arial"/>
          <w:sz w:val="20"/>
          <w:szCs w:val="20"/>
        </w:rPr>
        <w:t xml:space="preserve"> L</w:t>
      </w:r>
      <w:r>
        <w:rPr>
          <w:rFonts w:ascii="Verdana" w:hAnsi="Verdana" w:cs="Arial"/>
          <w:sz w:val="20"/>
          <w:szCs w:val="20"/>
        </w:rPr>
        <w:t>td, Chennai (Tamilnadu</w:t>
      </w:r>
      <w:r w:rsidR="00046A35">
        <w:rPr>
          <w:rFonts w:ascii="Verdana" w:hAnsi="Verdana" w:cs="Arial"/>
          <w:sz w:val="20"/>
          <w:szCs w:val="20"/>
        </w:rPr>
        <w:t>) where my specific role is to take complete responsibility for handling the entire production database</w:t>
      </w:r>
      <w:r>
        <w:rPr>
          <w:rFonts w:ascii="Verdana" w:hAnsi="Verdana" w:cs="Arial"/>
          <w:sz w:val="20"/>
          <w:szCs w:val="20"/>
        </w:rPr>
        <w:t>s and managing data center operations in Govt. of Uttarakhand</w:t>
      </w:r>
      <w:r w:rsidR="00046A35">
        <w:rPr>
          <w:rFonts w:ascii="Verdana" w:hAnsi="Verdana" w:cs="Arial"/>
          <w:sz w:val="20"/>
          <w:szCs w:val="20"/>
        </w:rPr>
        <w:t xml:space="preserve"> </w:t>
      </w:r>
      <w:r>
        <w:rPr>
          <w:rFonts w:ascii="Verdana" w:hAnsi="Verdana" w:cs="Arial"/>
          <w:sz w:val="20"/>
          <w:szCs w:val="20"/>
        </w:rPr>
        <w:t>(Dehradun</w:t>
      </w:r>
      <w:r w:rsidR="00046A35">
        <w:rPr>
          <w:rFonts w:ascii="Verdana" w:hAnsi="Verdana" w:cs="Arial"/>
          <w:sz w:val="20"/>
          <w:szCs w:val="20"/>
        </w:rPr>
        <w:t>) based clients provide our best support to the client</w:t>
      </w:r>
      <w:r>
        <w:rPr>
          <w:rFonts w:ascii="Verdana" w:hAnsi="Verdana" w:cs="Arial"/>
          <w:sz w:val="20"/>
          <w:szCs w:val="20"/>
        </w:rPr>
        <w:t xml:space="preserve"> being an Assistant Manager-Database operations for state data center.</w:t>
      </w:r>
    </w:p>
    <w:p w:rsidR="001B5CFA" w:rsidRDefault="001B5CFA">
      <w:pPr>
        <w:pStyle w:val="NormalWeb"/>
        <w:spacing w:before="0" w:beforeAutospacing="0" w:after="0" w:afterAutospacing="0"/>
        <w:rPr>
          <w:rFonts w:ascii="Verdana" w:hAnsi="Verdana" w:cs="Arial"/>
          <w:sz w:val="20"/>
          <w:szCs w:val="20"/>
        </w:rPr>
      </w:pPr>
    </w:p>
    <w:p w:rsidR="00C14A85" w:rsidRDefault="00FA6437">
      <w:pPr>
        <w:pStyle w:val="NormalWeb"/>
        <w:spacing w:before="0" w:beforeAutospacing="0" w:after="0" w:afterAutospacing="0"/>
        <w:jc w:val="both"/>
        <w:rPr>
          <w:rFonts w:ascii="Verdana" w:hAnsi="Verdana" w:cs="Arial"/>
          <w:sz w:val="20"/>
          <w:szCs w:val="20"/>
        </w:rPr>
      </w:pPr>
      <w:r>
        <w:rPr>
          <w:rFonts w:ascii="Verdana" w:hAnsi="Verdana" w:cs="Arial"/>
          <w:sz w:val="20"/>
          <w:szCs w:val="20"/>
        </w:rPr>
        <w:t>My strengths are methodical process approach to find solutions, optimistic outlook in work and inclination for joint effort and skill to stimulate people in order to bring out their best. I am a fluent speaker, reader and writer in English and Hindi. My hobbies include sports like cricket, reading books based of latest database technology and listening to soft music.</w:t>
      </w:r>
    </w:p>
    <w:p w:rsidR="00C14A85" w:rsidRDefault="00FA6437">
      <w:pPr>
        <w:pStyle w:val="NormalWeb"/>
        <w:jc w:val="both"/>
        <w:rPr>
          <w:rFonts w:ascii="Verdana" w:hAnsi="Verdana" w:cs="Arial"/>
          <w:sz w:val="20"/>
          <w:szCs w:val="20"/>
        </w:rPr>
      </w:pPr>
      <w:r>
        <w:rPr>
          <w:rFonts w:ascii="Verdana" w:hAnsi="Verdana" w:cs="Arial"/>
          <w:sz w:val="20"/>
          <w:szCs w:val="20"/>
        </w:rPr>
        <w:t xml:space="preserve">Finally, my objective is to achieve a responsible position in a recognized IT company specifically related to </w:t>
      </w:r>
      <w:r w:rsidR="00DA18EE">
        <w:rPr>
          <w:rFonts w:ascii="Verdana" w:hAnsi="Verdana" w:cs="Arial"/>
          <w:sz w:val="20"/>
          <w:szCs w:val="20"/>
        </w:rPr>
        <w:t>Assistant Manager-Database Operation</w:t>
      </w:r>
      <w:r>
        <w:rPr>
          <w:rFonts w:ascii="Verdana" w:hAnsi="Verdana" w:cs="Arial"/>
          <w:sz w:val="20"/>
          <w:szCs w:val="20"/>
        </w:rPr>
        <w:t xml:space="preserve"> in technical side. Although I am satisfied working in my current organization. I am now looking for new and better opportunities in the relevant field.</w:t>
      </w:r>
    </w:p>
    <w:p w:rsidR="00C14A85" w:rsidRDefault="00FA6437">
      <w:pPr>
        <w:pStyle w:val="NormalWeb"/>
        <w:jc w:val="both"/>
        <w:rPr>
          <w:rFonts w:ascii="Verdana" w:hAnsi="Verdana" w:cs="Arial"/>
          <w:sz w:val="20"/>
          <w:szCs w:val="20"/>
        </w:rPr>
      </w:pPr>
      <w:r>
        <w:rPr>
          <w:rFonts w:ascii="Verdana" w:hAnsi="Verdana" w:cs="Arial"/>
          <w:sz w:val="20"/>
          <w:szCs w:val="20"/>
        </w:rPr>
        <w:t>A resume furnished with all the details about my qualification and experience is attached herewith. Please go through it and kindly let me know if a personal interview can be arranged so that we can discuss the prospect.</w:t>
      </w:r>
    </w:p>
    <w:p w:rsidR="00C14A85" w:rsidRDefault="00FA6437">
      <w:pPr>
        <w:pStyle w:val="NormalWeb"/>
        <w:rPr>
          <w:rFonts w:ascii="Verdana" w:hAnsi="Verdana" w:cs="Arial"/>
          <w:sz w:val="20"/>
          <w:szCs w:val="20"/>
        </w:rPr>
      </w:pPr>
      <w:r>
        <w:rPr>
          <w:rFonts w:ascii="Verdana" w:hAnsi="Verdana" w:cs="Arial"/>
          <w:sz w:val="20"/>
          <w:szCs w:val="20"/>
        </w:rPr>
        <w:t xml:space="preserve">Best regards, </w:t>
      </w:r>
      <w:r>
        <w:rPr>
          <w:rFonts w:ascii="Verdana" w:hAnsi="Verdana" w:cs="Arial"/>
          <w:sz w:val="20"/>
          <w:szCs w:val="20"/>
        </w:rPr>
        <w:br/>
        <w:t xml:space="preserve">Sarvajeet Kumar Dubey. </w:t>
      </w:r>
    </w:p>
    <w:p w:rsidR="002E4CBD" w:rsidRDefault="002E4CBD">
      <w:pPr>
        <w:pStyle w:val="NormalWeb"/>
        <w:rPr>
          <w:rFonts w:ascii="Verdana" w:hAnsi="Verdana" w:cs="Arial"/>
          <w:sz w:val="20"/>
          <w:szCs w:val="20"/>
        </w:rPr>
      </w:pPr>
    </w:p>
    <w:p w:rsidR="00C14A85" w:rsidRDefault="00FA6437">
      <w:pPr>
        <w:pBdr>
          <w:bottom w:val="double" w:sz="4" w:space="1" w:color="auto"/>
        </w:pBdr>
        <w:tabs>
          <w:tab w:val="left" w:pos="5871"/>
        </w:tabs>
        <w:spacing w:line="276" w:lineRule="auto"/>
        <w:jc w:val="both"/>
        <w:rPr>
          <w:rFonts w:ascii="Verdana" w:hAnsi="Verdana" w:cs="Verdana"/>
          <w:b/>
          <w:bCs/>
          <w:color w:val="000000"/>
          <w:sz w:val="20"/>
          <w:szCs w:val="20"/>
        </w:rPr>
      </w:pPr>
      <w:r>
        <w:rPr>
          <w:rFonts w:ascii="Verdana" w:hAnsi="Verdana" w:cs="Verdana"/>
          <w:b/>
          <w:bCs/>
          <w:color w:val="000000"/>
          <w:sz w:val="20"/>
          <w:szCs w:val="20"/>
        </w:rPr>
        <w:lastRenderedPageBreak/>
        <w:tab/>
      </w:r>
    </w:p>
    <w:p w:rsidR="00C14A85" w:rsidRDefault="00FA6437">
      <w:pPr>
        <w:pBdr>
          <w:bottom w:val="double" w:sz="4" w:space="1" w:color="auto"/>
        </w:pBdr>
        <w:tabs>
          <w:tab w:val="left" w:pos="5871"/>
        </w:tabs>
        <w:spacing w:line="276" w:lineRule="auto"/>
        <w:jc w:val="both"/>
        <w:rPr>
          <w:rFonts w:ascii="Verdana" w:hAnsi="Verdana" w:cs="Verdana"/>
          <w:b/>
          <w:bCs/>
          <w:color w:val="000000"/>
          <w:sz w:val="20"/>
          <w:szCs w:val="20"/>
        </w:rPr>
      </w:pPr>
      <w:r>
        <w:rPr>
          <w:rFonts w:ascii="Verdana" w:hAnsi="Verdana" w:cs="Verdana"/>
          <w:b/>
          <w:bCs/>
          <w:color w:val="000000"/>
          <w:sz w:val="20"/>
          <w:szCs w:val="20"/>
        </w:rPr>
        <w:t xml:space="preserve">Sarvajeet Kumar Dubey                                    </w:t>
      </w:r>
      <w:r w:rsidR="008D181D">
        <w:rPr>
          <w:rFonts w:ascii="Verdana" w:hAnsi="Verdana" w:cs="Verdana"/>
          <w:b/>
          <w:bCs/>
          <w:color w:val="000000"/>
          <w:sz w:val="20"/>
          <w:szCs w:val="20"/>
        </w:rPr>
        <w:t xml:space="preserve">                Address: - 125, Ist</w:t>
      </w:r>
      <w:r>
        <w:rPr>
          <w:rFonts w:ascii="Verdana" w:hAnsi="Verdana" w:cs="Verdana"/>
          <w:b/>
          <w:bCs/>
          <w:color w:val="000000"/>
          <w:sz w:val="20"/>
          <w:szCs w:val="20"/>
        </w:rPr>
        <w:t xml:space="preserve"> Floor</w:t>
      </w:r>
    </w:p>
    <w:p w:rsidR="00C14A85" w:rsidRDefault="00FA6437">
      <w:pPr>
        <w:pBdr>
          <w:bottom w:val="double" w:sz="4" w:space="1" w:color="auto"/>
        </w:pBdr>
        <w:tabs>
          <w:tab w:val="left" w:pos="5871"/>
        </w:tabs>
        <w:spacing w:line="276" w:lineRule="auto"/>
        <w:jc w:val="both"/>
        <w:rPr>
          <w:rFonts w:ascii="Verdana" w:hAnsi="Verdana" w:cs="Verdana"/>
          <w:b/>
          <w:bCs/>
          <w:color w:val="000000"/>
          <w:sz w:val="20"/>
          <w:szCs w:val="20"/>
        </w:rPr>
      </w:pPr>
      <w:r>
        <w:rPr>
          <w:rFonts w:ascii="Verdana" w:hAnsi="Verdana" w:cs="Verdana"/>
          <w:b/>
          <w:bCs/>
          <w:color w:val="000000"/>
          <w:sz w:val="20"/>
          <w:szCs w:val="20"/>
        </w:rPr>
        <w:t xml:space="preserve">E-Mail: </w:t>
      </w:r>
      <w:hyperlink r:id="rId8" w:history="1">
        <w:r>
          <w:rPr>
            <w:rStyle w:val="Hyperlink"/>
            <w:rFonts w:ascii="Verdana" w:hAnsi="Verdana" w:cs="Verdana"/>
            <w:b/>
            <w:bCs/>
            <w:color w:val="000000"/>
            <w:sz w:val="20"/>
            <w:szCs w:val="20"/>
          </w:rPr>
          <w:t>sarvajeet_k@yahoo.com</w:t>
        </w:r>
      </w:hyperlink>
      <w:r>
        <w:rPr>
          <w:rFonts w:ascii="Verdana" w:hAnsi="Verdana" w:cs="Verdana"/>
          <w:b/>
          <w:bCs/>
          <w:color w:val="000000"/>
          <w:sz w:val="20"/>
          <w:szCs w:val="20"/>
        </w:rPr>
        <w:t xml:space="preserve">                            </w:t>
      </w:r>
      <w:r w:rsidR="008D181D">
        <w:rPr>
          <w:rFonts w:ascii="Verdana" w:hAnsi="Verdana" w:cs="Verdana"/>
          <w:b/>
          <w:bCs/>
          <w:color w:val="000000"/>
          <w:sz w:val="20"/>
          <w:szCs w:val="20"/>
        </w:rPr>
        <w:t xml:space="preserve">     </w:t>
      </w:r>
      <w:r w:rsidR="008D181D">
        <w:rPr>
          <w:rFonts w:ascii="Verdana" w:hAnsi="Verdana" w:cs="Verdana"/>
          <w:b/>
          <w:bCs/>
          <w:sz w:val="20"/>
          <w:szCs w:val="20"/>
        </w:rPr>
        <w:t>Arya Nagar</w:t>
      </w:r>
      <w:r w:rsidR="00763A27">
        <w:rPr>
          <w:rFonts w:ascii="Verdana" w:hAnsi="Verdana" w:cs="Verdana"/>
          <w:b/>
          <w:bCs/>
          <w:sz w:val="20"/>
          <w:szCs w:val="20"/>
        </w:rPr>
        <w:t xml:space="preserve">, </w:t>
      </w:r>
      <w:r w:rsidR="008D181D">
        <w:rPr>
          <w:rFonts w:ascii="Verdana" w:hAnsi="Verdana" w:cs="Verdana"/>
          <w:b/>
          <w:bCs/>
          <w:sz w:val="20"/>
          <w:szCs w:val="20"/>
        </w:rPr>
        <w:t>Dehradun- 248001</w:t>
      </w:r>
      <w:r>
        <w:rPr>
          <w:rFonts w:ascii="Verdana" w:hAnsi="Verdana" w:cs="Verdana"/>
          <w:b/>
          <w:bCs/>
          <w:color w:val="000000"/>
          <w:sz w:val="20"/>
          <w:szCs w:val="20"/>
        </w:rPr>
        <w:t xml:space="preserve">       </w:t>
      </w:r>
    </w:p>
    <w:p w:rsidR="00C14A85" w:rsidRDefault="004361C4">
      <w:pPr>
        <w:pBdr>
          <w:bottom w:val="double" w:sz="4" w:space="1" w:color="auto"/>
        </w:pBdr>
        <w:tabs>
          <w:tab w:val="left" w:pos="5871"/>
        </w:tabs>
        <w:spacing w:line="276" w:lineRule="auto"/>
        <w:jc w:val="both"/>
        <w:rPr>
          <w:rFonts w:ascii="Verdana" w:hAnsi="Verdana" w:cs="Verdana"/>
          <w:b/>
          <w:bCs/>
          <w:sz w:val="20"/>
          <w:szCs w:val="20"/>
        </w:rPr>
      </w:pPr>
      <w:r>
        <w:rPr>
          <w:rFonts w:ascii="Verdana" w:hAnsi="Verdana" w:cs="Verdana"/>
          <w:b/>
          <w:bCs/>
          <w:color w:val="000000"/>
          <w:sz w:val="20"/>
          <w:szCs w:val="20"/>
        </w:rPr>
        <w:t>Mobile No: +91-</w:t>
      </w:r>
      <w:bookmarkStart w:id="0" w:name="_GoBack"/>
      <w:r>
        <w:rPr>
          <w:rFonts w:ascii="Verdana" w:hAnsi="Verdana" w:cs="Verdana"/>
          <w:b/>
          <w:bCs/>
          <w:color w:val="000000"/>
          <w:sz w:val="20"/>
          <w:szCs w:val="20"/>
        </w:rPr>
        <w:t>9821947995</w:t>
      </w:r>
      <w:bookmarkEnd w:id="0"/>
      <w:r w:rsidR="00FA6437">
        <w:rPr>
          <w:rFonts w:ascii="Verdana" w:hAnsi="Verdana" w:cs="Verdana"/>
          <w:b/>
          <w:bCs/>
          <w:color w:val="000000"/>
          <w:sz w:val="20"/>
          <w:szCs w:val="20"/>
        </w:rPr>
        <w:t xml:space="preserve">                                               </w:t>
      </w:r>
      <w:r w:rsidR="00FA6437">
        <w:rPr>
          <w:rFonts w:ascii="Verdana" w:hAnsi="Verdana" w:cs="Verdana"/>
          <w:b/>
          <w:bCs/>
          <w:sz w:val="20"/>
          <w:szCs w:val="20"/>
        </w:rPr>
        <w:t xml:space="preserve">                      </w:t>
      </w:r>
    </w:p>
    <w:p w:rsidR="00C14A85" w:rsidRDefault="00C14A85">
      <w:pPr>
        <w:pBdr>
          <w:bottom w:val="double" w:sz="4" w:space="1" w:color="auto"/>
        </w:pBdr>
        <w:tabs>
          <w:tab w:val="left" w:pos="5871"/>
        </w:tabs>
        <w:spacing w:line="276" w:lineRule="auto"/>
        <w:jc w:val="both"/>
        <w:rPr>
          <w:rFonts w:ascii="Verdana" w:hAnsi="Verdana" w:cs="Verdana"/>
          <w:b/>
          <w:bCs/>
          <w:sz w:val="20"/>
          <w:szCs w:val="20"/>
        </w:rPr>
      </w:pPr>
    </w:p>
    <w:p w:rsidR="00C14A85" w:rsidRDefault="00C14A85">
      <w:pPr>
        <w:widowControl w:val="0"/>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p>
    <w:p w:rsidR="00C14A85" w:rsidRDefault="00FA6437">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t>PROFESSIONAL SUMMARY:</w:t>
      </w:r>
    </w:p>
    <w:p w:rsidR="00C14A85" w:rsidRDefault="00C14A85">
      <w:pPr>
        <w:widowControl w:val="0"/>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p>
    <w:p w:rsidR="00C14A85" w:rsidRDefault="002B6431">
      <w:pPr>
        <w:numPr>
          <w:ilvl w:val="0"/>
          <w:numId w:val="8"/>
        </w:numPr>
        <w:spacing w:line="276" w:lineRule="auto"/>
        <w:rPr>
          <w:rFonts w:ascii="Verdana" w:hAnsi="Verdana" w:cs="Verdana"/>
          <w:sz w:val="20"/>
          <w:szCs w:val="20"/>
        </w:rPr>
      </w:pPr>
      <w:r>
        <w:rPr>
          <w:rFonts w:ascii="Verdana" w:hAnsi="Verdana" w:cs="Verdana"/>
          <w:sz w:val="20"/>
          <w:szCs w:val="20"/>
        </w:rPr>
        <w:t>Around 11</w:t>
      </w:r>
      <w:r w:rsidR="000A3EF5">
        <w:rPr>
          <w:rFonts w:ascii="Verdana" w:hAnsi="Verdana" w:cs="Verdana"/>
          <w:sz w:val="20"/>
          <w:szCs w:val="20"/>
        </w:rPr>
        <w:t>.5</w:t>
      </w:r>
      <w:r>
        <w:rPr>
          <w:rFonts w:ascii="Verdana" w:hAnsi="Verdana" w:cs="Verdana"/>
          <w:sz w:val="20"/>
          <w:szCs w:val="20"/>
        </w:rPr>
        <w:t xml:space="preserve"> years of experience as an</w:t>
      </w:r>
      <w:r w:rsidRPr="002B6431">
        <w:rPr>
          <w:rFonts w:ascii="Verdana" w:hAnsi="Verdana" w:cs="Verdana"/>
          <w:b/>
          <w:sz w:val="20"/>
          <w:szCs w:val="20"/>
        </w:rPr>
        <w:t xml:space="preserve"> Asst. Manager-</w:t>
      </w:r>
      <w:r w:rsidR="002071CD">
        <w:rPr>
          <w:rFonts w:ascii="Verdana" w:hAnsi="Verdana" w:cs="Verdana"/>
          <w:b/>
          <w:bCs/>
          <w:sz w:val="20"/>
          <w:szCs w:val="20"/>
        </w:rPr>
        <w:t>Database Operations</w:t>
      </w:r>
      <w:r w:rsidR="00FA6437" w:rsidRPr="002B6431">
        <w:rPr>
          <w:rFonts w:ascii="Verdana" w:hAnsi="Verdana" w:cs="Verdana"/>
          <w:b/>
          <w:sz w:val="20"/>
          <w:szCs w:val="20"/>
        </w:rPr>
        <w:t> </w:t>
      </w:r>
      <w:r w:rsidRPr="002B6431">
        <w:rPr>
          <w:rFonts w:ascii="Verdana" w:hAnsi="Verdana" w:cs="Verdana"/>
          <w:b/>
          <w:sz w:val="20"/>
          <w:szCs w:val="20"/>
        </w:rPr>
        <w:t xml:space="preserve">and </w:t>
      </w:r>
      <w:r w:rsidRPr="002B6431">
        <w:rPr>
          <w:rFonts w:ascii="Verdana" w:hAnsi="Verdana" w:cs="Arial"/>
          <w:b/>
          <w:sz w:val="20"/>
          <w:szCs w:val="20"/>
        </w:rPr>
        <w:t xml:space="preserve">managing </w:t>
      </w:r>
      <w:r>
        <w:rPr>
          <w:rFonts w:ascii="Verdana" w:hAnsi="Verdana" w:cs="Arial"/>
          <w:b/>
          <w:sz w:val="20"/>
          <w:szCs w:val="20"/>
        </w:rPr>
        <w:t>entire Data Center O</w:t>
      </w:r>
      <w:r w:rsidRPr="002B6431">
        <w:rPr>
          <w:rFonts w:ascii="Verdana" w:hAnsi="Verdana" w:cs="Arial"/>
          <w:b/>
          <w:sz w:val="20"/>
          <w:szCs w:val="20"/>
        </w:rPr>
        <w:t xml:space="preserve">perations </w:t>
      </w:r>
      <w:r>
        <w:rPr>
          <w:rFonts w:ascii="Verdana" w:hAnsi="Verdana" w:cs="Arial"/>
          <w:sz w:val="20"/>
          <w:szCs w:val="20"/>
        </w:rPr>
        <w:t xml:space="preserve">in Govt. of Uttarakhand (Dehradun) </w:t>
      </w:r>
      <w:r w:rsidR="00FA6437">
        <w:rPr>
          <w:rFonts w:ascii="Verdana" w:hAnsi="Verdana" w:cs="Verdana"/>
          <w:sz w:val="20"/>
          <w:szCs w:val="20"/>
        </w:rPr>
        <w:t xml:space="preserve">for very large and complex databases in SQL Server </w:t>
      </w:r>
      <w:r w:rsidR="00210CE3">
        <w:rPr>
          <w:rFonts w:ascii="Verdana" w:hAnsi="Verdana" w:cs="Verdana"/>
          <w:sz w:val="20"/>
          <w:szCs w:val="20"/>
        </w:rPr>
        <w:t>2016/2014/2012/</w:t>
      </w:r>
      <w:r w:rsidR="007E0A69">
        <w:rPr>
          <w:rFonts w:ascii="Verdana" w:hAnsi="Verdana" w:cs="Verdana"/>
          <w:sz w:val="20"/>
          <w:szCs w:val="20"/>
        </w:rPr>
        <w:t>2012/</w:t>
      </w:r>
      <w:r w:rsidR="00FA6437">
        <w:rPr>
          <w:rFonts w:ascii="Verdana" w:hAnsi="Verdana" w:cs="Verdana"/>
          <w:sz w:val="20"/>
          <w:szCs w:val="20"/>
        </w:rPr>
        <w:t>2008R2/2008/2005 and 2000.</w:t>
      </w:r>
    </w:p>
    <w:p w:rsidR="00F90E88" w:rsidRDefault="00F90E88" w:rsidP="00F90E88">
      <w:pPr>
        <w:numPr>
          <w:ilvl w:val="0"/>
          <w:numId w:val="8"/>
        </w:numPr>
        <w:spacing w:line="276" w:lineRule="auto"/>
        <w:rPr>
          <w:rFonts w:ascii="Verdana" w:hAnsi="Verdana" w:cs="Verdana"/>
          <w:sz w:val="20"/>
          <w:szCs w:val="20"/>
        </w:rPr>
      </w:pPr>
      <w:r w:rsidRPr="00F90E88">
        <w:rPr>
          <w:rFonts w:ascii="Verdana" w:hAnsi="Verdana" w:cs="Verdana"/>
          <w:sz w:val="20"/>
          <w:szCs w:val="20"/>
        </w:rPr>
        <w:t xml:space="preserve">Managing entire </w:t>
      </w:r>
      <w:r w:rsidRPr="00400D24">
        <w:rPr>
          <w:rFonts w:ascii="Verdana" w:hAnsi="Verdana" w:cs="Verdana"/>
          <w:b/>
          <w:sz w:val="20"/>
          <w:szCs w:val="20"/>
        </w:rPr>
        <w:t>IT’s operations</w:t>
      </w:r>
      <w:r w:rsidRPr="00F90E88">
        <w:rPr>
          <w:rFonts w:ascii="Verdana" w:hAnsi="Verdana" w:cs="Verdana"/>
          <w:sz w:val="20"/>
          <w:szCs w:val="20"/>
        </w:rPr>
        <w:t xml:space="preserve"> at state data center as well as </w:t>
      </w:r>
      <w:r w:rsidRPr="00093244">
        <w:rPr>
          <w:rFonts w:ascii="Verdana" w:hAnsi="Verdana" w:cs="Verdana"/>
          <w:b/>
          <w:sz w:val="20"/>
          <w:szCs w:val="20"/>
        </w:rPr>
        <w:t>people management</w:t>
      </w:r>
      <w:r w:rsidRPr="00F90E88">
        <w:rPr>
          <w:rFonts w:ascii="Verdana" w:hAnsi="Verdana" w:cs="Verdana"/>
          <w:sz w:val="20"/>
          <w:szCs w:val="20"/>
        </w:rPr>
        <w:t xml:space="preserve"> &amp; vendor management.</w:t>
      </w:r>
    </w:p>
    <w:p w:rsidR="00F90E88" w:rsidRDefault="00F90E88" w:rsidP="00F90E88">
      <w:pPr>
        <w:numPr>
          <w:ilvl w:val="0"/>
          <w:numId w:val="8"/>
        </w:numPr>
        <w:spacing w:line="276" w:lineRule="auto"/>
        <w:rPr>
          <w:rFonts w:ascii="Verdana" w:hAnsi="Verdana" w:cs="Verdana"/>
          <w:sz w:val="20"/>
          <w:szCs w:val="20"/>
        </w:rPr>
      </w:pPr>
      <w:r w:rsidRPr="00F90E88">
        <w:rPr>
          <w:rFonts w:ascii="Verdana" w:hAnsi="Verdana" w:cs="Verdana"/>
          <w:sz w:val="20"/>
          <w:szCs w:val="20"/>
        </w:rPr>
        <w:t>Client management and provide support in Data Center as per the scope of work.</w:t>
      </w:r>
    </w:p>
    <w:p w:rsidR="009928DD" w:rsidRDefault="009928DD" w:rsidP="009928DD">
      <w:pPr>
        <w:numPr>
          <w:ilvl w:val="0"/>
          <w:numId w:val="8"/>
        </w:numPr>
        <w:spacing w:line="276" w:lineRule="auto"/>
        <w:rPr>
          <w:rFonts w:ascii="Verdana" w:hAnsi="Verdana" w:cs="Verdana"/>
          <w:sz w:val="20"/>
          <w:szCs w:val="20"/>
        </w:rPr>
      </w:pPr>
      <w:r>
        <w:rPr>
          <w:rFonts w:ascii="Verdana" w:hAnsi="Verdana" w:cs="Verdana"/>
          <w:sz w:val="20"/>
          <w:szCs w:val="20"/>
        </w:rPr>
        <w:t xml:space="preserve">Knowledge of </w:t>
      </w:r>
      <w:r w:rsidRPr="005D1674">
        <w:rPr>
          <w:rFonts w:ascii="Verdana" w:hAnsi="Verdana" w:cs="Verdana"/>
          <w:b/>
          <w:sz w:val="20"/>
          <w:szCs w:val="20"/>
        </w:rPr>
        <w:t>RFP</w:t>
      </w:r>
      <w:r>
        <w:rPr>
          <w:rFonts w:ascii="Verdana" w:hAnsi="Verdana" w:cs="Verdana"/>
          <w:sz w:val="20"/>
          <w:szCs w:val="20"/>
        </w:rPr>
        <w:t xml:space="preserve"> (Request for Proposal), </w:t>
      </w:r>
      <w:r w:rsidRPr="005D1674">
        <w:rPr>
          <w:rFonts w:ascii="Verdana" w:hAnsi="Verdana" w:cs="Verdana"/>
          <w:b/>
          <w:sz w:val="20"/>
          <w:szCs w:val="20"/>
        </w:rPr>
        <w:t>AMC</w:t>
      </w:r>
      <w:r>
        <w:rPr>
          <w:rFonts w:ascii="Verdana" w:hAnsi="Verdana" w:cs="Verdana"/>
          <w:b/>
          <w:sz w:val="20"/>
          <w:szCs w:val="20"/>
        </w:rPr>
        <w:t xml:space="preserve"> </w:t>
      </w:r>
      <w:r>
        <w:rPr>
          <w:rFonts w:ascii="Verdana" w:hAnsi="Verdana" w:cs="Verdana"/>
          <w:sz w:val="20"/>
          <w:szCs w:val="20"/>
        </w:rPr>
        <w:t xml:space="preserve">(Annual Maintenance Contract), </w:t>
      </w:r>
      <w:r w:rsidRPr="005D1674">
        <w:rPr>
          <w:rFonts w:ascii="Verdana" w:hAnsi="Verdana" w:cs="Verdana"/>
          <w:b/>
          <w:sz w:val="20"/>
          <w:szCs w:val="20"/>
        </w:rPr>
        <w:t>PMC</w:t>
      </w:r>
      <w:r>
        <w:rPr>
          <w:rFonts w:ascii="Verdana" w:hAnsi="Verdana" w:cs="Verdana"/>
          <w:b/>
          <w:sz w:val="20"/>
          <w:szCs w:val="20"/>
        </w:rPr>
        <w:t xml:space="preserve"> </w:t>
      </w:r>
      <w:r>
        <w:rPr>
          <w:rFonts w:ascii="Verdana" w:hAnsi="Verdana" w:cs="Verdana"/>
          <w:sz w:val="20"/>
          <w:szCs w:val="20"/>
        </w:rPr>
        <w:t xml:space="preserve">(Project Management Contract), </w:t>
      </w:r>
      <w:r w:rsidRPr="005D1674">
        <w:rPr>
          <w:rFonts w:ascii="Verdana" w:hAnsi="Verdana" w:cs="Verdana"/>
          <w:b/>
          <w:sz w:val="20"/>
          <w:szCs w:val="20"/>
        </w:rPr>
        <w:t>BOQ</w:t>
      </w:r>
      <w:r>
        <w:rPr>
          <w:rFonts w:ascii="Verdana" w:hAnsi="Verdana" w:cs="Verdana"/>
          <w:b/>
          <w:sz w:val="20"/>
          <w:szCs w:val="20"/>
        </w:rPr>
        <w:t xml:space="preserve"> </w:t>
      </w:r>
      <w:r>
        <w:rPr>
          <w:rFonts w:ascii="Verdana" w:hAnsi="Verdana" w:cs="Verdana"/>
          <w:sz w:val="20"/>
          <w:szCs w:val="20"/>
        </w:rPr>
        <w:t xml:space="preserve">(Bill of Quantity), </w:t>
      </w:r>
      <w:r w:rsidRPr="005D1674">
        <w:rPr>
          <w:rFonts w:ascii="Verdana" w:hAnsi="Verdana" w:cs="Verdana"/>
          <w:b/>
          <w:sz w:val="20"/>
          <w:szCs w:val="20"/>
        </w:rPr>
        <w:t>PO</w:t>
      </w:r>
      <w:r>
        <w:rPr>
          <w:rFonts w:ascii="Verdana" w:hAnsi="Verdana" w:cs="Verdana"/>
          <w:b/>
          <w:sz w:val="20"/>
          <w:szCs w:val="20"/>
        </w:rPr>
        <w:t xml:space="preserve"> </w:t>
      </w:r>
      <w:r>
        <w:rPr>
          <w:rFonts w:ascii="Verdana" w:hAnsi="Verdana" w:cs="Verdana"/>
          <w:sz w:val="20"/>
          <w:szCs w:val="20"/>
        </w:rPr>
        <w:t xml:space="preserve">(Purchase Order), </w:t>
      </w:r>
      <w:r w:rsidRPr="005D1674">
        <w:rPr>
          <w:rFonts w:ascii="Verdana" w:hAnsi="Verdana" w:cs="Verdana"/>
          <w:b/>
          <w:sz w:val="20"/>
          <w:szCs w:val="20"/>
        </w:rPr>
        <w:t>PMO</w:t>
      </w:r>
      <w:r>
        <w:rPr>
          <w:rFonts w:ascii="Verdana" w:hAnsi="Verdana" w:cs="Verdana"/>
          <w:b/>
          <w:sz w:val="20"/>
          <w:szCs w:val="20"/>
        </w:rPr>
        <w:t xml:space="preserve"> </w:t>
      </w:r>
      <w:r>
        <w:rPr>
          <w:rFonts w:ascii="Verdana" w:hAnsi="Verdana" w:cs="Verdana"/>
          <w:sz w:val="20"/>
          <w:szCs w:val="20"/>
        </w:rPr>
        <w:t xml:space="preserve">(Project Management Office), </w:t>
      </w:r>
      <w:r w:rsidRPr="005D1674">
        <w:rPr>
          <w:rFonts w:ascii="Verdana" w:hAnsi="Verdana" w:cs="Verdana"/>
          <w:b/>
          <w:sz w:val="20"/>
          <w:szCs w:val="20"/>
        </w:rPr>
        <w:t>FAT</w:t>
      </w:r>
      <w:r>
        <w:rPr>
          <w:rFonts w:ascii="Verdana" w:hAnsi="Verdana" w:cs="Verdana"/>
          <w:b/>
          <w:sz w:val="20"/>
          <w:szCs w:val="20"/>
        </w:rPr>
        <w:t xml:space="preserve"> </w:t>
      </w:r>
      <w:r>
        <w:rPr>
          <w:rFonts w:ascii="Verdana" w:hAnsi="Verdana" w:cs="Verdana"/>
          <w:sz w:val="20"/>
          <w:szCs w:val="20"/>
        </w:rPr>
        <w:t xml:space="preserve">(Final Acceptance Test), </w:t>
      </w:r>
      <w:r w:rsidRPr="00C74866">
        <w:rPr>
          <w:rFonts w:ascii="Verdana" w:hAnsi="Verdana" w:cs="Verdana"/>
          <w:b/>
          <w:sz w:val="20"/>
          <w:szCs w:val="20"/>
        </w:rPr>
        <w:t>OEM</w:t>
      </w:r>
      <w:r>
        <w:rPr>
          <w:rFonts w:ascii="Verdana" w:hAnsi="Verdana" w:cs="Verdana"/>
          <w:sz w:val="20"/>
          <w:szCs w:val="20"/>
        </w:rPr>
        <w:t xml:space="preserve"> (Original Manufacturing Equipment), </w:t>
      </w:r>
      <w:r w:rsidRPr="00423D6D">
        <w:rPr>
          <w:rFonts w:ascii="Verdana" w:hAnsi="Verdana" w:cs="Verdana"/>
          <w:b/>
          <w:sz w:val="20"/>
          <w:szCs w:val="20"/>
        </w:rPr>
        <w:t>SOP</w:t>
      </w:r>
      <w:r>
        <w:rPr>
          <w:rFonts w:ascii="Verdana" w:hAnsi="Verdana" w:cs="Verdana"/>
          <w:sz w:val="20"/>
          <w:szCs w:val="20"/>
        </w:rPr>
        <w:t xml:space="preserve"> (Standard Operating Procedure).</w:t>
      </w:r>
    </w:p>
    <w:p w:rsidR="009928DD" w:rsidRDefault="009928DD" w:rsidP="009928DD">
      <w:pPr>
        <w:numPr>
          <w:ilvl w:val="0"/>
          <w:numId w:val="8"/>
        </w:numPr>
        <w:spacing w:line="276" w:lineRule="auto"/>
        <w:rPr>
          <w:rFonts w:ascii="Verdana" w:hAnsi="Verdana" w:cs="Verdana"/>
          <w:sz w:val="20"/>
          <w:szCs w:val="20"/>
        </w:rPr>
      </w:pPr>
      <w:r>
        <w:rPr>
          <w:rFonts w:ascii="Verdana" w:hAnsi="Verdana" w:cs="Verdana"/>
          <w:sz w:val="20"/>
          <w:szCs w:val="20"/>
        </w:rPr>
        <w:t xml:space="preserve">Knowledge of </w:t>
      </w:r>
      <w:r w:rsidRPr="005D1674">
        <w:rPr>
          <w:rFonts w:ascii="Verdana" w:hAnsi="Verdana" w:cs="Verdana"/>
          <w:b/>
          <w:sz w:val="20"/>
          <w:szCs w:val="20"/>
        </w:rPr>
        <w:t>VAPT</w:t>
      </w:r>
      <w:r>
        <w:rPr>
          <w:rFonts w:ascii="Verdana" w:hAnsi="Verdana" w:cs="Verdana"/>
          <w:sz w:val="20"/>
          <w:szCs w:val="20"/>
        </w:rPr>
        <w:t xml:space="preserve"> (Vulnerability Assessment and Penetration Test) and (</w:t>
      </w:r>
      <w:r w:rsidRPr="00764FCE">
        <w:rPr>
          <w:rFonts w:ascii="Verdana" w:hAnsi="Verdana" w:cs="Verdana"/>
          <w:b/>
          <w:sz w:val="20"/>
          <w:szCs w:val="20"/>
        </w:rPr>
        <w:t>STQC</w:t>
      </w:r>
      <w:r>
        <w:rPr>
          <w:rFonts w:ascii="Verdana" w:hAnsi="Verdana" w:cs="Verdana"/>
          <w:sz w:val="20"/>
          <w:szCs w:val="20"/>
        </w:rPr>
        <w:t xml:space="preserve">) </w:t>
      </w:r>
      <w:r w:rsidRPr="005D1674">
        <w:rPr>
          <w:rFonts w:ascii="Verdana" w:hAnsi="Verdana" w:cs="Verdana"/>
          <w:sz w:val="20"/>
          <w:szCs w:val="20"/>
        </w:rPr>
        <w:t>Standardization,</w:t>
      </w:r>
      <w:r>
        <w:rPr>
          <w:rFonts w:ascii="Verdana" w:hAnsi="Verdana" w:cs="Verdana"/>
          <w:sz w:val="20"/>
          <w:szCs w:val="20"/>
        </w:rPr>
        <w:t xml:space="preserve"> </w:t>
      </w:r>
      <w:r w:rsidRPr="005D1674">
        <w:rPr>
          <w:rFonts w:ascii="Verdana" w:hAnsi="Verdana" w:cs="Verdana"/>
          <w:sz w:val="20"/>
          <w:szCs w:val="20"/>
        </w:rPr>
        <w:t>Testing and Quality Certification</w:t>
      </w:r>
      <w:r>
        <w:rPr>
          <w:rFonts w:ascii="Verdana" w:hAnsi="Verdana" w:cs="Verdana"/>
          <w:sz w:val="20"/>
          <w:szCs w:val="20"/>
        </w:rPr>
        <w:t>.</w:t>
      </w:r>
    </w:p>
    <w:p w:rsidR="009928DD" w:rsidRPr="009928DD" w:rsidRDefault="009928DD" w:rsidP="009928DD">
      <w:pPr>
        <w:numPr>
          <w:ilvl w:val="0"/>
          <w:numId w:val="8"/>
        </w:numPr>
        <w:spacing w:line="276" w:lineRule="auto"/>
        <w:rPr>
          <w:rFonts w:ascii="Verdana" w:hAnsi="Verdana" w:cs="Verdana"/>
          <w:sz w:val="20"/>
          <w:szCs w:val="20"/>
        </w:rPr>
      </w:pPr>
      <w:r>
        <w:rPr>
          <w:rFonts w:ascii="Verdana" w:hAnsi="Verdana" w:cs="Verdana"/>
          <w:sz w:val="20"/>
          <w:szCs w:val="20"/>
        </w:rPr>
        <w:t xml:space="preserve">Knowledge of </w:t>
      </w:r>
      <w:r w:rsidRPr="00285557">
        <w:rPr>
          <w:rFonts w:ascii="Verdana" w:hAnsi="Verdana" w:cs="Verdana"/>
          <w:b/>
          <w:sz w:val="20"/>
          <w:szCs w:val="20"/>
        </w:rPr>
        <w:t>SLM</w:t>
      </w:r>
      <w:r>
        <w:rPr>
          <w:rFonts w:ascii="Verdana" w:hAnsi="Verdana" w:cs="Verdana"/>
          <w:sz w:val="20"/>
          <w:szCs w:val="20"/>
        </w:rPr>
        <w:t xml:space="preserve"> (Software License Management) and </w:t>
      </w:r>
      <w:r w:rsidRPr="00285557">
        <w:rPr>
          <w:rFonts w:ascii="Verdana" w:hAnsi="Verdana" w:cs="Verdana"/>
          <w:b/>
          <w:sz w:val="20"/>
          <w:szCs w:val="20"/>
        </w:rPr>
        <w:t>Tech- support call</w:t>
      </w:r>
      <w:r>
        <w:rPr>
          <w:rFonts w:ascii="Verdana" w:hAnsi="Verdana" w:cs="Verdana"/>
          <w:sz w:val="20"/>
          <w:szCs w:val="20"/>
        </w:rPr>
        <w:t xml:space="preserve"> log with </w:t>
      </w:r>
      <w:r w:rsidRPr="00285557">
        <w:rPr>
          <w:rFonts w:ascii="Verdana" w:hAnsi="Verdana" w:cs="Verdana"/>
          <w:b/>
          <w:sz w:val="20"/>
          <w:szCs w:val="20"/>
        </w:rPr>
        <w:t>OEM</w:t>
      </w:r>
      <w:r>
        <w:rPr>
          <w:rFonts w:ascii="Verdana" w:hAnsi="Verdana" w:cs="Verdana"/>
          <w:sz w:val="20"/>
          <w:szCs w:val="20"/>
        </w:rPr>
        <w:t>.</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Installation of SQL Server </w:t>
      </w:r>
      <w:r w:rsidR="00210CE3">
        <w:rPr>
          <w:rFonts w:ascii="Verdana" w:hAnsi="Verdana" w:cs="Verdana"/>
          <w:sz w:val="20"/>
          <w:szCs w:val="20"/>
        </w:rPr>
        <w:t>2016/2014/</w:t>
      </w:r>
      <w:r w:rsidR="007E0A69">
        <w:rPr>
          <w:rFonts w:ascii="Verdana" w:hAnsi="Verdana" w:cs="Verdana"/>
          <w:sz w:val="20"/>
          <w:szCs w:val="20"/>
        </w:rPr>
        <w:t>2012/</w:t>
      </w:r>
      <w:r>
        <w:rPr>
          <w:rFonts w:ascii="Verdana" w:hAnsi="Verdana" w:cs="Verdana"/>
          <w:sz w:val="20"/>
          <w:szCs w:val="20"/>
        </w:rPr>
        <w:t>2000/2005/2008R2 on Windows Server 2003/2008</w:t>
      </w:r>
      <w:r w:rsidR="007E0A69">
        <w:rPr>
          <w:rFonts w:ascii="Verdana" w:hAnsi="Verdana" w:cs="Verdana"/>
          <w:sz w:val="20"/>
          <w:szCs w:val="20"/>
        </w:rPr>
        <w:t>/2012</w:t>
      </w:r>
      <w:r>
        <w:rPr>
          <w:rFonts w:ascii="Verdana" w:hAnsi="Verdana" w:cs="Verdana"/>
          <w:sz w:val="20"/>
          <w:szCs w:val="20"/>
        </w:rPr>
        <w:t xml:space="preserve"> platform and applying Patches and Service Packs.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Hands on Experience in </w:t>
      </w:r>
      <w:r>
        <w:rPr>
          <w:rFonts w:ascii="Verdana" w:hAnsi="Verdana" w:cs="Verdana"/>
          <w:b/>
          <w:bCs/>
          <w:sz w:val="20"/>
          <w:szCs w:val="20"/>
        </w:rPr>
        <w:t xml:space="preserve">configuring, managing, monitoring </w:t>
      </w:r>
      <w:r>
        <w:rPr>
          <w:rFonts w:ascii="Verdana" w:hAnsi="Verdana" w:cs="Verdana"/>
          <w:sz w:val="20"/>
          <w:szCs w:val="20"/>
        </w:rPr>
        <w:t>and</w:t>
      </w:r>
      <w:r>
        <w:rPr>
          <w:rFonts w:ascii="Verdana" w:hAnsi="Verdana" w:cs="Verdana"/>
          <w:b/>
          <w:bCs/>
          <w:sz w:val="20"/>
          <w:szCs w:val="20"/>
        </w:rPr>
        <w:t xml:space="preserve"> troubleshooting</w:t>
      </w:r>
      <w:r>
        <w:rPr>
          <w:rFonts w:ascii="Verdana" w:hAnsi="Verdana" w:cs="Verdana"/>
          <w:sz w:val="20"/>
          <w:szCs w:val="20"/>
        </w:rPr>
        <w:t xml:space="preserve"> SQL Server 2005/2008R2</w:t>
      </w:r>
      <w:r w:rsidR="007E0A69">
        <w:rPr>
          <w:rFonts w:ascii="Verdana" w:hAnsi="Verdana" w:cs="Verdana"/>
          <w:sz w:val="20"/>
          <w:szCs w:val="20"/>
        </w:rPr>
        <w:t>/2012</w:t>
      </w:r>
      <w:r w:rsidR="00733959">
        <w:rPr>
          <w:rFonts w:ascii="Verdana" w:hAnsi="Verdana" w:cs="Verdana"/>
          <w:sz w:val="20"/>
          <w:szCs w:val="20"/>
        </w:rPr>
        <w:t>/2014/2016</w:t>
      </w:r>
      <w:r>
        <w:rPr>
          <w:rFonts w:ascii="Verdana" w:hAnsi="Verdana" w:cs="Verdana"/>
          <w:sz w:val="20"/>
          <w:szCs w:val="20"/>
        </w:rPr>
        <w:t>.</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Experience in Working on Multi Instance Servers.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Experience in using </w:t>
      </w:r>
      <w:r>
        <w:rPr>
          <w:rFonts w:ascii="Verdana" w:hAnsi="Verdana" w:cs="Verdana"/>
          <w:b/>
          <w:bCs/>
          <w:sz w:val="20"/>
          <w:szCs w:val="20"/>
        </w:rPr>
        <w:t>DMV</w:t>
      </w:r>
      <w:r>
        <w:rPr>
          <w:rFonts w:ascii="Verdana" w:hAnsi="Verdana" w:cs="Verdana"/>
          <w:sz w:val="20"/>
          <w:szCs w:val="20"/>
        </w:rPr>
        <w:t xml:space="preserve"> and dynamic management functions for finding out long running queries.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Implementing various </w:t>
      </w:r>
      <w:r>
        <w:rPr>
          <w:rFonts w:ascii="Verdana" w:hAnsi="Verdana" w:cs="Verdana"/>
          <w:b/>
          <w:bCs/>
          <w:sz w:val="20"/>
          <w:szCs w:val="20"/>
        </w:rPr>
        <w:t>Backup and Restore</w:t>
      </w:r>
      <w:r>
        <w:rPr>
          <w:rFonts w:ascii="Verdana" w:hAnsi="Verdana" w:cs="Verdana"/>
          <w:sz w:val="20"/>
          <w:szCs w:val="20"/>
        </w:rPr>
        <w:t xml:space="preserve"> methodologies.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Performing Back-ups, Restores, </w:t>
      </w:r>
      <w:r>
        <w:rPr>
          <w:rFonts w:ascii="Verdana" w:hAnsi="Verdana" w:cs="Verdana"/>
          <w:b/>
          <w:bCs/>
          <w:sz w:val="20"/>
          <w:szCs w:val="20"/>
        </w:rPr>
        <w:t xml:space="preserve">Scheduling, Maintenance </w:t>
      </w:r>
      <w:r>
        <w:rPr>
          <w:rFonts w:ascii="Verdana" w:hAnsi="Verdana" w:cs="Verdana"/>
          <w:sz w:val="20"/>
          <w:szCs w:val="20"/>
        </w:rPr>
        <w:t>and</w:t>
      </w:r>
      <w:r>
        <w:rPr>
          <w:rFonts w:ascii="Verdana" w:hAnsi="Verdana" w:cs="Verdana"/>
          <w:b/>
          <w:bCs/>
          <w:sz w:val="20"/>
          <w:szCs w:val="20"/>
        </w:rPr>
        <w:t xml:space="preserve"> Disaster Recovery </w:t>
      </w:r>
      <w:r>
        <w:rPr>
          <w:rFonts w:ascii="Verdana" w:hAnsi="Verdana" w:cs="Verdana"/>
          <w:sz w:val="20"/>
          <w:szCs w:val="20"/>
        </w:rPr>
        <w:t>planning.</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Experience in implementing SQL Server </w:t>
      </w:r>
      <w:r>
        <w:rPr>
          <w:rFonts w:ascii="Verdana" w:hAnsi="Verdana" w:cs="Verdana"/>
          <w:b/>
          <w:bCs/>
          <w:sz w:val="20"/>
          <w:szCs w:val="20"/>
        </w:rPr>
        <w:t>security</w:t>
      </w:r>
      <w:r>
        <w:rPr>
          <w:rFonts w:ascii="Verdana" w:hAnsi="Verdana" w:cs="Verdana"/>
          <w:sz w:val="20"/>
          <w:szCs w:val="20"/>
        </w:rPr>
        <w:t xml:space="preserve"> and Object </w:t>
      </w:r>
      <w:r>
        <w:rPr>
          <w:rFonts w:ascii="Verdana" w:hAnsi="Verdana" w:cs="Verdana"/>
          <w:b/>
          <w:bCs/>
          <w:sz w:val="20"/>
          <w:szCs w:val="20"/>
        </w:rPr>
        <w:t>permissions</w:t>
      </w:r>
      <w:r>
        <w:rPr>
          <w:rFonts w:ascii="Verdana" w:hAnsi="Verdana" w:cs="Verdana"/>
          <w:sz w:val="20"/>
          <w:szCs w:val="20"/>
        </w:rPr>
        <w:t xml:space="preserve"> like creation of users, granting permissions and assigning roles to users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Experience in Scheduling and Configuring SQL Server </w:t>
      </w:r>
      <w:r>
        <w:rPr>
          <w:rFonts w:ascii="Verdana" w:hAnsi="Verdana" w:cs="Verdana"/>
          <w:b/>
          <w:bCs/>
          <w:sz w:val="20"/>
          <w:szCs w:val="20"/>
        </w:rPr>
        <w:t xml:space="preserve">agent Jobs, Alerts operators </w:t>
      </w:r>
      <w:r>
        <w:rPr>
          <w:rFonts w:ascii="Verdana" w:hAnsi="Verdana" w:cs="Verdana"/>
          <w:sz w:val="20"/>
          <w:szCs w:val="20"/>
        </w:rPr>
        <w:t xml:space="preserve">and </w:t>
      </w:r>
      <w:r>
        <w:rPr>
          <w:rFonts w:ascii="Verdana" w:hAnsi="Verdana" w:cs="Verdana"/>
          <w:b/>
          <w:bCs/>
          <w:sz w:val="20"/>
          <w:szCs w:val="20"/>
        </w:rPr>
        <w:t>Database Mail Configuration</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 xml:space="preserve">Good experience with implementing High Availability of database servers using </w:t>
      </w:r>
      <w:r>
        <w:rPr>
          <w:rFonts w:ascii="Verdana" w:hAnsi="Verdana" w:cs="Verdana"/>
          <w:b/>
          <w:bCs/>
          <w:sz w:val="20"/>
          <w:szCs w:val="20"/>
        </w:rPr>
        <w:t>Replication</w:t>
      </w:r>
      <w:r>
        <w:rPr>
          <w:rFonts w:ascii="Verdana" w:hAnsi="Verdana" w:cs="Verdana"/>
          <w:sz w:val="20"/>
          <w:szCs w:val="20"/>
        </w:rPr>
        <w:t xml:space="preserve">, </w:t>
      </w:r>
      <w:r>
        <w:rPr>
          <w:rFonts w:ascii="Verdana" w:hAnsi="Verdana" w:cs="Verdana"/>
          <w:b/>
          <w:bCs/>
          <w:sz w:val="20"/>
          <w:szCs w:val="20"/>
        </w:rPr>
        <w:t>Log Shipping, Database Mirroring and failover clustering</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Server Migrati</w:t>
      </w:r>
      <w:r w:rsidR="007E0A69">
        <w:rPr>
          <w:rFonts w:ascii="Verdana" w:hAnsi="Verdana" w:cs="Verdana"/>
          <w:sz w:val="20"/>
          <w:szCs w:val="20"/>
        </w:rPr>
        <w:t>on from SQL server 2000/2005/</w:t>
      </w:r>
      <w:r>
        <w:rPr>
          <w:rFonts w:ascii="Verdana" w:hAnsi="Verdana" w:cs="Verdana"/>
          <w:sz w:val="20"/>
          <w:szCs w:val="20"/>
        </w:rPr>
        <w:t>2008R2</w:t>
      </w:r>
      <w:r w:rsidR="007E0A69">
        <w:rPr>
          <w:rFonts w:ascii="Verdana" w:hAnsi="Verdana" w:cs="Verdana"/>
          <w:sz w:val="20"/>
          <w:szCs w:val="20"/>
        </w:rPr>
        <w:t xml:space="preserve"> to 2012</w:t>
      </w:r>
      <w:r w:rsidR="007644B4">
        <w:rPr>
          <w:rFonts w:ascii="Verdana" w:hAnsi="Verdana" w:cs="Verdana"/>
          <w:sz w:val="20"/>
          <w:szCs w:val="20"/>
        </w:rPr>
        <w:t>/2014/2016</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Experience in configuring linked servers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Data Movement between Environments.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All Environment SQL Servers Troubleshooting.</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Experience in Tuning SQL Queries &amp; improving the performance of the Database and Applications.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lastRenderedPageBreak/>
        <w:t xml:space="preserve">Extensively used tools like </w:t>
      </w:r>
      <w:r>
        <w:rPr>
          <w:rFonts w:ascii="Verdana" w:hAnsi="Verdana" w:cs="Verdana"/>
          <w:b/>
          <w:bCs/>
          <w:sz w:val="20"/>
          <w:szCs w:val="20"/>
        </w:rPr>
        <w:t>SQL Profiler</w:t>
      </w:r>
      <w:r>
        <w:rPr>
          <w:rFonts w:ascii="Verdana" w:hAnsi="Verdana" w:cs="Verdana"/>
          <w:sz w:val="20"/>
          <w:szCs w:val="20"/>
        </w:rPr>
        <w:t xml:space="preserve">, and Windows Performance Monitor for </w:t>
      </w:r>
      <w:r>
        <w:rPr>
          <w:rFonts w:ascii="Verdana" w:hAnsi="Verdana" w:cs="Verdana"/>
          <w:b/>
          <w:bCs/>
          <w:sz w:val="20"/>
          <w:szCs w:val="20"/>
        </w:rPr>
        <w:t>monitoring, troubleshooting</w:t>
      </w:r>
      <w:r>
        <w:rPr>
          <w:rFonts w:ascii="Verdana" w:hAnsi="Verdana" w:cs="Verdana"/>
          <w:sz w:val="20"/>
          <w:szCs w:val="20"/>
        </w:rPr>
        <w:t xml:space="preserve"> and tuning SQL Server performance issues.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Effective usage of DBCC Commands ensuring integrity of the databases.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Monitoring and resolving Blocking/deadlock issues.</w:t>
      </w:r>
    </w:p>
    <w:p w:rsidR="00C14A85" w:rsidRDefault="00FA6437">
      <w:pPr>
        <w:numPr>
          <w:ilvl w:val="0"/>
          <w:numId w:val="8"/>
        </w:numPr>
        <w:spacing w:line="276" w:lineRule="auto"/>
        <w:rPr>
          <w:rFonts w:ascii="Verdana" w:hAnsi="Verdana" w:cs="Verdana"/>
          <w:sz w:val="20"/>
          <w:szCs w:val="20"/>
        </w:rPr>
      </w:pPr>
      <w:r>
        <w:rPr>
          <w:rFonts w:ascii="Verdana" w:hAnsi="Verdana" w:cs="Verdana"/>
          <w:sz w:val="20"/>
          <w:szCs w:val="20"/>
        </w:rPr>
        <w:t>Good exposure on ETL Process using SQL Server Integration Services (</w:t>
      </w:r>
      <w:r>
        <w:rPr>
          <w:rFonts w:ascii="Verdana" w:hAnsi="Verdana" w:cs="Verdana"/>
          <w:b/>
          <w:bCs/>
          <w:sz w:val="20"/>
          <w:szCs w:val="20"/>
        </w:rPr>
        <w:t>SSIS</w:t>
      </w:r>
      <w:r>
        <w:rPr>
          <w:rFonts w:ascii="Verdana" w:hAnsi="Verdana" w:cs="Verdana"/>
          <w:sz w:val="20"/>
          <w:szCs w:val="20"/>
        </w:rPr>
        <w:t>)</w:t>
      </w:r>
      <w:r w:rsidR="00AB7931">
        <w:rPr>
          <w:rFonts w:ascii="Verdana" w:hAnsi="Verdana" w:cs="Verdana"/>
          <w:sz w:val="20"/>
          <w:szCs w:val="20"/>
        </w:rPr>
        <w:t>, (</w:t>
      </w:r>
      <w:r w:rsidR="00AB7931" w:rsidRPr="00AB7931">
        <w:rPr>
          <w:rFonts w:ascii="Verdana" w:hAnsi="Verdana" w:cs="Verdana"/>
          <w:b/>
          <w:sz w:val="20"/>
          <w:szCs w:val="20"/>
        </w:rPr>
        <w:t>SSAS</w:t>
      </w:r>
      <w:r w:rsidR="00AB7931">
        <w:rPr>
          <w:rFonts w:ascii="Verdana" w:hAnsi="Verdana" w:cs="Verdana"/>
          <w:sz w:val="20"/>
          <w:szCs w:val="20"/>
        </w:rPr>
        <w:t>)</w:t>
      </w:r>
      <w:r>
        <w:rPr>
          <w:rFonts w:ascii="Verdana" w:hAnsi="Verdana" w:cs="Verdana"/>
          <w:sz w:val="20"/>
          <w:szCs w:val="20"/>
        </w:rPr>
        <w:t xml:space="preserve"> and (</w:t>
      </w:r>
      <w:r>
        <w:rPr>
          <w:rFonts w:ascii="Verdana" w:hAnsi="Verdana" w:cs="Verdana"/>
          <w:b/>
          <w:bCs/>
          <w:sz w:val="20"/>
          <w:szCs w:val="20"/>
        </w:rPr>
        <w:t>SSRS</w:t>
      </w:r>
      <w:r>
        <w:rPr>
          <w:rFonts w:ascii="Verdana" w:hAnsi="Verdana" w:cs="Verdana"/>
          <w:sz w:val="20"/>
          <w:szCs w:val="20"/>
        </w:rPr>
        <w:t>)</w:t>
      </w:r>
    </w:p>
    <w:p w:rsidR="00C14A85" w:rsidRDefault="00FA6437">
      <w:pPr>
        <w:widowControl w:val="0"/>
        <w:numPr>
          <w:ilvl w:val="0"/>
          <w:numId w:val="8"/>
        </w:numPr>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Deployment of SSIS Packages </w:t>
      </w:r>
      <w:r>
        <w:rPr>
          <w:rFonts w:ascii="Verdana" w:hAnsi="Verdana" w:cs="Verdana"/>
          <w:bCs/>
          <w:sz w:val="20"/>
          <w:szCs w:val="20"/>
        </w:rPr>
        <w:t>and</w:t>
      </w:r>
      <w:r>
        <w:rPr>
          <w:rFonts w:ascii="Verdana" w:hAnsi="Verdana" w:cs="Verdana"/>
          <w:b/>
          <w:bCs/>
          <w:sz w:val="20"/>
          <w:szCs w:val="20"/>
        </w:rPr>
        <w:t xml:space="preserve"> </w:t>
      </w:r>
      <w:r>
        <w:rPr>
          <w:rFonts w:ascii="Verdana" w:hAnsi="Verdana" w:cs="Verdana"/>
          <w:sz w:val="20"/>
          <w:szCs w:val="20"/>
        </w:rPr>
        <w:t>calling those packages through SQL server agent according to business requirement.</w:t>
      </w:r>
    </w:p>
    <w:p w:rsidR="00C14A85" w:rsidRDefault="00C14A85">
      <w:pPr>
        <w:widowControl w:val="0"/>
        <w:autoSpaceDE w:val="0"/>
        <w:autoSpaceDN w:val="0"/>
        <w:adjustRightInd w:val="0"/>
        <w:spacing w:line="276" w:lineRule="auto"/>
        <w:jc w:val="both"/>
        <w:rPr>
          <w:rFonts w:ascii="Verdana" w:hAnsi="Verdana" w:cs="Verdana"/>
          <w:sz w:val="20"/>
          <w:szCs w:val="20"/>
        </w:rPr>
      </w:pPr>
    </w:p>
    <w:p w:rsidR="00C14A85" w:rsidRDefault="00FA6437">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t>PROFESSIONAL EXPERIENCE:</w:t>
      </w:r>
    </w:p>
    <w:p w:rsidR="00C14A85" w:rsidRDefault="00C14A85">
      <w:pPr>
        <w:tabs>
          <w:tab w:val="left" w:pos="5871"/>
        </w:tabs>
        <w:spacing w:line="276" w:lineRule="auto"/>
        <w:jc w:val="both"/>
        <w:rPr>
          <w:rFonts w:ascii="Verdana" w:hAnsi="Verdana" w:cs="Verdana"/>
          <w:sz w:val="20"/>
          <w:szCs w:val="20"/>
        </w:rPr>
      </w:pPr>
    </w:p>
    <w:p w:rsidR="00C14A85" w:rsidRDefault="00FA6437">
      <w:pPr>
        <w:numPr>
          <w:ilvl w:val="0"/>
          <w:numId w:val="5"/>
        </w:numPr>
        <w:spacing w:line="276" w:lineRule="auto"/>
        <w:rPr>
          <w:rFonts w:ascii="Verdana" w:hAnsi="Verdana" w:cs="Verdana"/>
          <w:sz w:val="20"/>
          <w:szCs w:val="20"/>
        </w:rPr>
      </w:pPr>
      <w:r>
        <w:rPr>
          <w:rFonts w:ascii="Verdana" w:hAnsi="Verdana" w:cs="Verdana"/>
          <w:sz w:val="20"/>
          <w:szCs w:val="20"/>
        </w:rPr>
        <w:t xml:space="preserve">Currently working with </w:t>
      </w:r>
      <w:r w:rsidR="00C4332C">
        <w:rPr>
          <w:rFonts w:ascii="Verdana" w:hAnsi="Verdana" w:cs="Verdana"/>
          <w:b/>
          <w:bCs/>
          <w:sz w:val="20"/>
          <w:szCs w:val="20"/>
        </w:rPr>
        <w:t xml:space="preserve">Sify Technologies </w:t>
      </w:r>
      <w:r w:rsidR="00D51FFC">
        <w:rPr>
          <w:rFonts w:ascii="Verdana" w:hAnsi="Verdana" w:cs="Verdana"/>
          <w:b/>
          <w:bCs/>
          <w:sz w:val="20"/>
          <w:szCs w:val="20"/>
        </w:rPr>
        <w:t>Ltd</w:t>
      </w:r>
      <w:r w:rsidR="00C4332C">
        <w:rPr>
          <w:rFonts w:ascii="Verdana" w:hAnsi="Verdana" w:cs="Verdana"/>
          <w:sz w:val="20"/>
          <w:szCs w:val="20"/>
        </w:rPr>
        <w:t>, Govt. of Uttarakhand (Dehradun</w:t>
      </w:r>
      <w:r w:rsidR="00516FBA">
        <w:rPr>
          <w:rFonts w:ascii="Verdana" w:hAnsi="Verdana" w:cs="Verdana"/>
          <w:sz w:val="20"/>
          <w:szCs w:val="20"/>
        </w:rPr>
        <w:t>) as a</w:t>
      </w:r>
      <w:r w:rsidR="00C4332C">
        <w:rPr>
          <w:rFonts w:ascii="Verdana" w:hAnsi="Verdana" w:cs="Verdana"/>
          <w:sz w:val="20"/>
          <w:szCs w:val="20"/>
        </w:rPr>
        <w:t xml:space="preserve">n Assistant Manager-Database Operation and </w:t>
      </w:r>
      <w:r w:rsidR="00C4332C" w:rsidRPr="00C4332C">
        <w:rPr>
          <w:rFonts w:ascii="Verdana" w:hAnsi="Verdana" w:cs="Arial"/>
          <w:sz w:val="20"/>
          <w:szCs w:val="20"/>
        </w:rPr>
        <w:t>managing entire Data Center Operations</w:t>
      </w:r>
      <w:r w:rsidR="00984C76">
        <w:rPr>
          <w:rFonts w:ascii="Verdana" w:hAnsi="Verdana" w:cs="Verdana"/>
          <w:sz w:val="20"/>
          <w:szCs w:val="20"/>
        </w:rPr>
        <w:t xml:space="preserve"> from </w:t>
      </w:r>
      <w:r w:rsidR="00C4332C">
        <w:rPr>
          <w:rFonts w:ascii="Verdana" w:hAnsi="Verdana" w:cs="Verdana"/>
          <w:sz w:val="20"/>
          <w:szCs w:val="20"/>
        </w:rPr>
        <w:t>Nov’18</w:t>
      </w:r>
      <w:r>
        <w:rPr>
          <w:rFonts w:ascii="Verdana" w:hAnsi="Verdana" w:cs="Verdana"/>
          <w:sz w:val="20"/>
          <w:szCs w:val="20"/>
        </w:rPr>
        <w:t xml:space="preserve"> to till date. </w:t>
      </w:r>
    </w:p>
    <w:p w:rsidR="002E4CBD" w:rsidRDefault="002E4CBD">
      <w:pPr>
        <w:numPr>
          <w:ilvl w:val="0"/>
          <w:numId w:val="5"/>
        </w:numPr>
        <w:spacing w:line="276" w:lineRule="auto"/>
        <w:rPr>
          <w:rFonts w:ascii="Verdana" w:hAnsi="Verdana" w:cs="Verdana"/>
          <w:sz w:val="20"/>
          <w:szCs w:val="20"/>
        </w:rPr>
      </w:pPr>
      <w:r>
        <w:rPr>
          <w:rFonts w:ascii="Verdana" w:hAnsi="Verdana" w:cs="Verdana"/>
          <w:sz w:val="20"/>
          <w:szCs w:val="20"/>
        </w:rPr>
        <w:t>W</w:t>
      </w:r>
      <w:r w:rsidR="00C4332C">
        <w:rPr>
          <w:rFonts w:ascii="Verdana" w:hAnsi="Verdana" w:cs="Verdana"/>
          <w:sz w:val="20"/>
          <w:szCs w:val="20"/>
        </w:rPr>
        <w:t>orked</w:t>
      </w:r>
      <w:r>
        <w:rPr>
          <w:rFonts w:ascii="Verdana" w:hAnsi="Verdana" w:cs="Verdana"/>
          <w:sz w:val="20"/>
          <w:szCs w:val="20"/>
        </w:rPr>
        <w:t xml:space="preserve"> with </w:t>
      </w:r>
      <w:r>
        <w:rPr>
          <w:rFonts w:ascii="Verdana" w:hAnsi="Verdana" w:cs="Verdana"/>
          <w:b/>
          <w:bCs/>
          <w:sz w:val="20"/>
          <w:szCs w:val="20"/>
        </w:rPr>
        <w:t>Fidelity Information Services Pvt Ltd</w:t>
      </w:r>
      <w:r>
        <w:rPr>
          <w:rFonts w:ascii="Verdana" w:hAnsi="Verdana" w:cs="Verdana"/>
          <w:sz w:val="20"/>
          <w:szCs w:val="20"/>
        </w:rPr>
        <w:t>, Mohali (Chandigarh) as a Database Analyst Senior from December’17</w:t>
      </w:r>
      <w:r w:rsidR="00C4332C">
        <w:rPr>
          <w:rFonts w:ascii="Verdana" w:hAnsi="Verdana" w:cs="Verdana"/>
          <w:sz w:val="20"/>
          <w:szCs w:val="20"/>
        </w:rPr>
        <w:t xml:space="preserve"> to Oct’18</w:t>
      </w:r>
      <w:r>
        <w:rPr>
          <w:rFonts w:ascii="Verdana" w:hAnsi="Verdana" w:cs="Verdana"/>
          <w:sz w:val="20"/>
          <w:szCs w:val="20"/>
        </w:rPr>
        <w:t>.</w:t>
      </w:r>
    </w:p>
    <w:p w:rsidR="004361C4" w:rsidRPr="004361C4" w:rsidRDefault="004361C4" w:rsidP="004361C4">
      <w:pPr>
        <w:numPr>
          <w:ilvl w:val="0"/>
          <w:numId w:val="5"/>
        </w:numPr>
        <w:spacing w:line="276" w:lineRule="auto"/>
        <w:rPr>
          <w:rFonts w:ascii="Verdana" w:hAnsi="Verdana" w:cs="Verdana"/>
          <w:sz w:val="20"/>
          <w:szCs w:val="20"/>
        </w:rPr>
      </w:pPr>
      <w:r>
        <w:rPr>
          <w:rFonts w:ascii="Verdana" w:hAnsi="Verdana" w:cs="Verdana"/>
          <w:sz w:val="20"/>
          <w:szCs w:val="20"/>
        </w:rPr>
        <w:t xml:space="preserve">Worked with </w:t>
      </w:r>
      <w:r>
        <w:rPr>
          <w:rFonts w:ascii="Verdana" w:hAnsi="Verdana" w:cs="Verdana"/>
          <w:b/>
          <w:bCs/>
          <w:sz w:val="20"/>
          <w:szCs w:val="20"/>
        </w:rPr>
        <w:t>NIIT technologies Ltd</w:t>
      </w:r>
      <w:r>
        <w:rPr>
          <w:rFonts w:ascii="Verdana" w:hAnsi="Verdana" w:cs="Verdana"/>
          <w:sz w:val="20"/>
          <w:szCs w:val="20"/>
        </w:rPr>
        <w:t xml:space="preserve">, </w:t>
      </w:r>
      <w:r w:rsidR="004A6BA1">
        <w:rPr>
          <w:rFonts w:ascii="Verdana" w:hAnsi="Verdana" w:cs="Verdana"/>
          <w:sz w:val="20"/>
          <w:szCs w:val="20"/>
        </w:rPr>
        <w:t>Gr. Noida</w:t>
      </w:r>
      <w:r>
        <w:rPr>
          <w:rFonts w:ascii="Verdana" w:hAnsi="Verdana" w:cs="Verdana"/>
          <w:sz w:val="20"/>
          <w:szCs w:val="20"/>
        </w:rPr>
        <w:t xml:space="preserve"> as a Database Analyst</w:t>
      </w:r>
      <w:r w:rsidR="00377A0B">
        <w:rPr>
          <w:rFonts w:ascii="Verdana" w:hAnsi="Verdana" w:cs="Verdana"/>
          <w:sz w:val="20"/>
          <w:szCs w:val="20"/>
        </w:rPr>
        <w:t xml:space="preserve"> </w:t>
      </w:r>
      <w:r>
        <w:rPr>
          <w:rFonts w:ascii="Verdana" w:hAnsi="Verdana" w:cs="Verdana"/>
          <w:sz w:val="20"/>
          <w:szCs w:val="20"/>
        </w:rPr>
        <w:t>(Specialist IT-Ops Services)</w:t>
      </w:r>
      <w:r w:rsidR="00984C76">
        <w:rPr>
          <w:rFonts w:ascii="Verdana" w:hAnsi="Verdana" w:cs="Verdana"/>
          <w:sz w:val="20"/>
          <w:szCs w:val="20"/>
        </w:rPr>
        <w:t xml:space="preserve"> from </w:t>
      </w:r>
      <w:r w:rsidR="00377A0B">
        <w:rPr>
          <w:rFonts w:ascii="Verdana" w:hAnsi="Verdana" w:cs="Verdana"/>
          <w:sz w:val="20"/>
          <w:szCs w:val="20"/>
        </w:rPr>
        <w:t>Feb’10 to Aug’17</w:t>
      </w:r>
      <w:r>
        <w:rPr>
          <w:rFonts w:ascii="Verdana" w:hAnsi="Verdana" w:cs="Verdana"/>
          <w:sz w:val="20"/>
          <w:szCs w:val="20"/>
        </w:rPr>
        <w:t xml:space="preserve">. </w:t>
      </w:r>
    </w:p>
    <w:p w:rsidR="00C14A85" w:rsidRDefault="00984C76">
      <w:pPr>
        <w:numPr>
          <w:ilvl w:val="0"/>
          <w:numId w:val="5"/>
        </w:numPr>
        <w:spacing w:line="276" w:lineRule="auto"/>
        <w:rPr>
          <w:rFonts w:ascii="Verdana" w:hAnsi="Verdana" w:cs="Verdana"/>
          <w:sz w:val="20"/>
          <w:szCs w:val="20"/>
        </w:rPr>
      </w:pPr>
      <w:r>
        <w:rPr>
          <w:rFonts w:ascii="Verdana" w:hAnsi="Verdana" w:cs="Verdana"/>
          <w:sz w:val="20"/>
          <w:szCs w:val="20"/>
        </w:rPr>
        <w:t xml:space="preserve">Worked as </w:t>
      </w:r>
      <w:r w:rsidR="00FA6437">
        <w:rPr>
          <w:rFonts w:ascii="Verdana" w:hAnsi="Verdana" w:cs="Verdana"/>
          <w:sz w:val="20"/>
          <w:szCs w:val="20"/>
        </w:rPr>
        <w:t xml:space="preserve">Database Administrator at </w:t>
      </w:r>
      <w:r w:rsidR="00FA6437">
        <w:rPr>
          <w:rFonts w:ascii="Verdana" w:hAnsi="Verdana" w:cs="Verdana"/>
          <w:b/>
          <w:bCs/>
          <w:sz w:val="20"/>
          <w:szCs w:val="20"/>
        </w:rPr>
        <w:t xml:space="preserve">Dew </w:t>
      </w:r>
      <w:r>
        <w:rPr>
          <w:rFonts w:ascii="Verdana" w:hAnsi="Verdana" w:cs="Verdana"/>
          <w:b/>
          <w:bCs/>
          <w:sz w:val="20"/>
          <w:szCs w:val="20"/>
        </w:rPr>
        <w:t>Soft</w:t>
      </w:r>
      <w:r w:rsidR="00FA6437">
        <w:rPr>
          <w:rFonts w:ascii="Verdana" w:hAnsi="Verdana" w:cs="Verdana"/>
          <w:b/>
          <w:bCs/>
          <w:sz w:val="20"/>
          <w:szCs w:val="20"/>
        </w:rPr>
        <w:t xml:space="preserve"> Overseas Pvt Ltd</w:t>
      </w:r>
      <w:r w:rsidR="00FA6437">
        <w:rPr>
          <w:rFonts w:ascii="Verdana" w:hAnsi="Verdana" w:cs="Verdana"/>
          <w:sz w:val="20"/>
          <w:szCs w:val="20"/>
        </w:rPr>
        <w:t>, New Delhi from Dec’08 to Feb’10.</w:t>
      </w:r>
    </w:p>
    <w:p w:rsidR="00C14A85" w:rsidRDefault="00984C76">
      <w:pPr>
        <w:numPr>
          <w:ilvl w:val="0"/>
          <w:numId w:val="5"/>
        </w:numPr>
        <w:spacing w:line="276" w:lineRule="auto"/>
        <w:rPr>
          <w:rFonts w:ascii="Verdana" w:hAnsi="Verdana" w:cs="Verdana"/>
          <w:sz w:val="20"/>
          <w:szCs w:val="20"/>
        </w:rPr>
      </w:pPr>
      <w:r>
        <w:rPr>
          <w:rFonts w:ascii="Verdana" w:hAnsi="Verdana" w:cs="Verdana"/>
          <w:sz w:val="20"/>
          <w:szCs w:val="20"/>
        </w:rPr>
        <w:t xml:space="preserve">Worked as </w:t>
      </w:r>
      <w:r w:rsidR="00FA6437">
        <w:rPr>
          <w:rFonts w:ascii="Verdana" w:hAnsi="Verdana" w:cs="Verdana"/>
          <w:sz w:val="20"/>
          <w:szCs w:val="20"/>
        </w:rPr>
        <w:t xml:space="preserve">Database Administrator at </w:t>
      </w:r>
      <w:r w:rsidR="00FA6437">
        <w:rPr>
          <w:rFonts w:ascii="Verdana" w:hAnsi="Verdana" w:cs="Verdana"/>
          <w:b/>
          <w:bCs/>
          <w:sz w:val="20"/>
          <w:szCs w:val="20"/>
        </w:rPr>
        <w:t>Clover InfoTech Pvt Ltd</w:t>
      </w:r>
      <w:r w:rsidR="00FA6437">
        <w:rPr>
          <w:rFonts w:ascii="Verdana" w:hAnsi="Verdana" w:cs="Verdana"/>
          <w:sz w:val="20"/>
          <w:szCs w:val="20"/>
        </w:rPr>
        <w:t>, Mumbai from Apr’08 to Dec’08.</w:t>
      </w:r>
    </w:p>
    <w:p w:rsidR="00C14A85" w:rsidRDefault="00984C76">
      <w:pPr>
        <w:numPr>
          <w:ilvl w:val="0"/>
          <w:numId w:val="5"/>
        </w:numPr>
        <w:spacing w:line="276" w:lineRule="auto"/>
        <w:rPr>
          <w:rFonts w:ascii="Verdana" w:hAnsi="Verdana" w:cs="Verdana"/>
          <w:sz w:val="20"/>
          <w:szCs w:val="20"/>
        </w:rPr>
      </w:pPr>
      <w:r>
        <w:rPr>
          <w:rFonts w:ascii="Verdana" w:hAnsi="Verdana" w:cs="Verdana"/>
          <w:sz w:val="20"/>
          <w:szCs w:val="20"/>
        </w:rPr>
        <w:t xml:space="preserve">Worked as </w:t>
      </w:r>
      <w:r w:rsidR="00FA6437">
        <w:rPr>
          <w:rFonts w:ascii="Verdana" w:hAnsi="Verdana" w:cs="Verdana"/>
          <w:sz w:val="20"/>
          <w:szCs w:val="20"/>
        </w:rPr>
        <w:t xml:space="preserve">Asst. Database Administrator at </w:t>
      </w:r>
      <w:r w:rsidR="00FA6437">
        <w:rPr>
          <w:rFonts w:ascii="Verdana" w:hAnsi="Verdana" w:cs="Verdana"/>
          <w:b/>
          <w:bCs/>
          <w:sz w:val="20"/>
          <w:szCs w:val="20"/>
        </w:rPr>
        <w:t xml:space="preserve">Dew </w:t>
      </w:r>
      <w:r>
        <w:rPr>
          <w:rFonts w:ascii="Verdana" w:hAnsi="Verdana" w:cs="Verdana"/>
          <w:b/>
          <w:bCs/>
          <w:sz w:val="20"/>
          <w:szCs w:val="20"/>
        </w:rPr>
        <w:t>Soft</w:t>
      </w:r>
      <w:r w:rsidR="00FA6437">
        <w:rPr>
          <w:rFonts w:ascii="Verdana" w:hAnsi="Verdana" w:cs="Verdana"/>
          <w:b/>
          <w:bCs/>
          <w:sz w:val="20"/>
          <w:szCs w:val="20"/>
        </w:rPr>
        <w:t xml:space="preserve"> Overseas Pvt Ltd</w:t>
      </w:r>
      <w:r w:rsidR="00FA6437">
        <w:rPr>
          <w:rFonts w:ascii="Verdana" w:hAnsi="Verdana" w:cs="Verdana"/>
          <w:sz w:val="20"/>
          <w:szCs w:val="20"/>
        </w:rPr>
        <w:t>, New Delhi from Aug’06 to Apr’08.</w:t>
      </w:r>
    </w:p>
    <w:p w:rsidR="00C14A85" w:rsidRDefault="00C14A85">
      <w:pPr>
        <w:spacing w:line="276" w:lineRule="auto"/>
        <w:ind w:left="720"/>
        <w:rPr>
          <w:rFonts w:ascii="Verdana" w:hAnsi="Verdana" w:cs="Verdana"/>
          <w:sz w:val="20"/>
          <w:szCs w:val="20"/>
        </w:rPr>
      </w:pPr>
    </w:p>
    <w:p w:rsidR="00C14A85" w:rsidRDefault="00C14A85">
      <w:pPr>
        <w:ind w:left="720" w:firstLine="75"/>
        <w:rPr>
          <w:rFonts w:ascii="Verdana" w:hAnsi="Verdana" w:cs="Verdana"/>
          <w:sz w:val="20"/>
          <w:szCs w:val="20"/>
        </w:rPr>
      </w:pPr>
    </w:p>
    <w:p w:rsidR="00C14A85" w:rsidRDefault="00FA6437">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t>EDUCATIONAL PROFILE:</w:t>
      </w:r>
    </w:p>
    <w:p w:rsidR="00C14A85" w:rsidRDefault="00C14A85">
      <w:pPr>
        <w:widowControl w:val="0"/>
        <w:autoSpaceDE w:val="0"/>
        <w:autoSpaceDN w:val="0"/>
        <w:adjustRightInd w:val="0"/>
        <w:spacing w:line="276" w:lineRule="auto"/>
        <w:ind w:left="360" w:right="-1051"/>
        <w:jc w:val="both"/>
        <w:rPr>
          <w:rFonts w:ascii="Verdana" w:hAnsi="Verdana" w:cs="Verdana"/>
          <w:sz w:val="20"/>
          <w:szCs w:val="20"/>
        </w:rPr>
      </w:pPr>
    </w:p>
    <w:p w:rsidR="00C14A85" w:rsidRDefault="00FA6437">
      <w:pPr>
        <w:widowControl w:val="0"/>
        <w:numPr>
          <w:ilvl w:val="0"/>
          <w:numId w:val="6"/>
        </w:numPr>
        <w:autoSpaceDE w:val="0"/>
        <w:autoSpaceDN w:val="0"/>
        <w:adjustRightInd w:val="0"/>
        <w:spacing w:line="276" w:lineRule="auto"/>
        <w:ind w:right="-540"/>
        <w:jc w:val="both"/>
        <w:rPr>
          <w:rFonts w:ascii="Verdana" w:hAnsi="Verdana" w:cs="Verdana"/>
          <w:sz w:val="20"/>
          <w:szCs w:val="20"/>
        </w:rPr>
      </w:pPr>
      <w:r>
        <w:rPr>
          <w:rFonts w:ascii="Verdana" w:hAnsi="Verdana" w:cs="Verdana"/>
          <w:sz w:val="20"/>
          <w:szCs w:val="20"/>
        </w:rPr>
        <w:t>Master of Computer Application</w:t>
      </w:r>
      <w:r>
        <w:rPr>
          <w:rFonts w:ascii="Verdana" w:hAnsi="Verdana" w:cs="Verdana"/>
          <w:b/>
          <w:bCs/>
          <w:sz w:val="20"/>
          <w:szCs w:val="20"/>
        </w:rPr>
        <w:t xml:space="preserve"> (MCA</w:t>
      </w:r>
      <w:r>
        <w:rPr>
          <w:rFonts w:ascii="Verdana" w:hAnsi="Verdana" w:cs="Verdana"/>
          <w:sz w:val="20"/>
          <w:szCs w:val="20"/>
        </w:rPr>
        <w:t>. (Regular)</w:t>
      </w:r>
      <w:r>
        <w:rPr>
          <w:rFonts w:ascii="Verdana" w:hAnsi="Verdana" w:cs="Verdana"/>
          <w:b/>
          <w:bCs/>
          <w:sz w:val="20"/>
          <w:szCs w:val="20"/>
        </w:rPr>
        <w:t xml:space="preserve">) </w:t>
      </w:r>
      <w:r>
        <w:rPr>
          <w:rFonts w:ascii="Verdana" w:hAnsi="Verdana" w:cs="Verdana"/>
          <w:sz w:val="20"/>
          <w:szCs w:val="20"/>
        </w:rPr>
        <w:t xml:space="preserve">From Anna University, Chennai in </w:t>
      </w:r>
      <w:r>
        <w:rPr>
          <w:rFonts w:ascii="Verdana" w:hAnsi="Verdana" w:cs="Verdana"/>
          <w:b/>
          <w:bCs/>
          <w:sz w:val="20"/>
          <w:szCs w:val="20"/>
        </w:rPr>
        <w:t>2005</w:t>
      </w:r>
      <w:r>
        <w:rPr>
          <w:rFonts w:ascii="Verdana" w:hAnsi="Verdana" w:cs="Verdana"/>
          <w:sz w:val="20"/>
          <w:szCs w:val="20"/>
        </w:rPr>
        <w:t xml:space="preserve">. </w:t>
      </w:r>
    </w:p>
    <w:p w:rsidR="00C14A85" w:rsidRDefault="00FA6437">
      <w:pPr>
        <w:widowControl w:val="0"/>
        <w:numPr>
          <w:ilvl w:val="0"/>
          <w:numId w:val="6"/>
        </w:numPr>
        <w:autoSpaceDE w:val="0"/>
        <w:autoSpaceDN w:val="0"/>
        <w:adjustRightInd w:val="0"/>
        <w:spacing w:line="276" w:lineRule="auto"/>
        <w:ind w:right="-540"/>
        <w:jc w:val="both"/>
        <w:rPr>
          <w:rFonts w:ascii="Verdana" w:hAnsi="Verdana" w:cs="Verdana"/>
          <w:sz w:val="20"/>
          <w:szCs w:val="20"/>
        </w:rPr>
      </w:pPr>
      <w:r>
        <w:rPr>
          <w:rFonts w:ascii="Verdana" w:hAnsi="Verdana" w:cs="Verdana"/>
          <w:b/>
          <w:bCs/>
          <w:sz w:val="20"/>
          <w:szCs w:val="20"/>
        </w:rPr>
        <w:t>B.Sc. (Math, Hons)</w:t>
      </w:r>
      <w:r>
        <w:rPr>
          <w:rFonts w:ascii="Verdana" w:hAnsi="Verdana" w:cs="Verdana"/>
          <w:sz w:val="20"/>
          <w:szCs w:val="20"/>
        </w:rPr>
        <w:t xml:space="preserve"> From Magadh University, Bodh Gaya in </w:t>
      </w:r>
      <w:r>
        <w:rPr>
          <w:rFonts w:ascii="Verdana" w:hAnsi="Verdana" w:cs="Verdana"/>
          <w:b/>
          <w:bCs/>
          <w:sz w:val="20"/>
          <w:szCs w:val="20"/>
        </w:rPr>
        <w:t>2002</w:t>
      </w:r>
      <w:r>
        <w:rPr>
          <w:rFonts w:ascii="Verdana" w:hAnsi="Verdana" w:cs="Verdana"/>
          <w:sz w:val="20"/>
          <w:szCs w:val="20"/>
        </w:rPr>
        <w:t>.</w:t>
      </w:r>
    </w:p>
    <w:p w:rsidR="00C14A85" w:rsidRDefault="00C14A85">
      <w:pPr>
        <w:widowControl w:val="0"/>
        <w:autoSpaceDE w:val="0"/>
        <w:autoSpaceDN w:val="0"/>
        <w:adjustRightInd w:val="0"/>
        <w:spacing w:line="276" w:lineRule="auto"/>
        <w:ind w:left="720" w:right="-540"/>
        <w:jc w:val="both"/>
        <w:rPr>
          <w:rFonts w:ascii="Verdana" w:hAnsi="Verdana" w:cs="Verdana"/>
          <w:sz w:val="20"/>
          <w:szCs w:val="20"/>
        </w:rPr>
      </w:pPr>
    </w:p>
    <w:p w:rsidR="00C14A85" w:rsidRDefault="00C14A85">
      <w:pPr>
        <w:widowControl w:val="0"/>
        <w:autoSpaceDE w:val="0"/>
        <w:autoSpaceDN w:val="0"/>
        <w:adjustRightInd w:val="0"/>
        <w:spacing w:line="276" w:lineRule="auto"/>
        <w:ind w:right="-540"/>
        <w:jc w:val="both"/>
        <w:rPr>
          <w:rFonts w:ascii="Verdana" w:hAnsi="Verdana" w:cs="Verdana"/>
          <w:sz w:val="20"/>
          <w:szCs w:val="20"/>
        </w:rPr>
      </w:pPr>
    </w:p>
    <w:p w:rsidR="00C14A85" w:rsidRDefault="00FA6437">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t>PROFESSIONAL PROFILE:</w:t>
      </w:r>
    </w:p>
    <w:p w:rsidR="00C14A85" w:rsidRDefault="00C14A85">
      <w:pPr>
        <w:widowControl w:val="0"/>
        <w:autoSpaceDE w:val="0"/>
        <w:autoSpaceDN w:val="0"/>
        <w:adjustRightInd w:val="0"/>
        <w:spacing w:line="276" w:lineRule="auto"/>
        <w:ind w:left="720" w:right="-540"/>
        <w:jc w:val="both"/>
        <w:rPr>
          <w:rFonts w:ascii="Verdana" w:hAnsi="Verdana" w:cs="Verdana"/>
          <w:sz w:val="20"/>
          <w:szCs w:val="20"/>
        </w:rPr>
      </w:pPr>
    </w:p>
    <w:p w:rsidR="00C14A85" w:rsidRDefault="00FA6437">
      <w:pPr>
        <w:widowControl w:val="0"/>
        <w:numPr>
          <w:ilvl w:val="0"/>
          <w:numId w:val="15"/>
        </w:numPr>
        <w:tabs>
          <w:tab w:val="left" w:pos="720"/>
          <w:tab w:val="left" w:pos="270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Microsoft® Certified Technology Specialist.</w:t>
      </w:r>
    </w:p>
    <w:p w:rsidR="00C14A85" w:rsidRDefault="00FA6437">
      <w:pPr>
        <w:widowControl w:val="0"/>
        <w:numPr>
          <w:ilvl w:val="0"/>
          <w:numId w:val="15"/>
        </w:numPr>
        <w:tabs>
          <w:tab w:val="left" w:pos="720"/>
          <w:tab w:val="left" w:pos="270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Certification/Version: SQL Server® 2008, Implementation and Maintenance.</w:t>
      </w:r>
    </w:p>
    <w:p w:rsidR="00C14A85" w:rsidRDefault="00FA6437">
      <w:pPr>
        <w:widowControl w:val="0"/>
        <w:numPr>
          <w:ilvl w:val="0"/>
          <w:numId w:val="15"/>
        </w:numPr>
        <w:tabs>
          <w:tab w:val="left" w:pos="720"/>
          <w:tab w:val="left" w:pos="270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Certification Number : E311-1867</w:t>
      </w:r>
    </w:p>
    <w:p w:rsidR="00C14A85" w:rsidRDefault="00FA6437">
      <w:pPr>
        <w:widowControl w:val="0"/>
        <w:numPr>
          <w:ilvl w:val="0"/>
          <w:numId w:val="15"/>
        </w:numPr>
        <w:tabs>
          <w:tab w:val="left" w:pos="720"/>
          <w:tab w:val="left" w:pos="270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Link to see MCTS </w:t>
      </w:r>
      <w:r>
        <w:rPr>
          <w:rFonts w:ascii="Verdana" w:hAnsi="Verdana" w:cs="Verdana"/>
          <w:b/>
          <w:bCs/>
          <w:sz w:val="20"/>
          <w:szCs w:val="20"/>
        </w:rPr>
        <w:t>https://mcp.microsoft.com/authenticate/validatemcp.aspx</w:t>
      </w:r>
      <w:r>
        <w:rPr>
          <w:rFonts w:ascii="Verdana" w:hAnsi="Verdana" w:cs="Verdana"/>
          <w:sz w:val="20"/>
          <w:szCs w:val="20"/>
        </w:rPr>
        <w:t xml:space="preserve"> (Transcript ID (</w:t>
      </w:r>
      <w:r>
        <w:rPr>
          <w:rFonts w:ascii="Verdana" w:hAnsi="Verdana" w:cs="Verdana"/>
          <w:b/>
          <w:bCs/>
          <w:sz w:val="20"/>
          <w:szCs w:val="20"/>
        </w:rPr>
        <w:t>1090765</w:t>
      </w:r>
      <w:r>
        <w:rPr>
          <w:rFonts w:ascii="Verdana" w:hAnsi="Verdana" w:cs="Verdana"/>
          <w:sz w:val="20"/>
          <w:szCs w:val="20"/>
        </w:rPr>
        <w:t>), Access Code (</w:t>
      </w:r>
      <w:r>
        <w:rPr>
          <w:rFonts w:ascii="Verdana" w:hAnsi="Verdana" w:cs="Verdana"/>
          <w:b/>
          <w:bCs/>
          <w:sz w:val="20"/>
          <w:szCs w:val="20"/>
        </w:rPr>
        <w:t>10125000</w:t>
      </w:r>
      <w:r>
        <w:rPr>
          <w:rFonts w:ascii="Verdana" w:hAnsi="Verdana" w:cs="Verdana"/>
          <w:sz w:val="20"/>
          <w:szCs w:val="20"/>
        </w:rPr>
        <w:t>)).</w:t>
      </w:r>
    </w:p>
    <w:p w:rsidR="00C14A85" w:rsidRDefault="00FA6437">
      <w:pPr>
        <w:widowControl w:val="0"/>
        <w:numPr>
          <w:ilvl w:val="0"/>
          <w:numId w:val="15"/>
        </w:numPr>
        <w:tabs>
          <w:tab w:val="left" w:pos="720"/>
          <w:tab w:val="left" w:pos="2700"/>
          <w:tab w:val="left" w:pos="3780"/>
          <w:tab w:val="left" w:pos="4320"/>
        </w:tabs>
        <w:autoSpaceDE w:val="0"/>
        <w:autoSpaceDN w:val="0"/>
        <w:adjustRightInd w:val="0"/>
        <w:spacing w:line="276" w:lineRule="auto"/>
        <w:jc w:val="both"/>
        <w:rPr>
          <w:rFonts w:ascii="Verdana" w:hAnsi="Verdana" w:cs="Verdana"/>
          <w:b/>
          <w:bCs/>
          <w:sz w:val="20"/>
          <w:szCs w:val="20"/>
        </w:rPr>
      </w:pPr>
      <w:r>
        <w:rPr>
          <w:rFonts w:ascii="Verdana" w:hAnsi="Verdana" w:cs="Verdana"/>
          <w:b/>
          <w:bCs/>
          <w:sz w:val="20"/>
          <w:szCs w:val="20"/>
        </w:rPr>
        <w:t>Onsite for two months (Kingdom of Saudi Arabia, Middle East).</w:t>
      </w:r>
    </w:p>
    <w:p w:rsidR="00C14A85" w:rsidRDefault="00C14A85">
      <w:pPr>
        <w:widowControl w:val="0"/>
        <w:tabs>
          <w:tab w:val="left" w:pos="720"/>
          <w:tab w:val="left" w:pos="2700"/>
          <w:tab w:val="left" w:pos="3780"/>
          <w:tab w:val="left" w:pos="4320"/>
        </w:tabs>
        <w:autoSpaceDE w:val="0"/>
        <w:autoSpaceDN w:val="0"/>
        <w:adjustRightInd w:val="0"/>
        <w:spacing w:line="276" w:lineRule="auto"/>
        <w:ind w:left="720"/>
        <w:jc w:val="both"/>
        <w:rPr>
          <w:rFonts w:ascii="Verdana" w:hAnsi="Verdana" w:cs="Verdana"/>
          <w:b/>
          <w:bCs/>
          <w:sz w:val="20"/>
          <w:szCs w:val="20"/>
        </w:rPr>
      </w:pPr>
    </w:p>
    <w:p w:rsidR="00C14A85" w:rsidRDefault="00C14A85">
      <w:pPr>
        <w:widowControl w:val="0"/>
        <w:tabs>
          <w:tab w:val="left" w:pos="720"/>
          <w:tab w:val="left" w:pos="2700"/>
          <w:tab w:val="left" w:pos="3780"/>
          <w:tab w:val="left" w:pos="4320"/>
        </w:tabs>
        <w:autoSpaceDE w:val="0"/>
        <w:autoSpaceDN w:val="0"/>
        <w:adjustRightInd w:val="0"/>
        <w:spacing w:line="276" w:lineRule="auto"/>
        <w:ind w:left="720"/>
        <w:jc w:val="both"/>
        <w:rPr>
          <w:rFonts w:ascii="Verdana" w:hAnsi="Verdana" w:cs="Verdana"/>
          <w:b/>
          <w:bCs/>
          <w:sz w:val="20"/>
          <w:szCs w:val="20"/>
        </w:rPr>
      </w:pPr>
    </w:p>
    <w:p w:rsidR="009928DD" w:rsidRDefault="009928DD">
      <w:pPr>
        <w:widowControl w:val="0"/>
        <w:tabs>
          <w:tab w:val="left" w:pos="720"/>
          <w:tab w:val="left" w:pos="2700"/>
          <w:tab w:val="left" w:pos="3780"/>
          <w:tab w:val="left" w:pos="4320"/>
        </w:tabs>
        <w:autoSpaceDE w:val="0"/>
        <w:autoSpaceDN w:val="0"/>
        <w:adjustRightInd w:val="0"/>
        <w:spacing w:line="276" w:lineRule="auto"/>
        <w:ind w:left="720"/>
        <w:jc w:val="both"/>
        <w:rPr>
          <w:rFonts w:ascii="Verdana" w:hAnsi="Verdana" w:cs="Verdana"/>
          <w:b/>
          <w:bCs/>
          <w:sz w:val="20"/>
          <w:szCs w:val="20"/>
        </w:rPr>
      </w:pPr>
    </w:p>
    <w:p w:rsidR="009928DD" w:rsidRDefault="009928DD">
      <w:pPr>
        <w:widowControl w:val="0"/>
        <w:tabs>
          <w:tab w:val="left" w:pos="720"/>
          <w:tab w:val="left" w:pos="2700"/>
          <w:tab w:val="left" w:pos="3780"/>
          <w:tab w:val="left" w:pos="4320"/>
        </w:tabs>
        <w:autoSpaceDE w:val="0"/>
        <w:autoSpaceDN w:val="0"/>
        <w:adjustRightInd w:val="0"/>
        <w:spacing w:line="276" w:lineRule="auto"/>
        <w:ind w:left="720"/>
        <w:jc w:val="both"/>
        <w:rPr>
          <w:rFonts w:ascii="Verdana" w:hAnsi="Verdana" w:cs="Verdana"/>
          <w:b/>
          <w:bCs/>
          <w:sz w:val="20"/>
          <w:szCs w:val="20"/>
        </w:rPr>
      </w:pPr>
    </w:p>
    <w:p w:rsidR="00C14A85" w:rsidRDefault="00C14A85">
      <w:pPr>
        <w:widowControl w:val="0"/>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p>
    <w:p w:rsidR="00C14A85" w:rsidRDefault="00FA6437">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lastRenderedPageBreak/>
        <w:t>TECHNICAL SKILLS</w:t>
      </w:r>
    </w:p>
    <w:p w:rsidR="00C14A85" w:rsidRDefault="00C14A85">
      <w:pPr>
        <w:spacing w:line="276" w:lineRule="auto"/>
        <w:ind w:firstLine="720"/>
        <w:jc w:val="both"/>
        <w:rPr>
          <w:rFonts w:ascii="Verdana" w:hAnsi="Verdana" w:cs="Verdana"/>
          <w:sz w:val="20"/>
          <w:szCs w:val="20"/>
        </w:rPr>
      </w:pPr>
    </w:p>
    <w:p w:rsidR="00C14A85" w:rsidRDefault="00FA6437">
      <w:pPr>
        <w:spacing w:line="276" w:lineRule="auto"/>
        <w:rPr>
          <w:rFonts w:ascii="Verdana" w:hAnsi="Verdana" w:cs="Verdana"/>
          <w:sz w:val="20"/>
          <w:szCs w:val="20"/>
        </w:rPr>
      </w:pPr>
      <w:r>
        <w:rPr>
          <w:rFonts w:ascii="Verdana" w:hAnsi="Verdana" w:cs="Verdana"/>
          <w:sz w:val="20"/>
          <w:szCs w:val="20"/>
        </w:rPr>
        <w:t xml:space="preserve">Operating systems </w:t>
      </w:r>
      <w:r>
        <w:rPr>
          <w:rFonts w:ascii="Verdana" w:hAnsi="Verdana" w:cs="Verdana"/>
          <w:sz w:val="20"/>
          <w:szCs w:val="20"/>
        </w:rPr>
        <w:tab/>
        <w:t xml:space="preserve">:    </w:t>
      </w:r>
      <w:r w:rsidR="00F90E88">
        <w:rPr>
          <w:rFonts w:ascii="Verdana" w:hAnsi="Verdana" w:cs="Verdana"/>
          <w:sz w:val="20"/>
          <w:szCs w:val="20"/>
        </w:rPr>
        <w:t>VM’s/</w:t>
      </w:r>
      <w:r>
        <w:rPr>
          <w:rFonts w:ascii="Verdana" w:hAnsi="Verdana" w:cs="Verdana"/>
          <w:sz w:val="20"/>
          <w:szCs w:val="20"/>
        </w:rPr>
        <w:t>Windows Server 2003/2008</w:t>
      </w:r>
      <w:r w:rsidR="00556A94">
        <w:rPr>
          <w:rFonts w:ascii="Verdana" w:hAnsi="Verdana" w:cs="Verdana"/>
          <w:sz w:val="20"/>
          <w:szCs w:val="20"/>
        </w:rPr>
        <w:t>/2012</w:t>
      </w:r>
      <w:r>
        <w:rPr>
          <w:rFonts w:ascii="Verdana" w:hAnsi="Verdana" w:cs="Verdana"/>
          <w:sz w:val="20"/>
          <w:szCs w:val="20"/>
        </w:rPr>
        <w:t>.</w:t>
      </w:r>
    </w:p>
    <w:p w:rsidR="00C14A85" w:rsidRDefault="00FA6437">
      <w:pPr>
        <w:spacing w:line="276" w:lineRule="auto"/>
        <w:rPr>
          <w:rFonts w:ascii="Verdana" w:hAnsi="Verdana" w:cs="Verdana"/>
          <w:sz w:val="20"/>
          <w:szCs w:val="20"/>
        </w:rPr>
      </w:pPr>
      <w:r>
        <w:rPr>
          <w:rFonts w:ascii="Verdana" w:hAnsi="Verdana" w:cs="Verdana"/>
          <w:sz w:val="20"/>
          <w:szCs w:val="20"/>
        </w:rPr>
        <w:t>Database</w:t>
      </w:r>
      <w:r>
        <w:rPr>
          <w:rFonts w:ascii="Verdana" w:hAnsi="Verdana" w:cs="Verdana"/>
          <w:sz w:val="20"/>
          <w:szCs w:val="20"/>
        </w:rPr>
        <w:tab/>
      </w:r>
      <w:r>
        <w:rPr>
          <w:rFonts w:ascii="Verdana" w:hAnsi="Verdana" w:cs="Verdana"/>
          <w:sz w:val="20"/>
          <w:szCs w:val="20"/>
        </w:rPr>
        <w:tab/>
        <w:t>:    SQL Server 2000/2005/2008/2008R2</w:t>
      </w:r>
      <w:r w:rsidR="00556A94">
        <w:rPr>
          <w:rFonts w:ascii="Verdana" w:hAnsi="Verdana" w:cs="Verdana"/>
          <w:sz w:val="20"/>
          <w:szCs w:val="20"/>
        </w:rPr>
        <w:t>/2012</w:t>
      </w:r>
      <w:r w:rsidR="00762956">
        <w:rPr>
          <w:rFonts w:ascii="Verdana" w:hAnsi="Verdana" w:cs="Verdana"/>
          <w:sz w:val="20"/>
          <w:szCs w:val="20"/>
        </w:rPr>
        <w:t>/2014/2016</w:t>
      </w:r>
      <w:r>
        <w:rPr>
          <w:rFonts w:ascii="Verdana" w:hAnsi="Verdana" w:cs="Verdana"/>
          <w:sz w:val="20"/>
          <w:szCs w:val="20"/>
        </w:rPr>
        <w:t>.</w:t>
      </w:r>
    </w:p>
    <w:p w:rsidR="00C14A85" w:rsidRDefault="00FA6437">
      <w:pPr>
        <w:widowControl w:val="0"/>
        <w:autoSpaceDE w:val="0"/>
        <w:autoSpaceDN w:val="0"/>
        <w:adjustRightInd w:val="0"/>
        <w:ind w:right="-1620"/>
        <w:rPr>
          <w:rFonts w:ascii="Verdana" w:hAnsi="Verdana" w:cs="Verdana"/>
          <w:sz w:val="20"/>
          <w:szCs w:val="20"/>
        </w:rPr>
      </w:pPr>
      <w:r>
        <w:rPr>
          <w:rFonts w:ascii="Verdana" w:hAnsi="Verdana" w:cs="Verdana"/>
          <w:sz w:val="20"/>
          <w:szCs w:val="20"/>
        </w:rPr>
        <w:t xml:space="preserve">SQL Server Tools      </w:t>
      </w:r>
      <w:r>
        <w:rPr>
          <w:rFonts w:ascii="Verdana" w:hAnsi="Verdana" w:cs="Verdana"/>
          <w:sz w:val="20"/>
          <w:szCs w:val="20"/>
        </w:rPr>
        <w:tab/>
        <w:t>:    Profiler, Database Tuning Advisor (DTA)</w:t>
      </w:r>
    </w:p>
    <w:p w:rsidR="00C14A85" w:rsidRDefault="00FA6437">
      <w:pPr>
        <w:rPr>
          <w:rFonts w:ascii="Verdana" w:hAnsi="Verdana" w:cs="Verdana"/>
          <w:sz w:val="20"/>
          <w:szCs w:val="20"/>
        </w:rPr>
      </w:pPr>
      <w:r>
        <w:rPr>
          <w:rFonts w:ascii="Verdana" w:hAnsi="Verdana" w:cs="Verdana"/>
          <w:sz w:val="20"/>
          <w:szCs w:val="20"/>
        </w:rPr>
        <w:t>ETL Tool</w:t>
      </w:r>
      <w:r>
        <w:rPr>
          <w:rFonts w:ascii="Verdana" w:hAnsi="Verdana" w:cs="Verdana"/>
          <w:sz w:val="20"/>
          <w:szCs w:val="20"/>
        </w:rPr>
        <w:tab/>
      </w:r>
      <w:r>
        <w:rPr>
          <w:rFonts w:ascii="Verdana" w:hAnsi="Verdana" w:cs="Verdana"/>
          <w:sz w:val="20"/>
          <w:szCs w:val="20"/>
        </w:rPr>
        <w:tab/>
        <w:t>:    SQL Server Integration Services (SSIS)</w:t>
      </w:r>
    </w:p>
    <w:p w:rsidR="00C14A85" w:rsidRDefault="00FA6437">
      <w:pPr>
        <w:widowControl w:val="0"/>
        <w:autoSpaceDE w:val="0"/>
        <w:autoSpaceDN w:val="0"/>
        <w:adjustRightInd w:val="0"/>
        <w:ind w:right="-1620"/>
        <w:rPr>
          <w:rFonts w:ascii="Verdana" w:hAnsi="Verdana" w:cs="Verdana"/>
          <w:sz w:val="20"/>
          <w:szCs w:val="20"/>
        </w:rPr>
      </w:pPr>
      <w:r>
        <w:rPr>
          <w:rFonts w:ascii="Verdana" w:hAnsi="Verdana" w:cs="Verdana"/>
          <w:sz w:val="20"/>
          <w:szCs w:val="20"/>
        </w:rPr>
        <w:t>Reporting Tool</w:t>
      </w:r>
      <w:r>
        <w:rPr>
          <w:rFonts w:ascii="Verdana" w:hAnsi="Verdana" w:cs="Verdana"/>
          <w:sz w:val="20"/>
          <w:szCs w:val="20"/>
        </w:rPr>
        <w:tab/>
        <w:t>:    SQL Server Reporting Services (SSRS)</w:t>
      </w:r>
    </w:p>
    <w:p w:rsidR="00C14A85" w:rsidRDefault="00FA6437">
      <w:pPr>
        <w:widowControl w:val="0"/>
        <w:autoSpaceDE w:val="0"/>
        <w:autoSpaceDN w:val="0"/>
        <w:adjustRightInd w:val="0"/>
        <w:ind w:right="-1620"/>
        <w:rPr>
          <w:rFonts w:ascii="Verdana" w:hAnsi="Verdana" w:cs="Verdana"/>
          <w:sz w:val="20"/>
          <w:szCs w:val="20"/>
        </w:rPr>
      </w:pPr>
      <w:r>
        <w:rPr>
          <w:rFonts w:ascii="Verdana" w:hAnsi="Verdana" w:cs="Verdana"/>
          <w:sz w:val="20"/>
          <w:szCs w:val="20"/>
        </w:rPr>
        <w:t>Other Tools</w:t>
      </w:r>
      <w:r>
        <w:rPr>
          <w:rFonts w:ascii="Verdana" w:hAnsi="Verdana" w:cs="Verdana"/>
          <w:sz w:val="20"/>
          <w:szCs w:val="20"/>
        </w:rPr>
        <w:tab/>
      </w:r>
      <w:r>
        <w:rPr>
          <w:rFonts w:ascii="Verdana" w:hAnsi="Verdana" w:cs="Verdana"/>
          <w:sz w:val="20"/>
          <w:szCs w:val="20"/>
        </w:rPr>
        <w:tab/>
        <w:t xml:space="preserve">:    Ignite Lite Speed, Embarcadero, DBArtisan, Vault, CMS, MBSA, SCOM, AD,                                                    </w:t>
      </w:r>
    </w:p>
    <w:p w:rsidR="00C14A85" w:rsidRDefault="00FA6437">
      <w:pPr>
        <w:widowControl w:val="0"/>
        <w:autoSpaceDE w:val="0"/>
        <w:autoSpaceDN w:val="0"/>
        <w:adjustRightInd w:val="0"/>
        <w:ind w:right="-1620"/>
        <w:rPr>
          <w:rFonts w:ascii="Verdana" w:hAnsi="Verdana" w:cs="Verdana"/>
          <w:sz w:val="20"/>
          <w:szCs w:val="20"/>
        </w:rPr>
      </w:pPr>
      <w:r>
        <w:rPr>
          <w:rFonts w:ascii="Verdana" w:hAnsi="Verdana" w:cs="Verdana"/>
          <w:sz w:val="20"/>
          <w:szCs w:val="20"/>
        </w:rPr>
        <w:t xml:space="preserve">                                    RedGate, IDera, </w:t>
      </w:r>
      <w:r w:rsidR="00556A94">
        <w:rPr>
          <w:rFonts w:ascii="Verdana" w:hAnsi="Verdana" w:cs="Verdana"/>
          <w:sz w:val="20"/>
          <w:szCs w:val="20"/>
        </w:rPr>
        <w:t>BMC-</w:t>
      </w:r>
      <w:r>
        <w:rPr>
          <w:rFonts w:ascii="Verdana" w:hAnsi="Verdana" w:cs="Verdana"/>
          <w:sz w:val="20"/>
          <w:szCs w:val="20"/>
        </w:rPr>
        <w:t>Magic</w:t>
      </w:r>
      <w:r w:rsidR="00706C95">
        <w:rPr>
          <w:rFonts w:ascii="Verdana" w:hAnsi="Verdana" w:cs="Verdana"/>
          <w:sz w:val="20"/>
          <w:szCs w:val="20"/>
        </w:rPr>
        <w:t>, Case Management System</w:t>
      </w:r>
      <w:r>
        <w:rPr>
          <w:rFonts w:ascii="Verdana" w:hAnsi="Verdana" w:cs="Verdana"/>
          <w:sz w:val="20"/>
          <w:szCs w:val="20"/>
        </w:rPr>
        <w:t>.</w:t>
      </w:r>
    </w:p>
    <w:p w:rsidR="00425994" w:rsidRDefault="00425994">
      <w:pPr>
        <w:widowControl w:val="0"/>
        <w:autoSpaceDE w:val="0"/>
        <w:autoSpaceDN w:val="0"/>
        <w:adjustRightInd w:val="0"/>
        <w:ind w:right="-1620"/>
        <w:rPr>
          <w:rFonts w:ascii="Verdana" w:hAnsi="Verdana" w:cs="Verdana"/>
          <w:sz w:val="20"/>
          <w:szCs w:val="20"/>
        </w:rPr>
      </w:pPr>
    </w:p>
    <w:p w:rsidR="00291FBB" w:rsidRDefault="00291FBB">
      <w:pPr>
        <w:widowControl w:val="0"/>
        <w:autoSpaceDE w:val="0"/>
        <w:autoSpaceDN w:val="0"/>
        <w:adjustRightInd w:val="0"/>
        <w:ind w:right="-1620"/>
        <w:rPr>
          <w:rFonts w:ascii="Verdana" w:hAnsi="Verdana" w:cs="Verdana"/>
          <w:sz w:val="20"/>
          <w:szCs w:val="20"/>
        </w:rPr>
      </w:pPr>
    </w:p>
    <w:p w:rsidR="00291FBB" w:rsidRDefault="00291FBB">
      <w:pPr>
        <w:widowControl w:val="0"/>
        <w:autoSpaceDE w:val="0"/>
        <w:autoSpaceDN w:val="0"/>
        <w:adjustRightInd w:val="0"/>
        <w:ind w:right="-1620"/>
        <w:rPr>
          <w:rFonts w:ascii="Verdana" w:hAnsi="Verdana" w:cs="Verdana"/>
          <w:sz w:val="20"/>
          <w:szCs w:val="20"/>
        </w:rPr>
      </w:pPr>
    </w:p>
    <w:p w:rsidR="006D2E4F" w:rsidRDefault="006D2E4F" w:rsidP="006D2E4F">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t>PROJECT PROFILE at my current employment Sify Technologies Ltd:</w:t>
      </w:r>
    </w:p>
    <w:p w:rsidR="006D2E4F" w:rsidRDefault="006D2E4F" w:rsidP="006D2E4F">
      <w:pPr>
        <w:pStyle w:val="BodyTextIndent"/>
        <w:tabs>
          <w:tab w:val="left" w:pos="750"/>
        </w:tabs>
        <w:spacing w:after="0" w:line="276" w:lineRule="auto"/>
        <w:ind w:left="0"/>
        <w:rPr>
          <w:rFonts w:ascii="Verdana" w:hAnsi="Verdana" w:cs="Verdana"/>
          <w:sz w:val="20"/>
          <w:szCs w:val="20"/>
        </w:rPr>
      </w:pPr>
    </w:p>
    <w:p w:rsidR="006D2E4F" w:rsidRDefault="006D2E4F" w:rsidP="006D2E4F">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t>Project #1</w:t>
      </w:r>
    </w:p>
    <w:p w:rsidR="006D2E4F" w:rsidRDefault="006D2E4F" w:rsidP="006D2E4F">
      <w:pPr>
        <w:pStyle w:val="BodyTextIndent"/>
        <w:tabs>
          <w:tab w:val="left" w:pos="750"/>
        </w:tabs>
        <w:spacing w:after="0" w:line="276" w:lineRule="auto"/>
        <w:ind w:left="0"/>
        <w:rPr>
          <w:rFonts w:ascii="Verdana" w:hAnsi="Verdana" w:cs="Verdana"/>
          <w:sz w:val="20"/>
          <w:szCs w:val="20"/>
        </w:rPr>
      </w:pPr>
    </w:p>
    <w:tbl>
      <w:tblPr>
        <w:tblW w:w="975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9"/>
        <w:gridCol w:w="6172"/>
      </w:tblGrid>
      <w:tr w:rsidR="006D2E4F" w:rsidTr="006D2E4F">
        <w:trPr>
          <w:trHeight w:val="367"/>
        </w:trPr>
        <w:tc>
          <w:tcPr>
            <w:tcW w:w="3579" w:type="dxa"/>
          </w:tcPr>
          <w:p w:rsidR="006D2E4F" w:rsidRDefault="006D2E4F" w:rsidP="00AD6323">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172" w:type="dxa"/>
          </w:tcPr>
          <w:p w:rsidR="006D2E4F" w:rsidRDefault="006D2E4F" w:rsidP="00AD6323">
            <w:pPr>
              <w:spacing w:line="276" w:lineRule="auto"/>
              <w:rPr>
                <w:rFonts w:ascii="Verdana" w:hAnsi="Verdana" w:cs="Verdana"/>
                <w:sz w:val="20"/>
                <w:szCs w:val="20"/>
              </w:rPr>
            </w:pPr>
            <w:r>
              <w:rPr>
                <w:rFonts w:ascii="Verdana" w:hAnsi="Verdana" w:cs="Verdana"/>
                <w:sz w:val="20"/>
                <w:szCs w:val="20"/>
              </w:rPr>
              <w:t>VM’s/Windows Server 2008,2012, SQL Server 2005/2008R2,2012,2014,2016</w:t>
            </w:r>
          </w:p>
        </w:tc>
      </w:tr>
      <w:tr w:rsidR="006D2E4F" w:rsidTr="006D2E4F">
        <w:trPr>
          <w:trHeight w:val="367"/>
        </w:trPr>
        <w:tc>
          <w:tcPr>
            <w:tcW w:w="3579" w:type="dxa"/>
          </w:tcPr>
          <w:p w:rsidR="006D2E4F" w:rsidRDefault="006D2E4F" w:rsidP="00AD6323">
            <w:pPr>
              <w:spacing w:line="276" w:lineRule="auto"/>
              <w:rPr>
                <w:rFonts w:ascii="Verdana" w:hAnsi="Verdana" w:cs="Verdana"/>
                <w:b/>
                <w:bCs/>
                <w:sz w:val="20"/>
                <w:szCs w:val="20"/>
              </w:rPr>
            </w:pPr>
            <w:r>
              <w:rPr>
                <w:rFonts w:ascii="Verdana" w:hAnsi="Verdana" w:cs="Verdana"/>
                <w:b/>
                <w:bCs/>
                <w:sz w:val="20"/>
                <w:szCs w:val="20"/>
              </w:rPr>
              <w:t>Tools used</w:t>
            </w:r>
          </w:p>
        </w:tc>
        <w:tc>
          <w:tcPr>
            <w:tcW w:w="6172" w:type="dxa"/>
          </w:tcPr>
          <w:p w:rsidR="006D2E4F" w:rsidRDefault="006D2E4F" w:rsidP="00AD6323">
            <w:pPr>
              <w:spacing w:line="276" w:lineRule="auto"/>
              <w:rPr>
                <w:rFonts w:ascii="Verdana" w:hAnsi="Verdana" w:cs="Verdana"/>
                <w:sz w:val="20"/>
                <w:szCs w:val="20"/>
              </w:rPr>
            </w:pPr>
            <w:r>
              <w:rPr>
                <w:rFonts w:ascii="Verdana" w:hAnsi="Verdana" w:cs="Verdana"/>
                <w:sz w:val="20"/>
                <w:szCs w:val="20"/>
              </w:rPr>
              <w:t>Lite Speed, SQL Profiler, DTA, SSIS, SSRS, SSAS</w:t>
            </w:r>
          </w:p>
        </w:tc>
      </w:tr>
      <w:tr w:rsidR="006D2E4F" w:rsidTr="006D2E4F">
        <w:trPr>
          <w:trHeight w:val="367"/>
        </w:trPr>
        <w:tc>
          <w:tcPr>
            <w:tcW w:w="3579" w:type="dxa"/>
          </w:tcPr>
          <w:p w:rsidR="006D2E4F" w:rsidRDefault="006D2E4F" w:rsidP="00AD6323">
            <w:pPr>
              <w:spacing w:line="276" w:lineRule="auto"/>
              <w:rPr>
                <w:rFonts w:ascii="Verdana" w:hAnsi="Verdana" w:cs="Verdana"/>
                <w:b/>
                <w:bCs/>
                <w:sz w:val="20"/>
                <w:szCs w:val="20"/>
              </w:rPr>
            </w:pPr>
            <w:r>
              <w:rPr>
                <w:rFonts w:ascii="Verdana" w:hAnsi="Verdana" w:cs="Verdana"/>
                <w:b/>
                <w:bCs/>
                <w:sz w:val="20"/>
                <w:szCs w:val="20"/>
              </w:rPr>
              <w:t>Role</w:t>
            </w:r>
          </w:p>
        </w:tc>
        <w:tc>
          <w:tcPr>
            <w:tcW w:w="6172" w:type="dxa"/>
          </w:tcPr>
          <w:p w:rsidR="006D2E4F" w:rsidRDefault="006D2E4F" w:rsidP="00AD6323">
            <w:pPr>
              <w:spacing w:line="276" w:lineRule="auto"/>
              <w:rPr>
                <w:rFonts w:ascii="Verdana" w:hAnsi="Verdana" w:cs="Verdana"/>
                <w:sz w:val="20"/>
                <w:szCs w:val="20"/>
              </w:rPr>
            </w:pPr>
            <w:r>
              <w:rPr>
                <w:rFonts w:ascii="Verdana" w:hAnsi="Verdana" w:cs="Verdana"/>
                <w:sz w:val="20"/>
                <w:szCs w:val="20"/>
              </w:rPr>
              <w:t xml:space="preserve">Assistant Manager-Database Operation as well as </w:t>
            </w:r>
            <w:r>
              <w:rPr>
                <w:rFonts w:ascii="Verdana" w:hAnsi="Verdana" w:cs="Arial"/>
                <w:sz w:val="20"/>
                <w:szCs w:val="20"/>
              </w:rPr>
              <w:t>M</w:t>
            </w:r>
            <w:r w:rsidRPr="00C4332C">
              <w:rPr>
                <w:rFonts w:ascii="Verdana" w:hAnsi="Verdana" w:cs="Arial"/>
                <w:sz w:val="20"/>
                <w:szCs w:val="20"/>
              </w:rPr>
              <w:t>anaging entire Data Center Operations</w:t>
            </w:r>
          </w:p>
        </w:tc>
      </w:tr>
      <w:tr w:rsidR="006D2E4F" w:rsidTr="006D2E4F">
        <w:trPr>
          <w:trHeight w:val="367"/>
        </w:trPr>
        <w:tc>
          <w:tcPr>
            <w:tcW w:w="3579" w:type="dxa"/>
          </w:tcPr>
          <w:p w:rsidR="006D2E4F" w:rsidRDefault="006D2E4F" w:rsidP="00AD6323">
            <w:pPr>
              <w:spacing w:line="276" w:lineRule="auto"/>
              <w:rPr>
                <w:rFonts w:ascii="Verdana" w:hAnsi="Verdana" w:cs="Verdana"/>
                <w:b/>
                <w:bCs/>
                <w:sz w:val="20"/>
                <w:szCs w:val="20"/>
              </w:rPr>
            </w:pPr>
            <w:r>
              <w:rPr>
                <w:rFonts w:ascii="Verdana" w:hAnsi="Verdana" w:cs="Verdana"/>
                <w:b/>
                <w:bCs/>
                <w:sz w:val="20"/>
                <w:szCs w:val="20"/>
              </w:rPr>
              <w:t>Client</w:t>
            </w:r>
          </w:p>
        </w:tc>
        <w:tc>
          <w:tcPr>
            <w:tcW w:w="6172" w:type="dxa"/>
          </w:tcPr>
          <w:p w:rsidR="006D2E4F" w:rsidRDefault="006D2E4F" w:rsidP="00AD6323">
            <w:pPr>
              <w:spacing w:line="276" w:lineRule="auto"/>
              <w:rPr>
                <w:rFonts w:ascii="Verdana" w:hAnsi="Verdana" w:cs="Verdana"/>
                <w:sz w:val="20"/>
                <w:szCs w:val="20"/>
              </w:rPr>
            </w:pPr>
            <w:r>
              <w:rPr>
                <w:rFonts w:ascii="Verdana" w:hAnsi="Verdana" w:cs="Verdana"/>
                <w:sz w:val="20"/>
                <w:szCs w:val="20"/>
              </w:rPr>
              <w:t>Govt. of Uttarakhand Sate Data Center (Dehradun)</w:t>
            </w:r>
          </w:p>
        </w:tc>
      </w:tr>
    </w:tbl>
    <w:p w:rsidR="006D2E4F" w:rsidRDefault="006D2E4F" w:rsidP="006D2E4F">
      <w:pPr>
        <w:pStyle w:val="BodyTextIndent"/>
        <w:tabs>
          <w:tab w:val="left" w:pos="750"/>
        </w:tabs>
        <w:spacing w:after="0" w:line="276" w:lineRule="auto"/>
        <w:ind w:left="0"/>
        <w:rPr>
          <w:rFonts w:ascii="Verdana" w:hAnsi="Verdana" w:cs="Verdana"/>
          <w:sz w:val="20"/>
          <w:szCs w:val="20"/>
        </w:rPr>
      </w:pPr>
    </w:p>
    <w:p w:rsidR="006D2E4F" w:rsidRDefault="006D2E4F" w:rsidP="009928DD">
      <w:pPr>
        <w:spacing w:line="276" w:lineRule="auto"/>
        <w:rPr>
          <w:rFonts w:ascii="Verdana" w:hAnsi="Verdana" w:cs="Verdana"/>
          <w:sz w:val="20"/>
          <w:szCs w:val="20"/>
        </w:rPr>
      </w:pPr>
      <w:r>
        <w:rPr>
          <w:rFonts w:ascii="Verdana" w:hAnsi="Verdana" w:cs="Verdana"/>
          <w:b/>
          <w:bCs/>
          <w:sz w:val="20"/>
          <w:szCs w:val="20"/>
        </w:rPr>
        <w:t>Contribution:</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entire IT</w:t>
      </w:r>
      <w:r w:rsidR="00E47A58">
        <w:rPr>
          <w:rFonts w:ascii="Verdana" w:hAnsi="Verdana" w:cs="Verdana"/>
          <w:sz w:val="20"/>
          <w:szCs w:val="20"/>
        </w:rPr>
        <w:t>’s</w:t>
      </w:r>
      <w:r>
        <w:rPr>
          <w:rFonts w:ascii="Verdana" w:hAnsi="Verdana" w:cs="Verdana"/>
          <w:sz w:val="20"/>
          <w:szCs w:val="20"/>
        </w:rPr>
        <w:t xml:space="preserve"> operation</w:t>
      </w:r>
      <w:r w:rsidR="00E47A58">
        <w:rPr>
          <w:rFonts w:ascii="Verdana" w:hAnsi="Verdana" w:cs="Verdana"/>
          <w:sz w:val="20"/>
          <w:szCs w:val="20"/>
        </w:rPr>
        <w:t>s</w:t>
      </w:r>
      <w:r>
        <w:rPr>
          <w:rFonts w:ascii="Verdana" w:hAnsi="Verdana" w:cs="Verdana"/>
          <w:sz w:val="20"/>
          <w:szCs w:val="20"/>
        </w:rPr>
        <w:t xml:space="preserve"> at state data center as well as people management &amp; vendor management.</w:t>
      </w:r>
    </w:p>
    <w:p w:rsidR="00E47A58" w:rsidRDefault="00E47A58"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Client management and provide support in Data Center as per the scope of work.</w:t>
      </w:r>
    </w:p>
    <w:p w:rsidR="00486826" w:rsidRDefault="00486826" w:rsidP="00486826">
      <w:pPr>
        <w:numPr>
          <w:ilvl w:val="0"/>
          <w:numId w:val="7"/>
        </w:numPr>
        <w:spacing w:line="276" w:lineRule="auto"/>
        <w:rPr>
          <w:rFonts w:ascii="Verdana" w:hAnsi="Verdana" w:cs="Verdana"/>
          <w:sz w:val="20"/>
          <w:szCs w:val="20"/>
        </w:rPr>
      </w:pPr>
      <w:r w:rsidRPr="00FA0A4B">
        <w:rPr>
          <w:rFonts w:ascii="Verdana" w:hAnsi="Verdana" w:cs="Verdana"/>
          <w:sz w:val="20"/>
          <w:szCs w:val="20"/>
        </w:rPr>
        <w:t>Client management and provide support in Data Center as per the scope of work.</w:t>
      </w:r>
    </w:p>
    <w:p w:rsidR="00486826" w:rsidRDefault="00486826" w:rsidP="00486826">
      <w:pPr>
        <w:numPr>
          <w:ilvl w:val="0"/>
          <w:numId w:val="7"/>
        </w:numPr>
        <w:spacing w:line="276" w:lineRule="auto"/>
        <w:rPr>
          <w:rFonts w:ascii="Verdana" w:hAnsi="Verdana" w:cs="Verdana"/>
          <w:sz w:val="20"/>
          <w:szCs w:val="20"/>
        </w:rPr>
      </w:pPr>
      <w:r>
        <w:rPr>
          <w:rFonts w:ascii="Verdana" w:hAnsi="Verdana" w:cs="Verdana"/>
          <w:sz w:val="20"/>
          <w:szCs w:val="20"/>
        </w:rPr>
        <w:t xml:space="preserve">Knowledge of </w:t>
      </w:r>
      <w:r w:rsidRPr="005D1674">
        <w:rPr>
          <w:rFonts w:ascii="Verdana" w:hAnsi="Verdana" w:cs="Verdana"/>
          <w:b/>
          <w:sz w:val="20"/>
          <w:szCs w:val="20"/>
        </w:rPr>
        <w:t>RFP</w:t>
      </w:r>
      <w:r>
        <w:rPr>
          <w:rFonts w:ascii="Verdana" w:hAnsi="Verdana" w:cs="Verdana"/>
          <w:sz w:val="20"/>
          <w:szCs w:val="20"/>
        </w:rPr>
        <w:t xml:space="preserve"> (Request for Proposal), </w:t>
      </w:r>
      <w:r w:rsidRPr="005D1674">
        <w:rPr>
          <w:rFonts w:ascii="Verdana" w:hAnsi="Verdana" w:cs="Verdana"/>
          <w:b/>
          <w:sz w:val="20"/>
          <w:szCs w:val="20"/>
        </w:rPr>
        <w:t>AMC</w:t>
      </w:r>
      <w:r>
        <w:rPr>
          <w:rFonts w:ascii="Verdana" w:hAnsi="Verdana" w:cs="Verdana"/>
          <w:b/>
          <w:sz w:val="20"/>
          <w:szCs w:val="20"/>
        </w:rPr>
        <w:t xml:space="preserve"> </w:t>
      </w:r>
      <w:r>
        <w:rPr>
          <w:rFonts w:ascii="Verdana" w:hAnsi="Verdana" w:cs="Verdana"/>
          <w:sz w:val="20"/>
          <w:szCs w:val="20"/>
        </w:rPr>
        <w:t xml:space="preserve">(Annual Maintenance Contract), </w:t>
      </w:r>
      <w:r w:rsidRPr="005D1674">
        <w:rPr>
          <w:rFonts w:ascii="Verdana" w:hAnsi="Verdana" w:cs="Verdana"/>
          <w:b/>
          <w:sz w:val="20"/>
          <w:szCs w:val="20"/>
        </w:rPr>
        <w:t>PMC</w:t>
      </w:r>
      <w:r>
        <w:rPr>
          <w:rFonts w:ascii="Verdana" w:hAnsi="Verdana" w:cs="Verdana"/>
          <w:b/>
          <w:sz w:val="20"/>
          <w:szCs w:val="20"/>
        </w:rPr>
        <w:t xml:space="preserve"> </w:t>
      </w:r>
      <w:r>
        <w:rPr>
          <w:rFonts w:ascii="Verdana" w:hAnsi="Verdana" w:cs="Verdana"/>
          <w:sz w:val="20"/>
          <w:szCs w:val="20"/>
        </w:rPr>
        <w:t xml:space="preserve">(Project Management Contract), </w:t>
      </w:r>
      <w:r w:rsidRPr="005D1674">
        <w:rPr>
          <w:rFonts w:ascii="Verdana" w:hAnsi="Verdana" w:cs="Verdana"/>
          <w:b/>
          <w:sz w:val="20"/>
          <w:szCs w:val="20"/>
        </w:rPr>
        <w:t>BOQ</w:t>
      </w:r>
      <w:r>
        <w:rPr>
          <w:rFonts w:ascii="Verdana" w:hAnsi="Verdana" w:cs="Verdana"/>
          <w:b/>
          <w:sz w:val="20"/>
          <w:szCs w:val="20"/>
        </w:rPr>
        <w:t xml:space="preserve"> </w:t>
      </w:r>
      <w:r>
        <w:rPr>
          <w:rFonts w:ascii="Verdana" w:hAnsi="Verdana" w:cs="Verdana"/>
          <w:sz w:val="20"/>
          <w:szCs w:val="20"/>
        </w:rPr>
        <w:t xml:space="preserve">(Bill of Quantity), </w:t>
      </w:r>
      <w:r w:rsidRPr="005D1674">
        <w:rPr>
          <w:rFonts w:ascii="Verdana" w:hAnsi="Verdana" w:cs="Verdana"/>
          <w:b/>
          <w:sz w:val="20"/>
          <w:szCs w:val="20"/>
        </w:rPr>
        <w:t>PO</w:t>
      </w:r>
      <w:r>
        <w:rPr>
          <w:rFonts w:ascii="Verdana" w:hAnsi="Verdana" w:cs="Verdana"/>
          <w:b/>
          <w:sz w:val="20"/>
          <w:szCs w:val="20"/>
        </w:rPr>
        <w:t xml:space="preserve"> </w:t>
      </w:r>
      <w:r>
        <w:rPr>
          <w:rFonts w:ascii="Verdana" w:hAnsi="Verdana" w:cs="Verdana"/>
          <w:sz w:val="20"/>
          <w:szCs w:val="20"/>
        </w:rPr>
        <w:t xml:space="preserve">(Purchase Order), </w:t>
      </w:r>
      <w:r w:rsidRPr="005D1674">
        <w:rPr>
          <w:rFonts w:ascii="Verdana" w:hAnsi="Verdana" w:cs="Verdana"/>
          <w:b/>
          <w:sz w:val="20"/>
          <w:szCs w:val="20"/>
        </w:rPr>
        <w:t>PMO</w:t>
      </w:r>
      <w:r>
        <w:rPr>
          <w:rFonts w:ascii="Verdana" w:hAnsi="Verdana" w:cs="Verdana"/>
          <w:b/>
          <w:sz w:val="20"/>
          <w:szCs w:val="20"/>
        </w:rPr>
        <w:t xml:space="preserve"> </w:t>
      </w:r>
      <w:r>
        <w:rPr>
          <w:rFonts w:ascii="Verdana" w:hAnsi="Verdana" w:cs="Verdana"/>
          <w:sz w:val="20"/>
          <w:szCs w:val="20"/>
        </w:rPr>
        <w:t xml:space="preserve">(Project Management Office), </w:t>
      </w:r>
      <w:r w:rsidRPr="005D1674">
        <w:rPr>
          <w:rFonts w:ascii="Verdana" w:hAnsi="Verdana" w:cs="Verdana"/>
          <w:b/>
          <w:sz w:val="20"/>
          <w:szCs w:val="20"/>
        </w:rPr>
        <w:t>FAT</w:t>
      </w:r>
      <w:r>
        <w:rPr>
          <w:rFonts w:ascii="Verdana" w:hAnsi="Verdana" w:cs="Verdana"/>
          <w:b/>
          <w:sz w:val="20"/>
          <w:szCs w:val="20"/>
        </w:rPr>
        <w:t xml:space="preserve"> </w:t>
      </w:r>
      <w:r>
        <w:rPr>
          <w:rFonts w:ascii="Verdana" w:hAnsi="Verdana" w:cs="Verdana"/>
          <w:sz w:val="20"/>
          <w:szCs w:val="20"/>
        </w:rPr>
        <w:t xml:space="preserve">(Final Acceptance Test), </w:t>
      </w:r>
      <w:r w:rsidRPr="00C74866">
        <w:rPr>
          <w:rFonts w:ascii="Verdana" w:hAnsi="Verdana" w:cs="Verdana"/>
          <w:b/>
          <w:sz w:val="20"/>
          <w:szCs w:val="20"/>
        </w:rPr>
        <w:t>OEM</w:t>
      </w:r>
      <w:r>
        <w:rPr>
          <w:rFonts w:ascii="Verdana" w:hAnsi="Verdana" w:cs="Verdana"/>
          <w:sz w:val="20"/>
          <w:szCs w:val="20"/>
        </w:rPr>
        <w:t xml:space="preserve"> (Original Manufacturing Equipment), </w:t>
      </w:r>
      <w:r w:rsidRPr="00423D6D">
        <w:rPr>
          <w:rFonts w:ascii="Verdana" w:hAnsi="Verdana" w:cs="Verdana"/>
          <w:b/>
          <w:sz w:val="20"/>
          <w:szCs w:val="20"/>
        </w:rPr>
        <w:t>SOP</w:t>
      </w:r>
      <w:r>
        <w:rPr>
          <w:rFonts w:ascii="Verdana" w:hAnsi="Verdana" w:cs="Verdana"/>
          <w:sz w:val="20"/>
          <w:szCs w:val="20"/>
        </w:rPr>
        <w:t xml:space="preserve"> (Standard Operating Procedure).</w:t>
      </w:r>
    </w:p>
    <w:p w:rsidR="00486826" w:rsidRDefault="00486826" w:rsidP="00486826">
      <w:pPr>
        <w:numPr>
          <w:ilvl w:val="0"/>
          <w:numId w:val="7"/>
        </w:numPr>
        <w:spacing w:line="276" w:lineRule="auto"/>
        <w:rPr>
          <w:rFonts w:ascii="Verdana" w:hAnsi="Verdana" w:cs="Verdana"/>
          <w:sz w:val="20"/>
          <w:szCs w:val="20"/>
        </w:rPr>
      </w:pPr>
      <w:r>
        <w:rPr>
          <w:rFonts w:ascii="Verdana" w:hAnsi="Verdana" w:cs="Verdana"/>
          <w:sz w:val="20"/>
          <w:szCs w:val="20"/>
        </w:rPr>
        <w:t xml:space="preserve">Knowledge of </w:t>
      </w:r>
      <w:r w:rsidRPr="005D1674">
        <w:rPr>
          <w:rFonts w:ascii="Verdana" w:hAnsi="Verdana" w:cs="Verdana"/>
          <w:b/>
          <w:sz w:val="20"/>
          <w:szCs w:val="20"/>
        </w:rPr>
        <w:t>VAPT</w:t>
      </w:r>
      <w:r>
        <w:rPr>
          <w:rFonts w:ascii="Verdana" w:hAnsi="Verdana" w:cs="Verdana"/>
          <w:sz w:val="20"/>
          <w:szCs w:val="20"/>
        </w:rPr>
        <w:t xml:space="preserve"> (Vulnerability Assessment and Penetration Test) and (</w:t>
      </w:r>
      <w:r w:rsidRPr="00764FCE">
        <w:rPr>
          <w:rFonts w:ascii="Verdana" w:hAnsi="Verdana" w:cs="Verdana"/>
          <w:b/>
          <w:sz w:val="20"/>
          <w:szCs w:val="20"/>
        </w:rPr>
        <w:t>STQC</w:t>
      </w:r>
      <w:r>
        <w:rPr>
          <w:rFonts w:ascii="Verdana" w:hAnsi="Verdana" w:cs="Verdana"/>
          <w:sz w:val="20"/>
          <w:szCs w:val="20"/>
        </w:rPr>
        <w:t xml:space="preserve">) </w:t>
      </w:r>
      <w:r w:rsidRPr="005D1674">
        <w:rPr>
          <w:rFonts w:ascii="Verdana" w:hAnsi="Verdana" w:cs="Verdana"/>
          <w:sz w:val="20"/>
          <w:szCs w:val="20"/>
        </w:rPr>
        <w:t>Standardization,</w:t>
      </w:r>
      <w:r>
        <w:rPr>
          <w:rFonts w:ascii="Verdana" w:hAnsi="Verdana" w:cs="Verdana"/>
          <w:sz w:val="20"/>
          <w:szCs w:val="20"/>
        </w:rPr>
        <w:t xml:space="preserve"> </w:t>
      </w:r>
      <w:r w:rsidRPr="005D1674">
        <w:rPr>
          <w:rFonts w:ascii="Verdana" w:hAnsi="Verdana" w:cs="Verdana"/>
          <w:sz w:val="20"/>
          <w:szCs w:val="20"/>
        </w:rPr>
        <w:t>Testing and Quality Certification</w:t>
      </w:r>
      <w:r>
        <w:rPr>
          <w:rFonts w:ascii="Verdana" w:hAnsi="Verdana" w:cs="Verdana"/>
          <w:sz w:val="20"/>
          <w:szCs w:val="20"/>
        </w:rPr>
        <w:t>.</w:t>
      </w:r>
    </w:p>
    <w:p w:rsidR="00486826" w:rsidRPr="00486826" w:rsidRDefault="00486826" w:rsidP="00486826">
      <w:pPr>
        <w:numPr>
          <w:ilvl w:val="0"/>
          <w:numId w:val="7"/>
        </w:numPr>
        <w:spacing w:line="276" w:lineRule="auto"/>
        <w:rPr>
          <w:rFonts w:ascii="Verdana" w:hAnsi="Verdana" w:cs="Verdana"/>
          <w:sz w:val="20"/>
          <w:szCs w:val="20"/>
        </w:rPr>
      </w:pPr>
      <w:r>
        <w:rPr>
          <w:rFonts w:ascii="Verdana" w:hAnsi="Verdana" w:cs="Verdana"/>
          <w:sz w:val="20"/>
          <w:szCs w:val="20"/>
        </w:rPr>
        <w:t xml:space="preserve">Knowledge of </w:t>
      </w:r>
      <w:r w:rsidRPr="00285557">
        <w:rPr>
          <w:rFonts w:ascii="Verdana" w:hAnsi="Verdana" w:cs="Verdana"/>
          <w:b/>
          <w:sz w:val="20"/>
          <w:szCs w:val="20"/>
        </w:rPr>
        <w:t>SLM</w:t>
      </w:r>
      <w:r>
        <w:rPr>
          <w:rFonts w:ascii="Verdana" w:hAnsi="Verdana" w:cs="Verdana"/>
          <w:sz w:val="20"/>
          <w:szCs w:val="20"/>
        </w:rPr>
        <w:t xml:space="preserve"> (Software License Management) and </w:t>
      </w:r>
      <w:r w:rsidRPr="00285557">
        <w:rPr>
          <w:rFonts w:ascii="Verdana" w:hAnsi="Verdana" w:cs="Verdana"/>
          <w:b/>
          <w:sz w:val="20"/>
          <w:szCs w:val="20"/>
        </w:rPr>
        <w:t>Tech- support call</w:t>
      </w:r>
      <w:r>
        <w:rPr>
          <w:rFonts w:ascii="Verdana" w:hAnsi="Verdana" w:cs="Verdana"/>
          <w:sz w:val="20"/>
          <w:szCs w:val="20"/>
        </w:rPr>
        <w:t xml:space="preserve"> log with </w:t>
      </w:r>
      <w:r w:rsidRPr="00285557">
        <w:rPr>
          <w:rFonts w:ascii="Verdana" w:hAnsi="Verdana" w:cs="Verdana"/>
          <w:b/>
          <w:sz w:val="20"/>
          <w:szCs w:val="20"/>
        </w:rPr>
        <w:t>OEM</w:t>
      </w:r>
      <w:r>
        <w:rPr>
          <w:rFonts w:ascii="Verdana" w:hAnsi="Verdana" w:cs="Verdana"/>
          <w:sz w:val="20"/>
          <w:szCs w:val="20"/>
        </w:rPr>
        <w:t>.</w:t>
      </w:r>
    </w:p>
    <w:p w:rsidR="006D2E4F" w:rsidRP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Administering SQL Server Production Database and application support.</w:t>
      </w:r>
      <w:r w:rsidRPr="006D2E4F">
        <w:rPr>
          <w:rFonts w:ascii="Verdana" w:hAnsi="Verdana" w:cs="Verdana"/>
          <w:sz w:val="20"/>
          <w:szCs w:val="20"/>
        </w:rPr>
        <w:t xml:space="preserve"> </w:t>
      </w:r>
    </w:p>
    <w:p w:rsidR="006D2E4F" w:rsidRDefault="006D2E4F" w:rsidP="006D2E4F">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Maintaining the servers - applying patches and service Packs.</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Backup and Restoration of System and User databases. </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SQL Server Jobs and Troubleshooting on failure. </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Installing, Configuring database servers. </w:t>
      </w:r>
    </w:p>
    <w:p w:rsidR="006D2E4F" w:rsidRPr="002B3CF3"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Exposure to work in </w:t>
      </w:r>
      <w:r w:rsidRPr="002B3CF3">
        <w:rPr>
          <w:rFonts w:ascii="Verdana" w:hAnsi="Verdana" w:cs="Verdana"/>
          <w:b/>
          <w:sz w:val="20"/>
          <w:szCs w:val="20"/>
        </w:rPr>
        <w:t>SLA</w:t>
      </w:r>
      <w:r>
        <w:rPr>
          <w:rFonts w:ascii="Verdana" w:hAnsi="Verdana" w:cs="Verdana"/>
          <w:sz w:val="20"/>
          <w:szCs w:val="20"/>
        </w:rPr>
        <w:t xml:space="preserve"> based environment in production support.</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Daily checks for server includes – Disk Space, Event log, SQL logs, major activities include monitoring logs to ensure jobs are successfully completed.</w:t>
      </w:r>
    </w:p>
    <w:p w:rsidR="006D2E4F" w:rsidRDefault="006D2E4F" w:rsidP="006D2E4F">
      <w:pPr>
        <w:numPr>
          <w:ilvl w:val="0"/>
          <w:numId w:val="7"/>
        </w:numPr>
        <w:spacing w:line="276" w:lineRule="auto"/>
        <w:jc w:val="both"/>
        <w:rPr>
          <w:rFonts w:ascii="Verdana" w:hAnsi="Verdana" w:cs="Verdana"/>
          <w:sz w:val="20"/>
          <w:szCs w:val="20"/>
        </w:rPr>
      </w:pPr>
      <w:r>
        <w:rPr>
          <w:rFonts w:ascii="Verdana" w:hAnsi="Verdana" w:cs="Verdana"/>
          <w:sz w:val="20"/>
          <w:szCs w:val="20"/>
        </w:rPr>
        <w:t>Monitor Transactional Replication and maintain the servers.</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Troubleshooting and rebooting the SQL Server production issues. </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lastRenderedPageBreak/>
        <w:t xml:space="preserve">Monitoring database growth, managing Databases, data files, log files. </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Worked on </w:t>
      </w:r>
      <w:r w:rsidRPr="00953C9E">
        <w:rPr>
          <w:rFonts w:ascii="Verdana" w:hAnsi="Verdana" w:cs="Verdana"/>
          <w:b/>
          <w:sz w:val="20"/>
          <w:szCs w:val="20"/>
        </w:rPr>
        <w:t>Incident Management</w:t>
      </w:r>
      <w:r>
        <w:rPr>
          <w:rFonts w:ascii="Verdana" w:hAnsi="Verdana" w:cs="Verdana"/>
          <w:sz w:val="20"/>
          <w:szCs w:val="20"/>
        </w:rPr>
        <w:t xml:space="preserve"> followed by </w:t>
      </w:r>
      <w:r w:rsidRPr="00953C9E">
        <w:rPr>
          <w:rFonts w:ascii="Verdana" w:hAnsi="Verdana" w:cs="Verdana"/>
          <w:b/>
          <w:sz w:val="20"/>
          <w:szCs w:val="20"/>
        </w:rPr>
        <w:t>ITIL</w:t>
      </w:r>
      <w:r>
        <w:rPr>
          <w:rFonts w:ascii="Verdana" w:hAnsi="Verdana" w:cs="Verdana"/>
          <w:sz w:val="20"/>
          <w:szCs w:val="20"/>
        </w:rPr>
        <w:t xml:space="preserve"> processes.</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Worked on </w:t>
      </w:r>
      <w:r w:rsidRPr="00CD678A">
        <w:rPr>
          <w:rFonts w:ascii="Verdana" w:hAnsi="Verdana" w:cs="Verdana"/>
          <w:sz w:val="20"/>
          <w:szCs w:val="20"/>
        </w:rPr>
        <w:t>Release process</w:t>
      </w:r>
      <w:r>
        <w:rPr>
          <w:rFonts w:ascii="Verdana" w:hAnsi="Verdana" w:cs="Verdana"/>
          <w:sz w:val="20"/>
          <w:szCs w:val="20"/>
        </w:rPr>
        <w:t xml:space="preserve"> as well as new client implementation.</w:t>
      </w:r>
    </w:p>
    <w:p w:rsidR="006D2E4F" w:rsidRDefault="006D2E4F" w:rsidP="006D2E4F">
      <w:pPr>
        <w:widowControl w:val="0"/>
        <w:numPr>
          <w:ilvl w:val="0"/>
          <w:numId w:val="7"/>
        </w:numPr>
        <w:tabs>
          <w:tab w:val="left" w:pos="1260"/>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SQL Server security and logins.</w:t>
      </w:r>
    </w:p>
    <w:p w:rsidR="006D2E4F" w:rsidRDefault="006D2E4F" w:rsidP="006D2E4F">
      <w:pPr>
        <w:numPr>
          <w:ilvl w:val="0"/>
          <w:numId w:val="7"/>
        </w:numPr>
        <w:spacing w:line="276" w:lineRule="auto"/>
        <w:jc w:val="both"/>
        <w:rPr>
          <w:rFonts w:ascii="Verdana" w:hAnsi="Verdana" w:cs="Verdana"/>
          <w:sz w:val="20"/>
          <w:szCs w:val="20"/>
        </w:rPr>
      </w:pPr>
      <w:r>
        <w:rPr>
          <w:rFonts w:ascii="Verdana" w:hAnsi="Verdana" w:cs="Verdana"/>
          <w:sz w:val="20"/>
          <w:szCs w:val="20"/>
        </w:rPr>
        <w:t>Scheduling database backup jobs.</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Dealing with performance issues on production servers. </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Moving objects from QA to Production databases.</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All the dedicated servers are in</w:t>
      </w:r>
      <w:r w:rsidR="006900DC">
        <w:rPr>
          <w:rFonts w:ascii="Verdana" w:hAnsi="Verdana" w:cs="Verdana"/>
          <w:b/>
          <w:bCs/>
          <w:sz w:val="20"/>
          <w:szCs w:val="20"/>
        </w:rPr>
        <w:t xml:space="preserve"> Govt. of Uttarakhand office (Dehradun</w:t>
      </w:r>
      <w:r>
        <w:rPr>
          <w:rFonts w:ascii="Verdana" w:hAnsi="Verdana" w:cs="Verdana"/>
          <w:b/>
          <w:bCs/>
          <w:sz w:val="20"/>
          <w:szCs w:val="20"/>
        </w:rPr>
        <w:t>)</w:t>
      </w:r>
      <w:r>
        <w:rPr>
          <w:rFonts w:ascii="Verdana" w:hAnsi="Verdana" w:cs="Verdana"/>
          <w:sz w:val="20"/>
          <w:szCs w:val="20"/>
        </w:rPr>
        <w:t>.</w:t>
      </w:r>
    </w:p>
    <w:p w:rsidR="006D2E4F" w:rsidRDefault="006D2E4F" w:rsidP="006D2E4F">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Setting up and supporting weekend/Interval database activities. (Re-indexing, Backup and Restoration).</w:t>
      </w:r>
    </w:p>
    <w:p w:rsidR="006D2E4F" w:rsidRDefault="006D2E4F" w:rsidP="006D2E4F">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Moving final database from Testing Server to Production Server.</w:t>
      </w:r>
    </w:p>
    <w:p w:rsidR="006900DC" w:rsidRDefault="006900DC" w:rsidP="006900DC">
      <w:pPr>
        <w:widowControl w:val="0"/>
        <w:numPr>
          <w:ilvl w:val="0"/>
          <w:numId w:val="7"/>
        </w:numPr>
        <w:autoSpaceDE w:val="0"/>
        <w:autoSpaceDN w:val="0"/>
        <w:adjustRightInd w:val="0"/>
        <w:ind w:right="-1620"/>
        <w:rPr>
          <w:rFonts w:ascii="Verdana" w:hAnsi="Verdana" w:cs="Verdana"/>
          <w:sz w:val="20"/>
          <w:szCs w:val="20"/>
        </w:rPr>
      </w:pPr>
      <w:r w:rsidRPr="000D5FC7">
        <w:rPr>
          <w:rFonts w:ascii="Verdana" w:hAnsi="Verdana" w:cs="Verdana"/>
          <w:color w:val="000000"/>
          <w:sz w:val="20"/>
          <w:szCs w:val="20"/>
        </w:rPr>
        <w:t>Monitoring SQL server performance using profiler to find performance and Deadlocks.</w:t>
      </w:r>
    </w:p>
    <w:p w:rsidR="006900DC" w:rsidRDefault="006900DC">
      <w:pPr>
        <w:widowControl w:val="0"/>
        <w:autoSpaceDE w:val="0"/>
        <w:autoSpaceDN w:val="0"/>
        <w:adjustRightInd w:val="0"/>
        <w:ind w:right="-1620"/>
        <w:rPr>
          <w:rFonts w:ascii="Verdana" w:hAnsi="Verdana" w:cs="Verdana"/>
          <w:sz w:val="20"/>
          <w:szCs w:val="20"/>
        </w:rPr>
      </w:pPr>
    </w:p>
    <w:p w:rsidR="00425994" w:rsidRDefault="00425994" w:rsidP="00425994">
      <w:pPr>
        <w:shd w:val="clear" w:color="auto" w:fill="E0E0E0"/>
        <w:tabs>
          <w:tab w:val="left" w:pos="5871"/>
        </w:tabs>
        <w:spacing w:line="276" w:lineRule="auto"/>
        <w:jc w:val="both"/>
        <w:rPr>
          <w:rFonts w:ascii="Verdana" w:hAnsi="Verdana" w:cs="Verdana"/>
          <w:b/>
          <w:bCs/>
          <w:sz w:val="20"/>
          <w:szCs w:val="20"/>
        </w:rPr>
      </w:pPr>
      <w:bookmarkStart w:id="1" w:name="_Hlk520477056"/>
      <w:r>
        <w:rPr>
          <w:rFonts w:ascii="Verdana" w:hAnsi="Verdana" w:cs="Verdana"/>
          <w:b/>
          <w:bCs/>
          <w:sz w:val="20"/>
          <w:szCs w:val="20"/>
        </w:rPr>
        <w:t xml:space="preserve">PROJECT PROFILE at </w:t>
      </w:r>
      <w:r w:rsidR="006900DC">
        <w:rPr>
          <w:rFonts w:ascii="Verdana" w:hAnsi="Verdana" w:cs="Verdana"/>
          <w:b/>
          <w:bCs/>
          <w:sz w:val="20"/>
          <w:szCs w:val="20"/>
        </w:rPr>
        <w:t>my last</w:t>
      </w:r>
      <w:r w:rsidR="003D020F">
        <w:rPr>
          <w:rFonts w:ascii="Verdana" w:hAnsi="Verdana" w:cs="Verdana"/>
          <w:b/>
          <w:bCs/>
          <w:sz w:val="20"/>
          <w:szCs w:val="20"/>
        </w:rPr>
        <w:t xml:space="preserve"> </w:t>
      </w:r>
      <w:r w:rsidR="007A779A">
        <w:rPr>
          <w:rFonts w:ascii="Verdana" w:hAnsi="Verdana" w:cs="Verdana"/>
          <w:b/>
          <w:bCs/>
          <w:sz w:val="20"/>
          <w:szCs w:val="20"/>
        </w:rPr>
        <w:t>employment Fide</w:t>
      </w:r>
      <w:r w:rsidR="003D020F">
        <w:rPr>
          <w:rFonts w:ascii="Verdana" w:hAnsi="Verdana" w:cs="Verdana"/>
          <w:b/>
          <w:bCs/>
          <w:sz w:val="20"/>
          <w:szCs w:val="20"/>
        </w:rPr>
        <w:t>lity Information Services</w:t>
      </w:r>
      <w:r>
        <w:rPr>
          <w:rFonts w:ascii="Verdana" w:hAnsi="Verdana" w:cs="Verdana"/>
          <w:b/>
          <w:bCs/>
          <w:sz w:val="20"/>
          <w:szCs w:val="20"/>
        </w:rPr>
        <w:t xml:space="preserve"> Pvt Ltd:</w:t>
      </w:r>
    </w:p>
    <w:p w:rsidR="00425994" w:rsidRDefault="00425994" w:rsidP="00425994">
      <w:pPr>
        <w:pStyle w:val="BodyTextIndent"/>
        <w:tabs>
          <w:tab w:val="left" w:pos="750"/>
        </w:tabs>
        <w:spacing w:after="0" w:line="276" w:lineRule="auto"/>
        <w:ind w:left="0"/>
        <w:rPr>
          <w:rFonts w:ascii="Verdana" w:hAnsi="Verdana" w:cs="Verdana"/>
          <w:sz w:val="20"/>
          <w:szCs w:val="20"/>
        </w:rPr>
      </w:pPr>
    </w:p>
    <w:p w:rsidR="00425994" w:rsidRDefault="00425994" w:rsidP="00425994">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t>Project #1</w:t>
      </w:r>
    </w:p>
    <w:p w:rsidR="00425994" w:rsidRDefault="00425994" w:rsidP="00425994">
      <w:pPr>
        <w:pStyle w:val="BodyTextIndent"/>
        <w:tabs>
          <w:tab w:val="left" w:pos="750"/>
        </w:tabs>
        <w:spacing w:after="0" w:line="276" w:lineRule="auto"/>
        <w:ind w:left="0"/>
        <w:rPr>
          <w:rFonts w:ascii="Verdana" w:hAnsi="Verdana" w:cs="Verdana"/>
          <w:sz w:val="20"/>
          <w:szCs w:val="20"/>
        </w:rPr>
      </w:pPr>
    </w:p>
    <w:tbl>
      <w:tblPr>
        <w:tblW w:w="95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2"/>
        <w:gridCol w:w="6040"/>
      </w:tblGrid>
      <w:tr w:rsidR="00425994" w:rsidTr="00486826">
        <w:trPr>
          <w:trHeight w:val="276"/>
        </w:trPr>
        <w:tc>
          <w:tcPr>
            <w:tcW w:w="3502" w:type="dxa"/>
          </w:tcPr>
          <w:p w:rsidR="00425994" w:rsidRDefault="00425994" w:rsidP="00F82021">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040" w:type="dxa"/>
          </w:tcPr>
          <w:p w:rsidR="00425994" w:rsidRDefault="00425994" w:rsidP="00F82021">
            <w:pPr>
              <w:spacing w:line="276" w:lineRule="auto"/>
              <w:rPr>
                <w:rFonts w:ascii="Verdana" w:hAnsi="Verdana" w:cs="Verdana"/>
                <w:sz w:val="20"/>
                <w:szCs w:val="20"/>
              </w:rPr>
            </w:pPr>
            <w:r>
              <w:rPr>
                <w:rFonts w:ascii="Verdana" w:hAnsi="Verdana" w:cs="Verdana"/>
                <w:sz w:val="20"/>
                <w:szCs w:val="20"/>
              </w:rPr>
              <w:t>Windows Server 2008</w:t>
            </w:r>
            <w:r w:rsidR="009B1D53">
              <w:rPr>
                <w:rFonts w:ascii="Verdana" w:hAnsi="Verdana" w:cs="Verdana"/>
                <w:sz w:val="20"/>
                <w:szCs w:val="20"/>
              </w:rPr>
              <w:t>,2012</w:t>
            </w:r>
            <w:r>
              <w:rPr>
                <w:rFonts w:ascii="Verdana" w:hAnsi="Verdana" w:cs="Verdana"/>
                <w:sz w:val="20"/>
                <w:szCs w:val="20"/>
              </w:rPr>
              <w:t>, SQL Server 2005/2008R2</w:t>
            </w:r>
            <w:r w:rsidR="009B1D53">
              <w:rPr>
                <w:rFonts w:ascii="Verdana" w:hAnsi="Verdana" w:cs="Verdana"/>
                <w:sz w:val="20"/>
                <w:szCs w:val="20"/>
              </w:rPr>
              <w:t>,2012,2014,2016</w:t>
            </w:r>
          </w:p>
        </w:tc>
      </w:tr>
      <w:tr w:rsidR="00425994" w:rsidTr="00486826">
        <w:trPr>
          <w:trHeight w:val="276"/>
        </w:trPr>
        <w:tc>
          <w:tcPr>
            <w:tcW w:w="3502" w:type="dxa"/>
          </w:tcPr>
          <w:p w:rsidR="00425994" w:rsidRDefault="00425994" w:rsidP="00F82021">
            <w:pPr>
              <w:spacing w:line="276" w:lineRule="auto"/>
              <w:rPr>
                <w:rFonts w:ascii="Verdana" w:hAnsi="Verdana" w:cs="Verdana"/>
                <w:b/>
                <w:bCs/>
                <w:sz w:val="20"/>
                <w:szCs w:val="20"/>
              </w:rPr>
            </w:pPr>
            <w:r>
              <w:rPr>
                <w:rFonts w:ascii="Verdana" w:hAnsi="Verdana" w:cs="Verdana"/>
                <w:b/>
                <w:bCs/>
                <w:sz w:val="20"/>
                <w:szCs w:val="20"/>
              </w:rPr>
              <w:t>Tools used</w:t>
            </w:r>
          </w:p>
        </w:tc>
        <w:tc>
          <w:tcPr>
            <w:tcW w:w="6040" w:type="dxa"/>
          </w:tcPr>
          <w:p w:rsidR="00425994" w:rsidRDefault="00425994" w:rsidP="00F82021">
            <w:pPr>
              <w:spacing w:line="276" w:lineRule="auto"/>
              <w:rPr>
                <w:rFonts w:ascii="Verdana" w:hAnsi="Verdana" w:cs="Verdana"/>
                <w:sz w:val="20"/>
                <w:szCs w:val="20"/>
              </w:rPr>
            </w:pPr>
            <w:r>
              <w:rPr>
                <w:rFonts w:ascii="Verdana" w:hAnsi="Verdana" w:cs="Verdana"/>
                <w:sz w:val="20"/>
                <w:szCs w:val="20"/>
              </w:rPr>
              <w:t xml:space="preserve">Lite Speed, SQL </w:t>
            </w:r>
            <w:r w:rsidR="009B1D53">
              <w:rPr>
                <w:rFonts w:ascii="Verdana" w:hAnsi="Verdana" w:cs="Verdana"/>
                <w:sz w:val="20"/>
                <w:szCs w:val="20"/>
              </w:rPr>
              <w:t xml:space="preserve">Profiler, </w:t>
            </w:r>
            <w:r w:rsidR="00F22E59">
              <w:rPr>
                <w:rFonts w:ascii="Verdana" w:hAnsi="Verdana" w:cs="Verdana"/>
                <w:sz w:val="20"/>
                <w:szCs w:val="20"/>
              </w:rPr>
              <w:t>DTA, SSIS, SSRS, SSAS</w:t>
            </w:r>
          </w:p>
        </w:tc>
      </w:tr>
      <w:tr w:rsidR="00425994" w:rsidTr="00486826">
        <w:trPr>
          <w:trHeight w:val="276"/>
        </w:trPr>
        <w:tc>
          <w:tcPr>
            <w:tcW w:w="3502" w:type="dxa"/>
          </w:tcPr>
          <w:p w:rsidR="00425994" w:rsidRDefault="00425994" w:rsidP="00F82021">
            <w:pPr>
              <w:spacing w:line="276" w:lineRule="auto"/>
              <w:rPr>
                <w:rFonts w:ascii="Verdana" w:hAnsi="Verdana" w:cs="Verdana"/>
                <w:b/>
                <w:bCs/>
                <w:sz w:val="20"/>
                <w:szCs w:val="20"/>
              </w:rPr>
            </w:pPr>
            <w:r>
              <w:rPr>
                <w:rFonts w:ascii="Verdana" w:hAnsi="Verdana" w:cs="Verdana"/>
                <w:b/>
                <w:bCs/>
                <w:sz w:val="20"/>
                <w:szCs w:val="20"/>
              </w:rPr>
              <w:t>Role</w:t>
            </w:r>
          </w:p>
        </w:tc>
        <w:tc>
          <w:tcPr>
            <w:tcW w:w="6040" w:type="dxa"/>
          </w:tcPr>
          <w:p w:rsidR="00425994" w:rsidRDefault="009B1D53" w:rsidP="00F82021">
            <w:pPr>
              <w:spacing w:line="276" w:lineRule="auto"/>
              <w:rPr>
                <w:rFonts w:ascii="Verdana" w:hAnsi="Verdana" w:cs="Verdana"/>
                <w:sz w:val="20"/>
                <w:szCs w:val="20"/>
              </w:rPr>
            </w:pPr>
            <w:r>
              <w:rPr>
                <w:rFonts w:ascii="Verdana" w:hAnsi="Verdana" w:cs="Verdana"/>
                <w:sz w:val="20"/>
                <w:szCs w:val="20"/>
              </w:rPr>
              <w:t xml:space="preserve">Database Analyst </w:t>
            </w:r>
            <w:r w:rsidR="00425994">
              <w:rPr>
                <w:rFonts w:ascii="Verdana" w:hAnsi="Verdana" w:cs="Verdana"/>
                <w:sz w:val="20"/>
                <w:szCs w:val="20"/>
              </w:rPr>
              <w:t xml:space="preserve">Senior </w:t>
            </w:r>
          </w:p>
        </w:tc>
      </w:tr>
      <w:tr w:rsidR="00425994" w:rsidTr="00486826">
        <w:trPr>
          <w:trHeight w:val="276"/>
        </w:trPr>
        <w:tc>
          <w:tcPr>
            <w:tcW w:w="3502" w:type="dxa"/>
          </w:tcPr>
          <w:p w:rsidR="00425994" w:rsidRDefault="00425994" w:rsidP="00F82021">
            <w:pPr>
              <w:spacing w:line="276" w:lineRule="auto"/>
              <w:rPr>
                <w:rFonts w:ascii="Verdana" w:hAnsi="Verdana" w:cs="Verdana"/>
                <w:b/>
                <w:bCs/>
                <w:sz w:val="20"/>
                <w:szCs w:val="20"/>
              </w:rPr>
            </w:pPr>
            <w:r>
              <w:rPr>
                <w:rFonts w:ascii="Verdana" w:hAnsi="Verdana" w:cs="Verdana"/>
                <w:b/>
                <w:bCs/>
                <w:sz w:val="20"/>
                <w:szCs w:val="20"/>
              </w:rPr>
              <w:t>Client</w:t>
            </w:r>
          </w:p>
        </w:tc>
        <w:tc>
          <w:tcPr>
            <w:tcW w:w="6040" w:type="dxa"/>
          </w:tcPr>
          <w:p w:rsidR="00425994" w:rsidRDefault="009B1D53" w:rsidP="00F82021">
            <w:pPr>
              <w:spacing w:line="276" w:lineRule="auto"/>
              <w:rPr>
                <w:rFonts w:ascii="Verdana" w:hAnsi="Verdana" w:cs="Verdana"/>
                <w:sz w:val="20"/>
                <w:szCs w:val="20"/>
              </w:rPr>
            </w:pPr>
            <w:r>
              <w:rPr>
                <w:rFonts w:ascii="Verdana" w:hAnsi="Verdana" w:cs="Verdana"/>
                <w:sz w:val="20"/>
                <w:szCs w:val="20"/>
              </w:rPr>
              <w:t>FIS related Clients (Banking/</w:t>
            </w:r>
            <w:r w:rsidR="00F22E59">
              <w:rPr>
                <w:rFonts w:ascii="Verdana" w:hAnsi="Verdana" w:cs="Verdana"/>
                <w:sz w:val="20"/>
                <w:szCs w:val="20"/>
              </w:rPr>
              <w:t>Finance) Domain</w:t>
            </w:r>
          </w:p>
        </w:tc>
      </w:tr>
    </w:tbl>
    <w:p w:rsidR="00425994" w:rsidRDefault="00425994" w:rsidP="00425994">
      <w:pPr>
        <w:pStyle w:val="BodyTextIndent"/>
        <w:tabs>
          <w:tab w:val="left" w:pos="750"/>
        </w:tabs>
        <w:spacing w:after="0" w:line="276" w:lineRule="auto"/>
        <w:ind w:left="0"/>
        <w:rPr>
          <w:rFonts w:ascii="Verdana" w:hAnsi="Verdana" w:cs="Verdana"/>
          <w:sz w:val="20"/>
          <w:szCs w:val="20"/>
        </w:rPr>
      </w:pPr>
    </w:p>
    <w:p w:rsidR="006F4855" w:rsidRDefault="006F4855" w:rsidP="006F4855">
      <w:pPr>
        <w:spacing w:line="276" w:lineRule="auto"/>
        <w:rPr>
          <w:rFonts w:ascii="Verdana" w:hAnsi="Verdana" w:cs="Verdana"/>
          <w:b/>
          <w:bCs/>
          <w:sz w:val="20"/>
          <w:szCs w:val="20"/>
        </w:rPr>
      </w:pPr>
      <w:r>
        <w:rPr>
          <w:rFonts w:ascii="Verdana" w:hAnsi="Verdana" w:cs="Verdana"/>
          <w:b/>
          <w:bCs/>
          <w:sz w:val="20"/>
          <w:szCs w:val="20"/>
        </w:rPr>
        <w:t>Contribution:</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Administering SQL Server Production Database and application support. </w:t>
      </w:r>
    </w:p>
    <w:p w:rsidR="006F4855" w:rsidRDefault="006F4855" w:rsidP="006F4855">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Maintaining the servers - applying patches and service Packs.</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Backup and Restoration of System and User databases. </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SQL Server Jobs and Troubleshooting on failure. </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Installing, Configuring database servers. </w:t>
      </w:r>
    </w:p>
    <w:p w:rsidR="002B3CF3" w:rsidRPr="002B3CF3" w:rsidRDefault="002B3CF3" w:rsidP="002B3CF3">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Exposure to work in </w:t>
      </w:r>
      <w:r w:rsidRPr="002B3CF3">
        <w:rPr>
          <w:rFonts w:ascii="Verdana" w:hAnsi="Verdana" w:cs="Verdana"/>
          <w:b/>
          <w:sz w:val="20"/>
          <w:szCs w:val="20"/>
        </w:rPr>
        <w:t>SLA</w:t>
      </w:r>
      <w:r>
        <w:rPr>
          <w:rFonts w:ascii="Verdana" w:hAnsi="Verdana" w:cs="Verdana"/>
          <w:sz w:val="20"/>
          <w:szCs w:val="20"/>
        </w:rPr>
        <w:t xml:space="preserve"> based environment in production support.</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Daily checks for server includes – Disk Space, Event log, SQL logs, major activities include monitoring logs to ensure jobs are successfully completed.</w:t>
      </w:r>
    </w:p>
    <w:p w:rsidR="006F4855" w:rsidRDefault="006F4855" w:rsidP="006F4855">
      <w:pPr>
        <w:numPr>
          <w:ilvl w:val="0"/>
          <w:numId w:val="7"/>
        </w:numPr>
        <w:spacing w:line="276" w:lineRule="auto"/>
        <w:jc w:val="both"/>
        <w:rPr>
          <w:rFonts w:ascii="Verdana" w:hAnsi="Verdana" w:cs="Verdana"/>
          <w:sz w:val="20"/>
          <w:szCs w:val="20"/>
        </w:rPr>
      </w:pPr>
      <w:r>
        <w:rPr>
          <w:rFonts w:ascii="Verdana" w:hAnsi="Verdana" w:cs="Verdana"/>
          <w:sz w:val="20"/>
          <w:szCs w:val="20"/>
        </w:rPr>
        <w:t>Monitor Transactional Replication and maintain the servers.</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Troubleshooting and rebooting the SQL Server production issues. </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database growth, managing Databases, data files, log files. </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Worked on </w:t>
      </w:r>
      <w:r w:rsidRPr="00953C9E">
        <w:rPr>
          <w:rFonts w:ascii="Verdana" w:hAnsi="Verdana" w:cs="Verdana"/>
          <w:b/>
          <w:sz w:val="20"/>
          <w:szCs w:val="20"/>
        </w:rPr>
        <w:t>Incident Management</w:t>
      </w:r>
      <w:r>
        <w:rPr>
          <w:rFonts w:ascii="Verdana" w:hAnsi="Verdana" w:cs="Verdana"/>
          <w:sz w:val="20"/>
          <w:szCs w:val="20"/>
        </w:rPr>
        <w:t xml:space="preserve"> followed by </w:t>
      </w:r>
      <w:r w:rsidRPr="00953C9E">
        <w:rPr>
          <w:rFonts w:ascii="Verdana" w:hAnsi="Verdana" w:cs="Verdana"/>
          <w:b/>
          <w:sz w:val="20"/>
          <w:szCs w:val="20"/>
        </w:rPr>
        <w:t>ITIL</w:t>
      </w:r>
      <w:r>
        <w:rPr>
          <w:rFonts w:ascii="Verdana" w:hAnsi="Verdana" w:cs="Verdana"/>
          <w:sz w:val="20"/>
          <w:szCs w:val="20"/>
        </w:rPr>
        <w:t xml:space="preserve"> processes.</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Worked on </w:t>
      </w:r>
      <w:r w:rsidRPr="00CD678A">
        <w:rPr>
          <w:rFonts w:ascii="Verdana" w:hAnsi="Verdana" w:cs="Verdana"/>
          <w:sz w:val="20"/>
          <w:szCs w:val="20"/>
        </w:rPr>
        <w:t>Release process</w:t>
      </w:r>
      <w:r>
        <w:rPr>
          <w:rFonts w:ascii="Verdana" w:hAnsi="Verdana" w:cs="Verdana"/>
          <w:sz w:val="20"/>
          <w:szCs w:val="20"/>
        </w:rPr>
        <w:t xml:space="preserve"> as well as new client implementation.</w:t>
      </w:r>
    </w:p>
    <w:p w:rsidR="006F4855" w:rsidRDefault="006F4855" w:rsidP="006F4855">
      <w:pPr>
        <w:widowControl w:val="0"/>
        <w:numPr>
          <w:ilvl w:val="0"/>
          <w:numId w:val="7"/>
        </w:numPr>
        <w:tabs>
          <w:tab w:val="left" w:pos="1260"/>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SQL Server security and logins.</w:t>
      </w:r>
    </w:p>
    <w:p w:rsidR="006F4855" w:rsidRDefault="006F4855" w:rsidP="006F4855">
      <w:pPr>
        <w:numPr>
          <w:ilvl w:val="0"/>
          <w:numId w:val="7"/>
        </w:numPr>
        <w:spacing w:line="276" w:lineRule="auto"/>
        <w:jc w:val="both"/>
        <w:rPr>
          <w:rFonts w:ascii="Verdana" w:hAnsi="Verdana" w:cs="Verdana"/>
          <w:sz w:val="20"/>
          <w:szCs w:val="20"/>
        </w:rPr>
      </w:pPr>
      <w:r>
        <w:rPr>
          <w:rFonts w:ascii="Verdana" w:hAnsi="Verdana" w:cs="Verdana"/>
          <w:sz w:val="20"/>
          <w:szCs w:val="20"/>
        </w:rPr>
        <w:t>Scheduling database backup jobs.</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Dealing with performance issues on production servers. </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Moving objects from QA to Production databases.</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All the dedicated servers are in</w:t>
      </w:r>
      <w:r w:rsidR="00B3340E">
        <w:rPr>
          <w:rFonts w:ascii="Verdana" w:hAnsi="Verdana" w:cs="Verdana"/>
          <w:b/>
          <w:bCs/>
          <w:sz w:val="20"/>
          <w:szCs w:val="20"/>
        </w:rPr>
        <w:t xml:space="preserve"> California (U.S.A</w:t>
      </w:r>
      <w:r>
        <w:rPr>
          <w:rFonts w:ascii="Verdana" w:hAnsi="Verdana" w:cs="Verdana"/>
          <w:b/>
          <w:bCs/>
          <w:sz w:val="20"/>
          <w:szCs w:val="20"/>
        </w:rPr>
        <w:t>)</w:t>
      </w:r>
      <w:r>
        <w:rPr>
          <w:rFonts w:ascii="Verdana" w:hAnsi="Verdana" w:cs="Verdana"/>
          <w:sz w:val="20"/>
          <w:szCs w:val="20"/>
        </w:rPr>
        <w:t>.</w:t>
      </w:r>
    </w:p>
    <w:p w:rsidR="006F4855" w:rsidRDefault="006F4855" w:rsidP="006F4855">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Setting up and supporting weekend/Interval database activities. (Re-indexing, Backup and Restoration).</w:t>
      </w:r>
    </w:p>
    <w:p w:rsidR="006F4855" w:rsidRDefault="006F4855" w:rsidP="006F4855">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Moving final database from Testing Server to Production Server.</w:t>
      </w:r>
    </w:p>
    <w:p w:rsidR="00953C9E" w:rsidRPr="00486826" w:rsidRDefault="006F4855" w:rsidP="00865FC9">
      <w:pPr>
        <w:widowControl w:val="0"/>
        <w:numPr>
          <w:ilvl w:val="0"/>
          <w:numId w:val="7"/>
        </w:numPr>
        <w:autoSpaceDE w:val="0"/>
        <w:autoSpaceDN w:val="0"/>
        <w:adjustRightInd w:val="0"/>
        <w:spacing w:line="276" w:lineRule="auto"/>
        <w:ind w:right="-1620"/>
        <w:jc w:val="both"/>
        <w:rPr>
          <w:rFonts w:ascii="Verdana" w:hAnsi="Verdana" w:cs="Verdana"/>
          <w:sz w:val="20"/>
          <w:szCs w:val="20"/>
        </w:rPr>
      </w:pPr>
      <w:r w:rsidRPr="00486826">
        <w:rPr>
          <w:rFonts w:ascii="Verdana" w:hAnsi="Verdana" w:cs="Verdana"/>
          <w:color w:val="000000"/>
          <w:sz w:val="20"/>
          <w:szCs w:val="20"/>
        </w:rPr>
        <w:t>Monitoring SQL server performance using profiler to find performance and Deadlocks.</w:t>
      </w:r>
    </w:p>
    <w:p w:rsidR="00C14A85" w:rsidRDefault="00FA6437">
      <w:pPr>
        <w:widowControl w:val="0"/>
        <w:autoSpaceDE w:val="0"/>
        <w:autoSpaceDN w:val="0"/>
        <w:adjustRightInd w:val="0"/>
        <w:ind w:right="-1620"/>
        <w:rPr>
          <w:rFonts w:ascii="Verdana" w:hAnsi="Verdana" w:cs="Verdana"/>
          <w:sz w:val="20"/>
          <w:szCs w:val="20"/>
        </w:rPr>
      </w:pPr>
      <w:r>
        <w:rPr>
          <w:rFonts w:ascii="Verdana" w:hAnsi="Verdana" w:cs="Verdana"/>
          <w:sz w:val="20"/>
          <w:szCs w:val="20"/>
        </w:rPr>
        <w:lastRenderedPageBreak/>
        <w:t xml:space="preserve">                                        </w:t>
      </w:r>
    </w:p>
    <w:p w:rsidR="00C14A85" w:rsidRDefault="00FA6437">
      <w:pPr>
        <w:shd w:val="clear" w:color="auto" w:fill="E0E0E0"/>
        <w:tabs>
          <w:tab w:val="left" w:pos="5871"/>
        </w:tabs>
        <w:spacing w:line="276" w:lineRule="auto"/>
        <w:jc w:val="both"/>
        <w:rPr>
          <w:rFonts w:ascii="Verdana" w:hAnsi="Verdana" w:cs="Verdana"/>
          <w:b/>
          <w:bCs/>
          <w:sz w:val="20"/>
          <w:szCs w:val="20"/>
        </w:rPr>
      </w:pPr>
      <w:r>
        <w:rPr>
          <w:rFonts w:ascii="Verdana" w:hAnsi="Verdana" w:cs="Verdana"/>
          <w:b/>
          <w:bCs/>
          <w:sz w:val="20"/>
          <w:szCs w:val="20"/>
        </w:rPr>
        <w:t>PROJECT PROFILE</w:t>
      </w:r>
      <w:r w:rsidR="00AE1677">
        <w:rPr>
          <w:rFonts w:ascii="Verdana" w:hAnsi="Verdana" w:cs="Verdana"/>
          <w:b/>
          <w:bCs/>
          <w:sz w:val="20"/>
          <w:szCs w:val="20"/>
        </w:rPr>
        <w:t xml:space="preserve"> at my last employment</w:t>
      </w:r>
      <w:r w:rsidR="00425994">
        <w:rPr>
          <w:rFonts w:ascii="Verdana" w:hAnsi="Verdana" w:cs="Verdana"/>
          <w:b/>
          <w:bCs/>
          <w:sz w:val="20"/>
          <w:szCs w:val="20"/>
        </w:rPr>
        <w:t xml:space="preserve"> NIIT Technologies</w:t>
      </w:r>
      <w:r w:rsidR="00AA4D4B">
        <w:rPr>
          <w:rFonts w:ascii="Verdana" w:hAnsi="Verdana" w:cs="Verdana"/>
          <w:b/>
          <w:bCs/>
          <w:sz w:val="20"/>
          <w:szCs w:val="20"/>
        </w:rPr>
        <w:t xml:space="preserve"> Ltd</w:t>
      </w:r>
      <w:r>
        <w:rPr>
          <w:rFonts w:ascii="Verdana" w:hAnsi="Verdana" w:cs="Verdana"/>
          <w:b/>
          <w:bCs/>
          <w:sz w:val="20"/>
          <w:szCs w:val="20"/>
        </w:rPr>
        <w:t>:</w:t>
      </w:r>
    </w:p>
    <w:p w:rsidR="00C14A85" w:rsidRDefault="00C14A85">
      <w:pPr>
        <w:pStyle w:val="BodyTextIndent"/>
        <w:tabs>
          <w:tab w:val="left" w:pos="750"/>
        </w:tabs>
        <w:spacing w:after="0" w:line="276" w:lineRule="auto"/>
        <w:ind w:left="0"/>
        <w:rPr>
          <w:rFonts w:ascii="Verdana" w:hAnsi="Verdana" w:cs="Verdana"/>
          <w:sz w:val="20"/>
          <w:szCs w:val="20"/>
        </w:rPr>
      </w:pPr>
    </w:p>
    <w:p w:rsidR="00C14A85" w:rsidRDefault="006900DC">
      <w:pPr>
        <w:pStyle w:val="BodyTextIndent"/>
        <w:tabs>
          <w:tab w:val="left" w:pos="750"/>
        </w:tabs>
        <w:spacing w:after="0" w:line="276" w:lineRule="auto"/>
        <w:ind w:left="0"/>
        <w:rPr>
          <w:rFonts w:ascii="Verdana" w:hAnsi="Verdana" w:cs="Verdana"/>
          <w:sz w:val="20"/>
          <w:szCs w:val="20"/>
        </w:rPr>
      </w:pPr>
      <w:r>
        <w:rPr>
          <w:rFonts w:ascii="Verdana" w:hAnsi="Verdana" w:cs="Verdana"/>
          <w:b/>
          <w:bCs/>
          <w:sz w:val="20"/>
          <w:szCs w:val="20"/>
        </w:rPr>
        <w:t>Project #1</w:t>
      </w:r>
    </w:p>
    <w:tbl>
      <w:tblPr>
        <w:tblW w:w="963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5"/>
        <w:gridCol w:w="6096"/>
      </w:tblGrid>
      <w:tr w:rsidR="00C14A85" w:rsidTr="006900DC">
        <w:trPr>
          <w:trHeight w:val="314"/>
        </w:trPr>
        <w:tc>
          <w:tcPr>
            <w:tcW w:w="3535"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096" w:type="dxa"/>
          </w:tcPr>
          <w:p w:rsidR="00C14A85" w:rsidRDefault="00FA6437">
            <w:pPr>
              <w:spacing w:line="276" w:lineRule="auto"/>
              <w:rPr>
                <w:rFonts w:ascii="Verdana" w:hAnsi="Verdana" w:cs="Verdana"/>
                <w:sz w:val="20"/>
                <w:szCs w:val="20"/>
              </w:rPr>
            </w:pPr>
            <w:r>
              <w:rPr>
                <w:rFonts w:ascii="Verdana" w:hAnsi="Verdana" w:cs="Verdana"/>
                <w:sz w:val="20"/>
                <w:szCs w:val="20"/>
              </w:rPr>
              <w:t>Windows Server 2008, SQL Server 2005/2008R2</w:t>
            </w:r>
          </w:p>
        </w:tc>
      </w:tr>
      <w:tr w:rsidR="00C14A85" w:rsidTr="006900DC">
        <w:trPr>
          <w:trHeight w:val="314"/>
        </w:trPr>
        <w:tc>
          <w:tcPr>
            <w:tcW w:w="3535"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Tools used</w:t>
            </w:r>
          </w:p>
        </w:tc>
        <w:tc>
          <w:tcPr>
            <w:tcW w:w="6096" w:type="dxa"/>
          </w:tcPr>
          <w:p w:rsidR="00C14A85" w:rsidRDefault="00FA6437">
            <w:pPr>
              <w:spacing w:line="276" w:lineRule="auto"/>
              <w:rPr>
                <w:rFonts w:ascii="Verdana" w:hAnsi="Verdana" w:cs="Verdana"/>
                <w:sz w:val="20"/>
                <w:szCs w:val="20"/>
              </w:rPr>
            </w:pPr>
            <w:r>
              <w:rPr>
                <w:rFonts w:ascii="Verdana" w:hAnsi="Verdana" w:cs="Verdana"/>
                <w:sz w:val="20"/>
                <w:szCs w:val="20"/>
              </w:rPr>
              <w:t>Lite Speed, SQL Profiler,  DTA,SSIS,SSRS</w:t>
            </w:r>
          </w:p>
        </w:tc>
      </w:tr>
      <w:tr w:rsidR="00C14A85" w:rsidTr="006900DC">
        <w:trPr>
          <w:trHeight w:val="314"/>
        </w:trPr>
        <w:tc>
          <w:tcPr>
            <w:tcW w:w="3535"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Role</w:t>
            </w:r>
          </w:p>
        </w:tc>
        <w:tc>
          <w:tcPr>
            <w:tcW w:w="6096" w:type="dxa"/>
          </w:tcPr>
          <w:p w:rsidR="00C14A85" w:rsidRDefault="00FA6437">
            <w:pPr>
              <w:spacing w:line="276" w:lineRule="auto"/>
              <w:rPr>
                <w:rFonts w:ascii="Verdana" w:hAnsi="Verdana" w:cs="Verdana"/>
                <w:sz w:val="20"/>
                <w:szCs w:val="20"/>
              </w:rPr>
            </w:pPr>
            <w:r>
              <w:rPr>
                <w:rFonts w:ascii="Verdana" w:hAnsi="Verdana" w:cs="Verdana"/>
                <w:sz w:val="20"/>
                <w:szCs w:val="20"/>
              </w:rPr>
              <w:t>Senior Database Engineer</w:t>
            </w:r>
          </w:p>
        </w:tc>
      </w:tr>
      <w:tr w:rsidR="00C14A85" w:rsidTr="006900DC">
        <w:trPr>
          <w:trHeight w:val="314"/>
        </w:trPr>
        <w:tc>
          <w:tcPr>
            <w:tcW w:w="3535"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Client</w:t>
            </w:r>
          </w:p>
        </w:tc>
        <w:tc>
          <w:tcPr>
            <w:tcW w:w="6096" w:type="dxa"/>
          </w:tcPr>
          <w:p w:rsidR="00C14A85" w:rsidRDefault="00FA6437">
            <w:pPr>
              <w:spacing w:line="276" w:lineRule="auto"/>
              <w:rPr>
                <w:rFonts w:ascii="Verdana" w:hAnsi="Verdana" w:cs="Verdana"/>
                <w:sz w:val="20"/>
                <w:szCs w:val="20"/>
              </w:rPr>
            </w:pPr>
            <w:r>
              <w:rPr>
                <w:rFonts w:ascii="Verdana" w:hAnsi="Verdana" w:cs="Verdana"/>
                <w:sz w:val="20"/>
                <w:szCs w:val="20"/>
              </w:rPr>
              <w:t>ING Investment Management (U.S.A)</w:t>
            </w:r>
          </w:p>
        </w:tc>
      </w:tr>
    </w:tbl>
    <w:p w:rsidR="00C14A85" w:rsidRDefault="00C14A85">
      <w:pPr>
        <w:pStyle w:val="BodyTextIndent"/>
        <w:tabs>
          <w:tab w:val="left" w:pos="750"/>
        </w:tabs>
        <w:spacing w:after="0" w:line="276" w:lineRule="auto"/>
        <w:ind w:left="0"/>
        <w:rPr>
          <w:rFonts w:ascii="Verdana" w:hAnsi="Verdana" w:cs="Verdana"/>
          <w:sz w:val="20"/>
          <w:szCs w:val="20"/>
        </w:rPr>
      </w:pPr>
    </w:p>
    <w:p w:rsidR="00C14A85" w:rsidRDefault="00C14A85">
      <w:pPr>
        <w:spacing w:line="276" w:lineRule="auto"/>
        <w:rPr>
          <w:rFonts w:ascii="Verdana" w:hAnsi="Verdana" w:cs="Verdana"/>
          <w:b/>
          <w:bCs/>
          <w:sz w:val="20"/>
          <w:szCs w:val="20"/>
        </w:rPr>
      </w:pPr>
    </w:p>
    <w:p w:rsidR="00C14A85" w:rsidRDefault="00FA6437">
      <w:pPr>
        <w:spacing w:line="276" w:lineRule="auto"/>
        <w:rPr>
          <w:rFonts w:ascii="Verdana" w:hAnsi="Verdana" w:cs="Verdana"/>
          <w:b/>
          <w:bCs/>
          <w:sz w:val="20"/>
          <w:szCs w:val="20"/>
        </w:rPr>
      </w:pPr>
      <w:r>
        <w:rPr>
          <w:rFonts w:ascii="Verdana" w:hAnsi="Verdana" w:cs="Verdana"/>
          <w:b/>
          <w:bCs/>
          <w:sz w:val="20"/>
          <w:szCs w:val="20"/>
        </w:rPr>
        <w:t>Contribution:</w:t>
      </w:r>
    </w:p>
    <w:p w:rsidR="00C14A85" w:rsidRDefault="00C14A85">
      <w:pPr>
        <w:spacing w:line="276" w:lineRule="auto"/>
        <w:rPr>
          <w:rFonts w:ascii="Verdana" w:hAnsi="Verdana" w:cs="Verdana"/>
          <w:b/>
          <w:bCs/>
          <w:sz w:val="20"/>
          <w:szCs w:val="20"/>
        </w:rPr>
      </w:pP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SQL Server Administration, Configuration manager.</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Backup restore database, managing servers, managing clients, automating administration tasks.</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security, monitor server performance and activities.</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databases, tables, indexes, views, stored procedures.</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Enforcing business rules with user defined functions, troubleshooting, Log Shipping, Mirroring.</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Daily Monitoring of the Database Performance and   network issues.</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Handling the client’s server through the RDP connection.</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Handling all type of Production Databases, Test Databases on SQL Server 2000, 2005, 2008 &amp; 2008R2 and Sybase database too.</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Backup and restore using lite speed console tool.</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Using different type of third party tools i.e. Lite speed tools, Embarcadero DBArtisan, Vault, CMS, MBSA, SCOM, and AD.</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Handling the Sybase Databases but only backup restore, password reset, login or CAP Id’s creation, manage database security and kill the processes activity has been performed by me on Sybase database.</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All the dedicated servers are in </w:t>
      </w:r>
      <w:r>
        <w:rPr>
          <w:rFonts w:ascii="Verdana" w:hAnsi="Verdana" w:cs="Verdana"/>
          <w:b/>
          <w:bCs/>
          <w:sz w:val="20"/>
          <w:szCs w:val="20"/>
        </w:rPr>
        <w:t>New York, Atlanta, and Hartford.</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Database performance tuning and monitoring also managing database security.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Establishment of Corporate database standards.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New Installations of SQL server 2000, 2005 &amp; 2008.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Backup Procedures and Monitoring.</w:t>
      </w:r>
    </w:p>
    <w:p w:rsidR="00953C9E" w:rsidRPr="006F4855" w:rsidRDefault="00FA6437" w:rsidP="006F4855">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sidRPr="006F4855">
        <w:rPr>
          <w:rFonts w:ascii="Verdana" w:hAnsi="Verdana" w:cs="Verdana"/>
          <w:sz w:val="20"/>
          <w:szCs w:val="20"/>
        </w:rPr>
        <w:t>Running SQL Profiler and make a trace file for checking the daily performance.</w:t>
      </w:r>
    </w:p>
    <w:p w:rsidR="00C14A85" w:rsidRDefault="00C14A85">
      <w:pPr>
        <w:pStyle w:val="BodyTextIndent"/>
        <w:tabs>
          <w:tab w:val="left" w:pos="750"/>
        </w:tabs>
        <w:spacing w:after="0" w:line="276" w:lineRule="auto"/>
        <w:ind w:left="0"/>
        <w:rPr>
          <w:rFonts w:ascii="Verdana" w:hAnsi="Verdana" w:cs="Verdana"/>
          <w:sz w:val="20"/>
          <w:szCs w:val="20"/>
        </w:rPr>
      </w:pPr>
    </w:p>
    <w:p w:rsidR="00C14A85" w:rsidRDefault="006900DC">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t>Project #2</w:t>
      </w:r>
    </w:p>
    <w:p w:rsidR="00C14A85" w:rsidRDefault="00C14A85">
      <w:pPr>
        <w:pStyle w:val="BodyTextIndent"/>
        <w:tabs>
          <w:tab w:val="left" w:pos="750"/>
        </w:tabs>
        <w:spacing w:after="0" w:line="276" w:lineRule="auto"/>
        <w:ind w:left="0"/>
        <w:rPr>
          <w:rFonts w:ascii="Verdana" w:hAnsi="Verdana" w:cs="Verdana"/>
          <w:b/>
          <w:bCs/>
          <w:sz w:val="20"/>
          <w:szCs w:val="20"/>
        </w:rPr>
      </w:pPr>
    </w:p>
    <w:tbl>
      <w:tblPr>
        <w:tblW w:w="95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2"/>
        <w:gridCol w:w="6040"/>
      </w:tblGrid>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Windows Server 2008, SQL Server 2005/2008R2</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Tools used</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SQL Profiler, performance monitor, DTA</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Role</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Senior Database Engineer</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Client</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Tenix Solutions Ltd (Australia)</w:t>
            </w:r>
          </w:p>
        </w:tc>
      </w:tr>
    </w:tbl>
    <w:p w:rsidR="00C14A85" w:rsidRDefault="00C14A85">
      <w:pPr>
        <w:pStyle w:val="BodyTextIndent"/>
        <w:tabs>
          <w:tab w:val="left" w:pos="750"/>
        </w:tabs>
        <w:spacing w:after="0" w:line="276" w:lineRule="auto"/>
        <w:ind w:left="0"/>
        <w:rPr>
          <w:rFonts w:ascii="Verdana" w:hAnsi="Verdana" w:cs="Verdana"/>
          <w:b/>
          <w:bCs/>
          <w:sz w:val="20"/>
          <w:szCs w:val="20"/>
        </w:rPr>
      </w:pPr>
    </w:p>
    <w:p w:rsidR="00C14A85" w:rsidRDefault="00FA6437">
      <w:pPr>
        <w:spacing w:line="276" w:lineRule="auto"/>
        <w:rPr>
          <w:rFonts w:ascii="Verdana" w:hAnsi="Verdana" w:cs="Verdana"/>
          <w:b/>
          <w:bCs/>
          <w:sz w:val="20"/>
          <w:szCs w:val="20"/>
        </w:rPr>
      </w:pPr>
      <w:r>
        <w:rPr>
          <w:rFonts w:ascii="Verdana" w:hAnsi="Verdana" w:cs="Verdana"/>
          <w:b/>
          <w:bCs/>
          <w:sz w:val="20"/>
          <w:szCs w:val="20"/>
        </w:rPr>
        <w:t>Contribution:</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Installed SQL Server Management tools using SQL Server Setup Program.</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Tested the Installation of SQL Server.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Worked on tools like SQL Server Management Studio, Enterprise Manager and Query Analyzer to Administer SQL Server.</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Data migration (import &amp; export) from Text to SQL Server.</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Set up Database Maintenance Plan using SQL Server Enterprise to update the statistics.</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Installed SQL Server 2008 for testing, upgrades and development.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To set up SQL Server configuration settings.</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Performed daily backup and created named backup devices to back up the servers regularly.</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Restored database in case of failure or whenever required by applying full database backup, differential and transactional log backup.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Handling the client’s server through the RDP connection.</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Handling all type of Production Databases, Test Databases on SQL Server 2000, 2005, 2008 &amp; 2008R2 and Sybase database too.</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Backup and restore using lite speed console tool.</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Handling the Sybase Databases but only backup restore, password reset, login or CAP Id’s creation, manage database security and kill the processes activity has been performed by me on Sybase database.</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All the dedicated servers are in </w:t>
      </w:r>
      <w:r>
        <w:rPr>
          <w:rFonts w:ascii="Verdana" w:hAnsi="Verdana" w:cs="Verdana"/>
          <w:b/>
          <w:bCs/>
          <w:sz w:val="20"/>
          <w:szCs w:val="20"/>
        </w:rPr>
        <w:t>Melbourne, Sydney, and Brisbane.</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Database planning in relation to Physical and Logical data architecture.</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Database performance tuning and monitoring also managing database security.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Establishment of Corporate database standards.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New Installations of SQL server 2000, 2005 &amp; 2008. </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Backup Procedures and Monitoring.</w:t>
      </w:r>
    </w:p>
    <w:p w:rsidR="00C14A85" w:rsidRDefault="00FA6437">
      <w:pPr>
        <w:widowControl w:val="0"/>
        <w:numPr>
          <w:ilvl w:val="0"/>
          <w:numId w:val="2"/>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Running SQL Profiler and make a trace file for checking the daily performance.</w:t>
      </w:r>
    </w:p>
    <w:p w:rsidR="00C14A85" w:rsidRDefault="00C14A85">
      <w:pPr>
        <w:widowControl w:val="0"/>
        <w:tabs>
          <w:tab w:val="left" w:pos="2700"/>
          <w:tab w:val="left" w:pos="2880"/>
          <w:tab w:val="left" w:pos="3780"/>
          <w:tab w:val="left" w:pos="4320"/>
        </w:tabs>
        <w:autoSpaceDE w:val="0"/>
        <w:autoSpaceDN w:val="0"/>
        <w:adjustRightInd w:val="0"/>
        <w:spacing w:line="276" w:lineRule="auto"/>
        <w:ind w:left="720"/>
        <w:jc w:val="both"/>
        <w:rPr>
          <w:rFonts w:ascii="Verdana" w:hAnsi="Verdana" w:cs="Verdana"/>
          <w:sz w:val="20"/>
          <w:szCs w:val="20"/>
        </w:rPr>
      </w:pPr>
    </w:p>
    <w:p w:rsidR="00C14A85" w:rsidRDefault="00C14A85">
      <w:pPr>
        <w:widowControl w:val="0"/>
        <w:tabs>
          <w:tab w:val="left" w:pos="2700"/>
          <w:tab w:val="left" w:pos="2880"/>
          <w:tab w:val="left" w:pos="3780"/>
          <w:tab w:val="left" w:pos="4320"/>
        </w:tabs>
        <w:autoSpaceDE w:val="0"/>
        <w:autoSpaceDN w:val="0"/>
        <w:adjustRightInd w:val="0"/>
        <w:spacing w:line="276" w:lineRule="auto"/>
        <w:ind w:left="720"/>
        <w:jc w:val="both"/>
        <w:rPr>
          <w:rFonts w:ascii="Verdana" w:hAnsi="Verdana" w:cs="Verdana"/>
          <w:sz w:val="20"/>
          <w:szCs w:val="20"/>
        </w:rPr>
      </w:pPr>
    </w:p>
    <w:p w:rsidR="00C14A85" w:rsidRDefault="006900DC">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t>Project #3</w:t>
      </w:r>
    </w:p>
    <w:p w:rsidR="00C14A85" w:rsidRDefault="00C14A85">
      <w:pPr>
        <w:widowControl w:val="0"/>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p>
    <w:tbl>
      <w:tblPr>
        <w:tblW w:w="95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2"/>
        <w:gridCol w:w="6040"/>
      </w:tblGrid>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Windows Server 2008</w:t>
            </w:r>
            <w:r w:rsidR="004B666E">
              <w:rPr>
                <w:rFonts w:ascii="Verdana" w:hAnsi="Verdana" w:cs="Verdana"/>
                <w:sz w:val="20"/>
                <w:szCs w:val="20"/>
              </w:rPr>
              <w:t>/2012,</w:t>
            </w:r>
            <w:r>
              <w:rPr>
                <w:rFonts w:ascii="Verdana" w:hAnsi="Verdana" w:cs="Verdana"/>
                <w:sz w:val="20"/>
                <w:szCs w:val="20"/>
              </w:rPr>
              <w:t>SQL Server 2005/2008</w:t>
            </w:r>
            <w:r w:rsidR="004B666E">
              <w:rPr>
                <w:rFonts w:ascii="Verdana" w:hAnsi="Verdana" w:cs="Verdana"/>
                <w:sz w:val="20"/>
                <w:szCs w:val="20"/>
              </w:rPr>
              <w:t>/2012</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Tools used</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SQL Profiler, performance monitor, DTA</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Role</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Senior Database Engineer</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Client</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Lend Lease (Australia)</w:t>
            </w:r>
          </w:p>
        </w:tc>
      </w:tr>
    </w:tbl>
    <w:p w:rsidR="00C14A85" w:rsidRDefault="00C14A85">
      <w:pPr>
        <w:pStyle w:val="BodyTextIndent"/>
        <w:tabs>
          <w:tab w:val="left" w:pos="750"/>
        </w:tabs>
        <w:spacing w:after="0" w:line="276" w:lineRule="auto"/>
        <w:ind w:left="0"/>
        <w:rPr>
          <w:rFonts w:ascii="Verdana" w:hAnsi="Verdana" w:cs="Verdana"/>
          <w:b/>
          <w:bCs/>
          <w:sz w:val="20"/>
          <w:szCs w:val="20"/>
        </w:rPr>
      </w:pPr>
    </w:p>
    <w:p w:rsidR="00C14A85" w:rsidRDefault="00FA6437">
      <w:pPr>
        <w:spacing w:line="276" w:lineRule="auto"/>
        <w:rPr>
          <w:rFonts w:ascii="Verdana" w:hAnsi="Verdana" w:cs="Verdana"/>
          <w:b/>
          <w:bCs/>
          <w:sz w:val="20"/>
          <w:szCs w:val="20"/>
        </w:rPr>
      </w:pPr>
      <w:r>
        <w:rPr>
          <w:rFonts w:ascii="Verdana" w:hAnsi="Verdana" w:cs="Verdana"/>
          <w:b/>
          <w:bCs/>
          <w:sz w:val="20"/>
          <w:szCs w:val="20"/>
        </w:rPr>
        <w:t>Contribution:</w:t>
      </w:r>
    </w:p>
    <w:p w:rsidR="00C14A85" w:rsidRDefault="00C14A85">
      <w:pPr>
        <w:spacing w:line="276" w:lineRule="auto"/>
        <w:rPr>
          <w:rFonts w:ascii="Verdana" w:hAnsi="Verdana" w:cs="Verdana"/>
          <w:sz w:val="20"/>
          <w:szCs w:val="20"/>
        </w:rPr>
      </w:pP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Administering SQL Server Production Database. </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Maintaining the servers - applying patches and service Packs.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Backup and Restoration of System and User databases.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lastRenderedPageBreak/>
        <w:t xml:space="preserve">Monitoring SQL Server Jobs and Troubleshooting on failure.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Installing, Configuring database servers.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Daily checks for server includes – Disk Space, Event log, SQL logs, major activities include monitoring logs to ensure jobs are successfully completed.</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Troubleshooting SQL Server production issues.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database growth, managing Databases, data files, log files. </w:t>
      </w:r>
    </w:p>
    <w:p w:rsidR="00C14A85" w:rsidRDefault="00FA6437">
      <w:pPr>
        <w:widowControl w:val="0"/>
        <w:numPr>
          <w:ilvl w:val="0"/>
          <w:numId w:val="7"/>
        </w:numPr>
        <w:tabs>
          <w:tab w:val="left" w:pos="1260"/>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SQL Server security and logins.</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Rebuilding the indexes at regular intervals for better performance.</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Dealing with performance issues on production servers.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Moving objects from QA to Production databases.</w:t>
      </w:r>
    </w:p>
    <w:p w:rsidR="00C14A85" w:rsidRDefault="00FA6437">
      <w:pPr>
        <w:numPr>
          <w:ilvl w:val="0"/>
          <w:numId w:val="7"/>
        </w:numPr>
        <w:spacing w:line="276" w:lineRule="auto"/>
        <w:jc w:val="both"/>
        <w:rPr>
          <w:rFonts w:ascii="Verdana" w:hAnsi="Verdana" w:cs="Verdana"/>
          <w:sz w:val="20"/>
          <w:szCs w:val="20"/>
          <w:u w:val="single"/>
        </w:rPr>
      </w:pPr>
      <w:r>
        <w:rPr>
          <w:rFonts w:ascii="Verdana" w:hAnsi="Verdana" w:cs="Verdana"/>
          <w:color w:val="000000"/>
          <w:sz w:val="20"/>
          <w:szCs w:val="20"/>
        </w:rPr>
        <w:t>To analyze long running slow queries and tune the same to optimize application and system performance.</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All the dedicated servers are in </w:t>
      </w:r>
      <w:r>
        <w:rPr>
          <w:rFonts w:ascii="Verdana" w:hAnsi="Verdana" w:cs="Verdana"/>
          <w:b/>
          <w:bCs/>
          <w:sz w:val="20"/>
          <w:szCs w:val="20"/>
        </w:rPr>
        <w:t>Melbourne, Sydney, and Brisbane.</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Setting up and supporting weekend/Interval database activities. (Re-indexing, Backup and Restoration).</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Moving final database from Testing Server to Production Server.</w:t>
      </w:r>
    </w:p>
    <w:p w:rsidR="00C14A85" w:rsidRDefault="00FA6437">
      <w:pPr>
        <w:numPr>
          <w:ilvl w:val="0"/>
          <w:numId w:val="7"/>
        </w:numPr>
        <w:tabs>
          <w:tab w:val="left" w:pos="750"/>
        </w:tabs>
        <w:spacing w:line="276" w:lineRule="auto"/>
        <w:jc w:val="both"/>
        <w:rPr>
          <w:rFonts w:ascii="Verdana" w:hAnsi="Verdana" w:cs="Verdana"/>
          <w:b/>
          <w:bCs/>
          <w:sz w:val="20"/>
          <w:szCs w:val="20"/>
        </w:rPr>
      </w:pPr>
      <w:r>
        <w:rPr>
          <w:rFonts w:ascii="Verdana" w:hAnsi="Verdana" w:cs="Verdana"/>
          <w:color w:val="000000"/>
          <w:sz w:val="20"/>
          <w:szCs w:val="20"/>
        </w:rPr>
        <w:t>Monitoring SQL server performance using profiler to find performance and Deadlocks.</w:t>
      </w:r>
    </w:p>
    <w:p w:rsidR="00C14A85" w:rsidRDefault="00C14A85">
      <w:pPr>
        <w:pStyle w:val="BodyTextIndent"/>
        <w:tabs>
          <w:tab w:val="left" w:pos="750"/>
        </w:tabs>
        <w:spacing w:after="0" w:line="276" w:lineRule="auto"/>
        <w:ind w:left="0"/>
        <w:rPr>
          <w:rFonts w:ascii="Verdana" w:hAnsi="Verdana" w:cs="Verdana"/>
          <w:b/>
          <w:bCs/>
          <w:sz w:val="20"/>
          <w:szCs w:val="20"/>
        </w:rPr>
      </w:pPr>
    </w:p>
    <w:p w:rsidR="00C14A85" w:rsidRDefault="006900DC">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t>Project #4</w:t>
      </w:r>
    </w:p>
    <w:p w:rsidR="00C14A85" w:rsidRDefault="00C14A85">
      <w:pPr>
        <w:spacing w:line="276" w:lineRule="auto"/>
        <w:jc w:val="both"/>
        <w:rPr>
          <w:rFonts w:ascii="Verdana" w:hAnsi="Verdana" w:cs="Verdana"/>
          <w:color w:val="000000"/>
          <w:sz w:val="20"/>
          <w:szCs w:val="20"/>
        </w:rPr>
      </w:pPr>
    </w:p>
    <w:tbl>
      <w:tblPr>
        <w:tblW w:w="95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2"/>
        <w:gridCol w:w="6040"/>
      </w:tblGrid>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Windows Server 2003</w:t>
            </w:r>
            <w:r w:rsidR="004B666E">
              <w:rPr>
                <w:rFonts w:ascii="Verdana" w:hAnsi="Verdana" w:cs="Verdana"/>
                <w:sz w:val="20"/>
                <w:szCs w:val="20"/>
              </w:rPr>
              <w:t>/2012</w:t>
            </w:r>
            <w:r>
              <w:rPr>
                <w:rFonts w:ascii="Verdana" w:hAnsi="Verdana" w:cs="Verdana"/>
                <w:sz w:val="20"/>
                <w:szCs w:val="20"/>
              </w:rPr>
              <w:t>, SQL Server 2008</w:t>
            </w:r>
            <w:r w:rsidR="004B666E">
              <w:rPr>
                <w:rFonts w:ascii="Verdana" w:hAnsi="Verdana" w:cs="Verdana"/>
                <w:sz w:val="20"/>
                <w:szCs w:val="20"/>
              </w:rPr>
              <w:t>/2012</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Tools used</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SQL Profiler, performance monitor, DTA,SSRS</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Role</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Senior Database Engineer</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Client</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Sabre Travelocity (U.S.A,UK)</w:t>
            </w:r>
          </w:p>
        </w:tc>
      </w:tr>
    </w:tbl>
    <w:p w:rsidR="00C14A85" w:rsidRDefault="00C14A85">
      <w:pPr>
        <w:pStyle w:val="BodyTextIndent"/>
        <w:tabs>
          <w:tab w:val="left" w:pos="750"/>
        </w:tabs>
        <w:spacing w:after="0" w:line="276" w:lineRule="auto"/>
        <w:ind w:left="0"/>
        <w:rPr>
          <w:rFonts w:ascii="Verdana" w:hAnsi="Verdana" w:cs="Verdana"/>
          <w:b/>
          <w:bCs/>
          <w:sz w:val="20"/>
          <w:szCs w:val="20"/>
        </w:rPr>
      </w:pPr>
    </w:p>
    <w:p w:rsidR="00C14A85" w:rsidRDefault="00FA6437">
      <w:pPr>
        <w:spacing w:line="276" w:lineRule="auto"/>
        <w:rPr>
          <w:rFonts w:ascii="Verdana" w:hAnsi="Verdana" w:cs="Verdana"/>
          <w:b/>
          <w:bCs/>
          <w:sz w:val="20"/>
          <w:szCs w:val="20"/>
        </w:rPr>
      </w:pPr>
      <w:r>
        <w:rPr>
          <w:rFonts w:ascii="Verdana" w:hAnsi="Verdana" w:cs="Verdana"/>
          <w:b/>
          <w:bCs/>
          <w:sz w:val="20"/>
          <w:szCs w:val="20"/>
        </w:rPr>
        <w:t>Contribution:</w:t>
      </w:r>
    </w:p>
    <w:p w:rsidR="00511EDF" w:rsidRDefault="00511EDF">
      <w:pPr>
        <w:spacing w:line="276" w:lineRule="auto"/>
        <w:rPr>
          <w:rFonts w:ascii="Verdana" w:hAnsi="Verdana" w:cs="Verdana"/>
          <w:b/>
          <w:bCs/>
          <w:sz w:val="20"/>
          <w:szCs w:val="20"/>
        </w:rPr>
      </w:pP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Installing, Configuring database servers on Windows Server 2003</w:t>
      </w:r>
      <w:r w:rsidR="004B666E">
        <w:rPr>
          <w:rFonts w:ascii="Verdana" w:hAnsi="Verdana" w:cs="Verdana"/>
          <w:sz w:val="20"/>
          <w:szCs w:val="20"/>
        </w:rPr>
        <w:t>/2012</w:t>
      </w:r>
      <w:r>
        <w:rPr>
          <w:rFonts w:ascii="Verdana" w:hAnsi="Verdana" w:cs="Verdana"/>
          <w:sz w:val="20"/>
          <w:szCs w:val="20"/>
        </w:rPr>
        <w:t xml:space="preserve"> Platform.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Administering SQL Server Production Database.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SQL Server Jobs and Troubleshooting on failure. </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Responsible for creating Logins, Users and Assigning database Permissions.</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Managing database security and creating and assigning appropriate roles and privileges as required by the application.</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Maintaining the servers - applying patches and service Packs.</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Scheduling database backup jobs.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Backup and Restoration of System and User databases.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Configuring SQL Database mail.</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Configuring and Monitoring SQL Server Log Shipping Database.</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Setup Transactional Replication and maintain the servers.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All the dedicated servers are in </w:t>
      </w:r>
      <w:r>
        <w:rPr>
          <w:rFonts w:ascii="Verdana" w:hAnsi="Verdana" w:cs="Verdana"/>
          <w:b/>
          <w:bCs/>
          <w:sz w:val="20"/>
          <w:szCs w:val="20"/>
        </w:rPr>
        <w:t>London, Dallas, and Honkong.</w:t>
      </w:r>
    </w:p>
    <w:p w:rsidR="00C14A85" w:rsidRDefault="00FA6437">
      <w:pPr>
        <w:numPr>
          <w:ilvl w:val="0"/>
          <w:numId w:val="12"/>
        </w:numPr>
        <w:spacing w:line="276" w:lineRule="auto"/>
        <w:jc w:val="both"/>
        <w:rPr>
          <w:rFonts w:ascii="Verdana" w:hAnsi="Verdana" w:cs="Verdana"/>
          <w:sz w:val="20"/>
          <w:szCs w:val="20"/>
        </w:rPr>
      </w:pPr>
      <w:r>
        <w:rPr>
          <w:rFonts w:ascii="Verdana" w:hAnsi="Verdana" w:cs="Verdana"/>
          <w:sz w:val="20"/>
          <w:szCs w:val="20"/>
        </w:rPr>
        <w:t xml:space="preserve"> Trouble shooting issues on Replication/Log Shipping/Back up &amp; Recovery.</w:t>
      </w:r>
    </w:p>
    <w:p w:rsidR="00C14A85" w:rsidRDefault="00FA6437">
      <w:pPr>
        <w:numPr>
          <w:ilvl w:val="0"/>
          <w:numId w:val="12"/>
        </w:numPr>
        <w:spacing w:line="276" w:lineRule="auto"/>
        <w:jc w:val="both"/>
        <w:rPr>
          <w:rFonts w:ascii="Verdana" w:hAnsi="Verdana" w:cs="Verdana"/>
          <w:b/>
          <w:bCs/>
          <w:sz w:val="20"/>
          <w:szCs w:val="20"/>
        </w:rPr>
      </w:pPr>
      <w:r>
        <w:rPr>
          <w:rFonts w:ascii="Verdana" w:hAnsi="Verdana" w:cs="Verdana"/>
          <w:sz w:val="20"/>
          <w:szCs w:val="20"/>
        </w:rPr>
        <w:t>Assist Application team during Application Development, Testing, and Deployment to Production System.</w:t>
      </w:r>
    </w:p>
    <w:p w:rsidR="00C14A85" w:rsidRDefault="00FA6437">
      <w:pPr>
        <w:numPr>
          <w:ilvl w:val="0"/>
          <w:numId w:val="12"/>
        </w:numPr>
        <w:spacing w:line="276" w:lineRule="auto"/>
        <w:jc w:val="both"/>
        <w:rPr>
          <w:rFonts w:ascii="Verdana" w:hAnsi="Verdana" w:cs="Verdana"/>
          <w:b/>
          <w:bCs/>
          <w:sz w:val="20"/>
          <w:szCs w:val="20"/>
        </w:rPr>
      </w:pPr>
      <w:r>
        <w:rPr>
          <w:rFonts w:ascii="Verdana" w:hAnsi="Verdana" w:cs="Verdana"/>
          <w:sz w:val="20"/>
          <w:szCs w:val="20"/>
        </w:rPr>
        <w:t>Monitoring table spaces running short of free space, resizing or add data files</w:t>
      </w:r>
    </w:p>
    <w:p w:rsidR="002B0EE5" w:rsidRDefault="002B0EE5">
      <w:pPr>
        <w:pStyle w:val="BodyTextIndent"/>
        <w:tabs>
          <w:tab w:val="left" w:pos="750"/>
        </w:tabs>
        <w:spacing w:after="0" w:line="276" w:lineRule="auto"/>
        <w:ind w:left="0"/>
        <w:rPr>
          <w:rFonts w:ascii="Verdana" w:hAnsi="Verdana" w:cs="Verdana"/>
          <w:b/>
          <w:bCs/>
          <w:sz w:val="20"/>
          <w:szCs w:val="20"/>
        </w:rPr>
      </w:pPr>
    </w:p>
    <w:p w:rsidR="00C14A85" w:rsidRDefault="006900DC">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lastRenderedPageBreak/>
        <w:t>Project #5</w:t>
      </w:r>
    </w:p>
    <w:p w:rsidR="00C14A85" w:rsidRDefault="00C14A85">
      <w:pPr>
        <w:spacing w:line="276" w:lineRule="auto"/>
        <w:jc w:val="both"/>
        <w:rPr>
          <w:rFonts w:ascii="Verdana" w:hAnsi="Verdana" w:cs="Verdana"/>
          <w:color w:val="000000"/>
          <w:sz w:val="20"/>
          <w:szCs w:val="20"/>
        </w:rPr>
      </w:pPr>
    </w:p>
    <w:tbl>
      <w:tblPr>
        <w:tblW w:w="95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2"/>
        <w:gridCol w:w="6040"/>
      </w:tblGrid>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Windows Server 2003</w:t>
            </w:r>
            <w:r w:rsidR="004B666E">
              <w:rPr>
                <w:rFonts w:ascii="Verdana" w:hAnsi="Verdana" w:cs="Verdana"/>
                <w:sz w:val="20"/>
                <w:szCs w:val="20"/>
              </w:rPr>
              <w:t>/2012</w:t>
            </w:r>
            <w:r>
              <w:rPr>
                <w:rFonts w:ascii="Verdana" w:hAnsi="Verdana" w:cs="Verdana"/>
                <w:sz w:val="20"/>
                <w:szCs w:val="20"/>
              </w:rPr>
              <w:t>, SQL Server 2008</w:t>
            </w:r>
            <w:r w:rsidR="004B666E">
              <w:rPr>
                <w:rFonts w:ascii="Verdana" w:hAnsi="Verdana" w:cs="Verdana"/>
                <w:sz w:val="20"/>
                <w:szCs w:val="20"/>
              </w:rPr>
              <w:t>/2012</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Tools used</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SQL Profiler, performance monitor, DTA,SSRS</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Role</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Database Analyst</w:t>
            </w:r>
          </w:p>
        </w:tc>
      </w:tr>
      <w:tr w:rsidR="00C14A85">
        <w:trPr>
          <w:trHeight w:val="307"/>
        </w:trPr>
        <w:tc>
          <w:tcPr>
            <w:tcW w:w="3502"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Client</w:t>
            </w:r>
          </w:p>
        </w:tc>
        <w:tc>
          <w:tcPr>
            <w:tcW w:w="6040" w:type="dxa"/>
          </w:tcPr>
          <w:p w:rsidR="00C14A85" w:rsidRDefault="00FA6437">
            <w:pPr>
              <w:spacing w:line="276" w:lineRule="auto"/>
              <w:rPr>
                <w:rFonts w:ascii="Verdana" w:hAnsi="Verdana" w:cs="Verdana"/>
                <w:sz w:val="20"/>
                <w:szCs w:val="20"/>
              </w:rPr>
            </w:pPr>
            <w:r>
              <w:rPr>
                <w:rFonts w:ascii="Verdana" w:hAnsi="Verdana" w:cs="Verdana"/>
                <w:sz w:val="20"/>
                <w:szCs w:val="20"/>
              </w:rPr>
              <w:t>Toyota Motor (Kingdom of Saudi Arabia, Middle East)</w:t>
            </w:r>
          </w:p>
        </w:tc>
      </w:tr>
    </w:tbl>
    <w:p w:rsidR="002B0EE5" w:rsidRDefault="002B0EE5" w:rsidP="002B0EE5">
      <w:pPr>
        <w:spacing w:line="276" w:lineRule="auto"/>
        <w:rPr>
          <w:rFonts w:ascii="Verdana" w:hAnsi="Verdana" w:cs="Verdana"/>
          <w:b/>
          <w:bCs/>
          <w:sz w:val="20"/>
          <w:szCs w:val="20"/>
        </w:rPr>
      </w:pPr>
    </w:p>
    <w:p w:rsidR="006900DC" w:rsidRDefault="006900DC" w:rsidP="002B0EE5">
      <w:pPr>
        <w:spacing w:line="276" w:lineRule="auto"/>
        <w:rPr>
          <w:rFonts w:ascii="Verdana" w:hAnsi="Verdana" w:cs="Verdana"/>
          <w:b/>
          <w:bCs/>
          <w:sz w:val="20"/>
          <w:szCs w:val="20"/>
        </w:rPr>
      </w:pPr>
    </w:p>
    <w:p w:rsidR="00486826" w:rsidRDefault="00486826" w:rsidP="002B0EE5">
      <w:pPr>
        <w:spacing w:line="276" w:lineRule="auto"/>
        <w:rPr>
          <w:rFonts w:ascii="Verdana" w:hAnsi="Verdana" w:cs="Verdana"/>
          <w:b/>
          <w:bCs/>
          <w:sz w:val="20"/>
          <w:szCs w:val="20"/>
        </w:rPr>
      </w:pPr>
    </w:p>
    <w:p w:rsidR="002B0EE5" w:rsidRDefault="002B0EE5" w:rsidP="002B0EE5">
      <w:pPr>
        <w:spacing w:line="276" w:lineRule="auto"/>
        <w:rPr>
          <w:rFonts w:ascii="Verdana" w:hAnsi="Verdana" w:cs="Verdana"/>
          <w:b/>
          <w:bCs/>
          <w:sz w:val="20"/>
          <w:szCs w:val="20"/>
        </w:rPr>
      </w:pPr>
      <w:r>
        <w:rPr>
          <w:rFonts w:ascii="Verdana" w:hAnsi="Verdana" w:cs="Verdana"/>
          <w:b/>
          <w:bCs/>
          <w:sz w:val="20"/>
          <w:szCs w:val="20"/>
        </w:rPr>
        <w:t>Contribution:</w:t>
      </w:r>
    </w:p>
    <w:p w:rsidR="00C14A85" w:rsidRDefault="00C14A85">
      <w:pPr>
        <w:spacing w:line="276" w:lineRule="auto"/>
        <w:jc w:val="both"/>
        <w:rPr>
          <w:rFonts w:ascii="Verdana" w:hAnsi="Verdana" w:cs="Verdana"/>
          <w:b/>
          <w:bCs/>
          <w:sz w:val="20"/>
          <w:szCs w:val="20"/>
        </w:rPr>
      </w:pP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Administering SQL Server Production Database. </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Maintaining the servers - applying patches and service Packs.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Backup and Restoration of System and User databases.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SQL Server Jobs and Troubleshooting on failure.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Installing, Configuring database servers.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Daily checks for server includes – Disk Space, Event log, SQL logs, major activities include monitoring logs to ensure jobs are successfully completed.</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Monitor Transactional Replication and maintain the servers.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 Trouble shooting issues on Replication/Log Shipping/Back up &amp; Recovery.</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Troubleshooting SQL Server production issues.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database growth, managing Databases, data files, log files. </w:t>
      </w:r>
    </w:p>
    <w:p w:rsidR="00C14A85" w:rsidRDefault="00FA6437">
      <w:pPr>
        <w:widowControl w:val="0"/>
        <w:numPr>
          <w:ilvl w:val="0"/>
          <w:numId w:val="7"/>
        </w:numPr>
        <w:tabs>
          <w:tab w:val="left" w:pos="1260"/>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SQL Server security and logins.</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Scheduling database backup jobs.</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Rebuilding the indexes at regular intervals for better performance.</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Dealing with performance issues on production servers.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Moving objects from QA to Production databases.</w:t>
      </w:r>
    </w:p>
    <w:p w:rsidR="00C14A85" w:rsidRDefault="00FA6437">
      <w:pPr>
        <w:numPr>
          <w:ilvl w:val="0"/>
          <w:numId w:val="7"/>
        </w:numPr>
        <w:spacing w:line="276" w:lineRule="auto"/>
        <w:jc w:val="both"/>
        <w:rPr>
          <w:rFonts w:ascii="Verdana" w:hAnsi="Verdana" w:cs="Verdana"/>
          <w:sz w:val="20"/>
          <w:szCs w:val="20"/>
          <w:u w:val="single"/>
        </w:rPr>
      </w:pPr>
      <w:r>
        <w:rPr>
          <w:rFonts w:ascii="Verdana" w:hAnsi="Verdana" w:cs="Verdana"/>
          <w:color w:val="000000"/>
          <w:sz w:val="20"/>
          <w:szCs w:val="20"/>
        </w:rPr>
        <w:t>To analyze long running slow queries and tune the same to optimize application and system performance.</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All the dedicated servers are in</w:t>
      </w:r>
      <w:r>
        <w:rPr>
          <w:rFonts w:ascii="Verdana" w:hAnsi="Verdana" w:cs="Verdana"/>
          <w:b/>
          <w:bCs/>
          <w:sz w:val="20"/>
          <w:szCs w:val="20"/>
        </w:rPr>
        <w:t xml:space="preserve"> Kingdom of Saudi Arabia, Middle East</w:t>
      </w:r>
      <w:r>
        <w:rPr>
          <w:rFonts w:ascii="Verdana" w:hAnsi="Verdana" w:cs="Verdana"/>
          <w:sz w:val="20"/>
          <w:szCs w:val="20"/>
        </w:rPr>
        <w:t>.</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Setting up and supporting weekend/Interval database activities. (Re-indexing, Backup and Restoration).</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Moving final database from Testing Server to Production Server.</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Monitoring SQL server performance using profiler to find performance and Deadlocks.</w:t>
      </w:r>
    </w:p>
    <w:p w:rsidR="00C14A85" w:rsidRDefault="00C14A85">
      <w:pPr>
        <w:spacing w:line="276" w:lineRule="auto"/>
        <w:jc w:val="both"/>
        <w:rPr>
          <w:rFonts w:ascii="Verdana" w:hAnsi="Verdana" w:cs="Verdana"/>
          <w:b/>
          <w:bCs/>
          <w:sz w:val="20"/>
          <w:szCs w:val="20"/>
        </w:rPr>
      </w:pPr>
    </w:p>
    <w:p w:rsidR="00C14A85" w:rsidRDefault="00C14A85">
      <w:pPr>
        <w:pStyle w:val="BodyTextIndent"/>
        <w:tabs>
          <w:tab w:val="left" w:pos="750"/>
        </w:tabs>
        <w:spacing w:after="0" w:line="276" w:lineRule="auto"/>
        <w:ind w:left="0"/>
        <w:rPr>
          <w:rFonts w:ascii="Verdana" w:hAnsi="Verdana" w:cs="Verdana"/>
          <w:b/>
          <w:bCs/>
          <w:sz w:val="20"/>
          <w:szCs w:val="20"/>
        </w:rPr>
      </w:pPr>
    </w:p>
    <w:p w:rsidR="00C14A85" w:rsidRDefault="006900DC">
      <w:pPr>
        <w:pStyle w:val="BodyTextIndent"/>
        <w:tabs>
          <w:tab w:val="left" w:pos="750"/>
        </w:tabs>
        <w:spacing w:after="0" w:line="276" w:lineRule="auto"/>
        <w:ind w:left="0"/>
        <w:rPr>
          <w:rFonts w:ascii="Verdana" w:hAnsi="Verdana" w:cs="Verdana"/>
          <w:b/>
          <w:bCs/>
          <w:sz w:val="20"/>
          <w:szCs w:val="20"/>
        </w:rPr>
      </w:pPr>
      <w:r>
        <w:rPr>
          <w:rFonts w:ascii="Verdana" w:hAnsi="Verdana" w:cs="Verdana"/>
          <w:b/>
          <w:bCs/>
          <w:sz w:val="20"/>
          <w:szCs w:val="20"/>
        </w:rPr>
        <w:t>Project #6</w:t>
      </w:r>
    </w:p>
    <w:p w:rsidR="00C14A85" w:rsidRDefault="00C14A85">
      <w:pPr>
        <w:spacing w:line="276" w:lineRule="auto"/>
        <w:jc w:val="both"/>
        <w:rPr>
          <w:rFonts w:ascii="Verdana" w:hAnsi="Verdana" w:cs="Verdana"/>
          <w:color w:val="000000"/>
          <w:sz w:val="20"/>
          <w:szCs w:val="20"/>
        </w:rPr>
      </w:pPr>
    </w:p>
    <w:tbl>
      <w:tblPr>
        <w:tblW w:w="96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0"/>
        <w:gridCol w:w="6106"/>
      </w:tblGrid>
      <w:tr w:rsidR="00C14A85" w:rsidTr="001F59DA">
        <w:trPr>
          <w:trHeight w:val="328"/>
        </w:trPr>
        <w:tc>
          <w:tcPr>
            <w:tcW w:w="3540"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 xml:space="preserve">Environment </w:t>
            </w:r>
          </w:p>
        </w:tc>
        <w:tc>
          <w:tcPr>
            <w:tcW w:w="6106" w:type="dxa"/>
          </w:tcPr>
          <w:p w:rsidR="00C14A85" w:rsidRDefault="00FA6437">
            <w:pPr>
              <w:spacing w:line="276" w:lineRule="auto"/>
              <w:rPr>
                <w:rFonts w:ascii="Verdana" w:hAnsi="Verdana" w:cs="Verdana"/>
                <w:sz w:val="20"/>
                <w:szCs w:val="20"/>
              </w:rPr>
            </w:pPr>
            <w:r>
              <w:rPr>
                <w:rFonts w:ascii="Verdana" w:hAnsi="Verdana" w:cs="Verdana"/>
                <w:sz w:val="20"/>
                <w:szCs w:val="20"/>
              </w:rPr>
              <w:t>Windows Server 2003</w:t>
            </w:r>
            <w:r w:rsidR="004B666E">
              <w:rPr>
                <w:rFonts w:ascii="Verdana" w:hAnsi="Verdana" w:cs="Verdana"/>
                <w:sz w:val="20"/>
                <w:szCs w:val="20"/>
              </w:rPr>
              <w:t>/2012</w:t>
            </w:r>
            <w:r>
              <w:rPr>
                <w:rFonts w:ascii="Verdana" w:hAnsi="Verdana" w:cs="Verdana"/>
                <w:sz w:val="20"/>
                <w:szCs w:val="20"/>
              </w:rPr>
              <w:t>, SQL Server 2008</w:t>
            </w:r>
            <w:r w:rsidR="004B666E">
              <w:rPr>
                <w:rFonts w:ascii="Verdana" w:hAnsi="Verdana" w:cs="Verdana"/>
                <w:sz w:val="20"/>
                <w:szCs w:val="20"/>
              </w:rPr>
              <w:t>/2012</w:t>
            </w:r>
          </w:p>
        </w:tc>
      </w:tr>
      <w:tr w:rsidR="00C14A85" w:rsidTr="001F59DA">
        <w:trPr>
          <w:trHeight w:val="328"/>
        </w:trPr>
        <w:tc>
          <w:tcPr>
            <w:tcW w:w="3540"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Tools used</w:t>
            </w:r>
          </w:p>
        </w:tc>
        <w:tc>
          <w:tcPr>
            <w:tcW w:w="6106" w:type="dxa"/>
          </w:tcPr>
          <w:p w:rsidR="00C14A85" w:rsidRDefault="00FA6437">
            <w:pPr>
              <w:spacing w:line="276" w:lineRule="auto"/>
              <w:rPr>
                <w:rFonts w:ascii="Verdana" w:hAnsi="Verdana" w:cs="Verdana"/>
                <w:sz w:val="20"/>
                <w:szCs w:val="20"/>
              </w:rPr>
            </w:pPr>
            <w:r>
              <w:rPr>
                <w:rFonts w:ascii="Verdana" w:hAnsi="Verdana" w:cs="Verdana"/>
                <w:sz w:val="20"/>
                <w:szCs w:val="20"/>
              </w:rPr>
              <w:t xml:space="preserve">SQL Profiler, performance monitor, DTA, Red Gate, IDera, </w:t>
            </w:r>
            <w:r w:rsidR="004B666E">
              <w:rPr>
                <w:rFonts w:ascii="Verdana" w:hAnsi="Verdana" w:cs="Verdana"/>
                <w:sz w:val="20"/>
                <w:szCs w:val="20"/>
              </w:rPr>
              <w:t>BMC-</w:t>
            </w:r>
            <w:r>
              <w:rPr>
                <w:rFonts w:ascii="Verdana" w:hAnsi="Verdana" w:cs="Verdana"/>
                <w:sz w:val="20"/>
                <w:szCs w:val="20"/>
              </w:rPr>
              <w:t>Magic</w:t>
            </w:r>
          </w:p>
        </w:tc>
      </w:tr>
      <w:tr w:rsidR="00C14A85" w:rsidTr="001F59DA">
        <w:trPr>
          <w:trHeight w:val="328"/>
        </w:trPr>
        <w:tc>
          <w:tcPr>
            <w:tcW w:w="3540"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Role</w:t>
            </w:r>
          </w:p>
        </w:tc>
        <w:tc>
          <w:tcPr>
            <w:tcW w:w="6106" w:type="dxa"/>
          </w:tcPr>
          <w:p w:rsidR="00C14A85" w:rsidRDefault="00FA6437">
            <w:pPr>
              <w:spacing w:line="276" w:lineRule="auto"/>
              <w:rPr>
                <w:rFonts w:ascii="Verdana" w:hAnsi="Verdana" w:cs="Verdana"/>
                <w:sz w:val="20"/>
                <w:szCs w:val="20"/>
              </w:rPr>
            </w:pPr>
            <w:r>
              <w:rPr>
                <w:rFonts w:ascii="Verdana" w:hAnsi="Verdana" w:cs="Verdana"/>
                <w:sz w:val="20"/>
                <w:szCs w:val="20"/>
              </w:rPr>
              <w:t>Database Analyst</w:t>
            </w:r>
            <w:r w:rsidR="00953C9E">
              <w:rPr>
                <w:rFonts w:ascii="Verdana" w:hAnsi="Verdana" w:cs="Verdana"/>
                <w:sz w:val="20"/>
                <w:szCs w:val="20"/>
              </w:rPr>
              <w:t xml:space="preserve"> (Specialist IT-Ops services)</w:t>
            </w:r>
          </w:p>
        </w:tc>
      </w:tr>
      <w:tr w:rsidR="00C14A85" w:rsidTr="001F59DA">
        <w:trPr>
          <w:trHeight w:val="328"/>
        </w:trPr>
        <w:tc>
          <w:tcPr>
            <w:tcW w:w="3540" w:type="dxa"/>
          </w:tcPr>
          <w:p w:rsidR="00C14A85" w:rsidRDefault="00FA6437">
            <w:pPr>
              <w:spacing w:line="276" w:lineRule="auto"/>
              <w:rPr>
                <w:rFonts w:ascii="Verdana" w:hAnsi="Verdana" w:cs="Verdana"/>
                <w:b/>
                <w:bCs/>
                <w:sz w:val="20"/>
                <w:szCs w:val="20"/>
              </w:rPr>
            </w:pPr>
            <w:r>
              <w:rPr>
                <w:rFonts w:ascii="Verdana" w:hAnsi="Verdana" w:cs="Verdana"/>
                <w:b/>
                <w:bCs/>
                <w:sz w:val="20"/>
                <w:szCs w:val="20"/>
              </w:rPr>
              <w:t>Client</w:t>
            </w:r>
          </w:p>
        </w:tc>
        <w:tc>
          <w:tcPr>
            <w:tcW w:w="6106" w:type="dxa"/>
          </w:tcPr>
          <w:p w:rsidR="00C14A85" w:rsidRDefault="00FA6437">
            <w:pPr>
              <w:spacing w:line="276" w:lineRule="auto"/>
              <w:rPr>
                <w:rFonts w:ascii="Verdana" w:hAnsi="Verdana" w:cs="Verdana"/>
                <w:sz w:val="20"/>
                <w:szCs w:val="20"/>
              </w:rPr>
            </w:pPr>
            <w:r>
              <w:rPr>
                <w:rFonts w:ascii="Verdana" w:hAnsi="Verdana" w:cs="Verdana"/>
                <w:sz w:val="20"/>
                <w:szCs w:val="20"/>
              </w:rPr>
              <w:t>SEI Investment Banking (U.S.A, Philadelphia)</w:t>
            </w:r>
          </w:p>
        </w:tc>
      </w:tr>
    </w:tbl>
    <w:p w:rsidR="002B0EE5" w:rsidRDefault="002B0EE5" w:rsidP="002B0EE5">
      <w:pPr>
        <w:spacing w:line="276" w:lineRule="auto"/>
        <w:rPr>
          <w:rFonts w:ascii="Verdana" w:hAnsi="Verdana" w:cs="Verdana"/>
          <w:b/>
          <w:bCs/>
          <w:sz w:val="20"/>
          <w:szCs w:val="20"/>
        </w:rPr>
      </w:pPr>
    </w:p>
    <w:p w:rsidR="009928DD" w:rsidRDefault="009928DD" w:rsidP="002B0EE5">
      <w:pPr>
        <w:spacing w:line="276" w:lineRule="auto"/>
        <w:rPr>
          <w:rFonts w:ascii="Verdana" w:hAnsi="Verdana" w:cs="Verdana"/>
          <w:b/>
          <w:bCs/>
          <w:sz w:val="20"/>
          <w:szCs w:val="20"/>
        </w:rPr>
      </w:pPr>
    </w:p>
    <w:p w:rsidR="002B0EE5" w:rsidRDefault="002B0EE5" w:rsidP="002B0EE5">
      <w:pPr>
        <w:spacing w:line="276" w:lineRule="auto"/>
        <w:rPr>
          <w:rFonts w:ascii="Verdana" w:hAnsi="Verdana" w:cs="Verdana"/>
          <w:b/>
          <w:bCs/>
          <w:sz w:val="20"/>
          <w:szCs w:val="20"/>
        </w:rPr>
      </w:pPr>
      <w:r>
        <w:rPr>
          <w:rFonts w:ascii="Verdana" w:hAnsi="Verdana" w:cs="Verdana"/>
          <w:b/>
          <w:bCs/>
          <w:sz w:val="20"/>
          <w:szCs w:val="20"/>
        </w:rPr>
        <w:lastRenderedPageBreak/>
        <w:t>Contribution:</w:t>
      </w:r>
    </w:p>
    <w:p w:rsidR="00C14A85" w:rsidRDefault="00C14A85">
      <w:pPr>
        <w:spacing w:line="276" w:lineRule="auto"/>
        <w:jc w:val="both"/>
        <w:rPr>
          <w:rFonts w:ascii="Verdana" w:hAnsi="Verdana" w:cs="Verdana"/>
          <w:b/>
          <w:bCs/>
          <w:sz w:val="20"/>
          <w:szCs w:val="20"/>
        </w:rPr>
      </w:pP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Administering SQL Server Production Database and application support. </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Maintaining the servers - applying patches and service Packs.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Backup and Restoration of System and User databases.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SQL Server Jobs and Troubleshooting on failure.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Installing, Configuring database servers.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Daily checks for server includes – Disk Space, Event log, SQL logs, major activities include monitoring logs to ensure jobs are successfully completed.</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Monitor Transactional Replication and maintain the servers.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Troubleshooting and rebooting the SQL Server production issues.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Monitoring database growth, managing Databases, data files, log files. </w:t>
      </w:r>
    </w:p>
    <w:p w:rsidR="00953C9E" w:rsidRDefault="00953C9E">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Worked on </w:t>
      </w:r>
      <w:r w:rsidRPr="00953C9E">
        <w:rPr>
          <w:rFonts w:ascii="Verdana" w:hAnsi="Verdana" w:cs="Verdana"/>
          <w:b/>
          <w:sz w:val="20"/>
          <w:szCs w:val="20"/>
        </w:rPr>
        <w:t>Incident Management</w:t>
      </w:r>
      <w:r>
        <w:rPr>
          <w:rFonts w:ascii="Verdana" w:hAnsi="Verdana" w:cs="Verdana"/>
          <w:sz w:val="20"/>
          <w:szCs w:val="20"/>
        </w:rPr>
        <w:t xml:space="preserve"> followed by </w:t>
      </w:r>
      <w:r w:rsidRPr="00953C9E">
        <w:rPr>
          <w:rFonts w:ascii="Verdana" w:hAnsi="Verdana" w:cs="Verdana"/>
          <w:b/>
          <w:sz w:val="20"/>
          <w:szCs w:val="20"/>
        </w:rPr>
        <w:t>ITIL</w:t>
      </w:r>
      <w:r>
        <w:rPr>
          <w:rFonts w:ascii="Verdana" w:hAnsi="Verdana" w:cs="Verdana"/>
          <w:sz w:val="20"/>
          <w:szCs w:val="20"/>
        </w:rPr>
        <w:t xml:space="preserve"> processes.</w:t>
      </w:r>
    </w:p>
    <w:p w:rsidR="002B3CF3" w:rsidRDefault="002B3CF3">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Exposure to work in </w:t>
      </w:r>
      <w:r w:rsidRPr="002B3CF3">
        <w:rPr>
          <w:rFonts w:ascii="Verdana" w:hAnsi="Verdana" w:cs="Verdana"/>
          <w:b/>
          <w:sz w:val="20"/>
          <w:szCs w:val="20"/>
        </w:rPr>
        <w:t>SLA</w:t>
      </w:r>
      <w:r>
        <w:rPr>
          <w:rFonts w:ascii="Verdana" w:hAnsi="Verdana" w:cs="Verdana"/>
          <w:sz w:val="20"/>
          <w:szCs w:val="20"/>
        </w:rPr>
        <w:t xml:space="preserve"> based environment in production support.</w:t>
      </w:r>
    </w:p>
    <w:p w:rsidR="001019B1" w:rsidRDefault="001019B1">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Worked on </w:t>
      </w:r>
      <w:r w:rsidRPr="00CD678A">
        <w:rPr>
          <w:rFonts w:ascii="Verdana" w:hAnsi="Verdana" w:cs="Verdana"/>
          <w:sz w:val="20"/>
          <w:szCs w:val="20"/>
        </w:rPr>
        <w:t>Release process</w:t>
      </w:r>
      <w:r>
        <w:rPr>
          <w:rFonts w:ascii="Verdana" w:hAnsi="Verdana" w:cs="Verdana"/>
          <w:sz w:val="20"/>
          <w:szCs w:val="20"/>
        </w:rPr>
        <w:t xml:space="preserve"> as well as </w:t>
      </w:r>
      <w:r w:rsidR="00CD678A">
        <w:rPr>
          <w:rFonts w:ascii="Verdana" w:hAnsi="Verdana" w:cs="Verdana"/>
          <w:sz w:val="20"/>
          <w:szCs w:val="20"/>
        </w:rPr>
        <w:t>new client implementation.</w:t>
      </w:r>
    </w:p>
    <w:p w:rsidR="00C14A85" w:rsidRDefault="00FA6437">
      <w:pPr>
        <w:widowControl w:val="0"/>
        <w:numPr>
          <w:ilvl w:val="0"/>
          <w:numId w:val="7"/>
        </w:numPr>
        <w:tabs>
          <w:tab w:val="left" w:pos="1260"/>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Managing SQL Server security and logins.</w:t>
      </w:r>
    </w:p>
    <w:p w:rsidR="00C14A85" w:rsidRDefault="00FA6437">
      <w:pPr>
        <w:numPr>
          <w:ilvl w:val="0"/>
          <w:numId w:val="7"/>
        </w:numPr>
        <w:spacing w:line="276" w:lineRule="auto"/>
        <w:jc w:val="both"/>
        <w:rPr>
          <w:rFonts w:ascii="Verdana" w:hAnsi="Verdana" w:cs="Verdana"/>
          <w:sz w:val="20"/>
          <w:szCs w:val="20"/>
        </w:rPr>
      </w:pPr>
      <w:r>
        <w:rPr>
          <w:rFonts w:ascii="Verdana" w:hAnsi="Verdana" w:cs="Verdana"/>
          <w:sz w:val="20"/>
          <w:szCs w:val="20"/>
        </w:rPr>
        <w:t>Scheduling database backup jobs.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 xml:space="preserve">Dealing with performance issues on production servers. </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Moving objects from QA to Production databases.</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All the dedicated servers are in</w:t>
      </w:r>
      <w:r>
        <w:rPr>
          <w:rFonts w:ascii="Verdana" w:hAnsi="Verdana" w:cs="Verdana"/>
          <w:b/>
          <w:bCs/>
          <w:sz w:val="20"/>
          <w:szCs w:val="20"/>
        </w:rPr>
        <w:t xml:space="preserve"> OKS &amp; AUSTIN (U.S.A)</w:t>
      </w:r>
      <w:r>
        <w:rPr>
          <w:rFonts w:ascii="Verdana" w:hAnsi="Verdana" w:cs="Verdana"/>
          <w:sz w:val="20"/>
          <w:szCs w:val="20"/>
        </w:rPr>
        <w:t>.</w:t>
      </w:r>
    </w:p>
    <w:p w:rsidR="00C14A85" w:rsidRDefault="00FA6437">
      <w:pPr>
        <w:widowControl w:val="0"/>
        <w:numPr>
          <w:ilvl w:val="0"/>
          <w:numId w:val="7"/>
        </w:numPr>
        <w:tabs>
          <w:tab w:val="left" w:pos="2700"/>
          <w:tab w:val="left" w:pos="2880"/>
          <w:tab w:val="left" w:pos="3780"/>
          <w:tab w:val="left" w:pos="4320"/>
        </w:tabs>
        <w:autoSpaceDE w:val="0"/>
        <w:autoSpaceDN w:val="0"/>
        <w:adjustRightInd w:val="0"/>
        <w:spacing w:line="276" w:lineRule="auto"/>
        <w:jc w:val="both"/>
        <w:rPr>
          <w:rFonts w:ascii="Verdana" w:hAnsi="Verdana" w:cs="Verdana"/>
          <w:sz w:val="20"/>
          <w:szCs w:val="20"/>
        </w:rPr>
      </w:pPr>
      <w:r>
        <w:rPr>
          <w:rFonts w:ascii="Verdana" w:hAnsi="Verdana" w:cs="Verdana"/>
          <w:sz w:val="20"/>
          <w:szCs w:val="20"/>
        </w:rPr>
        <w:t>Setting up and supporting weekend/Interval database activities. (Re-indexing, Backup and Restoration).</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Moving final database from Testing Server to Production Server.</w:t>
      </w:r>
    </w:p>
    <w:p w:rsidR="00C14A85" w:rsidRDefault="00FA6437">
      <w:pPr>
        <w:numPr>
          <w:ilvl w:val="0"/>
          <w:numId w:val="7"/>
        </w:numPr>
        <w:spacing w:line="276" w:lineRule="auto"/>
        <w:jc w:val="both"/>
        <w:rPr>
          <w:rFonts w:ascii="Verdana" w:hAnsi="Verdana" w:cs="Verdana"/>
          <w:color w:val="000000"/>
          <w:sz w:val="20"/>
          <w:szCs w:val="20"/>
        </w:rPr>
      </w:pPr>
      <w:r>
        <w:rPr>
          <w:rFonts w:ascii="Verdana" w:hAnsi="Verdana" w:cs="Verdana"/>
          <w:color w:val="000000"/>
          <w:sz w:val="20"/>
          <w:szCs w:val="20"/>
        </w:rPr>
        <w:t>Monitoring SQL server performance using profiler to find performance and Deadlocks.</w:t>
      </w:r>
    </w:p>
    <w:p w:rsidR="00425994" w:rsidRDefault="00425994" w:rsidP="00425994">
      <w:pPr>
        <w:tabs>
          <w:tab w:val="left" w:pos="720"/>
        </w:tabs>
        <w:spacing w:line="276" w:lineRule="auto"/>
        <w:jc w:val="both"/>
        <w:rPr>
          <w:rFonts w:ascii="Verdana" w:hAnsi="Verdana" w:cs="Verdana"/>
          <w:color w:val="000000"/>
          <w:sz w:val="20"/>
          <w:szCs w:val="20"/>
        </w:rPr>
      </w:pPr>
    </w:p>
    <w:p w:rsidR="00425994" w:rsidRDefault="00425994" w:rsidP="00425994">
      <w:pPr>
        <w:tabs>
          <w:tab w:val="left" w:pos="720"/>
        </w:tabs>
        <w:spacing w:line="276" w:lineRule="auto"/>
        <w:jc w:val="both"/>
        <w:rPr>
          <w:rFonts w:ascii="Verdana" w:hAnsi="Verdana" w:cs="Verdana"/>
          <w:color w:val="000000"/>
          <w:sz w:val="20"/>
          <w:szCs w:val="20"/>
        </w:rPr>
      </w:pPr>
    </w:p>
    <w:p w:rsidR="00425994" w:rsidRDefault="00425994" w:rsidP="00425994">
      <w:pPr>
        <w:tabs>
          <w:tab w:val="left" w:pos="720"/>
        </w:tabs>
        <w:spacing w:line="276" w:lineRule="auto"/>
        <w:jc w:val="both"/>
        <w:rPr>
          <w:rFonts w:ascii="Verdana" w:hAnsi="Verdana" w:cs="Verdana"/>
          <w:color w:val="000000"/>
          <w:sz w:val="20"/>
          <w:szCs w:val="20"/>
        </w:rPr>
      </w:pPr>
    </w:p>
    <w:p w:rsidR="00C14A85" w:rsidRDefault="00C14A85">
      <w:pPr>
        <w:spacing w:line="276" w:lineRule="auto"/>
        <w:jc w:val="both"/>
        <w:rPr>
          <w:rFonts w:ascii="Verdana" w:hAnsi="Verdana" w:cs="Verdana"/>
          <w:b/>
          <w:bCs/>
          <w:sz w:val="20"/>
          <w:szCs w:val="20"/>
        </w:rPr>
      </w:pPr>
    </w:p>
    <w:p w:rsidR="00C14A85" w:rsidRDefault="00C14A85">
      <w:pPr>
        <w:spacing w:line="276" w:lineRule="auto"/>
        <w:ind w:left="720"/>
        <w:jc w:val="both"/>
        <w:rPr>
          <w:rFonts w:ascii="Verdana" w:hAnsi="Verdana" w:cs="Verdana"/>
          <w:sz w:val="20"/>
          <w:szCs w:val="20"/>
        </w:rPr>
      </w:pPr>
    </w:p>
    <w:p w:rsidR="00C14A85" w:rsidRDefault="00FA6437">
      <w:pPr>
        <w:spacing w:line="276" w:lineRule="auto"/>
        <w:ind w:left="720"/>
        <w:jc w:val="right"/>
        <w:rPr>
          <w:rFonts w:ascii="Verdana" w:hAnsi="Verdana" w:cs="Verdana"/>
          <w:b/>
          <w:bCs/>
          <w:sz w:val="20"/>
          <w:szCs w:val="20"/>
        </w:rPr>
      </w:pPr>
      <w:r>
        <w:rPr>
          <w:rFonts w:ascii="Verdana" w:hAnsi="Verdana" w:cs="Verdana"/>
          <w:b/>
          <w:bCs/>
          <w:sz w:val="20"/>
          <w:szCs w:val="20"/>
        </w:rPr>
        <w:t xml:space="preserve">                       (Sarvajeet Kumar Dubey)</w:t>
      </w:r>
      <w:bookmarkEnd w:id="1"/>
    </w:p>
    <w:sectPr w:rsidR="00C14A8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E9D" w:rsidRDefault="00790E9D">
      <w:r>
        <w:separator/>
      </w:r>
    </w:p>
  </w:endnote>
  <w:endnote w:type="continuationSeparator" w:id="0">
    <w:p w:rsidR="00790E9D" w:rsidRDefault="0079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w:altName w:val="Times"/>
    <w:panose1 w:val="02020603050405020304"/>
    <w:charset w:val="00"/>
    <w:family w:val="roman"/>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E9D" w:rsidRDefault="00790E9D">
      <w:r>
        <w:separator/>
      </w:r>
    </w:p>
  </w:footnote>
  <w:footnote w:type="continuationSeparator" w:id="0">
    <w:p w:rsidR="00790E9D" w:rsidRDefault="00790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85" w:rsidRDefault="00FA643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85" w:rsidRDefault="00F24802">
    <w:pPr>
      <w:pStyle w:val="Header"/>
      <w:rPr>
        <w:sz w:val="16"/>
        <w:szCs w:val="16"/>
      </w:rPr>
    </w:pPr>
    <w:r>
      <w:rPr>
        <w:noProof/>
      </w:rPr>
      <mc:AlternateContent>
        <mc:Choice Requires="wps">
          <w:drawing>
            <wp:anchor distT="0" distB="0" distL="0" distR="0" simplePos="0" relativeHeight="2" behindDoc="0" locked="0" layoutInCell="1" allowOverlap="1">
              <wp:simplePos x="0" y="0"/>
              <wp:positionH relativeFrom="column">
                <wp:posOffset>2857500</wp:posOffset>
              </wp:positionH>
              <wp:positionV relativeFrom="paragraph">
                <wp:posOffset>-2540</wp:posOffset>
              </wp:positionV>
              <wp:extent cx="3200400" cy="914400"/>
              <wp:effectExtent l="0" t="0" r="0" b="2540"/>
              <wp:wrapNone/>
              <wp:docPr id="1"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A85" w:rsidRDefault="00C14A85">
                          <w:pPr>
                            <w:rPr>
                              <w:rFonts w:ascii="Verdana" w:hAnsi="Verdana" w:cs="Verdana"/>
                              <w:sz w:val="16"/>
                              <w:szCs w:val="16"/>
                            </w:rPr>
                          </w:pPr>
                        </w:p>
                        <w:p w:rsidR="00C14A85" w:rsidRDefault="00C14A85">
                          <w:pPr>
                            <w:rPr>
                              <w:rFonts w:ascii="Verdana" w:hAnsi="Verdana" w:cs="Verdana"/>
                              <w:sz w:val="16"/>
                              <w:szCs w:val="16"/>
                            </w:rPr>
                          </w:pPr>
                        </w:p>
                        <w:p w:rsidR="00C14A85" w:rsidRDefault="00C14A85">
                          <w:pPr>
                            <w:rPr>
                              <w:rStyle w:val="PageNumber"/>
                              <w:rFonts w:ascii="Verdana" w:hAnsi="Verdana" w:cs="Verdana"/>
                            </w:rPr>
                          </w:pPr>
                        </w:p>
                        <w:p w:rsidR="00C14A85" w:rsidRDefault="00C14A85"/>
                        <w:p w:rsidR="00C14A85" w:rsidRDefault="00C14A85"/>
                        <w:p w:rsidR="00C14A85" w:rsidRDefault="00C14A85"/>
                        <w:p w:rsidR="00C14A85" w:rsidRDefault="00C14A85"/>
                        <w:p w:rsidR="00C14A85" w:rsidRDefault="00C14A85"/>
                        <w:p w:rsidR="00C14A85" w:rsidRDefault="00C14A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8" o:spid="_x0000_s1026" type="#_x0000_t202" style="position:absolute;margin-left:225pt;margin-top:-.2pt;width:252pt;height:1in;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" filled="f" stroked="f">
              <v:textbox>
                <w:txbxContent>
                  <w:p w:rsidR="00C14A85" w:rsidRDefault="00C14A85">
                    <w:pPr>
                      <w:rPr>
                        <w:rFonts w:ascii="Verdana" w:hAnsi="Verdana" w:cs="Verdana"/>
                        <w:sz w:val="16"/>
                        <w:szCs w:val="16"/>
                      </w:rPr>
                    </w:pPr>
                  </w:p>
                  <w:p w:rsidR="00C14A85" w:rsidRDefault="00C14A85">
                    <w:pPr>
                      <w:rPr>
                        <w:rFonts w:ascii="Verdana" w:hAnsi="Verdana" w:cs="Verdana"/>
                        <w:sz w:val="16"/>
                        <w:szCs w:val="16"/>
                      </w:rPr>
                    </w:pPr>
                  </w:p>
                  <w:p w:rsidR="00C14A85" w:rsidRDefault="00C14A85">
                    <w:pPr>
                      <w:rPr>
                        <w:rStyle w:val="PageNumber"/>
                        <w:rFonts w:ascii="Verdana" w:hAnsi="Verdana" w:cs="Verdana"/>
                      </w:rPr>
                    </w:pPr>
                  </w:p>
                  <w:p w:rsidR="00C14A85" w:rsidRDefault="00C14A85"/>
                  <w:p w:rsidR="00C14A85" w:rsidRDefault="00C14A85"/>
                  <w:p w:rsidR="00C14A85" w:rsidRDefault="00C14A85"/>
                  <w:p w:rsidR="00C14A85" w:rsidRDefault="00C14A85"/>
                  <w:p w:rsidR="00C14A85" w:rsidRDefault="00C14A85"/>
                  <w:p w:rsidR="00C14A85" w:rsidRDefault="00C14A8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EE404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0000002"/>
    <w:multiLevelType w:val="hybridMultilevel"/>
    <w:tmpl w:val="8846484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0000003"/>
    <w:multiLevelType w:val="hybridMultilevel"/>
    <w:tmpl w:val="A4781210"/>
    <w:lvl w:ilvl="0" w:tplc="04090001">
      <w:start w:val="1"/>
      <w:numFmt w:val="bullet"/>
      <w:lvlText w:val=""/>
      <w:lvlJc w:val="left"/>
      <w:pPr>
        <w:tabs>
          <w:tab w:val="left" w:pos="720"/>
        </w:tabs>
        <w:ind w:left="720" w:hanging="360"/>
      </w:pPr>
      <w:rPr>
        <w:rFonts w:ascii="Symbol" w:hAnsi="Symbol" w:cs="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
    <w:nsid w:val="00000004"/>
    <w:multiLevelType w:val="hybridMultilevel"/>
    <w:tmpl w:val="E11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0000000B"/>
    <w:name w:val="WW8Num11"/>
    <w:lvl w:ilvl="0">
      <w:start w:val="4"/>
      <w:numFmt w:val="bullet"/>
      <w:lvlText w:val=""/>
      <w:lvlJc w:val="left"/>
      <w:pPr>
        <w:tabs>
          <w:tab w:val="left" w:pos="720"/>
        </w:tabs>
        <w:ind w:left="720" w:hanging="360"/>
      </w:pPr>
      <w:rPr>
        <w:rFonts w:ascii="Symbol" w:hAnsi="Symbol" w:cs="Symbol"/>
      </w:rPr>
    </w:lvl>
    <w:lvl w:ilvl="1">
      <w:start w:val="1"/>
      <w:numFmt w:val="bullet"/>
      <w:lvlText w:val=""/>
      <w:lvlJc w:val="left"/>
      <w:pPr>
        <w:tabs>
          <w:tab w:val="left" w:pos="1440"/>
        </w:tabs>
        <w:ind w:left="1440" w:hanging="360"/>
      </w:pPr>
      <w:rPr>
        <w:rFonts w:ascii="Symbol" w:hAnsi="Symbol" w:cs="Symbol"/>
      </w:rPr>
    </w:lvl>
    <w:lvl w:ilvl="2">
      <w:start w:val="1"/>
      <w:numFmt w:val="bullet"/>
      <w:lvlText w:val=""/>
      <w:lvlJc w:val="left"/>
      <w:pPr>
        <w:tabs>
          <w:tab w:val="left" w:pos="2160"/>
        </w:tabs>
        <w:ind w:left="2160" w:hanging="360"/>
      </w:pPr>
      <w:rPr>
        <w:rFonts w:ascii="Symbol" w:hAnsi="Symbol" w:cs="Symbol"/>
      </w:rPr>
    </w:lvl>
    <w:lvl w:ilvl="3">
      <w:start w:val="1"/>
      <w:numFmt w:val="bullet"/>
      <w:lvlText w:val=""/>
      <w:lvlJc w:val="left"/>
      <w:pPr>
        <w:tabs>
          <w:tab w:val="left" w:pos="2880"/>
        </w:tabs>
        <w:ind w:left="2880" w:hanging="360"/>
      </w:pPr>
      <w:rPr>
        <w:rFonts w:ascii="Symbol" w:hAnsi="Symbol" w:cs="Symbol"/>
      </w:rPr>
    </w:lvl>
    <w:lvl w:ilvl="4">
      <w:start w:val="1"/>
      <w:numFmt w:val="bullet"/>
      <w:lvlText w:val=""/>
      <w:lvlJc w:val="left"/>
      <w:pPr>
        <w:tabs>
          <w:tab w:val="left" w:pos="3600"/>
        </w:tabs>
        <w:ind w:left="3600" w:hanging="360"/>
      </w:pPr>
      <w:rPr>
        <w:rFonts w:ascii="Symbol" w:hAnsi="Symbol" w:cs="Symbol"/>
      </w:rPr>
    </w:lvl>
    <w:lvl w:ilvl="5">
      <w:start w:val="1"/>
      <w:numFmt w:val="bullet"/>
      <w:lvlText w:val=""/>
      <w:lvlJc w:val="left"/>
      <w:pPr>
        <w:tabs>
          <w:tab w:val="left" w:pos="4320"/>
        </w:tabs>
        <w:ind w:left="4320" w:hanging="360"/>
      </w:pPr>
      <w:rPr>
        <w:rFonts w:ascii="Symbol" w:hAnsi="Symbol" w:cs="Symbol"/>
      </w:rPr>
    </w:lvl>
    <w:lvl w:ilvl="6">
      <w:start w:val="1"/>
      <w:numFmt w:val="bullet"/>
      <w:lvlText w:val=""/>
      <w:lvlJc w:val="left"/>
      <w:pPr>
        <w:tabs>
          <w:tab w:val="left" w:pos="5040"/>
        </w:tabs>
        <w:ind w:left="5040" w:hanging="360"/>
      </w:pPr>
      <w:rPr>
        <w:rFonts w:ascii="Symbol" w:hAnsi="Symbol" w:cs="Symbol"/>
      </w:rPr>
    </w:lvl>
    <w:lvl w:ilvl="7">
      <w:start w:val="1"/>
      <w:numFmt w:val="bullet"/>
      <w:lvlText w:val=""/>
      <w:lvlJc w:val="left"/>
      <w:pPr>
        <w:tabs>
          <w:tab w:val="left" w:pos="5760"/>
        </w:tabs>
        <w:ind w:left="5760" w:hanging="360"/>
      </w:pPr>
      <w:rPr>
        <w:rFonts w:ascii="Symbol" w:hAnsi="Symbol" w:cs="Symbol"/>
      </w:rPr>
    </w:lvl>
    <w:lvl w:ilvl="8">
      <w:start w:val="1"/>
      <w:numFmt w:val="bullet"/>
      <w:lvlText w:val=""/>
      <w:lvlJc w:val="left"/>
      <w:pPr>
        <w:tabs>
          <w:tab w:val="left" w:pos="6480"/>
        </w:tabs>
        <w:ind w:left="6480" w:hanging="360"/>
      </w:pPr>
      <w:rPr>
        <w:rFonts w:ascii="Symbol" w:hAnsi="Symbol" w:cs="Symbol"/>
      </w:rPr>
    </w:lvl>
  </w:abstractNum>
  <w:abstractNum w:abstractNumId="5">
    <w:nsid w:val="00000006"/>
    <w:multiLevelType w:val="multilevel"/>
    <w:tmpl w:val="0000000C"/>
    <w:name w:val="WW8Num12"/>
    <w:lvl w:ilvl="0">
      <w:start w:val="3"/>
      <w:numFmt w:val="bullet"/>
      <w:lvlText w:val=""/>
      <w:lvlJc w:val="left"/>
      <w:pPr>
        <w:tabs>
          <w:tab w:val="left" w:pos="720"/>
        </w:tabs>
        <w:ind w:left="720" w:hanging="360"/>
      </w:pPr>
      <w:rPr>
        <w:rFonts w:ascii="Symbol" w:hAnsi="Symbol" w:cs="Symbol"/>
      </w:rPr>
    </w:lvl>
    <w:lvl w:ilvl="1">
      <w:start w:val="1"/>
      <w:numFmt w:val="bullet"/>
      <w:lvlText w:val=""/>
      <w:lvlJc w:val="left"/>
      <w:pPr>
        <w:tabs>
          <w:tab w:val="left" w:pos="1440"/>
        </w:tabs>
        <w:ind w:left="1440" w:hanging="360"/>
      </w:pPr>
      <w:rPr>
        <w:rFonts w:ascii="Symbol" w:hAnsi="Symbol" w:cs="Symbol"/>
      </w:rPr>
    </w:lvl>
    <w:lvl w:ilvl="2">
      <w:start w:val="1"/>
      <w:numFmt w:val="bullet"/>
      <w:lvlText w:val=""/>
      <w:lvlJc w:val="left"/>
      <w:pPr>
        <w:tabs>
          <w:tab w:val="left" w:pos="2160"/>
        </w:tabs>
        <w:ind w:left="2160" w:hanging="360"/>
      </w:pPr>
      <w:rPr>
        <w:rFonts w:ascii="Symbol" w:hAnsi="Symbol" w:cs="Symbol"/>
      </w:rPr>
    </w:lvl>
    <w:lvl w:ilvl="3">
      <w:start w:val="1"/>
      <w:numFmt w:val="bullet"/>
      <w:lvlText w:val=""/>
      <w:lvlJc w:val="left"/>
      <w:pPr>
        <w:tabs>
          <w:tab w:val="left" w:pos="2880"/>
        </w:tabs>
        <w:ind w:left="2880" w:hanging="360"/>
      </w:pPr>
      <w:rPr>
        <w:rFonts w:ascii="Symbol" w:hAnsi="Symbol" w:cs="Symbol"/>
      </w:rPr>
    </w:lvl>
    <w:lvl w:ilvl="4">
      <w:start w:val="1"/>
      <w:numFmt w:val="bullet"/>
      <w:lvlText w:val=""/>
      <w:lvlJc w:val="left"/>
      <w:pPr>
        <w:tabs>
          <w:tab w:val="left" w:pos="3600"/>
        </w:tabs>
        <w:ind w:left="3600" w:hanging="360"/>
      </w:pPr>
      <w:rPr>
        <w:rFonts w:ascii="Symbol" w:hAnsi="Symbol" w:cs="Symbol"/>
      </w:rPr>
    </w:lvl>
    <w:lvl w:ilvl="5">
      <w:start w:val="1"/>
      <w:numFmt w:val="bullet"/>
      <w:lvlText w:val=""/>
      <w:lvlJc w:val="left"/>
      <w:pPr>
        <w:tabs>
          <w:tab w:val="left" w:pos="4320"/>
        </w:tabs>
        <w:ind w:left="4320" w:hanging="360"/>
      </w:pPr>
      <w:rPr>
        <w:rFonts w:ascii="Symbol" w:hAnsi="Symbol" w:cs="Symbol"/>
      </w:rPr>
    </w:lvl>
    <w:lvl w:ilvl="6">
      <w:start w:val="1"/>
      <w:numFmt w:val="bullet"/>
      <w:lvlText w:val=""/>
      <w:lvlJc w:val="left"/>
      <w:pPr>
        <w:tabs>
          <w:tab w:val="left" w:pos="5040"/>
        </w:tabs>
        <w:ind w:left="5040" w:hanging="360"/>
      </w:pPr>
      <w:rPr>
        <w:rFonts w:ascii="Symbol" w:hAnsi="Symbol" w:cs="Symbol"/>
      </w:rPr>
    </w:lvl>
    <w:lvl w:ilvl="7">
      <w:start w:val="1"/>
      <w:numFmt w:val="bullet"/>
      <w:lvlText w:val=""/>
      <w:lvlJc w:val="left"/>
      <w:pPr>
        <w:tabs>
          <w:tab w:val="left" w:pos="5760"/>
        </w:tabs>
        <w:ind w:left="5760" w:hanging="360"/>
      </w:pPr>
      <w:rPr>
        <w:rFonts w:ascii="Symbol" w:hAnsi="Symbol" w:cs="Symbol"/>
      </w:rPr>
    </w:lvl>
    <w:lvl w:ilvl="8">
      <w:start w:val="1"/>
      <w:numFmt w:val="bullet"/>
      <w:lvlText w:val=""/>
      <w:lvlJc w:val="left"/>
      <w:pPr>
        <w:tabs>
          <w:tab w:val="left" w:pos="6480"/>
        </w:tabs>
        <w:ind w:left="6480" w:hanging="360"/>
      </w:pPr>
      <w:rPr>
        <w:rFonts w:ascii="Symbol" w:hAnsi="Symbol" w:cs="Symbol"/>
      </w:rPr>
    </w:lvl>
  </w:abstractNum>
  <w:abstractNum w:abstractNumId="6">
    <w:nsid w:val="00000007"/>
    <w:multiLevelType w:val="singleLevel"/>
    <w:tmpl w:val="00000005"/>
    <w:name w:val="WW8Num5"/>
    <w:lvl w:ilvl="0">
      <w:start w:val="1"/>
      <w:numFmt w:val="bullet"/>
      <w:lvlText w:val=""/>
      <w:lvlJc w:val="left"/>
      <w:pPr>
        <w:tabs>
          <w:tab w:val="left" w:pos="720"/>
        </w:tabs>
        <w:ind w:left="720" w:hanging="360"/>
      </w:pPr>
      <w:rPr>
        <w:rFonts w:ascii="Symbol" w:hAnsi="Symbol" w:cs="Symbol"/>
      </w:rPr>
    </w:lvl>
  </w:abstractNum>
  <w:abstractNum w:abstractNumId="7">
    <w:nsid w:val="00000008"/>
    <w:multiLevelType w:val="singleLevel"/>
    <w:tmpl w:val="04090001"/>
    <w:lvl w:ilvl="0">
      <w:start w:val="1"/>
      <w:numFmt w:val="bullet"/>
      <w:lvlText w:val=""/>
      <w:lvlJc w:val="left"/>
      <w:pPr>
        <w:tabs>
          <w:tab w:val="left" w:pos="720"/>
        </w:tabs>
        <w:ind w:left="720" w:hanging="360"/>
      </w:pPr>
      <w:rPr>
        <w:rFonts w:ascii="Symbol" w:hAnsi="Symbol" w:cs="Symbol" w:hint="default"/>
      </w:rPr>
    </w:lvl>
  </w:abstractNum>
  <w:abstractNum w:abstractNumId="8">
    <w:nsid w:val="00000009"/>
    <w:multiLevelType w:val="hybridMultilevel"/>
    <w:tmpl w:val="E5383DD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0000000A"/>
    <w:multiLevelType w:val="hybridMultilevel"/>
    <w:tmpl w:val="DFE4A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B"/>
    <w:multiLevelType w:val="hybridMultilevel"/>
    <w:tmpl w:val="080645EA"/>
    <w:lvl w:ilvl="0" w:tplc="A85E9520">
      <w:start w:val="1"/>
      <w:numFmt w:val="bullet"/>
      <w:lvlText w:val=""/>
      <w:lvlJc w:val="left"/>
      <w:pPr>
        <w:tabs>
          <w:tab w:val="left" w:pos="432"/>
        </w:tabs>
        <w:ind w:left="432" w:hanging="360"/>
      </w:pPr>
      <w:rPr>
        <w:rFonts w:ascii="Symbol" w:hAnsi="Symbol" w:cs="Symbol" w:hint="default"/>
        <w:sz w:val="24"/>
        <w:szCs w:val="24"/>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1">
    <w:nsid w:val="0000000C"/>
    <w:multiLevelType w:val="hybridMultilevel"/>
    <w:tmpl w:val="71C4F470"/>
    <w:lvl w:ilvl="0" w:tplc="A85E9520">
      <w:start w:val="1"/>
      <w:numFmt w:val="bullet"/>
      <w:lvlText w:val=""/>
      <w:lvlJc w:val="left"/>
      <w:pPr>
        <w:tabs>
          <w:tab w:val="left" w:pos="720"/>
        </w:tabs>
        <w:ind w:left="720" w:hanging="360"/>
      </w:pPr>
      <w:rPr>
        <w:rFonts w:ascii="Symbol" w:hAnsi="Symbol" w:cs="Symbol" w:hint="default"/>
        <w:sz w:val="24"/>
        <w:szCs w:val="24"/>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2">
    <w:nsid w:val="0000000D"/>
    <w:multiLevelType w:val="hybridMultilevel"/>
    <w:tmpl w:val="6E38DF6C"/>
    <w:lvl w:ilvl="0" w:tplc="ED80C59C">
      <w:start w:val="1"/>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792C2732"/>
    <w:lvl w:ilvl="0" w:tplc="7F546242">
      <w:start w:val="1"/>
      <w:numFmt w:val="bullet"/>
      <w:lvlText w:val=""/>
      <w:lvlJc w:val="left"/>
      <w:pPr>
        <w:tabs>
          <w:tab w:val="left" w:pos="432"/>
        </w:tabs>
        <w:ind w:left="432" w:hanging="360"/>
      </w:pPr>
      <w:rPr>
        <w:rFonts w:ascii="Symbol" w:hAnsi="Symbol" w:cs="Symbol" w:hint="default"/>
        <w:sz w:val="24"/>
        <w:szCs w:val="24"/>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4">
    <w:nsid w:val="0000000F"/>
    <w:multiLevelType w:val="hybridMultilevel"/>
    <w:tmpl w:val="61821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D01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25B035B6"/>
    <w:lvl w:ilvl="0" w:tplc="0409000B">
      <w:start w:val="1"/>
      <w:numFmt w:val="bullet"/>
      <w:lvlText w:val=""/>
      <w:lvlJc w:val="left"/>
      <w:pPr>
        <w:tabs>
          <w:tab w:val="left" w:pos="720"/>
        </w:tabs>
        <w:ind w:left="720" w:hanging="360"/>
      </w:pPr>
      <w:rPr>
        <w:rFonts w:ascii="Wingdings" w:hAnsi="Wingdings" w:cs="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7">
    <w:nsid w:val="00000012"/>
    <w:multiLevelType w:val="hybridMultilevel"/>
    <w:tmpl w:val="6DB63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3"/>
    <w:multiLevelType w:val="hybridMultilevel"/>
    <w:tmpl w:val="DF6A702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9">
    <w:nsid w:val="00000014"/>
    <w:multiLevelType w:val="singleLevel"/>
    <w:tmpl w:val="00000006"/>
    <w:name w:val="WW8Num6"/>
    <w:lvl w:ilvl="0">
      <w:start w:val="1"/>
      <w:numFmt w:val="bullet"/>
      <w:lvlText w:val=""/>
      <w:lvlJc w:val="left"/>
      <w:pPr>
        <w:tabs>
          <w:tab w:val="left" w:pos="720"/>
        </w:tabs>
        <w:ind w:left="720" w:hanging="360"/>
      </w:pPr>
      <w:rPr>
        <w:rFonts w:ascii="Symbol" w:hAnsi="Symbol" w:cs="Symbol"/>
        <w:sz w:val="20"/>
        <w:szCs w:val="20"/>
      </w:rPr>
    </w:lvl>
  </w:abstractNum>
  <w:abstractNum w:abstractNumId="20">
    <w:nsid w:val="2A577D3F"/>
    <w:multiLevelType w:val="hybridMultilevel"/>
    <w:tmpl w:val="5D8060E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8"/>
  </w:num>
  <w:num w:numId="2">
    <w:abstractNumId w:val="11"/>
  </w:num>
  <w:num w:numId="3">
    <w:abstractNumId w:val="19"/>
  </w:num>
  <w:num w:numId="4">
    <w:abstractNumId w:val="15"/>
  </w:num>
  <w:num w:numId="5">
    <w:abstractNumId w:val="1"/>
  </w:num>
  <w:num w:numId="6">
    <w:abstractNumId w:val="2"/>
  </w:num>
  <w:num w:numId="7">
    <w:abstractNumId w:val="18"/>
  </w:num>
  <w:num w:numId="8">
    <w:abstractNumId w:val="20"/>
  </w:num>
  <w:num w:numId="9">
    <w:abstractNumId w:val="5"/>
  </w:num>
  <w:num w:numId="10">
    <w:abstractNumId w:val="13"/>
  </w:num>
  <w:num w:numId="11">
    <w:abstractNumId w:val="17"/>
  </w:num>
  <w:num w:numId="12">
    <w:abstractNumId w:val="0"/>
  </w:num>
  <w:num w:numId="13">
    <w:abstractNumId w:val="14"/>
  </w:num>
  <w:num w:numId="14">
    <w:abstractNumId w:val="6"/>
  </w:num>
  <w:num w:numId="15">
    <w:abstractNumId w:val="12"/>
  </w:num>
  <w:num w:numId="16">
    <w:abstractNumId w:val="4"/>
  </w:num>
  <w:num w:numId="17">
    <w:abstractNumId w:val="7"/>
  </w:num>
  <w:num w:numId="18">
    <w:abstractNumId w:val="9"/>
  </w:num>
  <w:num w:numId="19">
    <w:abstractNumId w:val="10"/>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85"/>
    <w:rsid w:val="00044C09"/>
    <w:rsid w:val="00046A35"/>
    <w:rsid w:val="00093244"/>
    <w:rsid w:val="000A3EF5"/>
    <w:rsid w:val="000D5FC7"/>
    <w:rsid w:val="000E0E6C"/>
    <w:rsid w:val="001019B1"/>
    <w:rsid w:val="00104604"/>
    <w:rsid w:val="00127BE3"/>
    <w:rsid w:val="001834F9"/>
    <w:rsid w:val="0019646E"/>
    <w:rsid w:val="001B5CFA"/>
    <w:rsid w:val="001C0068"/>
    <w:rsid w:val="001F59DA"/>
    <w:rsid w:val="002071CD"/>
    <w:rsid w:val="00210CE3"/>
    <w:rsid w:val="00240BA9"/>
    <w:rsid w:val="00255235"/>
    <w:rsid w:val="00291FBB"/>
    <w:rsid w:val="002A681E"/>
    <w:rsid w:val="002B0EE5"/>
    <w:rsid w:val="002B3CF3"/>
    <w:rsid w:val="002B6431"/>
    <w:rsid w:val="002E4CBD"/>
    <w:rsid w:val="00304215"/>
    <w:rsid w:val="00377A0B"/>
    <w:rsid w:val="003B7640"/>
    <w:rsid w:val="003D020F"/>
    <w:rsid w:val="003D1C3A"/>
    <w:rsid w:val="00400D24"/>
    <w:rsid w:val="00420BB2"/>
    <w:rsid w:val="00425994"/>
    <w:rsid w:val="004361C4"/>
    <w:rsid w:val="00451096"/>
    <w:rsid w:val="00486826"/>
    <w:rsid w:val="0049422D"/>
    <w:rsid w:val="004A6BA1"/>
    <w:rsid w:val="004B666E"/>
    <w:rsid w:val="004C50B6"/>
    <w:rsid w:val="00511EDF"/>
    <w:rsid w:val="00516FBA"/>
    <w:rsid w:val="005174EE"/>
    <w:rsid w:val="0052702D"/>
    <w:rsid w:val="00534FB5"/>
    <w:rsid w:val="00556A94"/>
    <w:rsid w:val="005757E9"/>
    <w:rsid w:val="005B5A7E"/>
    <w:rsid w:val="006900DC"/>
    <w:rsid w:val="006A7708"/>
    <w:rsid w:val="006D2E4F"/>
    <w:rsid w:val="006F123E"/>
    <w:rsid w:val="006F4855"/>
    <w:rsid w:val="00706C95"/>
    <w:rsid w:val="007224FC"/>
    <w:rsid w:val="00730139"/>
    <w:rsid w:val="00731CB4"/>
    <w:rsid w:val="00733959"/>
    <w:rsid w:val="007572D5"/>
    <w:rsid w:val="00762956"/>
    <w:rsid w:val="00763A27"/>
    <w:rsid w:val="007644B4"/>
    <w:rsid w:val="00790E9D"/>
    <w:rsid w:val="007A779A"/>
    <w:rsid w:val="007B7EC4"/>
    <w:rsid w:val="007E0A69"/>
    <w:rsid w:val="0082052C"/>
    <w:rsid w:val="008C5CE6"/>
    <w:rsid w:val="008D181D"/>
    <w:rsid w:val="00915802"/>
    <w:rsid w:val="00915C28"/>
    <w:rsid w:val="00952D4B"/>
    <w:rsid w:val="00953C9E"/>
    <w:rsid w:val="00956CD2"/>
    <w:rsid w:val="009832B0"/>
    <w:rsid w:val="00984C76"/>
    <w:rsid w:val="009928DD"/>
    <w:rsid w:val="009B1D53"/>
    <w:rsid w:val="009B7113"/>
    <w:rsid w:val="009C61C2"/>
    <w:rsid w:val="00A11490"/>
    <w:rsid w:val="00A43F5B"/>
    <w:rsid w:val="00AA4D4B"/>
    <w:rsid w:val="00AA733F"/>
    <w:rsid w:val="00AB7931"/>
    <w:rsid w:val="00AE1677"/>
    <w:rsid w:val="00B066CF"/>
    <w:rsid w:val="00B3340E"/>
    <w:rsid w:val="00B4509E"/>
    <w:rsid w:val="00B73943"/>
    <w:rsid w:val="00B97EEA"/>
    <w:rsid w:val="00BA45BC"/>
    <w:rsid w:val="00BA5AED"/>
    <w:rsid w:val="00C14A85"/>
    <w:rsid w:val="00C17F87"/>
    <w:rsid w:val="00C4332C"/>
    <w:rsid w:val="00C876D3"/>
    <w:rsid w:val="00CD678A"/>
    <w:rsid w:val="00D51FFC"/>
    <w:rsid w:val="00D77FC1"/>
    <w:rsid w:val="00DA18EE"/>
    <w:rsid w:val="00DB4841"/>
    <w:rsid w:val="00DD4853"/>
    <w:rsid w:val="00E2421D"/>
    <w:rsid w:val="00E47A58"/>
    <w:rsid w:val="00E56671"/>
    <w:rsid w:val="00ED62DB"/>
    <w:rsid w:val="00ED6E54"/>
    <w:rsid w:val="00EE6528"/>
    <w:rsid w:val="00F13BAA"/>
    <w:rsid w:val="00F22E59"/>
    <w:rsid w:val="00F24802"/>
    <w:rsid w:val="00F568E8"/>
    <w:rsid w:val="00F75D56"/>
    <w:rsid w:val="00F90E88"/>
    <w:rsid w:val="00FA6437"/>
    <w:rsid w:val="00FB79F7"/>
    <w:rsid w:val="00FC5E5C"/>
    <w:rsid w:val="00FD1067"/>
    <w:rsid w:val="00FF0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rPr>
      <w:rFonts w:ascii="Times New Roman" w:hAnsi="Times New Roman" w:cs="Times New Roman"/>
      <w:sz w:val="24"/>
      <w:szCs w:val="24"/>
    </w:rPr>
  </w:style>
  <w:style w:type="character" w:customStyle="1" w:styleId="apple-converted-space">
    <w:name w:val="apple-converted-space"/>
    <w:basedOn w:val="DefaultParagraphFont"/>
    <w:uiPriority w:val="99"/>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rFonts w:ascii="Times New Roman" w:hAnsi="Times New Roman" w:cs="Times New Roman"/>
      <w:sz w:val="24"/>
      <w:szCs w:val="24"/>
    </w:rPr>
  </w:style>
  <w:style w:type="paragraph" w:customStyle="1" w:styleId="Standard">
    <w:name w:val="Standard"/>
    <w:uiPriority w:val="99"/>
    <w:pPr>
      <w:widowControl w:val="0"/>
    </w:pPr>
    <w:rPr>
      <w:rFonts w:ascii="Times" w:eastAsia="Times New Roman" w:hAnsi="Times" w:cs="Times"/>
      <w:sz w:val="24"/>
      <w:szCs w:val="24"/>
      <w:lang w:eastAsia="ko-KR"/>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hAnsi="Times New Roman" w:cs="Times New Roman"/>
      <w:sz w:val="24"/>
      <w:szCs w:val="24"/>
    </w:rPr>
  </w:style>
  <w:style w:type="paragraph" w:styleId="ListParagraph">
    <w:name w:val="List Paragraph"/>
    <w:basedOn w:val="Normal"/>
    <w:uiPriority w:val="99"/>
    <w:qFormat/>
    <w:pPr>
      <w:ind w:left="720"/>
    </w:pPr>
  </w:style>
  <w:style w:type="character" w:customStyle="1" w:styleId="NormalBookmanOldStyleCharChar">
    <w:name w:val="Normal + Bookman Old Style Char Char"/>
    <w:uiPriority w:val="99"/>
    <w:rPr>
      <w:rFonts w:ascii="Verdana" w:hAnsi="Verdana" w:cs="Verdana"/>
      <w:sz w:val="18"/>
      <w:szCs w:val="18"/>
      <w:lang w:val="en-US" w:eastAsia="en-US"/>
    </w:rPr>
  </w:style>
  <w:style w:type="character" w:styleId="PageNumber">
    <w:name w:val="page number"/>
    <w:basedOn w:val="DefaultParagraphFont"/>
    <w:uiPriority w:val="99"/>
  </w:style>
  <w:style w:type="paragraph" w:customStyle="1" w:styleId="CharCharCharCharCharCharCharCharCharCharCharCharChar">
    <w:name w:val="Char Char Char Char Char Char Char Char Char Char Char Char Char"/>
    <w:basedOn w:val="Normal"/>
    <w:uiPriority w:val="99"/>
    <w:pPr>
      <w:spacing w:after="160" w:line="240" w:lineRule="exact"/>
    </w:pPr>
    <w:rPr>
      <w:rFonts w:ascii="Trebuchet MS" w:eastAsia="Calibri" w:hAnsi="Trebuchet MS" w:cs="Trebuchet MS"/>
      <w:sz w:val="20"/>
      <w:szCs w:val="20"/>
    </w:rPr>
  </w:style>
  <w:style w:type="character" w:customStyle="1" w:styleId="CharChar1">
    <w:name w:val="Char Char1"/>
    <w:uiPriority w:val="99"/>
    <w:rPr>
      <w:lang w:val="en-US" w:eastAsia="en-US"/>
    </w:rPr>
  </w:style>
  <w:style w:type="character" w:customStyle="1" w:styleId="EmailStyle30">
    <w:name w:val="EmailStyle30"/>
    <w:uiPriority w:val="99"/>
    <w:rPr>
      <w:rFonts w:ascii="Verdana" w:hAnsi="Verdana" w:cs="Verdana"/>
      <w:color w:val="auto"/>
      <w:sz w:val="20"/>
      <w:szCs w:val="20"/>
      <w:u w:val="none"/>
    </w:r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rPr>
      <w:rFonts w:ascii="Times New Roman" w:hAnsi="Times New Roman" w:cs="Times New Roman"/>
      <w:sz w:val="24"/>
      <w:szCs w:val="24"/>
    </w:rPr>
  </w:style>
  <w:style w:type="character" w:customStyle="1" w:styleId="apple-converted-space">
    <w:name w:val="apple-converted-space"/>
    <w:basedOn w:val="DefaultParagraphFont"/>
    <w:uiPriority w:val="99"/>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rFonts w:ascii="Times New Roman" w:hAnsi="Times New Roman" w:cs="Times New Roman"/>
      <w:sz w:val="24"/>
      <w:szCs w:val="24"/>
    </w:rPr>
  </w:style>
  <w:style w:type="paragraph" w:customStyle="1" w:styleId="Standard">
    <w:name w:val="Standard"/>
    <w:uiPriority w:val="99"/>
    <w:pPr>
      <w:widowControl w:val="0"/>
    </w:pPr>
    <w:rPr>
      <w:rFonts w:ascii="Times" w:eastAsia="Times New Roman" w:hAnsi="Times" w:cs="Times"/>
      <w:sz w:val="24"/>
      <w:szCs w:val="24"/>
      <w:lang w:eastAsia="ko-KR"/>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hAnsi="Times New Roman" w:cs="Times New Roman"/>
      <w:sz w:val="24"/>
      <w:szCs w:val="24"/>
    </w:rPr>
  </w:style>
  <w:style w:type="paragraph" w:styleId="ListParagraph">
    <w:name w:val="List Paragraph"/>
    <w:basedOn w:val="Normal"/>
    <w:uiPriority w:val="99"/>
    <w:qFormat/>
    <w:pPr>
      <w:ind w:left="720"/>
    </w:pPr>
  </w:style>
  <w:style w:type="character" w:customStyle="1" w:styleId="NormalBookmanOldStyleCharChar">
    <w:name w:val="Normal + Bookman Old Style Char Char"/>
    <w:uiPriority w:val="99"/>
    <w:rPr>
      <w:rFonts w:ascii="Verdana" w:hAnsi="Verdana" w:cs="Verdana"/>
      <w:sz w:val="18"/>
      <w:szCs w:val="18"/>
      <w:lang w:val="en-US" w:eastAsia="en-US"/>
    </w:rPr>
  </w:style>
  <w:style w:type="character" w:styleId="PageNumber">
    <w:name w:val="page number"/>
    <w:basedOn w:val="DefaultParagraphFont"/>
    <w:uiPriority w:val="99"/>
  </w:style>
  <w:style w:type="paragraph" w:customStyle="1" w:styleId="CharCharCharCharCharCharCharCharCharCharCharCharChar">
    <w:name w:val="Char Char Char Char Char Char Char Char Char Char Char Char Char"/>
    <w:basedOn w:val="Normal"/>
    <w:uiPriority w:val="99"/>
    <w:pPr>
      <w:spacing w:after="160" w:line="240" w:lineRule="exact"/>
    </w:pPr>
    <w:rPr>
      <w:rFonts w:ascii="Trebuchet MS" w:eastAsia="Calibri" w:hAnsi="Trebuchet MS" w:cs="Trebuchet MS"/>
      <w:sz w:val="20"/>
      <w:szCs w:val="20"/>
    </w:rPr>
  </w:style>
  <w:style w:type="character" w:customStyle="1" w:styleId="CharChar1">
    <w:name w:val="Char Char1"/>
    <w:uiPriority w:val="99"/>
    <w:rPr>
      <w:lang w:val="en-US" w:eastAsia="en-US"/>
    </w:rPr>
  </w:style>
  <w:style w:type="character" w:customStyle="1" w:styleId="EmailStyle30">
    <w:name w:val="EmailStyle30"/>
    <w:uiPriority w:val="99"/>
    <w:rPr>
      <w:rFonts w:ascii="Verdana" w:hAnsi="Verdana" w:cs="Verdana"/>
      <w:color w:val="auto"/>
      <w:sz w:val="20"/>
      <w:szCs w:val="20"/>
      <w:u w:val="none"/>
    </w:r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rvajeet_k@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Prithvi Information Solutions</Company>
  <LinksUpToDate>false</LinksUpToDate>
  <CharactersWithSpaces>21040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jnrao</dc:creator>
  <cp:lastModifiedBy>HP</cp:lastModifiedBy>
  <cp:revision>2</cp:revision>
  <dcterms:created xsi:type="dcterms:W3CDTF">2019-02-10T05:43:00Z</dcterms:created>
  <dcterms:modified xsi:type="dcterms:W3CDTF">2019-02-10T05:43:00Z</dcterms:modified>
</cp:coreProperties>
</file>