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both"/>
        <w:rPr>
          <w:rFonts w:cs="Times New Roman"/>
          <w:b/>
          <w:noProof/>
          <w:sz w:val="28"/>
          <w:szCs w:val="72"/>
          <w:lang w:val="en-US" w:eastAsia="en-IN"/>
        </w:rPr>
      </w:pPr>
      <w:r>
        <w:rPr>
          <w:rFonts w:cs="Times New Roman"/>
          <w:b/>
          <w:noProof/>
          <w:sz w:val="28"/>
          <w:szCs w:val="72"/>
          <w:lang w:val="en-US" w:eastAsia="en-IN"/>
        </w:rPr>
        <w:t>M</w:t>
      </w:r>
      <w:r>
        <w:rPr>
          <w:rFonts w:cs="Times New Roman"/>
          <w:b/>
          <w:noProof/>
          <w:sz w:val="28"/>
          <w:szCs w:val="72"/>
          <w:lang w:val="en-US" w:eastAsia="en-IN"/>
        </w:rPr>
        <w:t>onika</w:t>
      </w:r>
      <w:r>
        <w:rPr>
          <w:rFonts w:cs="Times New Roman"/>
          <w:b/>
          <w:noProof/>
          <w:sz w:val="28"/>
          <w:szCs w:val="72"/>
          <w:lang w:val="en-IN" w:eastAsia="en-IN"/>
        </w:rPr>
        <w:t xml:space="preserve"> </w:t>
      </w:r>
      <w:r>
        <w:rPr>
          <w:rFonts w:cs="Times New Roman"/>
          <w:b/>
          <w:noProof/>
          <w:sz w:val="28"/>
          <w:szCs w:val="72"/>
          <w:lang w:val="en-US" w:eastAsia="en-IN"/>
        </w:rPr>
        <w:t>Bhati</w:t>
      </w:r>
      <w:r>
        <w:rPr>
          <w:rFonts w:cs="Times New Roman"/>
          <w:b/>
          <w:noProof/>
          <w:sz w:val="28"/>
          <w:szCs w:val="72"/>
          <w:lang w:val="en-IN" w:eastAsia="en-IN"/>
        </w:rPr>
        <w:t xml:space="preserve">    </w:t>
      </w:r>
    </w:p>
    <w:p>
      <w:pPr>
        <w:pStyle w:val="style0"/>
        <w:jc w:val="both"/>
        <w:rPr>
          <w:rFonts w:cs="Times New Roman"/>
          <w:szCs w:val="36"/>
        </w:rPr>
      </w:pPr>
      <w:r>
        <w:rPr>
          <w:rFonts w:cs="Times New Roman"/>
          <w:b/>
          <w:noProof/>
          <w:sz w:val="28"/>
          <w:szCs w:val="72"/>
          <w:lang w:val="en-US" w:eastAsia="en-IN"/>
        </w:rPr>
        <w:t>Bhatimon</w:t>
      </w:r>
      <w:r>
        <w:rPr>
          <w:rFonts w:cs="Times New Roman"/>
          <w:b/>
          <w:noProof/>
          <w:sz w:val="28"/>
          <w:szCs w:val="72"/>
          <w:lang w:val="en-US" w:eastAsia="en-IN"/>
        </w:rPr>
        <w:t>ica410@gmail.c</w:t>
      </w:r>
      <w:r>
        <w:rPr>
          <w:rFonts w:cs="Times New Roman"/>
          <w:b/>
          <w:noProof/>
          <w:sz w:val="28"/>
          <w:szCs w:val="72"/>
          <w:lang w:val="en-US" w:eastAsia="en-IN"/>
        </w:rPr>
        <w:t>om</w:t>
      </w:r>
      <w:r>
        <w:rPr>
          <w:rFonts w:cs="Times New Roman"/>
          <w:b/>
          <w:noProof/>
          <w:sz w:val="28"/>
          <w:szCs w:val="72"/>
          <w:lang w:val="en-IN" w:eastAsia="en-IN"/>
        </w:rPr>
        <w:t xml:space="preserve">                                                        </w:t>
      </w:r>
      <w:r>
        <w:rPr>
          <w:rFonts w:cs="Times New Roman"/>
          <w:b/>
          <w:noProof/>
          <w:sz w:val="28"/>
          <w:szCs w:val="72"/>
          <w:lang w:val="en-IN" w:eastAsia="en-IN"/>
        </w:rPr>
        <w:t xml:space="preserve">                                                                               </w:t>
      </w:r>
      <w:r>
        <w:rPr>
          <w:rStyle w:val="style85"/>
          <w:rFonts w:cs="Times New Roman"/>
          <w:szCs w:val="36"/>
        </w:rPr>
        <w:t xml:space="preserve">                                                                                          </w:t>
      </w:r>
    </w:p>
    <w:p>
      <w:pPr>
        <w:pStyle w:val="style0"/>
        <w:jc w:val="both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 xml:space="preserve">Mobile </w:t>
      </w:r>
      <w:r>
        <w:rPr>
          <w:b/>
          <w:caps/>
          <w:sz w:val="24"/>
          <w:szCs w:val="24"/>
        </w:rPr>
        <w:t>NO:</w:t>
      </w:r>
      <w:r>
        <w:rPr>
          <w:b/>
          <w:caps/>
          <w:sz w:val="24"/>
          <w:szCs w:val="24"/>
        </w:rPr>
        <w:t xml:space="preserve"> </w:t>
      </w:r>
      <w:r>
        <w:rPr>
          <w:b/>
          <w:caps/>
          <w:sz w:val="24"/>
          <w:szCs w:val="24"/>
        </w:rPr>
        <w:t xml:space="preserve"> +91</w:t>
      </w:r>
      <w:r>
        <w:rPr>
          <w:b/>
          <w:caps/>
          <w:sz w:val="24"/>
          <w:szCs w:val="24"/>
          <w:lang w:val="en-US"/>
        </w:rPr>
        <w:t>9958140831</w:t>
      </w:r>
    </w:p>
    <w:bookmarkStart w:id="0" w:name="_GoBack"/>
    <w:bookmarkEnd w:id="0"/>
    <w:p>
      <w:pPr>
        <w:pStyle w:val="style0"/>
        <w:jc w:val="both"/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t>CORRESPONDANCE ADDRESS</w:t>
      </w:r>
      <w:r>
        <w:rPr>
          <w:b/>
          <w:caps/>
          <w:sz w:val="24"/>
          <w:szCs w:val="24"/>
          <w:u w:val="single"/>
        </w:rPr>
        <w:t>:</w:t>
      </w:r>
    </w:p>
    <w:p>
      <w:pPr>
        <w:pStyle w:val="style0"/>
        <w:spacing w:lineRule="exact" w:line="200"/>
        <w:jc w:val="both"/>
        <w:rPr>
          <w:sz w:val="24"/>
          <w:szCs w:val="24"/>
        </w:rPr>
      </w:pPr>
      <w:r>
        <w:rPr>
          <w:sz w:val="24"/>
          <w:szCs w:val="24"/>
        </w:rPr>
        <w:t>B-</w:t>
      </w:r>
      <w:r>
        <w:rPr>
          <w:sz w:val="24"/>
          <w:szCs w:val="24"/>
          <w:lang w:val="en-US"/>
        </w:rPr>
        <w:t>442</w:t>
      </w:r>
      <w:r>
        <w:rPr>
          <w:sz w:val="24"/>
          <w:szCs w:val="24"/>
        </w:rPr>
        <w:t xml:space="preserve"> NTPC</w:t>
      </w:r>
      <w:r>
        <w:rPr>
          <w:sz w:val="24"/>
          <w:szCs w:val="24"/>
        </w:rPr>
        <w:t xml:space="preserve"> Colony</w:t>
      </w:r>
    </w:p>
    <w:p>
      <w:pPr>
        <w:pStyle w:val="style0"/>
        <w:spacing w:lineRule="exact" w:line="200"/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</w:rPr>
        <w:t>idyut</w:t>
      </w:r>
      <w:r>
        <w:rPr>
          <w:sz w:val="24"/>
          <w:szCs w:val="24"/>
        </w:rPr>
        <w:t xml:space="preserve"> Nagar</w:t>
      </w:r>
    </w:p>
    <w:p>
      <w:pPr>
        <w:pStyle w:val="style0"/>
        <w:spacing w:lineRule="exact" w:line="200"/>
        <w:jc w:val="both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z w:val="24"/>
          <w:szCs w:val="24"/>
        </w:rPr>
        <w:t>autam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z w:val="24"/>
          <w:szCs w:val="24"/>
        </w:rPr>
        <w:t>udh</w:t>
      </w:r>
      <w:r>
        <w:rPr>
          <w:sz w:val="24"/>
          <w:szCs w:val="24"/>
        </w:rPr>
        <w:t xml:space="preserve"> N</w:t>
      </w:r>
      <w:r>
        <w:rPr>
          <w:sz w:val="24"/>
          <w:szCs w:val="24"/>
        </w:rPr>
        <w:t>agar</w:t>
      </w:r>
      <w:r>
        <w:rPr>
          <w:sz w:val="24"/>
          <w:szCs w:val="24"/>
        </w:rPr>
        <w:t>-201008</w:t>
      </w:r>
    </w:p>
    <w:p>
      <w:pPr>
        <w:pStyle w:val="style0"/>
        <w:spacing w:lineRule="exact" w:line="200"/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sz w:val="24"/>
          <w:szCs w:val="24"/>
        </w:rPr>
        <w:t>ttar</w:t>
      </w:r>
      <w:r>
        <w:rPr>
          <w:sz w:val="24"/>
          <w:szCs w:val="24"/>
        </w:rPr>
        <w:t xml:space="preserve"> P</w:t>
      </w:r>
      <w:r>
        <w:rPr>
          <w:sz w:val="24"/>
          <w:szCs w:val="24"/>
        </w:rPr>
        <w:t>radesh</w:t>
      </w:r>
    </w:p>
    <w:p>
      <w:pPr>
        <w:pStyle w:val="style0"/>
        <w:spacing w:lineRule="exact" w:line="200"/>
        <w:jc w:val="both"/>
        <w:rPr>
          <w:rFonts w:cs="Times New Roman"/>
          <w:sz w:val="36"/>
          <w:szCs w:val="36"/>
        </w:rPr>
      </w:pPr>
    </w:p>
    <w:p>
      <w:pPr>
        <w:pStyle w:val="style0"/>
        <w:jc w:val="both"/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t>CAR</w:t>
      </w:r>
      <w:r>
        <w:rPr>
          <w:b/>
          <w:caps/>
          <w:sz w:val="24"/>
          <w:szCs w:val="24"/>
          <w:u w:val="single"/>
        </w:rPr>
        <w:t>E</w:t>
      </w:r>
      <w:r>
        <w:rPr>
          <w:b/>
          <w:caps/>
          <w:sz w:val="24"/>
          <w:szCs w:val="24"/>
          <w:u w:val="single"/>
        </w:rPr>
        <w:t>ER OBJECTIVE</w:t>
      </w:r>
      <w:r>
        <w:rPr>
          <w:b/>
          <w:caps/>
          <w:sz w:val="24"/>
          <w:szCs w:val="24"/>
          <w:u w:val="single"/>
        </w:rPr>
        <w:t>: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To serve an organization where I can lend all my possible efforts and knowledge which would help the organization set up</w:t>
      </w:r>
      <w:r>
        <w:rPr>
          <w:sz w:val="24"/>
          <w:szCs w:val="24"/>
        </w:rPr>
        <w:t xml:space="preserve"> to its goals and thus achieving continuous opportunities for optimum growth and enhancement in both my personal and professional skills and abilities.</w:t>
      </w:r>
    </w:p>
    <w:p>
      <w:pPr>
        <w:pStyle w:val="style0"/>
        <w:jc w:val="both"/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t>EDUCATIONAL CREDENTIALS</w:t>
      </w:r>
      <w:r>
        <w:rPr>
          <w:b/>
          <w:caps/>
          <w:sz w:val="24"/>
          <w:szCs w:val="24"/>
          <w:u w:val="single"/>
        </w:rPr>
        <w:t>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427"/>
        <w:gridCol w:w="2578"/>
        <w:gridCol w:w="2506"/>
        <w:gridCol w:w="2244"/>
      </w:tblGrid>
      <w:tr>
        <w:trPr/>
        <w:tc>
          <w:tcPr>
            <w:tcW w:w="2641" w:type="dxa"/>
            <w:tcBorders/>
          </w:tcPr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2641" w:type="dxa"/>
            <w:tcBorders/>
          </w:tcPr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Institute/University</w:t>
            </w:r>
          </w:p>
        </w:tc>
        <w:tc>
          <w:tcPr>
            <w:tcW w:w="2642" w:type="dxa"/>
            <w:tcBorders/>
          </w:tcPr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Degree/Exam</w:t>
            </w:r>
          </w:p>
        </w:tc>
        <w:tc>
          <w:tcPr>
            <w:tcW w:w="2354" w:type="dxa"/>
            <w:tcBorders/>
          </w:tcPr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Performance</w:t>
            </w:r>
          </w:p>
        </w:tc>
      </w:tr>
      <w:tr>
        <w:tblPrEx/>
        <w:trPr/>
        <w:tc>
          <w:tcPr>
            <w:tcW w:w="2641" w:type="dxa"/>
            <w:tcBorders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017-18</w:t>
            </w:r>
          </w:p>
        </w:tc>
        <w:tc>
          <w:tcPr>
            <w:tcW w:w="2641" w:type="dxa"/>
            <w:vMerge w:val="restart"/>
            <w:tcBorders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IMS Engineering college,Ghaziabad (E</w:t>
            </w:r>
            <w:r>
              <w:rPr>
                <w:sz w:val="24"/>
                <w:szCs w:val="24"/>
                <w:lang w:val="en-US"/>
              </w:rPr>
              <w:t xml:space="preserve">N) </w:t>
            </w:r>
          </w:p>
          <w:p>
            <w:pPr>
              <w:pStyle w:val="style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AK</w:t>
            </w:r>
            <w:r>
              <w:rPr>
                <w:sz w:val="24"/>
                <w:szCs w:val="24"/>
              </w:rPr>
              <w:t>TU NOIDA</w:t>
            </w:r>
          </w:p>
        </w:tc>
        <w:tc>
          <w:tcPr>
            <w:tcW w:w="2642" w:type="dxa"/>
            <w:tcBorders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B.Tech  4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Year</w:t>
            </w:r>
          </w:p>
        </w:tc>
        <w:tc>
          <w:tcPr>
            <w:tcW w:w="2354" w:type="dxa"/>
            <w:tcBorders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76%</w:t>
            </w:r>
          </w:p>
        </w:tc>
      </w:tr>
      <w:tr>
        <w:tblPrEx/>
        <w:trPr/>
        <w:tc>
          <w:tcPr>
            <w:tcW w:w="2641" w:type="dxa"/>
            <w:tcBorders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016-17</w:t>
            </w:r>
          </w:p>
        </w:tc>
        <w:tc>
          <w:tcPr>
            <w:tcW w:w="2641" w:type="dxa"/>
            <w:vMerge w:val="continue"/>
            <w:tcBorders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  <w:tc>
          <w:tcPr>
            <w:tcW w:w="2642" w:type="dxa"/>
            <w:tcBorders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Year</w:t>
            </w:r>
          </w:p>
        </w:tc>
        <w:tc>
          <w:tcPr>
            <w:tcW w:w="2354" w:type="dxa"/>
            <w:tcBorders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76.95%</w:t>
            </w:r>
          </w:p>
        </w:tc>
      </w:tr>
      <w:tr>
        <w:tblPrEx/>
        <w:trPr/>
        <w:tc>
          <w:tcPr>
            <w:tcW w:w="2641" w:type="dxa"/>
            <w:tcBorders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2015-16</w:t>
            </w:r>
          </w:p>
        </w:tc>
        <w:tc>
          <w:tcPr>
            <w:tcW w:w="2641" w:type="dxa"/>
            <w:vMerge w:val="continue"/>
            <w:tcBorders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  <w:tc>
          <w:tcPr>
            <w:tcW w:w="2642" w:type="dxa"/>
            <w:tcBorders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Year</w:t>
            </w:r>
          </w:p>
        </w:tc>
        <w:tc>
          <w:tcPr>
            <w:tcW w:w="2354" w:type="dxa"/>
            <w:tcBorders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72.45%</w:t>
            </w:r>
          </w:p>
        </w:tc>
      </w:tr>
      <w:tr>
        <w:tblPrEx/>
        <w:trPr/>
        <w:tc>
          <w:tcPr>
            <w:tcW w:w="2641" w:type="dxa"/>
            <w:tcBorders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014-15</w:t>
            </w:r>
          </w:p>
        </w:tc>
        <w:tc>
          <w:tcPr>
            <w:tcW w:w="2641" w:type="dxa"/>
            <w:vMerge w:val="continue"/>
            <w:tcBorders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  <w:tc>
          <w:tcPr>
            <w:tcW w:w="2642" w:type="dxa"/>
            <w:tcBorders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Year</w:t>
            </w:r>
          </w:p>
        </w:tc>
        <w:tc>
          <w:tcPr>
            <w:tcW w:w="2354" w:type="dxa"/>
            <w:tcBorders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61</w:t>
            </w:r>
            <w:r>
              <w:rPr>
                <w:sz w:val="24"/>
                <w:szCs w:val="24"/>
                <w:lang w:val="en-US"/>
              </w:rPr>
              <w:t>.6%</w:t>
            </w:r>
          </w:p>
        </w:tc>
      </w:tr>
      <w:tr>
        <w:tblPrEx/>
        <w:trPr/>
        <w:tc>
          <w:tcPr>
            <w:tcW w:w="2641" w:type="dxa"/>
            <w:tcBorders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013-14</w:t>
            </w:r>
          </w:p>
        </w:tc>
        <w:tc>
          <w:tcPr>
            <w:tcW w:w="2641" w:type="dxa"/>
            <w:tcBorders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  <w:lang w:val="en-US"/>
              </w:rPr>
              <w:t>AV</w:t>
            </w:r>
            <w:r>
              <w:rPr>
                <w:sz w:val="24"/>
                <w:szCs w:val="24"/>
                <w:lang w:val="en-US"/>
              </w:rPr>
              <w:t xml:space="preserve"> public school </w:t>
            </w:r>
          </w:p>
        </w:tc>
        <w:tc>
          <w:tcPr>
            <w:tcW w:w="2642" w:type="dxa"/>
            <w:tcBorders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XII</w:t>
            </w:r>
          </w:p>
        </w:tc>
        <w:tc>
          <w:tcPr>
            <w:tcW w:w="2354" w:type="dxa"/>
            <w:tcBorders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60.8%</w:t>
            </w:r>
          </w:p>
        </w:tc>
      </w:tr>
      <w:tr>
        <w:tblPrEx/>
        <w:trPr/>
        <w:tc>
          <w:tcPr>
            <w:tcW w:w="2641" w:type="dxa"/>
            <w:tcBorders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011-12</w:t>
            </w:r>
          </w:p>
        </w:tc>
        <w:tc>
          <w:tcPr>
            <w:tcW w:w="2641" w:type="dxa"/>
            <w:tcBorders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  <w:lang w:val="en-US"/>
              </w:rPr>
              <w:t xml:space="preserve">AV public school </w:t>
            </w:r>
          </w:p>
        </w:tc>
        <w:tc>
          <w:tcPr>
            <w:tcW w:w="2642" w:type="dxa"/>
            <w:tcBorders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354" w:type="dxa"/>
            <w:tcBorders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  <w:lang w:val="en-US"/>
              </w:rPr>
              <w:t>2.56%</w:t>
            </w:r>
          </w:p>
        </w:tc>
      </w:tr>
    </w:tbl>
    <w:p>
      <w:pPr>
        <w:pStyle w:val="style0"/>
        <w:jc w:val="both"/>
        <w:rPr/>
      </w:pPr>
    </w:p>
    <w:p>
      <w:pPr>
        <w:pStyle w:val="style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PROJECT UNDERTAKEN:</w:t>
      </w:r>
    </w:p>
    <w:p>
      <w:pPr>
        <w:pStyle w:val="style179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Railway traffic control </w:t>
      </w:r>
    </w:p>
    <w:p>
      <w:pPr>
        <w:pStyle w:val="style0"/>
        <w:jc w:val="both"/>
        <w:rPr>
          <w:b/>
          <w:sz w:val="24"/>
          <w:szCs w:val="24"/>
          <w:u w:val="single"/>
        </w:rPr>
      </w:pPr>
    </w:p>
    <w:p>
      <w:pPr>
        <w:pStyle w:val="style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TRAINING/SEMINAR</w:t>
      </w:r>
      <w:r>
        <w:rPr>
          <w:b/>
          <w:sz w:val="24"/>
          <w:szCs w:val="24"/>
          <w:u w:val="single"/>
        </w:rPr>
        <w:t>:</w:t>
      </w:r>
    </w:p>
    <w:p>
      <w:pPr>
        <w:pStyle w:val="style179"/>
        <w:numPr>
          <w:ilvl w:val="0"/>
          <w:numId w:val="2"/>
        </w:num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  <w:lang w:val="en-US"/>
        </w:rPr>
        <w:t>4</w:t>
      </w:r>
      <w:r>
        <w:rPr>
          <w:sz w:val="24"/>
          <w:szCs w:val="24"/>
        </w:rPr>
        <w:t>-weeks training in NTPC LTD. Dadri</w:t>
      </w:r>
    </w:p>
    <w:p>
      <w:pPr>
        <w:pStyle w:val="style179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Presented PPT on </w:t>
      </w:r>
      <w:r>
        <w:rPr>
          <w:sz w:val="24"/>
          <w:szCs w:val="24"/>
          <w:lang w:val="en-US"/>
        </w:rPr>
        <w:t xml:space="preserve">An ATM </w:t>
      </w:r>
      <w:r>
        <w:rPr>
          <w:sz w:val="24"/>
          <w:szCs w:val="24"/>
          <w:lang w:val="en-US"/>
        </w:rPr>
        <w:t>with an ey</w:t>
      </w:r>
      <w:r>
        <w:rPr>
          <w:sz w:val="24"/>
          <w:szCs w:val="24"/>
          <w:lang w:val="en-US"/>
        </w:rPr>
        <w:t xml:space="preserve">e </w:t>
      </w:r>
    </w:p>
    <w:p>
      <w:pPr>
        <w:pStyle w:val="style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SKILLS: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Basic electrical </w:t>
      </w:r>
      <w:r>
        <w:rPr>
          <w:sz w:val="24"/>
          <w:szCs w:val="24"/>
          <w:lang w:val="en-US"/>
        </w:rPr>
        <w:t>&amp;</w:t>
      </w:r>
      <w:r>
        <w:rPr>
          <w:sz w:val="24"/>
          <w:szCs w:val="24"/>
          <w:lang w:val="en-US"/>
        </w:rPr>
        <w:t xml:space="preserve"> Basic c</w:t>
      </w:r>
      <w:r>
        <w:rPr>
          <w:sz w:val="24"/>
          <w:szCs w:val="24"/>
          <w:lang w:val="en-US"/>
        </w:rPr>
        <w:t xml:space="preserve"> , </w:t>
      </w:r>
      <w:r>
        <w:rPr>
          <w:sz w:val="24"/>
          <w:szCs w:val="24"/>
          <w:lang w:val="en-US"/>
        </w:rPr>
        <w:t>5s</w:t>
      </w:r>
    </w:p>
    <w:p>
      <w:pPr>
        <w:pStyle w:val="style179"/>
        <w:jc w:val="both"/>
        <w:rPr>
          <w:b/>
          <w:sz w:val="24"/>
          <w:szCs w:val="24"/>
          <w:u w:val="single"/>
        </w:rPr>
      </w:pPr>
    </w:p>
    <w:p>
      <w:pPr>
        <w:pStyle w:val="style0"/>
        <w:jc w:val="both"/>
        <w:rPr>
          <w:rFonts w:cs="Calibri" w:eastAsia="Calibri"/>
        </w:rPr>
      </w:pPr>
      <w:r>
        <w:rPr>
          <w:b/>
          <w:caps/>
          <w:sz w:val="24"/>
          <w:szCs w:val="24"/>
          <w:u w:val="single"/>
        </w:rPr>
        <w:t>achievements</w:t>
      </w:r>
      <w:r>
        <w:rPr>
          <w:b/>
          <w:caps/>
          <w:sz w:val="24"/>
          <w:szCs w:val="24"/>
          <w:u w:val="single"/>
        </w:rPr>
        <w:t>:</w:t>
      </w:r>
      <w:r>
        <w:rPr>
          <w:b/>
          <w:caps/>
          <w:sz w:val="24"/>
          <w:szCs w:val="24"/>
          <w:u w:val="single"/>
        </w:rPr>
        <w:t xml:space="preserve"> </w:t>
      </w:r>
    </w:p>
    <w:p>
      <w:pPr>
        <w:pStyle w:val="style0"/>
        <w:numPr>
          <w:ilvl w:val="0"/>
          <w:numId w:val="7"/>
        </w:numPr>
        <w:spacing w:after="0" w:lineRule="auto" w:line="240"/>
        <w:ind w:left="502" w:hanging="360"/>
        <w:jc w:val="both"/>
        <w:rPr>
          <w:rFonts w:cs="Calibri" w:eastAsia="Calibri"/>
        </w:rPr>
      </w:pPr>
      <w:r>
        <w:rPr>
          <w:rFonts w:cs="Calibri" w:eastAsia="Calibri"/>
        </w:rPr>
        <w:t xml:space="preserve"> </w:t>
      </w:r>
      <w:r>
        <w:rPr>
          <w:rFonts w:cs="Calibri" w:eastAsia="Calibri"/>
        </w:rPr>
        <w:t>Received C</w:t>
      </w:r>
      <w:r>
        <w:rPr>
          <w:rFonts w:cs="Calibri" w:eastAsia="Calibri"/>
        </w:rPr>
        <w:t>ertificate</w:t>
      </w:r>
      <w:r>
        <w:rPr>
          <w:rFonts w:cs="Calibri" w:eastAsia="Calibri"/>
        </w:rPr>
        <w:t>s</w:t>
      </w:r>
      <w:r>
        <w:rPr>
          <w:rFonts w:cs="Calibri" w:eastAsia="Calibri"/>
        </w:rPr>
        <w:t xml:space="preserve"> and Scholar Badge</w:t>
      </w:r>
      <w:r>
        <w:rPr>
          <w:rFonts w:cs="Calibri" w:eastAsia="Calibri"/>
        </w:rPr>
        <w:t>s</w:t>
      </w:r>
      <w:r>
        <w:rPr>
          <w:rFonts w:cs="Calibri" w:eastAsia="Calibri"/>
        </w:rPr>
        <w:t xml:space="preserve"> for excellence in School </w:t>
      </w:r>
      <w:r>
        <w:rPr>
          <w:rFonts w:cs="Calibri" w:eastAsia="Calibri"/>
        </w:rPr>
        <w:t>A</w:t>
      </w:r>
      <w:r>
        <w:rPr>
          <w:rFonts w:cs="Calibri" w:eastAsia="Calibri"/>
        </w:rPr>
        <w:t>cademics</w:t>
      </w:r>
      <w:r>
        <w:rPr>
          <w:rFonts w:cs="Calibri" w:eastAsia="Calibri"/>
        </w:rPr>
        <w:t>.</w:t>
      </w:r>
    </w:p>
    <w:p>
      <w:pPr>
        <w:pStyle w:val="style0"/>
        <w:numPr>
          <w:ilvl w:val="0"/>
          <w:numId w:val="7"/>
        </w:numPr>
        <w:spacing w:after="0" w:lineRule="auto" w:line="240"/>
        <w:ind w:left="502" w:hanging="360"/>
        <w:jc w:val="both"/>
        <w:rPr>
          <w:rFonts w:cs="Calibri" w:eastAsia="Calibri"/>
        </w:rPr>
      </w:pPr>
      <w:r>
        <w:rPr>
          <w:rFonts w:cs="Calibri" w:eastAsia="Calibri"/>
        </w:rPr>
        <w:t>Achieved</w:t>
      </w:r>
      <w:r>
        <w:rPr>
          <w:rFonts w:cs="Calibri" w:eastAsia="Calibri"/>
        </w:rPr>
        <w:t xml:space="preserve"> </w:t>
      </w:r>
      <w:r>
        <w:rPr>
          <w:rFonts w:cs="Calibri" w:eastAsia="Calibri"/>
          <w:lang w:val="en-US"/>
        </w:rPr>
        <w:t>CONSOLATION</w:t>
      </w:r>
      <w:r>
        <w:rPr>
          <w:rFonts w:cs="Calibri" w:eastAsia="Calibri"/>
          <w:lang w:val="en-US"/>
        </w:rPr>
        <w:t xml:space="preserve"> </w:t>
      </w:r>
      <w:r>
        <w:rPr>
          <w:rFonts w:cs="Calibri" w:eastAsia="Calibri"/>
          <w:lang w:val="en-US"/>
        </w:rPr>
        <w:t>P</w:t>
      </w:r>
      <w:r>
        <w:rPr>
          <w:rFonts w:cs="Calibri" w:eastAsia="Calibri"/>
          <w:lang w:val="en-US"/>
        </w:rPr>
        <w:t>RIZ</w:t>
      </w:r>
      <w:r>
        <w:rPr>
          <w:rFonts w:cs="Calibri" w:eastAsia="Calibri"/>
          <w:lang w:val="en-US"/>
        </w:rPr>
        <w:t>E</w:t>
      </w:r>
      <w:r>
        <w:rPr>
          <w:rFonts w:cs="Calibri" w:eastAsia="Calibri"/>
          <w:lang w:val="en-US"/>
        </w:rPr>
        <w:t xml:space="preserve"> </w:t>
      </w:r>
      <w:r>
        <w:rPr>
          <w:rFonts w:cs="Calibri" w:eastAsia="Calibri"/>
          <w:lang w:val="en-US"/>
        </w:rPr>
        <w:t xml:space="preserve">IN CASE STUDY PRESENTATION IN THE </w:t>
      </w:r>
      <w:r>
        <w:rPr>
          <w:rFonts w:cs="Calibri" w:eastAsia="Calibri"/>
          <w:lang w:val="en-US"/>
        </w:rPr>
        <w:t>FO</w:t>
      </w:r>
      <w:r>
        <w:rPr>
          <w:rFonts w:cs="Calibri" w:eastAsia="Calibri"/>
          <w:lang w:val="en-US"/>
        </w:rPr>
        <w:t xml:space="preserve">URTEENTH INTERNATIONAL CONVENTION on </w:t>
      </w:r>
      <w:r>
        <w:rPr>
          <w:rFonts w:cs="Calibri" w:eastAsia="Calibri"/>
          <w:lang w:val="en-US"/>
        </w:rPr>
        <w:t>S</w:t>
      </w:r>
      <w:r>
        <w:rPr>
          <w:rFonts w:cs="Calibri" w:eastAsia="Calibri"/>
          <w:lang w:val="en-US"/>
        </w:rPr>
        <w:t>TUDENTS'</w:t>
      </w:r>
      <w:r>
        <w:rPr>
          <w:rFonts w:cs="Calibri" w:eastAsia="Calibri"/>
          <w:lang w:val="en-US"/>
        </w:rPr>
        <w:t xml:space="preserve"> QUALITY CONTROL CIRCLES organised by CITY MONTESSORI SCHOOL &amp; DEGREE COLLEGE  LUCKNOW</w:t>
      </w:r>
      <w:r>
        <w:rPr>
          <w:rFonts w:cs="Calibri" w:eastAsia="Calibri"/>
          <w:lang w:val="en-US"/>
        </w:rPr>
        <w:t xml:space="preserve">, INDIA </w:t>
      </w:r>
      <w:r>
        <w:rPr>
          <w:rFonts w:cs="Calibri" w:eastAsia="Calibri"/>
          <w:lang w:val="en-US"/>
        </w:rPr>
        <w:t>.</w:t>
      </w:r>
    </w:p>
    <w:p>
      <w:pPr>
        <w:pStyle w:val="style0"/>
        <w:numPr>
          <w:ilvl w:val="0"/>
          <w:numId w:val="7"/>
        </w:numPr>
        <w:spacing w:after="0" w:lineRule="auto" w:line="240"/>
        <w:ind w:left="502" w:hanging="360"/>
        <w:jc w:val="both"/>
        <w:rPr>
          <w:rFonts w:cs="Calibri" w:eastAsia="Calibri"/>
        </w:rPr>
      </w:pPr>
      <w:r>
        <w:rPr>
          <w:rFonts w:cs="Calibri" w:eastAsia="Calibri"/>
        </w:rPr>
        <w:t>Achieved</w:t>
      </w:r>
      <w:r>
        <w:rPr>
          <w:rFonts w:cs="Calibri" w:eastAsia="Calibri"/>
        </w:rPr>
        <w:t xml:space="preserve"> </w:t>
      </w:r>
      <w:r>
        <w:rPr>
          <w:rFonts w:cs="Calibri" w:eastAsia="Calibri"/>
          <w:lang w:val="en-US"/>
        </w:rPr>
        <w:t>SECOND</w:t>
      </w:r>
      <w:r>
        <w:rPr>
          <w:rFonts w:cs="Calibri" w:eastAsia="Calibri"/>
        </w:rPr>
        <w:t xml:space="preserve"> PRIZE in </w:t>
      </w:r>
      <w:r>
        <w:rPr>
          <w:rFonts w:cs="Calibri" w:eastAsia="Calibri"/>
          <w:lang w:val="en-US"/>
        </w:rPr>
        <w:t xml:space="preserve">QUIZ COMPETITION </w:t>
      </w:r>
      <w:r>
        <w:rPr>
          <w:rFonts w:cs="Calibri" w:eastAsia="Calibri"/>
        </w:rPr>
        <w:t>organised by D</w:t>
      </w:r>
      <w:r>
        <w:rPr>
          <w:rFonts w:cs="Calibri" w:eastAsia="Calibri"/>
          <w:lang w:val="en-US"/>
        </w:rPr>
        <w:t>AV</w:t>
      </w:r>
      <w:r>
        <w:rPr>
          <w:rFonts w:cs="Calibri" w:eastAsia="Calibri"/>
        </w:rPr>
        <w:t xml:space="preserve"> PUBLIC SCHOOL in 2</w:t>
      </w:r>
      <w:r>
        <w:rPr>
          <w:rFonts w:cs="Calibri" w:eastAsia="Calibri"/>
          <w:lang w:val="en-US"/>
        </w:rPr>
        <w:t>009-10.</w:t>
      </w:r>
    </w:p>
    <w:p>
      <w:pPr>
        <w:pStyle w:val="style0"/>
        <w:numPr>
          <w:ilvl w:val="0"/>
          <w:numId w:val="7"/>
        </w:numPr>
        <w:spacing w:after="0" w:lineRule="auto" w:line="240"/>
        <w:ind w:left="502" w:hanging="360"/>
        <w:jc w:val="both"/>
        <w:rPr>
          <w:rFonts w:cs="Calibri" w:eastAsia="Calibri"/>
        </w:rPr>
      </w:pPr>
      <w:r>
        <w:rPr>
          <w:rFonts w:cs="Calibri" w:eastAsia="Calibri"/>
          <w:lang w:val="en-US"/>
        </w:rPr>
        <w:t>Achieved FIRST PRIZE in SAL</w:t>
      </w:r>
      <w:r>
        <w:rPr>
          <w:rFonts w:cs="Calibri" w:eastAsia="Calibri"/>
          <w:lang w:val="en-US"/>
        </w:rPr>
        <w:t>AD MAKING COMPETITIO</w:t>
      </w:r>
      <w:r>
        <w:rPr>
          <w:rFonts w:cs="Calibri" w:eastAsia="Calibri"/>
          <w:lang w:val="en-US"/>
        </w:rPr>
        <w:t>N organised by DAV PUBLIC SCH</w:t>
      </w:r>
      <w:r>
        <w:rPr>
          <w:rFonts w:cs="Calibri" w:eastAsia="Calibri"/>
          <w:lang w:val="en-US"/>
        </w:rPr>
        <w:t xml:space="preserve">OOL </w:t>
      </w:r>
      <w:r>
        <w:rPr>
          <w:rFonts w:cs="Calibri" w:eastAsia="Calibri"/>
          <w:lang w:val="en-US"/>
        </w:rPr>
        <w:t>in 2009-10.</w:t>
      </w:r>
    </w:p>
    <w:p>
      <w:pPr>
        <w:pStyle w:val="style0"/>
        <w:numPr>
          <w:ilvl w:val="0"/>
          <w:numId w:val="7"/>
        </w:numPr>
        <w:spacing w:after="0" w:lineRule="auto" w:line="240"/>
        <w:ind w:left="502" w:hanging="360"/>
        <w:jc w:val="both"/>
        <w:rPr>
          <w:rFonts w:cs="Calibri" w:eastAsia="Calibri"/>
        </w:rPr>
      </w:pPr>
      <w:r>
        <w:rPr>
          <w:rFonts w:cs="Calibri" w:eastAsia="Calibri"/>
        </w:rPr>
        <w:t xml:space="preserve">Participated in the </w:t>
      </w:r>
      <w:r>
        <w:rPr>
          <w:rFonts w:cs="Calibri" w:eastAsia="Calibri"/>
          <w:lang w:val="en-US"/>
        </w:rPr>
        <w:t xml:space="preserve">REFRESHMENT COMMITTEE at </w:t>
      </w:r>
      <w:r>
        <w:rPr>
          <w:rFonts w:cs="Calibri" w:eastAsia="Calibri"/>
          <w:lang w:val="en-US"/>
        </w:rPr>
        <w:t>the SPORTS FEST (STATE LEVEL</w:t>
      </w:r>
      <w:r>
        <w:rPr>
          <w:rFonts w:cs="Calibri" w:eastAsia="Calibri"/>
          <w:lang w:val="en-US"/>
        </w:rPr>
        <w:t>) " organised by IMSEC GHAZIABAD in 2017.</w:t>
      </w:r>
    </w:p>
    <w:p>
      <w:pPr>
        <w:pStyle w:val="style0"/>
        <w:numPr>
          <w:ilvl w:val="0"/>
          <w:numId w:val="7"/>
        </w:numPr>
        <w:spacing w:after="0" w:lineRule="auto" w:line="240"/>
        <w:ind w:left="502" w:hanging="360"/>
        <w:jc w:val="both"/>
        <w:rPr>
          <w:rFonts w:cs="Calibri" w:eastAsia="Calibri"/>
        </w:rPr>
      </w:pPr>
      <w:r>
        <w:rPr>
          <w:rFonts w:cs="Calibri" w:eastAsia="Calibri"/>
          <w:lang w:val="en-US"/>
        </w:rPr>
        <w:t xml:space="preserve">Presented a working model of </w:t>
      </w:r>
      <w:r>
        <w:rPr>
          <w:rFonts w:cs="Calibri" w:eastAsia="Calibri"/>
          <w:lang w:val="en-US"/>
        </w:rPr>
        <w:t xml:space="preserve">the </w:t>
      </w:r>
      <w:r>
        <w:rPr>
          <w:rFonts w:cs="Calibri" w:eastAsia="Calibri"/>
          <w:lang w:val="en-US"/>
        </w:rPr>
        <w:t xml:space="preserve">project </w:t>
      </w:r>
      <w:r>
        <w:rPr>
          <w:rFonts w:cs="Calibri" w:eastAsia="Calibri"/>
          <w:lang w:val="en-US"/>
        </w:rPr>
        <w:t xml:space="preserve">titled MANGLEV TRAIN in </w:t>
      </w:r>
      <w:r>
        <w:rPr>
          <w:rFonts w:cs="Calibri" w:eastAsia="Calibri"/>
          <w:lang w:val="en-US"/>
        </w:rPr>
        <w:t>the TECH-FES</w:t>
      </w:r>
      <w:r>
        <w:rPr>
          <w:rFonts w:cs="Calibri" w:eastAsia="Calibri"/>
          <w:lang w:val="en-US"/>
        </w:rPr>
        <w:t xml:space="preserve">T </w:t>
      </w:r>
      <w:r>
        <w:rPr>
          <w:rFonts w:cs="Calibri" w:eastAsia="Calibri"/>
          <w:lang w:val="en-US"/>
        </w:rPr>
        <w:t>organised by IMSEC GHAZIABAD in 2015.</w:t>
      </w:r>
    </w:p>
    <w:p>
      <w:pPr>
        <w:pStyle w:val="style0"/>
        <w:numPr>
          <w:ilvl w:val="0"/>
          <w:numId w:val="7"/>
        </w:numPr>
        <w:spacing w:after="0" w:lineRule="auto" w:line="240"/>
        <w:ind w:left="502" w:hanging="360"/>
        <w:jc w:val="both"/>
        <w:rPr>
          <w:rFonts w:cs="Calibri" w:eastAsia="Calibri"/>
        </w:rPr>
      </w:pPr>
      <w:r>
        <w:rPr>
          <w:rFonts w:cs="Calibri" w:eastAsia="Calibri"/>
          <w:lang w:val="en-US"/>
        </w:rPr>
        <w:t>Partic</w:t>
      </w:r>
      <w:r>
        <w:rPr>
          <w:rFonts w:cs="Calibri" w:eastAsia="Calibri"/>
          <w:lang w:val="en-US"/>
        </w:rPr>
        <w:t>ipated in the TEXAS INSTRUNME</w:t>
      </w:r>
      <w:r>
        <w:rPr>
          <w:rFonts w:cs="Calibri" w:eastAsia="Calibri"/>
          <w:lang w:val="en-US"/>
        </w:rPr>
        <w:t>NTS INDIA ANALOG CAMPAIGN held at IMS ENGINEERING COL</w:t>
      </w:r>
      <w:r>
        <w:rPr>
          <w:rFonts w:cs="Calibri" w:eastAsia="Calibri"/>
          <w:lang w:val="en-US"/>
        </w:rPr>
        <w:t>LEGE</w:t>
      </w:r>
      <w:r>
        <w:rPr>
          <w:rFonts w:cs="Calibri" w:eastAsia="Calibri"/>
          <w:lang w:val="en-US"/>
        </w:rPr>
        <w:t>,</w:t>
      </w:r>
      <w:r>
        <w:rPr>
          <w:rFonts w:cs="Calibri" w:eastAsia="Calibri"/>
          <w:lang w:val="en-US"/>
        </w:rPr>
        <w:t xml:space="preserve"> GHAZIABAD in</w:t>
      </w:r>
      <w:r>
        <w:rPr>
          <w:rFonts w:cs="Calibri" w:eastAsia="Calibri"/>
          <w:lang w:val="en-US"/>
        </w:rPr>
        <w:t xml:space="preserve"> 2015</w:t>
      </w:r>
      <w:r>
        <w:rPr>
          <w:rFonts w:cs="Calibri" w:eastAsia="Calibri"/>
          <w:lang w:val="en-US"/>
        </w:rPr>
        <w:t>.</w:t>
      </w:r>
    </w:p>
    <w:p>
      <w:pPr>
        <w:pStyle w:val="style0"/>
        <w:numPr>
          <w:ilvl w:val="0"/>
          <w:numId w:val="7"/>
        </w:numPr>
        <w:spacing w:after="0" w:lineRule="auto" w:line="240"/>
        <w:ind w:left="502" w:hanging="360"/>
        <w:jc w:val="both"/>
        <w:rPr>
          <w:rFonts w:cs="Calibri" w:eastAsia="Calibri"/>
        </w:rPr>
      </w:pPr>
      <w:r>
        <w:rPr>
          <w:rFonts w:cs="Calibri" w:eastAsia="Calibri"/>
          <w:lang w:val="en-US"/>
        </w:rPr>
        <w:t xml:space="preserve">Presented a </w:t>
      </w:r>
      <w:r>
        <w:rPr>
          <w:rFonts w:cs="Calibri" w:eastAsia="Calibri"/>
          <w:lang w:val="en-US"/>
        </w:rPr>
        <w:t xml:space="preserve">working </w:t>
      </w:r>
      <w:r>
        <w:rPr>
          <w:rFonts w:cs="Calibri" w:eastAsia="Calibri"/>
          <w:lang w:val="en-US"/>
        </w:rPr>
        <w:t xml:space="preserve">model of </w:t>
      </w:r>
      <w:r>
        <w:rPr>
          <w:rFonts w:cs="Calibri" w:eastAsia="Calibri"/>
          <w:lang w:val="en-US"/>
        </w:rPr>
        <w:t>the project titled STRADDLING BUS</w:t>
      </w:r>
      <w:r>
        <w:rPr>
          <w:rFonts w:cs="Calibri" w:eastAsia="Calibri"/>
          <w:lang w:val="en-US"/>
        </w:rPr>
        <w:t xml:space="preserve"> in </w:t>
      </w:r>
      <w:r>
        <w:rPr>
          <w:rFonts w:cs="Calibri" w:eastAsia="Calibri"/>
          <w:lang w:val="en-US"/>
        </w:rPr>
        <w:t>the TECHNOVATION -2016 organised by IMSEC</w:t>
      </w:r>
      <w:r>
        <w:rPr>
          <w:rFonts w:cs="Calibri" w:eastAsia="Calibri"/>
          <w:lang w:val="en-US"/>
        </w:rPr>
        <w:t xml:space="preserve"> .</w:t>
      </w:r>
    </w:p>
    <w:p>
      <w:pPr>
        <w:pStyle w:val="style0"/>
        <w:numPr>
          <w:ilvl w:val="0"/>
          <w:numId w:val="7"/>
        </w:numPr>
        <w:spacing w:after="0" w:lineRule="auto" w:line="240"/>
        <w:ind w:left="502" w:hanging="360"/>
        <w:jc w:val="both"/>
        <w:rPr>
          <w:rFonts w:cs="Calibri" w:eastAsia="Calibri"/>
        </w:rPr>
      </w:pPr>
      <w:r>
        <w:rPr>
          <w:rFonts w:cs="Calibri" w:eastAsia="Calibri"/>
        </w:rPr>
        <w:t>Actively participated in competitions organised within and outside the college.</w:t>
      </w:r>
    </w:p>
    <w:p>
      <w:pPr>
        <w:pStyle w:val="style0"/>
        <w:spacing w:after="0" w:lineRule="auto" w:line="240"/>
        <w:ind w:left="502"/>
        <w:jc w:val="both"/>
        <w:rPr>
          <w:rFonts w:cs="Calibri" w:eastAsia="Calibri"/>
        </w:rPr>
      </w:pPr>
    </w:p>
    <w:p>
      <w:pPr>
        <w:pStyle w:val="style0"/>
        <w:jc w:val="both"/>
        <w:rPr>
          <w:rFonts w:cs="Times New Roman" w:eastAsia="Times New Roman"/>
          <w:sz w:val="36"/>
          <w:szCs w:val="36"/>
        </w:rPr>
      </w:pPr>
    </w:p>
    <w:p>
      <w:pPr>
        <w:pStyle w:val="style0"/>
        <w:jc w:val="both"/>
        <w:rPr>
          <w:rFonts w:cs="Times New Roman" w:eastAsia="Times New Roman"/>
          <w:b/>
          <w:sz w:val="24"/>
          <w:szCs w:val="24"/>
          <w:u w:val="single"/>
        </w:rPr>
      </w:pPr>
      <w:r>
        <w:rPr>
          <w:rFonts w:cs="Times New Roman" w:eastAsia="Times New Roman"/>
          <w:b/>
          <w:sz w:val="24"/>
          <w:szCs w:val="24"/>
          <w:u w:val="single"/>
        </w:rPr>
        <w:t>HOBBIES</w:t>
      </w:r>
      <w:r>
        <w:rPr>
          <w:rFonts w:cs="Times New Roman" w:eastAsia="Times New Roman"/>
          <w:b/>
          <w:sz w:val="24"/>
          <w:szCs w:val="24"/>
          <w:u w:val="single"/>
        </w:rPr>
        <w:t>:</w:t>
      </w:r>
    </w:p>
    <w:p>
      <w:pPr>
        <w:pStyle w:val="style179"/>
        <w:numPr>
          <w:ilvl w:val="0"/>
          <w:numId w:val="6"/>
        </w:numPr>
        <w:jc w:val="both"/>
        <w:rPr>
          <w:rFonts w:cs="Times New Roman" w:eastAsia="Times New Roman"/>
          <w:sz w:val="24"/>
          <w:szCs w:val="24"/>
        </w:rPr>
      </w:pPr>
      <w:r>
        <w:rPr>
          <w:rFonts w:cs="Times New Roman" w:eastAsia="Times New Roman"/>
          <w:sz w:val="24"/>
          <w:szCs w:val="24"/>
        </w:rPr>
        <w:t>Dancing</w:t>
      </w:r>
    </w:p>
    <w:p>
      <w:pPr>
        <w:pStyle w:val="style179"/>
        <w:numPr>
          <w:ilvl w:val="0"/>
          <w:numId w:val="6"/>
        </w:numPr>
        <w:jc w:val="both"/>
        <w:rPr>
          <w:rFonts w:cs="Times New Roman" w:eastAsia="Times New Roman"/>
          <w:sz w:val="24"/>
          <w:szCs w:val="24"/>
        </w:rPr>
      </w:pPr>
      <w:r>
        <w:rPr>
          <w:rFonts w:cs="Times New Roman" w:eastAsia="Times New Roman"/>
          <w:sz w:val="24"/>
          <w:szCs w:val="24"/>
        </w:rPr>
        <w:t>Cooking</w:t>
      </w:r>
    </w:p>
    <w:p>
      <w:pPr>
        <w:pStyle w:val="style179"/>
        <w:numPr>
          <w:ilvl w:val="0"/>
          <w:numId w:val="6"/>
        </w:numPr>
        <w:jc w:val="both"/>
        <w:rPr>
          <w:rFonts w:cs="Times New Roman" w:eastAsia="Times New Roman"/>
          <w:sz w:val="24"/>
          <w:szCs w:val="24"/>
        </w:rPr>
      </w:pPr>
      <w:r>
        <w:rPr>
          <w:rFonts w:cs="Times New Roman" w:eastAsia="Times New Roman"/>
          <w:sz w:val="24"/>
          <w:szCs w:val="24"/>
        </w:rPr>
        <w:t>Listening music</w:t>
      </w:r>
    </w:p>
    <w:p>
      <w:pPr>
        <w:pStyle w:val="style179"/>
        <w:numPr>
          <w:ilvl w:val="0"/>
          <w:numId w:val="6"/>
        </w:numPr>
        <w:jc w:val="both"/>
        <w:rPr>
          <w:rFonts w:cs="Times New Roman" w:eastAsia="Times New Roman"/>
          <w:sz w:val="24"/>
          <w:szCs w:val="24"/>
        </w:rPr>
      </w:pPr>
      <w:r>
        <w:rPr>
          <w:rFonts w:cs="Times New Roman" w:eastAsia="Times New Roman"/>
          <w:sz w:val="24"/>
          <w:szCs w:val="24"/>
        </w:rPr>
        <w:t>Playing basket ball</w:t>
      </w:r>
    </w:p>
    <w:p>
      <w:pPr>
        <w:pStyle w:val="style179"/>
        <w:jc w:val="both"/>
        <w:rPr>
          <w:rFonts w:cs="Times New Roman" w:eastAsia="Times New Roman"/>
          <w:sz w:val="24"/>
          <w:szCs w:val="24"/>
        </w:rPr>
      </w:pPr>
    </w:p>
    <w:p>
      <w:pPr>
        <w:pStyle w:val="style0"/>
        <w:jc w:val="both"/>
        <w:rPr>
          <w:rFonts w:cs="Times New Roman" w:eastAsia="Times New Roman"/>
          <w:b/>
          <w:sz w:val="24"/>
          <w:szCs w:val="24"/>
          <w:u w:val="single"/>
        </w:rPr>
      </w:pPr>
      <w:r>
        <w:rPr>
          <w:rFonts w:cs="Times New Roman" w:eastAsia="Times New Roman"/>
          <w:b/>
          <w:sz w:val="24"/>
          <w:szCs w:val="24"/>
          <w:u w:val="single"/>
        </w:rPr>
        <w:t>STRENGTHS</w:t>
      </w:r>
      <w:r>
        <w:rPr>
          <w:rFonts w:cs="Times New Roman" w:eastAsia="Times New Roman"/>
          <w:b/>
          <w:sz w:val="24"/>
          <w:szCs w:val="24"/>
          <w:u w:val="single"/>
        </w:rPr>
        <w:t>:</w:t>
      </w:r>
    </w:p>
    <w:p>
      <w:pPr>
        <w:pStyle w:val="style179"/>
        <w:numPr>
          <w:ilvl w:val="0"/>
          <w:numId w:val="3"/>
        </w:numPr>
        <w:jc w:val="both"/>
        <w:rPr>
          <w:rFonts w:cs="Times New Roman" w:eastAsia="Times New Roman"/>
          <w:b/>
          <w:sz w:val="24"/>
          <w:szCs w:val="24"/>
          <w:u w:val="single"/>
        </w:rPr>
      </w:pPr>
      <w:r>
        <w:rPr>
          <w:rFonts w:cs="Times New Roman" w:eastAsia="Times New Roman"/>
          <w:sz w:val="24"/>
          <w:szCs w:val="24"/>
        </w:rPr>
        <w:t>Honesty</w:t>
      </w:r>
    </w:p>
    <w:p>
      <w:pPr>
        <w:pStyle w:val="style179"/>
        <w:numPr>
          <w:ilvl w:val="0"/>
          <w:numId w:val="3"/>
        </w:numPr>
        <w:jc w:val="both"/>
        <w:rPr>
          <w:rFonts w:cs="Times New Roman" w:eastAsia="Times New Roman"/>
          <w:b/>
          <w:sz w:val="24"/>
          <w:szCs w:val="24"/>
          <w:u w:val="single"/>
        </w:rPr>
      </w:pPr>
      <w:r>
        <w:rPr>
          <w:rFonts w:cs="Times New Roman" w:eastAsia="Times New Roman"/>
          <w:sz w:val="24"/>
          <w:szCs w:val="24"/>
        </w:rPr>
        <w:t>Adaptive</w:t>
      </w:r>
    </w:p>
    <w:p>
      <w:pPr>
        <w:pStyle w:val="style179"/>
        <w:numPr>
          <w:ilvl w:val="0"/>
          <w:numId w:val="3"/>
        </w:numPr>
        <w:jc w:val="both"/>
        <w:rPr>
          <w:rFonts w:cs="Times New Roman" w:eastAsia="Times New Roman"/>
          <w:b/>
          <w:sz w:val="24"/>
          <w:szCs w:val="24"/>
          <w:u w:val="single"/>
        </w:rPr>
      </w:pPr>
      <w:r>
        <w:rPr>
          <w:rFonts w:cs="Times New Roman" w:eastAsia="Times New Roman"/>
          <w:sz w:val="24"/>
          <w:szCs w:val="24"/>
        </w:rPr>
        <w:t xml:space="preserve">Interactive </w:t>
      </w:r>
    </w:p>
    <w:p>
      <w:pPr>
        <w:pStyle w:val="style179"/>
        <w:numPr>
          <w:ilvl w:val="0"/>
          <w:numId w:val="3"/>
        </w:numPr>
        <w:jc w:val="both"/>
        <w:rPr>
          <w:rFonts w:cs="Times New Roman" w:eastAsia="Times New Roman"/>
          <w:b/>
          <w:sz w:val="24"/>
          <w:szCs w:val="24"/>
          <w:u w:val="single"/>
        </w:rPr>
      </w:pPr>
      <w:r>
        <w:rPr>
          <w:rFonts w:cs="Times New Roman" w:eastAsia="Times New Roman"/>
          <w:sz w:val="24"/>
          <w:szCs w:val="24"/>
        </w:rPr>
        <w:t>Time managem</w:t>
      </w:r>
      <w:r>
        <w:rPr>
          <w:rFonts w:cs="Times New Roman" w:eastAsia="Times New Roman"/>
          <w:sz w:val="24"/>
          <w:szCs w:val="24"/>
          <w:lang w:val="en-US"/>
        </w:rPr>
        <w:t>ent</w:t>
      </w:r>
    </w:p>
    <w:p>
      <w:pPr>
        <w:pStyle w:val="style0"/>
        <w:jc w:val="both"/>
        <w:rPr>
          <w:rFonts w:cs="Times New Roman" w:eastAsia="Times New Roman"/>
          <w:b/>
          <w:sz w:val="24"/>
          <w:szCs w:val="24"/>
          <w:u w:val="single"/>
        </w:rPr>
      </w:pPr>
      <w:r>
        <w:rPr>
          <w:rFonts w:cs="Times New Roman" w:eastAsia="Times New Roman"/>
          <w:b/>
          <w:sz w:val="24"/>
          <w:szCs w:val="24"/>
          <w:u w:val="single"/>
        </w:rPr>
        <w:t>PERSONAL INFORMATION:</w:t>
      </w: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4913"/>
        <w:gridCol w:w="4843"/>
      </w:tblGrid>
      <w:tr>
        <w:trPr>
          <w:jc w:val="center"/>
        </w:trPr>
        <w:tc>
          <w:tcPr>
            <w:tcW w:w="5283" w:type="dxa"/>
            <w:tcBorders/>
          </w:tcPr>
          <w:p>
            <w:pPr>
              <w:pStyle w:val="style0"/>
              <w:jc w:val="both"/>
              <w:rPr>
                <w:rFonts w:cs="Times New Roman" w:eastAsia="Times New Roman"/>
                <w:b/>
                <w:sz w:val="24"/>
                <w:szCs w:val="24"/>
              </w:rPr>
            </w:pPr>
            <w:r>
              <w:rPr>
                <w:rFonts w:cs="Times New Roman"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5283" w:type="dxa"/>
            <w:tcBorders/>
          </w:tcPr>
          <w:p>
            <w:pPr>
              <w:pStyle w:val="style0"/>
              <w:jc w:val="both"/>
              <w:rPr>
                <w:rFonts w:cs="Times New Roman" w:eastAsia="Times New Roman"/>
                <w:sz w:val="24"/>
                <w:szCs w:val="24"/>
              </w:rPr>
            </w:pPr>
            <w:r>
              <w:rPr>
                <w:rFonts w:cs="Times New Roman" w:eastAsia="Times New Roman"/>
                <w:sz w:val="24"/>
                <w:szCs w:val="24"/>
                <w:lang w:val="en-US"/>
              </w:rPr>
              <w:t xml:space="preserve">Monica Bhati </w:t>
            </w:r>
          </w:p>
        </w:tc>
      </w:tr>
      <w:tr>
        <w:tblPrEx/>
        <w:trPr>
          <w:jc w:val="center"/>
        </w:trPr>
        <w:tc>
          <w:tcPr>
            <w:tcW w:w="5283" w:type="dxa"/>
            <w:tcBorders/>
          </w:tcPr>
          <w:p>
            <w:pPr>
              <w:pStyle w:val="style0"/>
              <w:jc w:val="both"/>
              <w:rPr>
                <w:rFonts w:cs="Times New Roman" w:eastAsia="Times New Roman"/>
                <w:b/>
                <w:sz w:val="24"/>
                <w:szCs w:val="24"/>
              </w:rPr>
            </w:pPr>
            <w:r>
              <w:rPr>
                <w:rFonts w:cs="Times New Roman" w:eastAsia="Times New Roman"/>
                <w:b/>
                <w:sz w:val="24"/>
                <w:szCs w:val="24"/>
              </w:rPr>
              <w:t>FATHER’</w:t>
            </w:r>
            <w:r>
              <w:rPr>
                <w:rFonts w:cs="Times New Roman" w:eastAsia="Times New Roman"/>
                <w:b/>
                <w:sz w:val="24"/>
                <w:szCs w:val="24"/>
              </w:rPr>
              <w:t>S</w:t>
            </w:r>
            <w:r>
              <w:rPr>
                <w:rFonts w:cs="Times New Roman" w:eastAsia="Times New Roman"/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5283" w:type="dxa"/>
            <w:tcBorders/>
          </w:tcPr>
          <w:p>
            <w:pPr>
              <w:pStyle w:val="style0"/>
              <w:jc w:val="both"/>
              <w:rPr>
                <w:rFonts w:cs="Times New Roman" w:eastAsia="Times New Roman"/>
                <w:sz w:val="24"/>
                <w:szCs w:val="24"/>
              </w:rPr>
            </w:pPr>
            <w:r>
              <w:rPr>
                <w:rFonts w:cs="Times New Roman" w:eastAsia="Times New Roman"/>
                <w:sz w:val="24"/>
                <w:szCs w:val="24"/>
              </w:rPr>
              <w:t>O</w:t>
            </w:r>
            <w:r>
              <w:rPr>
                <w:rFonts w:cs="Times New Roman" w:eastAsia="Times New Roman"/>
                <w:sz w:val="24"/>
                <w:szCs w:val="24"/>
                <w:lang w:val="en-US"/>
              </w:rPr>
              <w:t xml:space="preserve">spal </w:t>
            </w:r>
            <w:r>
              <w:rPr>
                <w:rFonts w:cs="Times New Roman" w:eastAsia="Times New Roman"/>
                <w:sz w:val="24"/>
                <w:szCs w:val="24"/>
                <w:lang w:val="en-US"/>
              </w:rPr>
              <w:t xml:space="preserve">Singh </w:t>
            </w:r>
          </w:p>
        </w:tc>
      </w:tr>
      <w:tr>
        <w:tblPrEx/>
        <w:trPr>
          <w:jc w:val="center"/>
        </w:trPr>
        <w:tc>
          <w:tcPr>
            <w:tcW w:w="5283" w:type="dxa"/>
            <w:tcBorders/>
          </w:tcPr>
          <w:p>
            <w:pPr>
              <w:pStyle w:val="style0"/>
              <w:jc w:val="both"/>
              <w:rPr>
                <w:rFonts w:cs="Times New Roman" w:eastAsia="Times New Roman"/>
                <w:b/>
                <w:sz w:val="24"/>
                <w:szCs w:val="24"/>
              </w:rPr>
            </w:pPr>
            <w:r>
              <w:rPr>
                <w:rFonts w:cs="Times New Roman" w:eastAsia="Times New Roman"/>
                <w:b/>
                <w:sz w:val="24"/>
                <w:szCs w:val="24"/>
              </w:rPr>
              <w:t>DATE OF BIRTH</w:t>
            </w:r>
          </w:p>
        </w:tc>
        <w:tc>
          <w:tcPr>
            <w:tcW w:w="5283" w:type="dxa"/>
            <w:tcBorders/>
          </w:tcPr>
          <w:p>
            <w:pPr>
              <w:pStyle w:val="style0"/>
              <w:jc w:val="both"/>
              <w:rPr>
                <w:rFonts w:cs="Times New Roman" w:eastAsia="Times New Roman"/>
                <w:sz w:val="24"/>
                <w:szCs w:val="24"/>
              </w:rPr>
            </w:pPr>
            <w:r>
              <w:rPr>
                <w:rFonts w:cs="Times New Roman" w:eastAsia="Times New Roman"/>
                <w:sz w:val="24"/>
                <w:szCs w:val="24"/>
              </w:rPr>
              <w:t>1</w:t>
            </w:r>
            <w:r>
              <w:rPr>
                <w:rFonts w:cs="Times New Roman" w:eastAsia="Times New Roman"/>
                <w:sz w:val="24"/>
                <w:szCs w:val="24"/>
                <w:lang w:val="en-US"/>
              </w:rPr>
              <w:t xml:space="preserve">7 </w:t>
            </w:r>
            <w:r>
              <w:rPr>
                <w:rFonts w:cs="Times New Roman" w:eastAsia="Times New Roman"/>
                <w:sz w:val="24"/>
                <w:szCs w:val="24"/>
                <w:lang w:val="en-US"/>
              </w:rPr>
              <w:t>December 1</w:t>
            </w:r>
            <w:r>
              <w:rPr>
                <w:rFonts w:cs="Times New Roman" w:eastAsia="Times New Roman"/>
                <w:sz w:val="24"/>
                <w:szCs w:val="24"/>
                <w:lang w:val="en-US"/>
              </w:rPr>
              <w:t>996</w:t>
            </w:r>
          </w:p>
        </w:tc>
      </w:tr>
      <w:tr>
        <w:tblPrEx/>
        <w:trPr>
          <w:jc w:val="center"/>
        </w:trPr>
        <w:tc>
          <w:tcPr>
            <w:tcW w:w="5283" w:type="dxa"/>
            <w:tcBorders/>
          </w:tcPr>
          <w:p>
            <w:pPr>
              <w:pStyle w:val="style0"/>
              <w:jc w:val="both"/>
              <w:rPr>
                <w:rFonts w:cs="Times New Roman" w:eastAsia="Times New Roman"/>
                <w:b/>
                <w:sz w:val="24"/>
                <w:szCs w:val="24"/>
              </w:rPr>
            </w:pPr>
            <w:r>
              <w:rPr>
                <w:rFonts w:cs="Times New Roman" w:eastAsia="Times New Roman"/>
                <w:b/>
                <w:sz w:val="24"/>
                <w:szCs w:val="24"/>
              </w:rPr>
              <w:t>GENDER</w:t>
            </w:r>
          </w:p>
        </w:tc>
        <w:tc>
          <w:tcPr>
            <w:tcW w:w="5283" w:type="dxa"/>
            <w:tcBorders/>
          </w:tcPr>
          <w:p>
            <w:pPr>
              <w:pStyle w:val="style0"/>
              <w:jc w:val="both"/>
              <w:rPr>
                <w:rFonts w:cs="Times New Roman" w:eastAsia="Times New Roman"/>
                <w:sz w:val="24"/>
                <w:szCs w:val="24"/>
              </w:rPr>
            </w:pPr>
            <w:r>
              <w:rPr>
                <w:rFonts w:cs="Times New Roman" w:eastAsia="Times New Roman"/>
                <w:sz w:val="24"/>
                <w:szCs w:val="24"/>
              </w:rPr>
              <w:t>Female</w:t>
            </w:r>
          </w:p>
        </w:tc>
      </w:tr>
      <w:tr>
        <w:tblPrEx/>
        <w:trPr>
          <w:jc w:val="center"/>
        </w:trPr>
        <w:tc>
          <w:tcPr>
            <w:tcW w:w="5283" w:type="dxa"/>
            <w:tcBorders/>
          </w:tcPr>
          <w:p>
            <w:pPr>
              <w:pStyle w:val="style0"/>
              <w:jc w:val="both"/>
              <w:rPr>
                <w:rFonts w:cs="Times New Roman" w:eastAsia="Times New Roman"/>
                <w:b/>
                <w:sz w:val="24"/>
                <w:szCs w:val="24"/>
              </w:rPr>
            </w:pPr>
            <w:r>
              <w:rPr>
                <w:rFonts w:cs="Times New Roman" w:eastAsia="Times New Roman"/>
                <w:b/>
                <w:sz w:val="24"/>
                <w:szCs w:val="24"/>
              </w:rPr>
              <w:t>LANGUAGE</w:t>
            </w:r>
          </w:p>
        </w:tc>
        <w:tc>
          <w:tcPr>
            <w:tcW w:w="5283" w:type="dxa"/>
            <w:tcBorders/>
          </w:tcPr>
          <w:p>
            <w:pPr>
              <w:pStyle w:val="style0"/>
              <w:jc w:val="both"/>
              <w:rPr>
                <w:rFonts w:cs="Times New Roman" w:eastAsia="Times New Roman"/>
                <w:sz w:val="24"/>
                <w:szCs w:val="24"/>
              </w:rPr>
            </w:pPr>
            <w:r>
              <w:rPr>
                <w:rFonts w:cs="Times New Roman" w:eastAsia="Times New Roman"/>
                <w:sz w:val="24"/>
                <w:szCs w:val="24"/>
              </w:rPr>
              <w:t>English and Hindi</w:t>
            </w:r>
          </w:p>
        </w:tc>
      </w:tr>
      <w:tr>
        <w:tblPrEx/>
        <w:trPr>
          <w:trHeight w:val="1178" w:hRule="atLeast"/>
          <w:jc w:val="center"/>
        </w:trPr>
        <w:tc>
          <w:tcPr>
            <w:tcW w:w="5283" w:type="dxa"/>
            <w:tcBorders/>
          </w:tcPr>
          <w:p>
            <w:pPr>
              <w:pStyle w:val="style0"/>
              <w:jc w:val="both"/>
              <w:rPr>
                <w:rFonts w:cs="Times New Roman" w:eastAsia="Times New Roman"/>
                <w:b/>
                <w:sz w:val="24"/>
                <w:szCs w:val="24"/>
              </w:rPr>
            </w:pPr>
            <w:r>
              <w:rPr>
                <w:rFonts w:cs="Times New Roman" w:eastAsia="Times New Roman"/>
                <w:b/>
                <w:sz w:val="24"/>
                <w:szCs w:val="24"/>
              </w:rPr>
              <w:t>PERMANENT ADDRESS</w:t>
            </w:r>
          </w:p>
        </w:tc>
        <w:tc>
          <w:tcPr>
            <w:tcW w:w="5283" w:type="dxa"/>
            <w:tcBorders/>
          </w:tcPr>
          <w:p>
            <w:pPr>
              <w:pStyle w:val="style0"/>
              <w:spacing w:lineRule="exact" w:line="200"/>
              <w:jc w:val="both"/>
              <w:rPr>
                <w:sz w:val="24"/>
                <w:szCs w:val="24"/>
              </w:rPr>
            </w:pPr>
          </w:p>
          <w:p>
            <w:pPr>
              <w:pStyle w:val="style0"/>
              <w:spacing w:lineRule="exact" w:line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B-</w:t>
            </w:r>
            <w:r>
              <w:rPr>
                <w:sz w:val="24"/>
                <w:szCs w:val="24"/>
                <w:lang w:val="en-US"/>
              </w:rPr>
              <w:t>442</w:t>
            </w:r>
            <w:r>
              <w:rPr>
                <w:sz w:val="24"/>
                <w:szCs w:val="24"/>
              </w:rPr>
              <w:t xml:space="preserve"> NTPC</w:t>
            </w:r>
            <w:r>
              <w:rPr>
                <w:sz w:val="24"/>
                <w:szCs w:val="24"/>
              </w:rPr>
              <w:t xml:space="preserve"> Colony</w:t>
            </w:r>
          </w:p>
          <w:p>
            <w:pPr>
              <w:pStyle w:val="style0"/>
              <w:spacing w:lineRule="exact" w:line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idyut</w:t>
            </w:r>
            <w:r>
              <w:rPr>
                <w:sz w:val="24"/>
                <w:szCs w:val="24"/>
              </w:rPr>
              <w:t xml:space="preserve"> Nagar</w:t>
            </w:r>
          </w:p>
          <w:p>
            <w:pPr>
              <w:pStyle w:val="style0"/>
              <w:spacing w:lineRule="exact" w:line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autam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udh</w:t>
            </w:r>
            <w:r>
              <w:rPr>
                <w:sz w:val="24"/>
                <w:szCs w:val="24"/>
              </w:rPr>
              <w:t xml:space="preserve"> N</w:t>
            </w:r>
            <w:r>
              <w:rPr>
                <w:sz w:val="24"/>
                <w:szCs w:val="24"/>
              </w:rPr>
              <w:t>agar-201008</w:t>
            </w:r>
          </w:p>
          <w:p>
            <w:pPr>
              <w:pStyle w:val="style0"/>
              <w:spacing w:lineRule="exact" w:line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ttar</w:t>
            </w:r>
            <w:r>
              <w:rPr>
                <w:sz w:val="24"/>
                <w:szCs w:val="24"/>
              </w:rPr>
              <w:t xml:space="preserve"> P</w:t>
            </w:r>
            <w:r>
              <w:rPr>
                <w:sz w:val="24"/>
                <w:szCs w:val="24"/>
              </w:rPr>
              <w:t>radesh</w:t>
            </w:r>
          </w:p>
        </w:tc>
      </w:tr>
      <w:tr>
        <w:tblPrEx/>
        <w:trPr>
          <w:jc w:val="center"/>
        </w:trPr>
        <w:tc>
          <w:tcPr>
            <w:tcW w:w="5283" w:type="dxa"/>
            <w:tcBorders/>
          </w:tcPr>
          <w:p>
            <w:pPr>
              <w:pStyle w:val="style0"/>
              <w:jc w:val="both"/>
              <w:rPr>
                <w:rFonts w:cs="Times New Roman" w:eastAsia="Times New Roman"/>
                <w:b/>
                <w:sz w:val="24"/>
                <w:szCs w:val="24"/>
              </w:rPr>
            </w:pPr>
            <w:r>
              <w:rPr>
                <w:rFonts w:cs="Times New Roman" w:eastAsia="Times New Roman"/>
                <w:b/>
                <w:sz w:val="24"/>
                <w:szCs w:val="24"/>
              </w:rPr>
              <w:t>MARITAL STATUS</w:t>
            </w:r>
          </w:p>
        </w:tc>
        <w:tc>
          <w:tcPr>
            <w:tcW w:w="5283" w:type="dxa"/>
            <w:tcBorders/>
          </w:tcPr>
          <w:p>
            <w:pPr>
              <w:pStyle w:val="style0"/>
              <w:jc w:val="both"/>
              <w:rPr>
                <w:rFonts w:cs="Times New Roman" w:eastAsia="Times New Roman"/>
                <w:sz w:val="24"/>
                <w:szCs w:val="24"/>
              </w:rPr>
            </w:pPr>
            <w:r>
              <w:rPr>
                <w:rFonts w:cs="Times New Roman" w:eastAsia="Times New Roman"/>
                <w:sz w:val="24"/>
                <w:szCs w:val="24"/>
              </w:rPr>
              <w:t>Unmarried</w:t>
            </w:r>
          </w:p>
        </w:tc>
      </w:tr>
      <w:tr>
        <w:tblPrEx/>
        <w:trPr>
          <w:trHeight w:val="215" w:hRule="atLeast"/>
          <w:jc w:val="center"/>
        </w:trPr>
        <w:tc>
          <w:tcPr>
            <w:tcW w:w="5283" w:type="dxa"/>
            <w:tcBorders/>
          </w:tcPr>
          <w:p>
            <w:pPr>
              <w:pStyle w:val="style0"/>
              <w:jc w:val="both"/>
              <w:rPr>
                <w:rFonts w:cs="Times New Roman" w:eastAsia="Times New Roman"/>
                <w:b/>
                <w:sz w:val="24"/>
                <w:szCs w:val="24"/>
              </w:rPr>
            </w:pPr>
            <w:r>
              <w:rPr>
                <w:rFonts w:cs="Times New Roman" w:eastAsia="Times New Roman"/>
                <w:b/>
                <w:sz w:val="24"/>
                <w:szCs w:val="24"/>
              </w:rPr>
              <w:t>NATIONALITY</w:t>
            </w:r>
          </w:p>
        </w:tc>
        <w:tc>
          <w:tcPr>
            <w:tcW w:w="5283" w:type="dxa"/>
            <w:tcBorders/>
          </w:tcPr>
          <w:p>
            <w:pPr>
              <w:pStyle w:val="style0"/>
              <w:jc w:val="both"/>
              <w:rPr>
                <w:rFonts w:cs="Times New Roman" w:eastAsia="Times New Roman"/>
                <w:sz w:val="24"/>
                <w:szCs w:val="24"/>
              </w:rPr>
            </w:pPr>
            <w:r>
              <w:rPr>
                <w:rFonts w:cs="Times New Roman" w:eastAsia="Times New Roman"/>
                <w:sz w:val="24"/>
                <w:szCs w:val="24"/>
              </w:rPr>
              <w:t>Indian</w:t>
            </w:r>
          </w:p>
        </w:tc>
      </w:tr>
    </w:tbl>
    <w:p>
      <w:pPr>
        <w:pStyle w:val="style0"/>
        <w:jc w:val="both"/>
        <w:rPr>
          <w:rFonts w:cs="Times New Roman" w:eastAsia="Times New Roman"/>
          <w:b/>
          <w:sz w:val="24"/>
          <w:szCs w:val="24"/>
          <w:u w:val="single"/>
        </w:rPr>
      </w:pPr>
    </w:p>
    <w:p>
      <w:pPr>
        <w:pStyle w:val="style0"/>
        <w:jc w:val="both"/>
        <w:rPr>
          <w:rFonts w:cs="Times New Roman" w:eastAsia="Times New Roman"/>
          <w:b/>
          <w:sz w:val="24"/>
          <w:szCs w:val="24"/>
          <w:u w:val="single"/>
        </w:rPr>
      </w:pPr>
      <w:r>
        <w:rPr>
          <w:rFonts w:cs="Times New Roman" w:eastAsia="Times New Roman"/>
          <w:b/>
          <w:sz w:val="24"/>
          <w:szCs w:val="24"/>
          <w:u w:val="single"/>
        </w:rPr>
        <w:t>DECLARATION:</w:t>
      </w:r>
    </w:p>
    <w:p>
      <w:pPr>
        <w:pStyle w:val="style0"/>
        <w:jc w:val="both"/>
        <w:rPr>
          <w:rFonts w:cs="Times New Roman" w:eastAsia="Times New Roman"/>
          <w:sz w:val="24"/>
          <w:szCs w:val="24"/>
        </w:rPr>
      </w:pPr>
      <w:r>
        <w:rPr>
          <w:rFonts w:cs="Times New Roman" w:eastAsia="Times New Roman"/>
          <w:sz w:val="24"/>
          <w:szCs w:val="24"/>
        </w:rPr>
        <w:t xml:space="preserve">I </w:t>
      </w:r>
      <w:r>
        <w:rPr>
          <w:rFonts w:cs="Times New Roman" w:eastAsia="Times New Roman"/>
          <w:sz w:val="24"/>
          <w:szCs w:val="24"/>
        </w:rPr>
        <w:t>hereby</w:t>
      </w:r>
      <w:r>
        <w:rPr>
          <w:rFonts w:cs="Times New Roman" w:eastAsia="Times New Roman"/>
          <w:sz w:val="24"/>
          <w:szCs w:val="24"/>
        </w:rPr>
        <w:t xml:space="preserve"> decl</w:t>
      </w:r>
      <w:r>
        <w:rPr>
          <w:rFonts w:cs="Times New Roman" w:eastAsia="Times New Roman"/>
          <w:sz w:val="24"/>
          <w:szCs w:val="24"/>
        </w:rPr>
        <w:t xml:space="preserve">are that </w:t>
      </w:r>
      <w:r>
        <w:rPr>
          <w:rFonts w:cs="Times New Roman" w:eastAsia="Times New Roman"/>
          <w:sz w:val="24"/>
          <w:szCs w:val="24"/>
        </w:rPr>
        <w:t>the information</w:t>
      </w:r>
      <w:r>
        <w:rPr>
          <w:rFonts w:cs="Times New Roman" w:eastAsia="Times New Roman"/>
          <w:sz w:val="24"/>
          <w:szCs w:val="24"/>
        </w:rPr>
        <w:t xml:space="preserve"> furnished above is true to the best of my knowledge</w:t>
      </w:r>
      <w:r>
        <w:rPr>
          <w:rFonts w:cs="Times New Roman" w:eastAsia="Times New Roman"/>
          <w:sz w:val="24"/>
          <w:szCs w:val="24"/>
        </w:rPr>
        <w:t>.</w:t>
      </w:r>
    </w:p>
    <w:p>
      <w:pPr>
        <w:pStyle w:val="style0"/>
        <w:jc w:val="both"/>
        <w:rPr>
          <w:rFonts w:cs="Times New Roman" w:eastAsia="Times New Roman"/>
          <w:sz w:val="24"/>
          <w:szCs w:val="24"/>
        </w:rPr>
      </w:pPr>
    </w:p>
    <w:p>
      <w:pPr>
        <w:pStyle w:val="style0"/>
        <w:jc w:val="both"/>
        <w:rPr>
          <w:rFonts w:cs="Times New Roman" w:eastAsia="Times New Roman"/>
          <w:sz w:val="24"/>
          <w:szCs w:val="24"/>
        </w:rPr>
      </w:pPr>
      <w:r>
        <w:rPr>
          <w:rFonts w:cs="Times New Roman" w:eastAsia="Times New Roman"/>
          <w:b/>
          <w:sz w:val="24"/>
          <w:szCs w:val="24"/>
        </w:rPr>
        <w:t>DATE:</w:t>
      </w:r>
      <w:r>
        <w:rPr>
          <w:rFonts w:cs="Times New Roman" w:eastAsia="Times New Roman"/>
          <w:sz w:val="24"/>
          <w:szCs w:val="24"/>
        </w:rPr>
        <w:t xml:space="preserve"> </w:t>
      </w:r>
      <w:r>
        <w:rPr>
          <w:rFonts w:cs="Times New Roman" w:eastAsia="Times New Roman"/>
          <w:sz w:val="24"/>
          <w:szCs w:val="24"/>
          <w:lang w:val="en-US"/>
        </w:rPr>
        <w:t xml:space="preserve">6 </w:t>
      </w:r>
      <w:r>
        <w:rPr>
          <w:rFonts w:cs="Times New Roman" w:eastAsia="Times New Roman"/>
          <w:sz w:val="24"/>
          <w:szCs w:val="24"/>
          <w:lang w:val="en-US"/>
        </w:rPr>
        <w:t>September 2017</w:t>
      </w:r>
    </w:p>
    <w:p>
      <w:pPr>
        <w:pStyle w:val="style0"/>
        <w:jc w:val="both"/>
        <w:rPr>
          <w:rFonts w:cs="Times New Roman" w:eastAsia="Times New Roman"/>
          <w:b/>
          <w:sz w:val="36"/>
          <w:szCs w:val="36"/>
        </w:rPr>
      </w:pPr>
      <w:r>
        <w:rPr>
          <w:rFonts w:cs="Times New Roman" w:eastAsia="Times New Roman"/>
          <w:b/>
          <w:sz w:val="24"/>
          <w:szCs w:val="24"/>
        </w:rPr>
        <w:t>PLACE:</w:t>
      </w:r>
      <w:r>
        <w:rPr>
          <w:rFonts w:cs="Times New Roman" w:eastAsia="Times New Roman"/>
          <w:sz w:val="24"/>
          <w:szCs w:val="24"/>
        </w:rPr>
        <w:t xml:space="preserve"> Ghaziabad</w:t>
      </w:r>
    </w:p>
    <w:p>
      <w:pPr>
        <w:pStyle w:val="style0"/>
        <w:jc w:val="both"/>
        <w:rPr>
          <w:rFonts w:cs="Times New Roman"/>
          <w:sz w:val="36"/>
          <w:szCs w:val="36"/>
          <w:u w:val="single"/>
        </w:rPr>
      </w:pPr>
    </w:p>
    <w:p>
      <w:pPr>
        <w:pStyle w:val="style0"/>
        <w:jc w:val="both"/>
        <w:rPr>
          <w:rFonts w:cs="Times New Roman"/>
          <w:sz w:val="36"/>
          <w:szCs w:val="36"/>
        </w:rPr>
      </w:pPr>
    </w:p>
    <w:p>
      <w:pPr>
        <w:pStyle w:val="style0"/>
        <w:tabs>
          <w:tab w:val="left" w:leader="none" w:pos="2310"/>
        </w:tabs>
        <w:jc w:val="both"/>
        <w:rPr>
          <w:rFonts w:cs="Times New Roman"/>
          <w:b/>
          <w:sz w:val="72"/>
          <w:szCs w:val="72"/>
        </w:rPr>
      </w:pPr>
    </w:p>
    <w:sectPr>
      <w:pgSz w:w="12240" w:h="15840" w:orient="portrait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180D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B4E7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BB64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50AE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92927FEC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5">
    <w:nsid w:val="00000005"/>
    <w:multiLevelType w:val="hybridMultilevel"/>
    <w:tmpl w:val="7B782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3921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F4E00-5015-412E-BBBC-495DF47BC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354</Words>
  <Pages>1</Pages>
  <Characters>2100</Characters>
  <Application>WPS Office</Application>
  <DocSecurity>0</DocSecurity>
  <Paragraphs>119</Paragraphs>
  <ScaleCrop>false</ScaleCrop>
  <LinksUpToDate>false</LinksUpToDate>
  <CharactersWithSpaces>2610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2018-11-15T05:14:18Z</dcterms:created>
  <dc:creator>Payam</dc:creator>
  <lastModifiedBy>A37f</lastModifiedBy>
  <dcterms:modified xsi:type="dcterms:W3CDTF">2018-11-15T05:14:18Z</dcterms:modified>
  <revision>15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