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pStyle w:val="HTMLPreformatted"/>
        <w:spacing w:line="240" w:lineRule="auto"/>
        <w:ind w:left="-360" w:firstLine="360"/>
        <w:rPr>
          <w:rFonts w:ascii="Verdana" w:hAnsi="Verdana" w:cs="Times New Roman"/>
          <w:b/>
          <w:color w:val="auto"/>
          <w:sz w:val="24"/>
          <w:szCs w:val="24"/>
          <w:u w:val="single"/>
          <w:lang w:val="fr-FR"/>
        </w:rPr>
      </w:pPr>
      <w:r>
        <w:rPr>
          <w:rFonts w:ascii="Verdana" w:hAnsi="Verdana" w:cs="Times New Roman"/>
          <w:b/>
          <w:color w:val="auto"/>
          <w:sz w:val="24"/>
          <w:szCs w:val="24"/>
          <w:u w:val="single"/>
          <w:lang w:val="fr-FR"/>
        </w:rPr>
        <w:t>Pawan Tripathi</w:t>
      </w:r>
    </w:p>
    <w:p>
      <w:pPr>
        <w:pStyle w:val="HTMLPreformatted"/>
        <w:spacing w:line="240" w:lineRule="auto"/>
        <w:rPr>
          <w:rFonts w:ascii="Verdana" w:hAnsi="Verdana" w:cs="Times New Roman"/>
          <w:color w:val="auto"/>
          <w:sz w:val="18"/>
          <w:szCs w:val="18"/>
          <w:lang w:val="fr-FR"/>
        </w:rPr>
      </w:pPr>
      <w:r>
        <w:rPr>
          <w:rFonts w:ascii="Verdana" w:hAnsi="Verdana" w:cs="Times New Roman"/>
          <w:color w:val="auto"/>
          <w:sz w:val="18"/>
          <w:szCs w:val="18"/>
          <w:lang w:val="fr-FR"/>
        </w:rPr>
        <w:t xml:space="preserve">Mobile: </w:t>
      </w:r>
      <w:r>
        <w:rPr>
          <w:rFonts w:ascii="Verdana" w:eastAsia="Times New Roman" w:hAnsi="Verdana" w:cs="Times New Roman"/>
          <w:color w:val="auto"/>
          <w:sz w:val="17"/>
          <w:szCs w:val="17"/>
        </w:rPr>
        <w:t xml:space="preserve">+91- </w:t>
      </w:r>
      <w:r>
        <w:rPr>
          <w:rFonts w:ascii="Verdana" w:eastAsia="Times New Roman" w:hAnsi="Verdana" w:cs="Times New Roman"/>
          <w:color w:val="auto"/>
          <w:sz w:val="17"/>
          <w:szCs w:val="17"/>
        </w:rPr>
        <w:t>9810945709,9310929295</w:t>
      </w:r>
    </w:p>
    <w:p>
      <w:pPr>
        <w:pStyle w:val="HTMLPreformatted"/>
        <w:spacing w:line="240" w:lineRule="auto"/>
        <w:rPr>
          <w:rFonts w:ascii="Verdana" w:hAnsi="Verdana"/>
          <w:sz w:val="18"/>
          <w:szCs w:val="18"/>
          <w:lang w:val="fr-FR"/>
        </w:rPr>
      </w:pPr>
      <w:r>
        <w:rPr>
          <w:rFonts w:ascii="Verdana" w:hAnsi="Verdana" w:cs="Times New Roman"/>
          <w:color w:val="auto"/>
          <w:sz w:val="18"/>
          <w:szCs w:val="18"/>
          <w:lang w:val="fr-FR"/>
        </w:rPr>
        <w:t xml:space="preserve">Email: </w:t>
      </w:r>
      <w:r>
        <w:fldChar w:fldCharType="begin"/>
      </w:r>
      <w:r>
        <w:instrText xml:space="preserve"> HYPERLINK "mailto:tripathipawankumar2@gmail.com" </w:instrText>
      </w:r>
      <w:r>
        <w:fldChar w:fldCharType="separate"/>
      </w:r>
      <w:r>
        <w:rPr>
          <w:rStyle w:val="Hyperlink"/>
          <w:rFonts w:ascii="Arial" w:hAnsi="Arial" w:cs="Arial"/>
          <w:bCs/>
        </w:rPr>
        <w:t>tripathipawankumar2@gmail.com</w:t>
      </w:r>
      <w:r>
        <w:fldChar w:fldCharType="end"/>
      </w:r>
    </w:p>
    <w:p>
      <w:pPr>
        <w:tabs>
          <w:tab w:val="left" w:pos="3840"/>
        </w:tabs>
        <w:spacing w:before="20" w:after="20" w:line="240" w:lineRule="auto"/>
        <w:jc w:val="center"/>
        <w:rPr>
          <w:rFonts w:ascii="Verdana" w:hAnsi="Verdana"/>
          <w:b/>
          <w:sz w:val="17"/>
          <w:szCs w:val="17"/>
          <w:u w:val="single"/>
          <w:lang w:val="fr-FR"/>
        </w:rPr>
      </w:pPr>
    </w:p>
    <w:p>
      <w:pPr>
        <w:tabs>
          <w:tab w:val="left" w:pos="2460"/>
          <w:tab w:val="left" w:pos="3840"/>
          <w:tab w:val="center" w:pos="4874"/>
        </w:tabs>
        <w:spacing w:before="20" w:after="20" w:line="360" w:lineRule="auto"/>
        <w:jc w:val="center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C</w:t>
      </w:r>
      <w:r>
        <w:rPr>
          <w:rFonts w:ascii="Verdana" w:hAnsi="Verdana"/>
          <w:b/>
          <w:sz w:val="17"/>
          <w:szCs w:val="17"/>
          <w:u w:val="single"/>
        </w:rPr>
        <w:t>AREER OBJECTIVE</w:t>
      </w:r>
    </w:p>
    <w:p>
      <w:pPr>
        <w:spacing w:before="20" w:after="20"/>
        <w:rPr>
          <w:rFonts w:ascii="Verdana" w:eastAsia="SimSun" w:hAnsi="Verdana"/>
          <w:b/>
          <w:caps/>
          <w:color w:val="000080"/>
          <w:sz w:val="17"/>
          <w:szCs w:val="17"/>
          <w:lang w:val="en-CA"/>
        </w:rPr>
      </w:pPr>
      <w:r>
        <w:rPr>
          <w:rFonts w:ascii="Verdana" w:hAnsi="Verdana"/>
          <w:sz w:val="17"/>
          <w:szCs w:val="17"/>
        </w:rPr>
        <w:t xml:space="preserve">Seeking challenging managerial assignment in </w:t>
      </w:r>
      <w:r>
        <w:rPr>
          <w:rFonts w:ascii="Verdana" w:hAnsi="Verdana"/>
          <w:b/>
          <w:sz w:val="17"/>
          <w:szCs w:val="17"/>
        </w:rPr>
        <w:t>Sales &amp; Marketing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which will allow me to grow into a position of broader responsibility by facilitating professional / personal growth.</w:t>
      </w:r>
    </w:p>
    <w:p>
      <w:pPr>
        <w:tabs>
          <w:tab w:val="left" w:pos="3664"/>
        </w:tabs>
        <w:spacing w:line="240" w:lineRule="auto"/>
        <w:rPr>
          <w:rFonts w:ascii="Verdana" w:hAnsi="Verdana"/>
          <w:sz w:val="22"/>
          <w:szCs w:val="22"/>
        </w:rPr>
      </w:pPr>
    </w:p>
    <w:p>
      <w:pPr>
        <w:tabs>
          <w:tab w:val="left" w:pos="5760"/>
        </w:tabs>
        <w:spacing w:before="20" w:after="20" w:line="360" w:lineRule="auto"/>
        <w:jc w:val="center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P</w:t>
      </w:r>
      <w:r>
        <w:rPr>
          <w:rFonts w:ascii="Verdana" w:hAnsi="Verdana"/>
          <w:b/>
          <w:sz w:val="17"/>
          <w:szCs w:val="17"/>
          <w:u w:val="single"/>
        </w:rPr>
        <w:t>ROFESSIONAL SYNOPSIS</w:t>
      </w:r>
    </w:p>
    <w:p>
      <w:pPr>
        <w:numPr>
          <w:ilvl w:val="0"/>
          <w:numId w:val="2"/>
        </w:numPr>
        <w:spacing w:before="20" w:after="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An ambitious and a business savvy professional with over </w:t>
      </w:r>
      <w:r>
        <w:rPr>
          <w:rFonts w:ascii="Verdana" w:hAnsi="Verdana"/>
          <w:sz w:val="17"/>
          <w:szCs w:val="17"/>
        </w:rPr>
        <w:t>8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years of </w:t>
      </w:r>
      <w:r>
        <w:rPr>
          <w:rFonts w:ascii="Verdana" w:hAnsi="Verdana"/>
          <w:sz w:val="17"/>
          <w:szCs w:val="17"/>
        </w:rPr>
        <w:t xml:space="preserve">rich </w:t>
      </w:r>
      <w:r>
        <w:rPr>
          <w:rFonts w:ascii="Verdana" w:hAnsi="Verdana"/>
          <w:sz w:val="17"/>
          <w:szCs w:val="17"/>
        </w:rPr>
        <w:t xml:space="preserve">experience in </w:t>
      </w:r>
      <w:r>
        <w:rPr>
          <w:rFonts w:ascii="Verdana" w:hAnsi="Verdana"/>
          <w:sz w:val="17"/>
          <w:szCs w:val="17"/>
        </w:rPr>
        <w:t>Sales &amp; Marketing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Retail Sales, Channel</w:t>
      </w:r>
      <w:r>
        <w:rPr>
          <w:rFonts w:ascii="Verdana" w:hAnsi="Verdana"/>
          <w:sz w:val="17"/>
          <w:szCs w:val="17"/>
        </w:rPr>
        <w:t xml:space="preserve"> Sales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Team Management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&amp;</w:t>
      </w:r>
      <w:r>
        <w:rPr>
          <w:rFonts w:ascii="Verdana" w:hAnsi="Verdana"/>
          <w:sz w:val="17"/>
          <w:szCs w:val="17"/>
        </w:rPr>
        <w:t xml:space="preserve"> Customer Relationship </w:t>
      </w:r>
      <w:r>
        <w:rPr>
          <w:rFonts w:ascii="Verdana" w:hAnsi="Verdana"/>
          <w:sz w:val="17"/>
          <w:szCs w:val="17"/>
        </w:rPr>
        <w:t>M</w:t>
      </w:r>
      <w:r>
        <w:rPr>
          <w:rFonts w:ascii="Verdana" w:hAnsi="Verdana"/>
          <w:sz w:val="17"/>
          <w:szCs w:val="17"/>
        </w:rPr>
        <w:t>anagement</w:t>
      </w:r>
      <w:r>
        <w:rPr>
          <w:rFonts w:ascii="Verdana" w:hAnsi="Verdana"/>
          <w:sz w:val="17"/>
          <w:szCs w:val="17"/>
        </w:rPr>
        <w:t xml:space="preserve"> with Security system</w:t>
      </w:r>
      <w:r>
        <w:rPr>
          <w:rFonts w:ascii="Verdana" w:hAnsi="Verdana"/>
          <w:sz w:val="17"/>
          <w:szCs w:val="17"/>
        </w:rPr>
        <w:t xml:space="preserve"> industry.</w:t>
      </w:r>
      <w:r>
        <w:rPr>
          <w:rFonts w:ascii="Verdana" w:hAnsi="Verdana"/>
          <w:sz w:val="17"/>
          <w:szCs w:val="17"/>
        </w:rPr>
        <w:t>.</w:t>
      </w:r>
    </w:p>
    <w:p>
      <w:pPr>
        <w:numPr>
          <w:ilvl w:val="0"/>
          <w:numId w:val="2"/>
        </w:numPr>
        <w:spacing w:after="60" w:line="240" w:lineRule="auto"/>
        <w:rPr>
          <w:rFonts w:ascii="Verdana" w:hAnsi="Verdana"/>
          <w:i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Presently </w:t>
      </w:r>
      <w:r>
        <w:rPr>
          <w:rFonts w:ascii="Verdana" w:hAnsi="Verdana"/>
          <w:sz w:val="17"/>
          <w:szCs w:val="17"/>
        </w:rPr>
        <w:t xml:space="preserve">designated as </w:t>
      </w:r>
      <w:r>
        <w:rPr>
          <w:rFonts w:ascii="Verdana" w:hAnsi="Verdana"/>
          <w:b/>
          <w:sz w:val="17"/>
          <w:szCs w:val="17"/>
        </w:rPr>
        <w:t>a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Team Leader</w:t>
      </w:r>
      <w:r>
        <w:rPr>
          <w:rFonts w:ascii="Verdana" w:hAnsi="Verdana"/>
          <w:b/>
          <w:sz w:val="17"/>
          <w:szCs w:val="17"/>
        </w:rPr>
        <w:t>–</w:t>
      </w:r>
      <w:r>
        <w:rPr>
          <w:rFonts w:ascii="Verdana" w:hAnsi="Verdana"/>
          <w:b/>
          <w:sz w:val="17"/>
          <w:szCs w:val="17"/>
        </w:rPr>
        <w:t>Channel</w:t>
      </w:r>
      <w:r>
        <w:rPr>
          <w:rFonts w:ascii="Verdana" w:hAnsi="Verdana"/>
          <w:b/>
          <w:sz w:val="17"/>
          <w:szCs w:val="17"/>
        </w:rPr>
        <w:t xml:space="preserve"> Sales</w:t>
      </w:r>
      <w:r>
        <w:rPr>
          <w:rFonts w:ascii="Verdana" w:hAnsi="Verdana"/>
          <w:sz w:val="17"/>
          <w:szCs w:val="17"/>
        </w:rPr>
        <w:t xml:space="preserve"> with </w:t>
      </w:r>
      <w:r>
        <w:rPr>
          <w:rFonts w:ascii="Verdana" w:hAnsi="Verdana"/>
          <w:b/>
          <w:sz w:val="17"/>
          <w:szCs w:val="17"/>
        </w:rPr>
        <w:t xml:space="preserve">ZICOM ELECTRONIC SECURITY SYSTEMS </w:t>
      </w:r>
      <w:r>
        <w:rPr>
          <w:rFonts w:ascii="Verdana" w:hAnsi="Verdana"/>
          <w:b/>
          <w:sz w:val="17"/>
          <w:szCs w:val="17"/>
        </w:rPr>
        <w:t>LTD</w:t>
      </w:r>
      <w:r>
        <w:rPr>
          <w:rFonts w:ascii="Verdana" w:hAnsi="Verdana"/>
          <w:b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New Delhi</w:t>
      </w:r>
      <w:r>
        <w:rPr>
          <w:rFonts w:ascii="Verdana" w:hAnsi="Verdana"/>
          <w:sz w:val="17"/>
          <w:szCs w:val="17"/>
        </w:rPr>
        <w:t>.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Comprehensive experience in steering activities for entire life cycle of the introduction of new High Volume </w:t>
      </w:r>
      <w:r>
        <w:rPr>
          <w:rFonts w:ascii="Verdana" w:hAnsi="Verdana"/>
          <w:sz w:val="17"/>
          <w:szCs w:val="17"/>
        </w:rPr>
        <w:t xml:space="preserve">and High Revenue businesses in </w:t>
      </w:r>
      <w:r>
        <w:rPr>
          <w:rFonts w:ascii="Verdana" w:hAnsi="Verdana"/>
          <w:sz w:val="17"/>
          <w:szCs w:val="17"/>
        </w:rPr>
        <w:t xml:space="preserve">Channel for products like </w:t>
      </w:r>
      <w:r>
        <w:rPr>
          <w:rFonts w:ascii="Verdana" w:hAnsi="Verdana"/>
          <w:sz w:val="17"/>
          <w:szCs w:val="17"/>
        </w:rPr>
        <w:t>CCTV</w:t>
      </w:r>
      <w:r>
        <w:rPr>
          <w:rFonts w:ascii="Verdana" w:hAnsi="Verdana"/>
          <w:sz w:val="17"/>
          <w:szCs w:val="17"/>
        </w:rPr>
        <w:t>,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Video Door Phone</w:t>
      </w:r>
      <w:r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Access Control System and other Electronics Security</w:t>
      </w:r>
      <w:r>
        <w:rPr>
          <w:rFonts w:ascii="Verdana" w:hAnsi="Verdana"/>
          <w:sz w:val="17"/>
          <w:szCs w:val="17"/>
        </w:rPr>
        <w:t xml:space="preserve"> products.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Skilled in enhancing brands sales, conducting various product launches and establishing st</w:t>
      </w:r>
      <w:r>
        <w:rPr>
          <w:rFonts w:ascii="Verdana" w:hAnsi="Verdana"/>
          <w:sz w:val="17"/>
          <w:szCs w:val="17"/>
        </w:rPr>
        <w:t xml:space="preserve">rong sales team for increasing </w:t>
      </w:r>
      <w:r>
        <w:rPr>
          <w:rFonts w:ascii="Verdana" w:hAnsi="Verdana"/>
          <w:sz w:val="17"/>
          <w:szCs w:val="17"/>
        </w:rPr>
        <w:t>revenues and the overall brand value</w:t>
      </w:r>
      <w:r>
        <w:rPr>
          <w:rFonts w:ascii="Verdana" w:hAnsi="Verdana"/>
          <w:sz w:val="17"/>
          <w:szCs w:val="17"/>
        </w:rPr>
        <w:t>.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Strong business acumen with the ability to execute a wide range of marketing strategies to establish market presence and increase revenues and profitability for the products. </w:t>
      </w:r>
    </w:p>
    <w:p>
      <w:pPr>
        <w:numPr>
          <w:ilvl w:val="0"/>
          <w:numId w:val="2"/>
        </w:numPr>
        <w:spacing w:before="20" w:after="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Focused and hardworking, self motivated and team oriented with excellent relationship building &amp; interpersonal skills, strong analytical, problem solving &amp; organizational abilities.</w:t>
      </w:r>
    </w:p>
    <w:p>
      <w:pPr>
        <w:widowControl w:val="0"/>
        <w:tabs>
          <w:tab w:val="left" w:pos="0"/>
          <w:tab w:val="left" w:pos="90"/>
          <w:tab w:val="left" w:pos="720"/>
        </w:tabs>
        <w:autoSpaceDE w:val="0"/>
        <w:autoSpaceDN w:val="0"/>
        <w:adjustRightInd w:val="0"/>
        <w:spacing w:before="120" w:line="240" w:lineRule="auto"/>
        <w:rPr>
          <w:rFonts w:ascii="Verdana" w:hAnsi="Verdana"/>
          <w:sz w:val="17"/>
          <w:szCs w:val="17"/>
        </w:rPr>
      </w:pPr>
    </w:p>
    <w:p>
      <w:pPr>
        <w:pBdr>
          <w:top w:val="single" w:sz="2" w:space="1" w:color="auto"/>
        </w:pBdr>
        <w:spacing w:after="40" w:line="240" w:lineRule="auto"/>
        <w:jc w:val="center"/>
        <w:rPr>
          <w:rFonts w:ascii="Verdana" w:hAnsi="Verdana"/>
          <w:b/>
          <w:bCs/>
          <w:sz w:val="17"/>
          <w:szCs w:val="17"/>
          <w:u w:val="single"/>
        </w:rPr>
      </w:pPr>
    </w:p>
    <w:p>
      <w:pPr>
        <w:pBdr>
          <w:top w:val="single" w:sz="2" w:space="1" w:color="auto"/>
        </w:pBdr>
        <w:spacing w:after="40" w:line="480" w:lineRule="auto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CORE COMPETENCIES</w:t>
      </w:r>
    </w:p>
    <w:p>
      <w:pPr>
        <w:widowControl w:val="0"/>
        <w:tabs>
          <w:tab w:val="left" w:pos="0"/>
          <w:tab w:val="left" w:pos="90"/>
          <w:tab w:val="left" w:pos="720"/>
        </w:tabs>
        <w:autoSpaceDE w:val="0"/>
        <w:autoSpaceDN w:val="0"/>
        <w:adjustRightInd w:val="0"/>
        <w:spacing w:before="120" w:line="276" w:lineRule="auto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>Key Account Management</w:t>
      </w:r>
    </w:p>
    <w:p>
      <w:pPr>
        <w:numPr>
          <w:ilvl w:val="0"/>
          <w:numId w:val="4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Interfacing with </w:t>
      </w:r>
      <w:r>
        <w:rPr>
          <w:rFonts w:ascii="Verdana" w:hAnsi="Verdana"/>
          <w:sz w:val="17"/>
          <w:szCs w:val="17"/>
        </w:rPr>
        <w:t>Channel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dealers</w:t>
      </w:r>
      <w:r>
        <w:rPr>
          <w:rFonts w:ascii="Verdana" w:hAnsi="Verdana"/>
          <w:sz w:val="17"/>
          <w:szCs w:val="17"/>
        </w:rPr>
        <w:t xml:space="preserve"> for suggesting the most viable service &amp; cultivating relations with them for securing repeat business.</w:t>
      </w:r>
    </w:p>
    <w:p>
      <w:pPr>
        <w:numPr>
          <w:ilvl w:val="0"/>
          <w:numId w:val="4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activities pertaining to negotiating/ finalization of deals for smooth execution of sales &amp; order processing.</w:t>
      </w:r>
    </w:p>
    <w:p>
      <w:pPr>
        <w:numPr>
          <w:ilvl w:val="0"/>
          <w:numId w:val="4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Conducting competitor analysis by keeping abreast of market trends and competitor moves to achieve market share metrics.</w:t>
      </w:r>
    </w:p>
    <w:p>
      <w:pPr>
        <w:spacing w:after="40" w:line="240" w:lineRule="auto"/>
        <w:rPr>
          <w:rFonts w:ascii="Verdana" w:hAnsi="Verdana"/>
          <w:sz w:val="17"/>
          <w:szCs w:val="17"/>
        </w:rPr>
      </w:pPr>
    </w:p>
    <w:p>
      <w:pPr>
        <w:spacing w:after="40" w:line="276" w:lineRule="auto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 xml:space="preserve">Customer Relationship Management </w:t>
      </w:r>
    </w:p>
    <w:p>
      <w:pPr>
        <w:numPr>
          <w:ilvl w:val="0"/>
          <w:numId w:val="4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customer queries for better turnaround time and customer satisfaction.</w:t>
      </w:r>
    </w:p>
    <w:p>
      <w:pPr>
        <w:numPr>
          <w:ilvl w:val="0"/>
          <w:numId w:val="4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Identifying prospective clients, generating business from the existing clientele to achieve business targets.</w:t>
      </w:r>
    </w:p>
    <w:p>
      <w:pPr>
        <w:numPr>
          <w:ilvl w:val="0"/>
          <w:numId w:val="4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Interacting with the clients on a regular basis &amp; providing redressed to all their queries, complaints &amp; handling all client relation.</w:t>
      </w:r>
    </w:p>
    <w:p>
      <w:pPr>
        <w:spacing w:after="40" w:line="276" w:lineRule="auto"/>
        <w:rPr>
          <w:rFonts w:ascii="Verdana" w:hAnsi="Verdana"/>
          <w:b/>
          <w:sz w:val="17"/>
          <w:szCs w:val="17"/>
          <w:u w:val="single"/>
        </w:rPr>
      </w:pPr>
    </w:p>
    <w:p>
      <w:pPr>
        <w:spacing w:after="40" w:line="276" w:lineRule="auto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 xml:space="preserve">Team Management </w:t>
      </w:r>
    </w:p>
    <w:p>
      <w:pPr>
        <w:numPr>
          <w:ilvl w:val="0"/>
          <w:numId w:val="7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Recruiting, leading, mentoring &amp; monitoring the performance of team members to ensure process efficiency and meeting of individual &amp; group targets. </w:t>
      </w:r>
    </w:p>
    <w:p>
      <w:pPr>
        <w:numPr>
          <w:ilvl w:val="0"/>
          <w:numId w:val="7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and sustaining a dynamic environment that fosters development opportunities and motivates high performance amongst Team members.</w:t>
      </w:r>
    </w:p>
    <w:p>
      <w:pPr>
        <w:spacing w:after="40" w:line="240" w:lineRule="auto"/>
        <w:rPr>
          <w:rFonts w:ascii="Verdana" w:hAnsi="Verdana"/>
          <w:sz w:val="17"/>
          <w:szCs w:val="17"/>
        </w:rPr>
      </w:pPr>
    </w:p>
    <w:p>
      <w:pPr>
        <w:spacing w:after="40" w:line="276" w:lineRule="auto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 xml:space="preserve">Business Development </w:t>
      </w:r>
    </w:p>
    <w:p>
      <w:pPr>
        <w:numPr>
          <w:ilvl w:val="0"/>
          <w:numId w:val="5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Identifying and penetrating the new </w:t>
      </w:r>
      <w:r>
        <w:rPr>
          <w:rFonts w:ascii="Verdana" w:hAnsi="Verdana"/>
          <w:color w:val="000000"/>
          <w:sz w:val="17"/>
          <w:szCs w:val="17"/>
        </w:rPr>
        <w:t xml:space="preserve">dealer </w:t>
      </w:r>
      <w:r>
        <w:rPr>
          <w:rFonts w:ascii="Verdana" w:hAnsi="Verdana"/>
          <w:color w:val="000000"/>
          <w:sz w:val="17"/>
          <w:szCs w:val="17"/>
        </w:rPr>
        <w:t>to e</w:t>
      </w:r>
      <w:r>
        <w:rPr>
          <w:rFonts w:ascii="Verdana" w:hAnsi="Verdana"/>
          <w:sz w:val="17"/>
          <w:szCs w:val="17"/>
        </w:rPr>
        <w:t>nhancing company’s revenue share.</w:t>
      </w:r>
    </w:p>
    <w:p>
      <w:pPr>
        <w:numPr>
          <w:ilvl w:val="0"/>
          <w:numId w:val="5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Formulating strategies &amp; reaching out to the unexplored market segments for business expansion.</w:t>
      </w:r>
    </w:p>
    <w:p>
      <w:pPr>
        <w:numPr>
          <w:ilvl w:val="0"/>
          <w:numId w:val="5"/>
        </w:numPr>
        <w:spacing w:after="40" w:line="276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Developing relationship with target organizations for business development.</w:t>
      </w:r>
    </w:p>
    <w:p>
      <w:pPr>
        <w:numPr>
          <w:ilvl w:val="0"/>
          <w:numId w:val="5"/>
        </w:numPr>
        <w:spacing w:after="40" w:line="360" w:lineRule="auto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>Utilizing client feedback &amp; personal network to develop marketing intelligence for generating leads.</w:t>
      </w:r>
    </w:p>
    <w:p>
      <w:pPr>
        <w:spacing w:after="40" w:line="360" w:lineRule="auto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 xml:space="preserve">Channel Management </w:t>
      </w:r>
    </w:p>
    <w:p>
      <w:pPr>
        <w:numPr>
          <w:ilvl w:val="0"/>
          <w:numId w:val="6"/>
        </w:numP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Identifying and network with financially strong and reliable channel partners, resulting in deeper market penetration &amp; improved market share.</w:t>
      </w:r>
    </w:p>
    <w:p>
      <w:pPr>
        <w:numPr>
          <w:ilvl w:val="0"/>
          <w:numId w:val="6"/>
        </w:numPr>
        <w:spacing w:after="40" w:line="240" w:lineRule="auto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</w:rPr>
        <w:t>Developing and appointing new channel partners to expand product reach in the market and assisting them to promote the product</w:t>
      </w:r>
    </w:p>
    <w:p>
      <w:pPr>
        <w:spacing w:after="40" w:line="276" w:lineRule="auto"/>
        <w:ind w:left="360"/>
        <w:rPr>
          <w:rFonts w:ascii="Verdana" w:hAnsi="Verdana"/>
          <w:sz w:val="17"/>
          <w:szCs w:val="17"/>
          <w:u w:val="single"/>
        </w:rPr>
      </w:pPr>
    </w:p>
    <w:p>
      <w:pPr>
        <w:spacing w:after="40" w:line="240" w:lineRule="auto"/>
        <w:rPr>
          <w:rFonts w:ascii="Verdana" w:hAnsi="Verdana"/>
          <w:sz w:val="17"/>
          <w:szCs w:val="17"/>
        </w:rPr>
      </w:pPr>
    </w:p>
    <w:p>
      <w:pPr>
        <w:spacing w:after="40" w:line="240" w:lineRule="auto"/>
        <w:rPr>
          <w:rFonts w:ascii="Verdana" w:hAnsi="Verdana"/>
          <w:sz w:val="17"/>
          <w:szCs w:val="17"/>
        </w:rPr>
      </w:pPr>
    </w:p>
    <w:p>
      <w:pPr>
        <w:spacing w:after="40" w:line="240" w:lineRule="auto"/>
        <w:rPr>
          <w:rFonts w:ascii="Verdana" w:hAnsi="Verdana"/>
          <w:sz w:val="17"/>
          <w:szCs w:val="17"/>
        </w:rPr>
      </w:pPr>
    </w:p>
    <w:p>
      <w:pPr>
        <w:spacing w:after="40" w:line="240" w:lineRule="auto"/>
        <w:rPr>
          <w:rFonts w:ascii="Verdana" w:hAnsi="Verdana"/>
          <w:sz w:val="17"/>
          <w:szCs w:val="17"/>
        </w:rPr>
      </w:pPr>
    </w:p>
    <w:p>
      <w:pPr>
        <w:spacing w:line="600" w:lineRule="auto"/>
        <w:jc w:val="center"/>
        <w:rPr>
          <w:rFonts w:ascii="Verdana" w:hAnsi="Verdana"/>
          <w:b/>
          <w:bCs/>
          <w:color w:val="333333"/>
          <w:sz w:val="17"/>
          <w:szCs w:val="17"/>
          <w:u w:val="single"/>
        </w:rPr>
      </w:pPr>
      <w:r>
        <w:rPr>
          <w:rFonts w:ascii="Verdana" w:hAnsi="Verdana"/>
          <w:b/>
          <w:bCs/>
          <w:color w:val="333333"/>
          <w:sz w:val="17"/>
          <w:szCs w:val="17"/>
          <w:u w:val="single"/>
        </w:rPr>
        <w:t>ORGANISATIONAL EXPERIENCE</w:t>
      </w:r>
    </w:p>
    <w:p>
      <w:pPr>
        <w:spacing w:after="40"/>
        <w:rPr>
          <w:rFonts w:ascii="Verdana" w:hAnsi="Verdana"/>
          <w:sz w:val="17"/>
          <w:szCs w:val="17"/>
        </w:rPr>
      </w:pP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b/>
          <w:sz w:val="17"/>
          <w:szCs w:val="17"/>
        </w:rPr>
      </w:pPr>
    </w:p>
    <w:p>
      <w:pPr>
        <w:spacing w:before="20" w:after="20"/>
        <w:ind w:left="360"/>
        <w:rPr>
          <w:rFonts w:ascii="Verdana" w:hAnsi="Verdana"/>
          <w:sz w:val="17"/>
          <w:szCs w:val="17"/>
        </w:rPr>
      </w:pPr>
    </w:p>
    <w:p>
      <w:pPr>
        <w:numPr>
          <w:ilvl w:val="0"/>
          <w:numId w:val="2"/>
        </w:numPr>
        <w:spacing w:after="60" w:line="240" w:lineRule="auto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Presently working with </w:t>
      </w:r>
      <w:r>
        <w:rPr>
          <w:rFonts w:ascii="Verdana" w:hAnsi="Verdana"/>
          <w:b/>
          <w:sz w:val="17"/>
          <w:szCs w:val="17"/>
          <w:u w:val="single"/>
        </w:rPr>
        <w:t>Zicom Electronic Security Systems Ltd</w:t>
      </w:r>
      <w:r>
        <w:rPr>
          <w:rFonts w:ascii="Verdana" w:hAnsi="Verdana"/>
          <w:b/>
          <w:sz w:val="17"/>
          <w:szCs w:val="17"/>
          <w:u w:val="single"/>
        </w:rPr>
        <w:t>.</w:t>
      </w:r>
      <w:r>
        <w:rPr>
          <w:rFonts w:ascii="Verdana" w:hAnsi="Verdana"/>
          <w:b/>
          <w:sz w:val="17"/>
          <w:szCs w:val="17"/>
        </w:rPr>
        <w:t xml:space="preserve"> as a Team Leader</w:t>
      </w:r>
      <w:r>
        <w:rPr>
          <w:rFonts w:ascii="Verdana" w:hAnsi="Verdana"/>
          <w:b/>
          <w:sz w:val="17"/>
          <w:szCs w:val="17"/>
        </w:rPr>
        <w:t xml:space="preserve"> –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Channel</w:t>
      </w:r>
      <w:r>
        <w:rPr>
          <w:rFonts w:ascii="Verdana" w:hAnsi="Verdana"/>
          <w:b/>
          <w:sz w:val="17"/>
          <w:szCs w:val="17"/>
        </w:rPr>
        <w:t xml:space="preserve"> Sales.</w:t>
      </w:r>
      <w:r>
        <w:rPr>
          <w:rFonts w:ascii="Verdana" w:hAnsi="Verdana"/>
          <w:b/>
          <w:sz w:val="17"/>
          <w:szCs w:val="17"/>
        </w:rPr>
        <w:t xml:space="preserve">  </w:t>
      </w:r>
      <w:r>
        <w:rPr>
          <w:rFonts w:ascii="Verdana" w:hAnsi="Verdana"/>
          <w:b/>
          <w:sz w:val="17"/>
          <w:szCs w:val="17"/>
        </w:rPr>
        <w:t>Aug’09</w:t>
      </w:r>
      <w:r>
        <w:rPr>
          <w:rFonts w:ascii="Verdana" w:hAnsi="Verdana"/>
          <w:b/>
          <w:sz w:val="17"/>
          <w:szCs w:val="17"/>
        </w:rPr>
        <w:t xml:space="preserve"> to </w:t>
      </w:r>
      <w:r>
        <w:rPr>
          <w:rFonts w:ascii="Verdana" w:hAnsi="Verdana"/>
          <w:b/>
          <w:sz w:val="17"/>
          <w:szCs w:val="17"/>
        </w:rPr>
        <w:t>till date</w:t>
      </w:r>
      <w:r>
        <w:rPr>
          <w:rFonts w:ascii="Verdana" w:hAnsi="Verdana"/>
          <w:b/>
          <w:sz w:val="17"/>
          <w:szCs w:val="17"/>
        </w:rPr>
        <w:t>.</w:t>
      </w: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b/>
          <w:sz w:val="17"/>
          <w:szCs w:val="17"/>
        </w:rPr>
      </w:pP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b/>
          <w:sz w:val="17"/>
          <w:szCs w:val="17"/>
        </w:rPr>
      </w:pP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u w:val="single"/>
        </w:rPr>
        <w:t>Company Profile</w:t>
      </w:r>
      <w:r>
        <w:rPr>
          <w:rFonts w:ascii="Verdana" w:hAnsi="Verdana"/>
          <w:b/>
          <w:sz w:val="17"/>
          <w:szCs w:val="17"/>
        </w:rPr>
        <w:t xml:space="preserve"> :   </w:t>
      </w:r>
      <w:r>
        <w:rPr>
          <w:rFonts w:ascii="Verdana" w:hAnsi="Verdana"/>
          <w:b/>
          <w:sz w:val="17"/>
          <w:szCs w:val="17"/>
        </w:rPr>
        <w:t xml:space="preserve">Zicom Electronic Security Systems </w:t>
      </w:r>
      <w:r>
        <w:rPr>
          <w:rFonts w:ascii="Verdana" w:hAnsi="Verdana"/>
          <w:b/>
          <w:sz w:val="17"/>
          <w:szCs w:val="17"/>
        </w:rPr>
        <w:t xml:space="preserve">Ltd. </w:t>
      </w:r>
      <w:r>
        <w:rPr>
          <w:rFonts w:ascii="Verdana" w:hAnsi="Verdana"/>
          <w:sz w:val="17"/>
          <w:szCs w:val="17"/>
        </w:rPr>
        <w:t>is India’s market leader in the Development, Manufacturing, Marketing and installation of a wide variety of embedded systems in the Electronic Security domain</w:t>
      </w:r>
      <w:r>
        <w:rPr>
          <w:rFonts w:ascii="Verdana" w:hAnsi="Verdana"/>
          <w:sz w:val="17"/>
          <w:szCs w:val="17"/>
        </w:rPr>
        <w:t>.</w:t>
      </w:r>
      <w:r>
        <w:rPr>
          <w:rFonts w:ascii="Helvetica" w:hAnsi="Helvetica" w:cs="Helvetica"/>
          <w:color w:val="333333"/>
          <w:sz w:val="18"/>
          <w:szCs w:val="18"/>
        </w:rPr>
        <w:br/>
      </w: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ab/>
      </w: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  <w:u w:val="single"/>
        </w:rPr>
        <w:t>Key Responsibilities</w:t>
      </w:r>
      <w:r>
        <w:rPr>
          <w:rFonts w:ascii="Verdana" w:hAnsi="Verdana"/>
          <w:b/>
          <w:sz w:val="17"/>
          <w:szCs w:val="17"/>
        </w:rPr>
        <w:t xml:space="preserve"> :  </w:t>
      </w:r>
      <w:r>
        <w:rPr>
          <w:rFonts w:ascii="Verdana" w:hAnsi="Verdana"/>
          <w:sz w:val="17"/>
          <w:szCs w:val="17"/>
        </w:rPr>
        <w:t xml:space="preserve">My  job profile </w:t>
      </w:r>
      <w:r>
        <w:rPr>
          <w:rFonts w:ascii="Verdana" w:hAnsi="Verdana"/>
          <w:sz w:val="17"/>
          <w:szCs w:val="17"/>
        </w:rPr>
        <w:t xml:space="preserve">includes below </w:t>
      </w:r>
      <w:r>
        <w:rPr>
          <w:rFonts w:ascii="Verdana" w:hAnsi="Verdana"/>
          <w:sz w:val="17"/>
          <w:szCs w:val="17"/>
        </w:rPr>
        <w:t>responsibilities</w:t>
      </w:r>
      <w:r>
        <w:rPr>
          <w:rFonts w:ascii="Verdana" w:hAnsi="Verdana"/>
          <w:sz w:val="17"/>
          <w:szCs w:val="17"/>
        </w:rPr>
        <w:t>:-</w:t>
      </w: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Sets and achieves </w:t>
      </w:r>
      <w:r>
        <w:rPr>
          <w:rFonts w:ascii="Verdana" w:hAnsi="Verdana"/>
          <w:sz w:val="17"/>
          <w:szCs w:val="17"/>
        </w:rPr>
        <w:t xml:space="preserve">Sales &amp; </w:t>
      </w:r>
      <w:r>
        <w:rPr>
          <w:rFonts w:ascii="Verdana" w:hAnsi="Verdana"/>
          <w:sz w:val="17"/>
          <w:szCs w:val="17"/>
        </w:rPr>
        <w:t xml:space="preserve">Service department goals and results by using best practice leadership and    </w:t>
      </w:r>
      <w:r>
        <w:rPr>
          <w:rFonts w:ascii="Verdana" w:hAnsi="Verdana"/>
          <w:sz w:val="17"/>
          <w:szCs w:val="17"/>
        </w:rPr>
        <w:t xml:space="preserve">   </w:t>
      </w:r>
      <w:r>
        <w:rPr>
          <w:rFonts w:ascii="Verdana" w:hAnsi="Verdana"/>
          <w:sz w:val="17"/>
          <w:szCs w:val="17"/>
        </w:rPr>
        <w:t>management principles and ensuring adherence to organizational procedures, policies, and systems.</w:t>
      </w:r>
      <w:r>
        <w:rPr>
          <w:rFonts w:ascii="Verdana" w:hAnsi="Verdana"/>
          <w:sz w:val="17"/>
          <w:szCs w:val="17"/>
        </w:rPr>
        <w:tab/>
      </w: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Regular </w:t>
      </w:r>
      <w:r>
        <w:rPr>
          <w:rFonts w:ascii="Verdana" w:hAnsi="Verdana"/>
          <w:sz w:val="17"/>
          <w:szCs w:val="17"/>
        </w:rPr>
        <w:t>visiting to existing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partner </w:t>
      </w:r>
      <w:r>
        <w:rPr>
          <w:rFonts w:ascii="Verdana" w:hAnsi="Verdana"/>
          <w:sz w:val="17"/>
          <w:szCs w:val="17"/>
        </w:rPr>
        <w:t>for account mana</w:t>
      </w:r>
      <w:r>
        <w:rPr>
          <w:rFonts w:ascii="Verdana" w:hAnsi="Verdana"/>
          <w:sz w:val="17"/>
          <w:szCs w:val="17"/>
        </w:rPr>
        <w:t>gement and creating new partner</w:t>
      </w:r>
      <w:r>
        <w:rPr>
          <w:rFonts w:ascii="Verdana" w:hAnsi="Verdana"/>
          <w:sz w:val="17"/>
          <w:szCs w:val="17"/>
        </w:rPr>
        <w:t>.</w:t>
      </w: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Develops the job performance standards and goals for Leads.</w:t>
      </w: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Assist in the recruitment and hiring of qualified applicants to meet the team's needs.</w:t>
      </w:r>
      <w:r>
        <w:rPr>
          <w:rFonts w:ascii="Verdana" w:hAnsi="Verdana"/>
          <w:sz w:val="17"/>
          <w:szCs w:val="17"/>
        </w:rPr>
        <w:t xml:space="preserve"> </w:t>
      </w: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Help solve problems that affect the service, efficiency, and productivity of the team.</w:t>
      </w: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Co-ordination with technical team</w:t>
      </w:r>
      <w:r>
        <w:rPr>
          <w:rFonts w:ascii="Verdana" w:hAnsi="Verdana"/>
          <w:sz w:val="17"/>
          <w:szCs w:val="17"/>
        </w:rPr>
        <w:t xml:space="preserve"> &amp; Collection team</w:t>
      </w:r>
      <w:r>
        <w:rPr>
          <w:rFonts w:ascii="Verdana" w:hAnsi="Verdana"/>
          <w:sz w:val="17"/>
          <w:szCs w:val="17"/>
        </w:rPr>
        <w:t xml:space="preserve"> for any technical</w:t>
      </w:r>
      <w:r>
        <w:rPr>
          <w:rFonts w:ascii="Verdana" w:hAnsi="Verdana"/>
          <w:sz w:val="17"/>
          <w:szCs w:val="17"/>
        </w:rPr>
        <w:t xml:space="preserve"> issues &amp; billing</w:t>
      </w:r>
      <w:r>
        <w:rPr>
          <w:rFonts w:ascii="Verdana" w:hAnsi="Verdana"/>
          <w:sz w:val="17"/>
          <w:szCs w:val="17"/>
        </w:rPr>
        <w:t xml:space="preserve"> issues.</w:t>
      </w: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Responsible for all previous outstanding &amp; solving them. </w:t>
      </w:r>
    </w:p>
    <w:p>
      <w:pPr>
        <w:pStyle w:val="ListParagraph"/>
        <w:numPr>
          <w:ilvl w:val="0"/>
          <w:numId w:val="13"/>
        </w:numPr>
        <w:pBdr>
          <w:top w:val="single" w:sz="2" w:space="1" w:color="auto"/>
        </w:pBdr>
        <w:spacing w:after="40" w:line="240" w:lineRule="auto"/>
        <w:jc w:val="left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Revenue generation from new accounts as well as existing accounts selling product like</w:t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CCTV,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>Video Door Phone, Access Control System &amp; other Electronics Security Products.</w:t>
      </w:r>
      <w:r>
        <w:rPr>
          <w:rFonts w:ascii="Verdana" w:hAnsi="Verdana"/>
          <w:b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</w:t>
      </w:r>
      <w:r>
        <w:rPr>
          <w:rFonts w:ascii="Verdana" w:hAnsi="Verdana"/>
          <w:b/>
          <w:sz w:val="17"/>
          <w:szCs w:val="17"/>
        </w:rPr>
        <w:t xml:space="preserve">                           </w:t>
      </w:r>
    </w:p>
    <w:p>
      <w:pPr>
        <w:pBdr>
          <w:top w:val="single" w:sz="2" w:space="1" w:color="auto"/>
        </w:pBdr>
        <w:spacing w:after="40" w:line="240" w:lineRule="auto"/>
        <w:rPr>
          <w:rFonts w:ascii="Verdana" w:hAnsi="Verdana"/>
          <w:b/>
          <w:sz w:val="17"/>
          <w:szCs w:val="17"/>
        </w:rPr>
      </w:pPr>
    </w:p>
    <w:p>
      <w:pPr>
        <w:pStyle w:val="BodyTextIndent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b/>
        </w:rPr>
        <w:t>Since</w:t>
      </w:r>
      <w:r>
        <w:rPr>
          <w:b/>
        </w:rPr>
        <w:t xml:space="preserve"> </w:t>
      </w:r>
      <w:r>
        <w:rPr>
          <w:b/>
        </w:rPr>
        <w:t>Aug</w:t>
      </w:r>
      <w:r>
        <w:rPr>
          <w:b/>
        </w:rPr>
        <w:t xml:space="preserve"> </w:t>
      </w:r>
      <w:r>
        <w:rPr>
          <w:b/>
        </w:rPr>
        <w:t>200</w:t>
      </w:r>
      <w:r>
        <w:rPr>
          <w:b/>
        </w:rPr>
        <w:t>6 to July 2009</w:t>
      </w:r>
      <w:r>
        <w:rPr>
          <w:b/>
        </w:rPr>
        <w:t xml:space="preserve"> with 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Eureka Forbes</w:t>
      </w: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</w:t>
      </w:r>
      <w:r>
        <w:rPr>
          <w:b/>
        </w:rPr>
        <w:t xml:space="preserve">Delhi,  as </w:t>
      </w:r>
      <w:r>
        <w:rPr>
          <w:b/>
        </w:rPr>
        <w:t>Group Leader,</w:t>
      </w:r>
      <w:r>
        <w:rPr>
          <w:b/>
        </w:rPr>
        <w:t xml:space="preserve"> Delhi.</w:t>
      </w:r>
    </w:p>
    <w:p>
      <w:pPr>
        <w:pStyle w:val="BodyTextIndent"/>
        <w:ind w:left="780"/>
        <w:jc w:val="both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>
      <w:pPr>
        <w:spacing w:before="120" w:line="240" w:lineRule="auto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Company Profile:</w:t>
      </w:r>
      <w:r>
        <w:rPr>
          <w:rFonts w:ascii="Verdana" w:hAnsi="Verdana"/>
          <w:bCs/>
          <w:sz w:val="17"/>
          <w:szCs w:val="17"/>
        </w:rPr>
        <w:t>.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The comprehensive range of products offered by Eureka Forbes are a perfect blend of personal touch with professional craftsmanship making them stand out.</w:t>
      </w:r>
    </w:p>
    <w:p>
      <w:pPr>
        <w:spacing w:line="360" w:lineRule="auto"/>
        <w:ind w:left="2160" w:hanging="2160"/>
        <w:rPr>
          <w:rFonts w:ascii="Verdana" w:hAnsi="Verdana"/>
          <w:b/>
          <w:bCs/>
          <w:color w:val="333333"/>
          <w:sz w:val="17"/>
          <w:szCs w:val="17"/>
          <w:u w:val="single"/>
        </w:rPr>
      </w:pPr>
    </w:p>
    <w:p>
      <w:pPr>
        <w:tabs>
          <w:tab w:val="left" w:pos="288"/>
        </w:tabs>
        <w:rPr>
          <w:rFonts w:ascii="Verdana" w:hAnsi="Verdana"/>
          <w:sz w:val="17"/>
          <w:szCs w:val="17"/>
        </w:rPr>
      </w:pPr>
    </w:p>
    <w:p>
      <w:pPr>
        <w:spacing w:before="120" w:line="240" w:lineRule="auto"/>
        <w:rPr>
          <w:rFonts w:ascii="Verdana" w:hAnsi="Verdana"/>
          <w:sz w:val="17"/>
          <w:szCs w:val="17"/>
        </w:rPr>
      </w:pPr>
    </w:p>
    <w:p>
      <w:pPr>
        <w:spacing w:line="360" w:lineRule="auto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  <w:u w:val="single"/>
        </w:rPr>
        <w:t>Key Responsibilities</w:t>
      </w:r>
      <w:r>
        <w:rPr>
          <w:rFonts w:ascii="Verdana" w:hAnsi="Verdana"/>
          <w:b/>
          <w:sz w:val="17"/>
          <w:szCs w:val="17"/>
        </w:rPr>
        <w:t>:-</w:t>
      </w:r>
    </w:p>
    <w:p>
      <w:pPr>
        <w:spacing w:line="360" w:lineRule="auto"/>
        <w:rPr>
          <w:rFonts w:ascii="Verdana" w:hAnsi="Verdana"/>
          <w:b/>
          <w:sz w:val="17"/>
          <w:szCs w:val="17"/>
        </w:rPr>
      </w:pPr>
    </w:p>
    <w:p>
      <w:pPr>
        <w:numPr>
          <w:ilvl w:val="0"/>
          <w:numId w:val="9"/>
        </w:numPr>
        <w:tabs>
          <w:tab w:val="left" w:pos="288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the team of 4 executive in delhi.</w:t>
      </w:r>
    </w:p>
    <w:p>
      <w:pPr>
        <w:numPr>
          <w:ilvl w:val="0"/>
          <w:numId w:val="9"/>
        </w:numPr>
        <w:tabs>
          <w:tab w:val="left" w:pos="288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Provide Leads to them and help for the conversion of lead </w:t>
      </w:r>
      <w:r>
        <w:rPr>
          <w:rFonts w:ascii="Verdana" w:hAnsi="Verdana"/>
          <w:color w:val="000000"/>
          <w:sz w:val="17"/>
          <w:szCs w:val="17"/>
        </w:rPr>
        <w:t>to e</w:t>
      </w:r>
      <w:r>
        <w:rPr>
          <w:rFonts w:ascii="Verdana" w:hAnsi="Verdana"/>
          <w:sz w:val="17"/>
          <w:szCs w:val="17"/>
        </w:rPr>
        <w:t>nhancing company’s revenue share</w:t>
      </w:r>
    </w:p>
    <w:p>
      <w:pPr>
        <w:numPr>
          <w:ilvl w:val="0"/>
          <w:numId w:val="9"/>
        </w:numPr>
        <w:tabs>
          <w:tab w:val="left" w:pos="288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Getting DCR &amp; Daily Dash Board from Team to monitoring the performance  for achieving the given Target</w:t>
      </w:r>
      <w:r>
        <w:rPr>
          <w:rFonts w:ascii="Verdana" w:hAnsi="Verdana"/>
          <w:sz w:val="17"/>
          <w:szCs w:val="17"/>
        </w:rPr>
        <w:t>.</w:t>
      </w:r>
    </w:p>
    <w:p>
      <w:pPr>
        <w:numPr>
          <w:ilvl w:val="0"/>
          <w:numId w:val="9"/>
        </w:numPr>
        <w:tabs>
          <w:tab w:val="left" w:pos="288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Resolve the technical issue of clients </w:t>
      </w:r>
      <w:r>
        <w:rPr>
          <w:rFonts w:ascii="Verdana" w:hAnsi="Verdana"/>
          <w:sz w:val="17"/>
          <w:szCs w:val="17"/>
        </w:rPr>
        <w:t xml:space="preserve">by co-coordinating with service team. </w:t>
      </w:r>
    </w:p>
    <w:p>
      <w:pPr>
        <w:numPr>
          <w:ilvl w:val="0"/>
          <w:numId w:val="9"/>
        </w:numPr>
        <w:tabs>
          <w:tab w:val="left" w:pos="288"/>
        </w:tabs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sz w:val="17"/>
          <w:szCs w:val="17"/>
        </w:rPr>
        <w:t>Maintain the client data sales report</w:t>
      </w:r>
      <w:r>
        <w:rPr>
          <w:rFonts w:ascii="Verdana" w:hAnsi="Verdana"/>
          <w:sz w:val="17"/>
          <w:szCs w:val="17"/>
        </w:rPr>
        <w:t xml:space="preserve"> for future reference.</w:t>
      </w:r>
    </w:p>
    <w:p>
      <w:pPr>
        <w:numPr>
          <w:ilvl w:val="0"/>
          <w:numId w:val="9"/>
        </w:numPr>
        <w:tabs>
          <w:tab w:val="left" w:pos="288"/>
        </w:tabs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sz w:val="17"/>
          <w:szCs w:val="17"/>
        </w:rPr>
        <w:t>Provide regular traing to the team member for new product to enhance the company revenue</w:t>
      </w:r>
    </w:p>
    <w:p>
      <w:pPr>
        <w:tabs>
          <w:tab w:val="left" w:pos="288"/>
          <w:tab w:val="left" w:pos="2550"/>
        </w:tabs>
        <w:ind w:firstLine="285"/>
        <w:rPr>
          <w:rFonts w:ascii="Verdana" w:hAnsi="Verdana"/>
          <w:b/>
          <w:color w:val="333333"/>
          <w:sz w:val="17"/>
          <w:szCs w:val="17"/>
        </w:rPr>
      </w:pPr>
    </w:p>
    <w:p>
      <w:pPr>
        <w:spacing w:before="120" w:line="240" w:lineRule="auto"/>
        <w:rPr>
          <w:rFonts w:ascii="Verdana" w:hAnsi="Verdana"/>
          <w:bCs/>
          <w:color w:val="333333"/>
          <w:sz w:val="17"/>
          <w:szCs w:val="17"/>
        </w:rPr>
      </w:pPr>
      <w:r>
        <w:rPr>
          <w:rFonts w:ascii="Verdana" w:hAnsi="Verdana"/>
          <w:bCs/>
          <w:color w:val="333333"/>
          <w:sz w:val="17"/>
          <w:szCs w:val="17"/>
        </w:rPr>
        <w:t xml:space="preserve"> </w:t>
      </w:r>
    </w:p>
    <w:p>
      <w:pPr>
        <w:spacing w:before="120" w:line="240" w:lineRule="auto"/>
        <w:rPr>
          <w:rFonts w:ascii="Verdana" w:hAnsi="Verdana"/>
          <w:bCs/>
          <w:color w:val="333333"/>
          <w:sz w:val="17"/>
          <w:szCs w:val="17"/>
        </w:rPr>
      </w:pPr>
    </w:p>
    <w:p>
      <w:pPr>
        <w:spacing w:before="120" w:line="240" w:lineRule="auto"/>
        <w:rPr>
          <w:rFonts w:ascii="Verdana" w:hAnsi="Verdana"/>
          <w:bCs/>
          <w:color w:val="333333"/>
          <w:sz w:val="17"/>
          <w:szCs w:val="17"/>
        </w:rPr>
      </w:pPr>
    </w:p>
    <w:p>
      <w:pPr>
        <w:spacing w:before="120" w:line="240" w:lineRule="auto"/>
        <w:rPr>
          <w:rFonts w:ascii="Verdana" w:hAnsi="Verdana"/>
          <w:bCs/>
          <w:color w:val="333333"/>
          <w:sz w:val="17"/>
          <w:szCs w:val="17"/>
        </w:rPr>
      </w:pPr>
    </w:p>
    <w:p>
      <w:pPr>
        <w:spacing w:before="120" w:line="240" w:lineRule="auto"/>
        <w:rPr>
          <w:rFonts w:ascii="Verdana" w:hAnsi="Verdana"/>
          <w:bCs/>
          <w:color w:val="333333"/>
          <w:sz w:val="17"/>
          <w:szCs w:val="17"/>
        </w:rPr>
      </w:pPr>
    </w:p>
    <w:p>
      <w:pPr>
        <w:spacing w:before="120" w:line="240" w:lineRule="auto"/>
        <w:rPr>
          <w:rFonts w:ascii="Verdana" w:hAnsi="Verdana"/>
          <w:bCs/>
          <w:color w:val="333333"/>
          <w:sz w:val="17"/>
          <w:szCs w:val="17"/>
        </w:rPr>
      </w:pPr>
    </w:p>
    <w:p>
      <w:pPr>
        <w:spacing w:before="120" w:line="240" w:lineRule="auto"/>
        <w:rPr>
          <w:rFonts w:ascii="Verdana" w:hAnsi="Verdana"/>
          <w:bCs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color w:val="333333"/>
          <w:sz w:val="17"/>
          <w:szCs w:val="17"/>
        </w:rPr>
      </w:pPr>
    </w:p>
    <w:p>
      <w:pPr>
        <w:tabs>
          <w:tab w:val="left" w:pos="288"/>
        </w:tabs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color w:val="333333"/>
          <w:sz w:val="17"/>
          <w:szCs w:val="17"/>
        </w:rPr>
        <w:t xml:space="preserve">                                                         </w:t>
      </w:r>
    </w:p>
    <w:p>
      <w:pPr>
        <w:tabs>
          <w:tab w:val="left" w:pos="5910"/>
        </w:tabs>
        <w:jc w:val="left"/>
        <w:rPr>
          <w:rFonts w:ascii="Verdana" w:hAnsi="Verdana"/>
          <w:b/>
          <w:bCs/>
          <w:sz w:val="17"/>
          <w:szCs w:val="17"/>
          <w:u w:val="single"/>
        </w:rPr>
      </w:pPr>
      <w:r>
        <w:rPr>
          <w:rFonts w:ascii="Verdana" w:hAnsi="Verdana"/>
          <w:b/>
          <w:bCs/>
          <w:sz w:val="17"/>
          <w:szCs w:val="17"/>
          <w:u w:val="single"/>
        </w:rPr>
        <w:t xml:space="preserve"> PROFESSIONAL CREDENTIALS</w:t>
      </w:r>
    </w:p>
    <w:p>
      <w:pPr>
        <w:rPr>
          <w:rFonts w:ascii="Verdana" w:hAnsi="Verdana"/>
          <w:b/>
          <w:bCs/>
          <w:sz w:val="17"/>
          <w:szCs w:val="17"/>
        </w:rPr>
      </w:pPr>
    </w:p>
    <w:p>
      <w:pPr>
        <w:spacing w:line="360" w:lineRule="auto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Graduation 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>From Ram Manohar Lohia Awadh University Uttar Pradesh-2006</w:t>
      </w:r>
    </w:p>
    <w:p>
      <w:pPr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Intermediate </w:t>
      </w:r>
      <w:r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 xml:space="preserve">From Uttar </w:t>
      </w:r>
      <w:r>
        <w:rPr>
          <w:rFonts w:ascii="Verdana" w:hAnsi="Verdana"/>
          <w:bCs/>
          <w:sz w:val="17"/>
          <w:szCs w:val="17"/>
        </w:rPr>
        <w:t>Pradesh Board</w:t>
      </w:r>
      <w:r>
        <w:rPr>
          <w:rFonts w:ascii="Verdana" w:hAnsi="Verdana"/>
          <w:bCs/>
          <w:sz w:val="17"/>
          <w:szCs w:val="17"/>
        </w:rPr>
        <w:t>-2003</w:t>
      </w:r>
      <w:r>
        <w:rPr>
          <w:rFonts w:ascii="Verdana" w:hAnsi="Verdana"/>
          <w:bCs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ab/>
      </w:r>
    </w:p>
    <w:p>
      <w:pPr>
        <w:spacing w:line="240" w:lineRule="auto"/>
        <w:rPr>
          <w:rFonts w:ascii="Verdana" w:hAnsi="Verdana"/>
          <w:bCs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Matriculation</w:t>
      </w: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Cs/>
          <w:sz w:val="17"/>
          <w:szCs w:val="17"/>
        </w:rPr>
        <w:t>From Uttar Pradesh Board.</w:t>
      </w:r>
      <w:r>
        <w:rPr>
          <w:rFonts w:ascii="Verdana" w:hAnsi="Verdana"/>
          <w:bCs/>
          <w:sz w:val="17"/>
          <w:szCs w:val="17"/>
        </w:rPr>
        <w:t>2001</w:t>
      </w:r>
    </w:p>
    <w:p>
      <w:pPr>
        <w:spacing w:line="240" w:lineRule="auto"/>
        <w:rPr>
          <w:rFonts w:ascii="Verdana" w:hAnsi="Verdana"/>
          <w:bCs/>
          <w:sz w:val="17"/>
          <w:szCs w:val="17"/>
        </w:rPr>
      </w:pPr>
    </w:p>
    <w:p>
      <w:pPr>
        <w:spacing w:line="240" w:lineRule="auto"/>
        <w:rPr>
          <w:rFonts w:ascii="Verdana" w:hAnsi="Verdana"/>
          <w:b/>
          <w:sz w:val="17"/>
          <w:szCs w:val="17"/>
        </w:rPr>
      </w:pPr>
    </w:p>
    <w:p>
      <w:pPr>
        <w:spacing w:line="240" w:lineRule="auto"/>
        <w:rPr>
          <w:rFonts w:ascii="Verdana" w:hAnsi="Verdana"/>
          <w:b/>
          <w:sz w:val="17"/>
          <w:szCs w:val="17"/>
          <w:u w:val="single"/>
        </w:rPr>
      </w:pPr>
    </w:p>
    <w:p>
      <w:pPr>
        <w:spacing w:line="480" w:lineRule="auto"/>
        <w:jc w:val="left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PERSONAL DETAILS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90"/>
        </w:tabs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30</w:t>
      </w:r>
      <w:r>
        <w:rPr>
          <w:rFonts w:ascii="Verdana" w:hAnsi="Verdana"/>
          <w:sz w:val="17"/>
          <w:szCs w:val="17"/>
          <w:vertAlign w:val="superscript"/>
        </w:rPr>
        <w:t xml:space="preserve">th </w:t>
      </w:r>
      <w:r>
        <w:rPr>
          <w:rFonts w:ascii="Verdana" w:hAnsi="Verdana"/>
          <w:sz w:val="17"/>
          <w:szCs w:val="17"/>
        </w:rPr>
        <w:t xml:space="preserve"> Aug</w:t>
      </w:r>
      <w:r>
        <w:rPr>
          <w:rFonts w:ascii="Verdana" w:hAnsi="Verdana"/>
          <w:sz w:val="17"/>
          <w:szCs w:val="17"/>
        </w:rPr>
        <w:t xml:space="preserve"> 198</w:t>
      </w:r>
      <w:r>
        <w:rPr>
          <w:rFonts w:ascii="Verdana" w:hAnsi="Verdana"/>
          <w:sz w:val="17"/>
          <w:szCs w:val="17"/>
        </w:rPr>
        <w:t>7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Father Name: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K.C.Tripathi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Marital Status: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M</w:t>
      </w:r>
      <w:r>
        <w:rPr>
          <w:rFonts w:ascii="Verdana" w:hAnsi="Verdana"/>
          <w:sz w:val="17"/>
          <w:szCs w:val="17"/>
        </w:rPr>
        <w:t>arried</w:t>
      </w:r>
    </w:p>
    <w:p>
      <w:pPr>
        <w:widowControl w:val="0"/>
        <w:autoSpaceDE w:val="0"/>
        <w:autoSpaceDN w:val="0"/>
        <w:adjustRightInd w:val="0"/>
        <w:spacing w:line="360" w:lineRule="auto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Gender:                         Male</w:t>
      </w:r>
    </w:p>
    <w:p>
      <w:pPr>
        <w:widowControl w:val="0"/>
        <w:autoSpaceDE w:val="0"/>
        <w:autoSpaceDN w:val="0"/>
        <w:adjustRightInd w:val="0"/>
        <w:spacing w:line="360" w:lineRule="auto"/>
        <w:ind w:right="90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Strength</w:t>
      </w:r>
      <w:r>
        <w:rPr>
          <w:rFonts w:ascii="Verdana" w:hAnsi="Verdana"/>
          <w:sz w:val="17"/>
          <w:szCs w:val="17"/>
        </w:rPr>
        <w:t>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Honesty and Positive Attitude.</w:t>
      </w:r>
    </w:p>
    <w:p>
      <w:pPr>
        <w:widowControl w:val="0"/>
        <w:autoSpaceDE w:val="0"/>
        <w:autoSpaceDN w:val="0"/>
        <w:adjustRightInd w:val="0"/>
        <w:spacing w:line="360" w:lineRule="auto"/>
        <w:ind w:right="90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Address: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 xml:space="preserve"> H.Nos.</w:t>
      </w:r>
      <w:r>
        <w:rPr>
          <w:rFonts w:ascii="Verdana" w:hAnsi="Verdana"/>
          <w:sz w:val="17"/>
          <w:szCs w:val="17"/>
        </w:rPr>
        <w:t>53/A Tyagi Chaupal Behind Chatterpur Temple South Delhi</w:t>
      </w:r>
      <w:r>
        <w:rPr>
          <w:rFonts w:ascii="Verdana" w:hAnsi="Verdana"/>
          <w:sz w:val="17"/>
          <w:szCs w:val="17"/>
        </w:rPr>
        <w:t>-110074</w:t>
      </w:r>
      <w:r>
        <w:rPr>
          <w:rFonts w:ascii="Verdana" w:hAnsi="Verdana"/>
          <w:sz w:val="17"/>
          <w:szCs w:val="17"/>
        </w:rPr>
        <w:t>.</w:t>
      </w:r>
    </w:p>
    <w:p>
      <w:pPr>
        <w:widowControl w:val="0"/>
        <w:autoSpaceDE w:val="0"/>
        <w:autoSpaceDN w:val="0"/>
        <w:adjustRightInd w:val="0"/>
        <w:spacing w:line="360" w:lineRule="auto"/>
        <w:ind w:right="90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 Known:           English &amp; Hindi</w:t>
      </w:r>
    </w:p>
    <w:p>
      <w:pPr>
        <w:widowControl w:val="0"/>
        <w:autoSpaceDE w:val="0"/>
        <w:autoSpaceDN w:val="0"/>
        <w:adjustRightInd w:val="0"/>
        <w:spacing w:line="360" w:lineRule="auto"/>
        <w:ind w:right="90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Nationality:                    Indian</w:t>
      </w:r>
    </w:p>
    <w:p>
      <w:pPr>
        <w:rPr>
          <w:rFonts w:ascii="Verdana" w:hAnsi="Verdana"/>
          <w:sz w:val="17"/>
          <w:szCs w:val="17"/>
        </w:rPr>
      </w:pPr>
    </w:p>
    <w:p>
      <w:pPr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</w:t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>
      <w:pPr>
        <w:spacing w:line="360" w:lineRule="auto"/>
      </w:pPr>
      <w:r>
        <w:t>Place:</w:t>
      </w:r>
      <w:r>
        <w:t>Delhi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</w:t>
      </w:r>
      <w:r>
        <w:tab/>
      </w:r>
      <w:r>
        <w:tab/>
      </w:r>
      <w:r>
        <w:tab/>
      </w:r>
      <w: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PAWAN T</w:t>
      </w:r>
      <w:r>
        <w:t>RIPATHI</w:t>
      </w: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pgSz w:w="11909" w:h="16834" w:orient="portrait" w:code="9"/>
      <w:pgMar w:top="1080" w:right="1080" w:bottom="1080" w:left="1080" w:header="634" w:footer="576" w:gutter="0"/>
      <w:pgBorders w:zOrder="front" w:display="allPages"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Century">
    <w:altName w:val="Century"/>
    <w:panose1 w:val="02040604050000020304"/>
    <w:charset w:val="00"/>
    <w:family w:val="roman"/>
    <w:pitch w:val="variable"/>
    <w:sig w:usb0="00000003" w:usb1="00000000" w:usb2="00000000" w:usb3="00000000" w:csb0="00000001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altName w:val="Lucida Sans Unicode"/>
    <w:panose1 w:val="020B0602030000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pBdr>
        <w:bottom w:val="single" w:sz="12" w:space="1" w:color="auto"/>
      </w:pBdr>
      <w:tabs>
        <w:tab w:val="clear" w:pos="4320"/>
        <w:tab w:val="clear" w:pos="8640"/>
      </w:tabs>
      <w:rPr>
        <w:rFonts w:ascii="Lucida Sans Unicode" w:eastAsia="SimSun" w:hAnsi="Lucida Sans Unicode"/>
        <w:b/>
        <w:caps/>
        <w:color w:val="000080"/>
        <w:sz w:val="16"/>
        <w:szCs w:val="16"/>
        <w:lang w:val="en-CA"/>
      </w:rPr>
    </w:pPr>
    <w:r>
      <w:rPr>
        <w:rFonts w:ascii="Lucida Sans Unicode" w:eastAsia="SimSun" w:hAnsi="Lucida Sans Unicode"/>
        <w:b/>
        <w:caps/>
        <w:color w:val="000080"/>
        <w:sz w:val="16"/>
        <w:lang w:val="en-CA"/>
      </w:rPr>
      <w:tab/>
    </w:r>
  </w:p>
  <w:p>
    <w:pPr>
      <w:pStyle w:val="Footer"/>
      <w:jc w:val="center"/>
      <w:rPr>
        <w:rFonts w:eastAsia="SimSun"/>
        <w:caps/>
        <w:sz w:val="16"/>
        <w:szCs w:val="16"/>
        <w:lang w:val="en-CA"/>
      </w:rPr>
    </w:pPr>
    <w:r>
      <w:rPr>
        <w:rFonts w:eastAsia="SimSun"/>
        <w:caps/>
        <w:sz w:val="16"/>
        <w:szCs w:val="16"/>
        <w:lang w:val="en-CA"/>
      </w:rPr>
      <w:t xml:space="preserve">page </w:t>
    </w:r>
    <w:r>
      <w:rPr>
        <w:rFonts w:eastAsia="SimSun"/>
        <w:caps/>
        <w:sz w:val="16"/>
        <w:szCs w:val="16"/>
        <w:lang w:val="en-CA"/>
      </w:rPr>
      <w:fldChar w:fldCharType="begin"/>
    </w:r>
    <w:r>
      <w:rPr>
        <w:rFonts w:eastAsia="SimSun"/>
        <w:caps/>
        <w:sz w:val="16"/>
        <w:szCs w:val="16"/>
        <w:lang w:val="en-CA"/>
      </w:rPr>
      <w:instrText xml:space="preserve"> PAGE </w:instrText>
    </w:r>
    <w:r>
      <w:rPr>
        <w:rFonts w:eastAsia="SimSun"/>
        <w:caps/>
        <w:sz w:val="16"/>
        <w:szCs w:val="16"/>
        <w:lang w:val="en-CA"/>
      </w:rPr>
      <w:fldChar w:fldCharType="separate"/>
    </w:r>
    <w:r>
      <w:rPr>
        <w:rFonts w:eastAsia="SimSun"/>
        <w:caps/>
        <w:noProof/>
        <w:sz w:val="16"/>
        <w:szCs w:val="16"/>
        <w:lang w:val="en-CA"/>
      </w:rPr>
      <w:t>1</w:t>
    </w:r>
    <w:r>
      <w:rPr>
        <w:rFonts w:eastAsia="SimSun"/>
        <w:caps/>
        <w:sz w:val="16"/>
        <w:szCs w:val="16"/>
        <w:lang w:val="en-CA"/>
      </w:rPr>
      <w:fldChar w:fldCharType="end"/>
    </w:r>
    <w:r>
      <w:rPr>
        <w:rFonts w:eastAsia="SimSun"/>
        <w:caps/>
        <w:sz w:val="16"/>
        <w:szCs w:val="16"/>
        <w:lang w:val="en-CA"/>
      </w:rPr>
      <w:t xml:space="preserve"> of 3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tabs>
        <w:tab w:val="clear" w:pos="4320"/>
        <w:tab w:val="clear" w:pos="8640"/>
      </w:tabs>
      <w:jc w:val="right"/>
      <w:rPr>
        <w:sz w:val="16"/>
        <w:szCs w:val="16"/>
      </w:rPr>
    </w:pPr>
    <w:r>
      <w:rPr>
        <w:sz w:val="16"/>
        <w:szCs w:val="16"/>
      </w:rPr>
      <w:t>RESUME : PAWAN TRIPATHI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E034EA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Arial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83C677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60401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1E05D48"/>
    <w:lvl w:ilvl="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0DC56A8"/>
    <w:lvl w:ilvl="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D0E6824"/>
    <w:lvl w:ilvl="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146F15C"/>
    <w:lvl w:ilvl="0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Courier New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16565576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9A07764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A509902"/>
    <w:lvl w:ilvl="0">
      <w:start w:val="1"/>
      <w:numFmt w:val="bullet"/>
      <w:lvlText w:val=""/>
      <w:lvlJc w:val="left"/>
      <w:pPr>
        <w:ind w:left="120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94BC543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6F61A9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9EA00A9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D78213C"/>
    <w:lvl w:ilvl="0">
      <w:start w:val="1"/>
      <w:numFmt w:val="upperRoman"/>
      <w:lvlText w:val="%1."/>
      <w:lvlJc w:val="right"/>
      <w:pPr>
        <w:ind w:left="780" w:hanging="360"/>
      </w:pPr>
    </w:lvl>
    <w:lvl w:ilvl="1" w:tentative="1">
      <w:start w:val="1"/>
      <w:numFmt w:val="lowerLetter"/>
      <w:lvlText w:val="%2."/>
      <w:lvlJc w:val="left"/>
      <w:pPr>
        <w:ind w:left="1500" w:hanging="360"/>
      </w:pPr>
    </w:lvl>
    <w:lvl w:ilvl="2" w:tentative="1">
      <w:start w:val="1"/>
      <w:numFmt w:val="lowerRoman"/>
      <w:lvlText w:val="%3."/>
      <w:lvlJc w:val="right"/>
      <w:pPr>
        <w:ind w:left="2220" w:hanging="180"/>
      </w:pPr>
    </w:lvl>
    <w:lvl w:ilvl="3" w:tentative="1">
      <w:start w:val="1"/>
      <w:numFmt w:val="decimal"/>
      <w:lvlText w:val="%4."/>
      <w:lvlJc w:val="left"/>
      <w:pPr>
        <w:ind w:left="2940" w:hanging="360"/>
      </w:pPr>
    </w:lvl>
    <w:lvl w:ilvl="4" w:tentative="1">
      <w:start w:val="1"/>
      <w:numFmt w:val="lowerLetter"/>
      <w:lvlText w:val="%5."/>
      <w:lvlJc w:val="left"/>
      <w:pPr>
        <w:ind w:left="3660" w:hanging="360"/>
      </w:pPr>
    </w:lvl>
    <w:lvl w:ilvl="5" w:tentative="1">
      <w:start w:val="1"/>
      <w:numFmt w:val="lowerRoman"/>
      <w:lvlText w:val="%6."/>
      <w:lvlJc w:val="right"/>
      <w:pPr>
        <w:ind w:left="4380" w:hanging="180"/>
      </w:pPr>
    </w:lvl>
    <w:lvl w:ilvl="6" w:tentative="1">
      <w:start w:val="1"/>
      <w:numFmt w:val="decimal"/>
      <w:lvlText w:val="%7."/>
      <w:lvlJc w:val="left"/>
      <w:pPr>
        <w:ind w:left="5100" w:hanging="360"/>
      </w:pPr>
    </w:lvl>
    <w:lvl w:ilvl="7" w:tentative="1">
      <w:start w:val="1"/>
      <w:numFmt w:val="lowerLetter"/>
      <w:lvlText w:val="%8."/>
      <w:lvlJc w:val="left"/>
      <w:pPr>
        <w:ind w:left="5820" w:hanging="360"/>
      </w:pPr>
    </w:lvl>
    <w:lvl w:ilvl="8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00000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Arial Unicode MS" w:eastAsia="Arial Unicode MS" w:hAnsi="Arial Unicode MS" w:cs="Arial Unicode MS"/>
      <w:color w:val="000000"/>
      <w:sz w:val="20"/>
      <w:szCs w:val="20"/>
    </w:rPr>
  </w:style>
  <w:style w:type="paragraph" w:styleId="NormalWeb">
    <w:name w:val="Normal (Web)"/>
    <w:basedOn w:val="Normal"/>
    <w:uiPriority w:val="99"/>
    <w:pPr>
      <w:autoSpaceDE w:val="0"/>
      <w:autoSpaceDN w:val="0"/>
      <w:spacing w:line="240" w:lineRule="auto"/>
      <w:jc w:val="left"/>
    </w:pPr>
    <w:rPr>
      <w:rFonts w:eastAsia="MS Mincho"/>
      <w:sz w:val="24"/>
      <w:szCs w:val="24"/>
      <w:lang w:val="en-GB"/>
    </w:rPr>
  </w:style>
  <w:style w:type="paragraph" w:customStyle="1" w:styleId="Arial">
    <w:name w:val="Arial"/>
    <w:basedOn w:val="Normal"/>
    <w:uiPriority w:val="99"/>
    <w:pPr>
      <w:numPr>
        <w:ilvl w:val="1"/>
        <w:numId w:val="1"/>
      </w:numPr>
      <w:spacing w:line="240" w:lineRule="auto"/>
      <w:jc w:val="left"/>
    </w:pPr>
    <w:rPr>
      <w:rFonts w:ascii="Century" w:eastAsia="MS Mincho" w:hAnsi="Century" w:cs="Century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Indent">
    <w:name w:val="Body Text Indent"/>
    <w:basedOn w:val="Normal"/>
    <w:link w:val="BodyTextIndentChar"/>
    <w:pPr>
      <w:spacing w:line="240" w:lineRule="auto"/>
      <w:ind w:left="1620"/>
      <w:jc w:val="left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065d8a202a7e9e27c38cc531922abe96134f530e18705c4458440321091b5b58160b1301124959581b4d58515c424154181c084b281e0103030010425c5a0855580f1b425c4c01090340281e010312011642595d014d584b50535a4f162e024b4340010d120213105b5c0c004d145c455715445a5c5d57421a081105431458090d074b100a12031753444f4a081e010303011645595e00514d1708034e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0</Pages>
  <Words>806</Words>
  <Characters>4948</Characters>
  <Application>Microsoft Office Word</Application>
  <DocSecurity>0</DocSecurity>
  <Lines>0</Lines>
  <Paragraphs>124</Paragraphs>
  <ScaleCrop>false</ScaleCrop>
  <Company>Hewlett-Packard</Company>
  <LinksUpToDate>false</LinksUpToDate>
  <CharactersWithSpaces>6107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Kingsoft Office</cp:lastModifiedBy>
  <cp:revision>3</cp:revision>
  <dcterms:created xsi:type="dcterms:W3CDTF">2015-02-22T15:35:00Z</dcterms:created>
  <dcterms:modified xsi:type="dcterms:W3CDTF">2015-03-11T10:35:43Z</dcterms:modified>
</cp:coreProperties>
</file>