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81" w:rsidRDefault="0090511B" w:rsidP="009747E8">
      <w:pPr>
        <w:widowControl w:val="0"/>
        <w:tabs>
          <w:tab w:val="left" w:pos="2160"/>
          <w:tab w:val="left" w:pos="14580"/>
        </w:tabs>
        <w:autoSpaceDE w:val="0"/>
        <w:autoSpaceDN w:val="0"/>
        <w:adjustRightInd w:val="0"/>
        <w:ind w:firstLine="4770"/>
        <w:rPr>
          <w:b/>
          <w:bCs/>
        </w:rPr>
      </w:pPr>
      <w:r w:rsidRPr="00BB1FB1">
        <w:rPr>
          <w:b/>
          <w:bCs/>
        </w:rPr>
        <w:t xml:space="preserve">            </w:t>
      </w:r>
    </w:p>
    <w:p w:rsidR="00F05A81" w:rsidRDefault="00F05A81" w:rsidP="00C71F51">
      <w:pPr>
        <w:widowControl w:val="0"/>
        <w:tabs>
          <w:tab w:val="left" w:pos="2160"/>
        </w:tabs>
        <w:autoSpaceDE w:val="0"/>
        <w:autoSpaceDN w:val="0"/>
        <w:adjustRightInd w:val="0"/>
        <w:rPr>
          <w:b/>
          <w:bCs/>
        </w:rPr>
      </w:pPr>
    </w:p>
    <w:p w:rsidR="00F05A81" w:rsidRDefault="00F05A81" w:rsidP="00C71F51">
      <w:pPr>
        <w:widowControl w:val="0"/>
        <w:tabs>
          <w:tab w:val="left" w:pos="2160"/>
        </w:tabs>
        <w:autoSpaceDE w:val="0"/>
        <w:autoSpaceDN w:val="0"/>
        <w:adjustRightInd w:val="0"/>
        <w:rPr>
          <w:b/>
          <w:bCs/>
        </w:rPr>
      </w:pPr>
    </w:p>
    <w:p w:rsidR="001B617F" w:rsidRPr="00EB2CB8" w:rsidRDefault="000A7636" w:rsidP="00F05A81">
      <w:pPr>
        <w:widowControl w:val="0"/>
        <w:tabs>
          <w:tab w:val="left" w:pos="2160"/>
        </w:tabs>
        <w:autoSpaceDE w:val="0"/>
        <w:autoSpaceDN w:val="0"/>
        <w:adjustRightInd w:val="0"/>
        <w:jc w:val="center"/>
        <w:rPr>
          <w:b/>
          <w:bCs/>
          <w:sz w:val="32"/>
          <w:szCs w:val="32"/>
          <w:u w:val="single"/>
          <w:lang w:val="pt-BR"/>
        </w:rPr>
      </w:pPr>
      <w:r w:rsidRPr="00EB2CB8">
        <w:rPr>
          <w:b/>
          <w:bCs/>
          <w:sz w:val="32"/>
          <w:szCs w:val="32"/>
          <w:u w:val="single"/>
          <w:lang w:val="pt-BR"/>
        </w:rPr>
        <w:t>CURRICULUM VITAE</w:t>
      </w:r>
    </w:p>
    <w:p w:rsidR="003F3F2C" w:rsidRPr="000475BB" w:rsidRDefault="003F3F2C" w:rsidP="00C71F51">
      <w:pPr>
        <w:widowControl w:val="0"/>
        <w:tabs>
          <w:tab w:val="left" w:pos="2160"/>
        </w:tabs>
        <w:autoSpaceDE w:val="0"/>
        <w:autoSpaceDN w:val="0"/>
        <w:adjustRightInd w:val="0"/>
        <w:rPr>
          <w:b/>
          <w:bCs/>
          <w:lang w:val="pt-BR"/>
        </w:rPr>
      </w:pPr>
    </w:p>
    <w:p w:rsidR="00BF115F" w:rsidRPr="000475BB" w:rsidRDefault="00DC7F69" w:rsidP="00D92A63">
      <w:pPr>
        <w:widowControl w:val="0"/>
        <w:tabs>
          <w:tab w:val="left" w:pos="2160"/>
        </w:tabs>
        <w:autoSpaceDE w:val="0"/>
        <w:autoSpaceDN w:val="0"/>
        <w:adjustRightInd w:val="0"/>
        <w:rPr>
          <w:color w:val="000000"/>
          <w:sz w:val="28"/>
          <w:szCs w:val="28"/>
          <w:lang w:val="pt-BR"/>
        </w:rPr>
      </w:pPr>
      <w:r w:rsidRPr="00EB2CB8">
        <w:rPr>
          <w:b/>
          <w:bCs/>
          <w:color w:val="000000"/>
          <w:sz w:val="28"/>
          <w:szCs w:val="28"/>
          <w:shd w:val="clear" w:color="auto" w:fill="DBE5F1" w:themeFill="accent1" w:themeFillTint="33"/>
          <w:lang w:val="pt-BR"/>
        </w:rPr>
        <w:t>PRIYANKA SANIYAL</w:t>
      </w:r>
      <w:r w:rsidRPr="00EB2CB8">
        <w:rPr>
          <w:b/>
          <w:bCs/>
          <w:color w:val="000000"/>
          <w:sz w:val="28"/>
          <w:szCs w:val="28"/>
          <w:shd w:val="clear" w:color="auto" w:fill="DBE5F1" w:themeFill="accent1" w:themeFillTint="33"/>
          <w:lang w:val="pt-BR"/>
        </w:rPr>
        <w:tab/>
      </w:r>
      <w:r w:rsidRPr="000475BB">
        <w:rPr>
          <w:b/>
          <w:bCs/>
          <w:color w:val="000000"/>
          <w:sz w:val="28"/>
          <w:szCs w:val="28"/>
          <w:lang w:val="pt-BR"/>
        </w:rPr>
        <w:tab/>
      </w:r>
      <w:r w:rsidRPr="000475BB">
        <w:rPr>
          <w:b/>
          <w:bCs/>
          <w:color w:val="000000"/>
          <w:sz w:val="28"/>
          <w:szCs w:val="28"/>
          <w:lang w:val="pt-BR"/>
        </w:rPr>
        <w:tab/>
      </w:r>
      <w:r w:rsidRPr="000475BB">
        <w:rPr>
          <w:b/>
          <w:bCs/>
          <w:color w:val="000000"/>
          <w:sz w:val="28"/>
          <w:szCs w:val="28"/>
          <w:lang w:val="pt-BR"/>
        </w:rPr>
        <w:tab/>
      </w:r>
      <w:r w:rsidRPr="000475BB">
        <w:rPr>
          <w:b/>
          <w:bCs/>
          <w:color w:val="000000"/>
          <w:sz w:val="28"/>
          <w:szCs w:val="28"/>
          <w:lang w:val="pt-BR"/>
        </w:rPr>
        <w:tab/>
      </w:r>
    </w:p>
    <w:p w:rsidR="00B247DA" w:rsidRPr="006F1CFD" w:rsidRDefault="001A15A0" w:rsidP="001A15A0">
      <w:pPr>
        <w:widowControl w:val="0"/>
        <w:tabs>
          <w:tab w:val="left" w:pos="2160"/>
        </w:tabs>
        <w:autoSpaceDE w:val="0"/>
        <w:autoSpaceDN w:val="0"/>
        <w:adjustRightInd w:val="0"/>
        <w:rPr>
          <w:rFonts w:asciiTheme="minorHAnsi" w:hAnsiTheme="minorHAnsi" w:cs="Arial"/>
          <w:color w:val="000000"/>
          <w:sz w:val="22"/>
          <w:szCs w:val="22"/>
          <w:lang w:val="pt-BR"/>
        </w:rPr>
      </w:pPr>
      <w:r w:rsidRPr="006F1CFD">
        <w:rPr>
          <w:rFonts w:asciiTheme="minorHAnsi" w:hAnsiTheme="minorHAnsi" w:cs="Arial"/>
          <w:color w:val="000000"/>
          <w:sz w:val="22"/>
          <w:szCs w:val="22"/>
          <w:lang w:val="pt-BR"/>
        </w:rPr>
        <w:t>Mobile No</w:t>
      </w:r>
      <w:r w:rsidR="005B770E" w:rsidRPr="006F1CFD">
        <w:rPr>
          <w:rFonts w:asciiTheme="minorHAnsi" w:hAnsiTheme="minorHAnsi" w:cs="Arial"/>
          <w:color w:val="000000"/>
          <w:sz w:val="22"/>
          <w:szCs w:val="22"/>
          <w:lang w:val="pt-BR"/>
        </w:rPr>
        <w:t>: +</w:t>
      </w:r>
      <w:r w:rsidR="00E03FE8" w:rsidRPr="006F1CFD">
        <w:rPr>
          <w:rFonts w:asciiTheme="minorHAnsi" w:hAnsiTheme="minorHAnsi" w:cs="Arial"/>
          <w:color w:val="000000"/>
          <w:sz w:val="22"/>
          <w:szCs w:val="22"/>
          <w:lang w:val="pt-BR"/>
        </w:rPr>
        <w:t>919643366087</w:t>
      </w:r>
      <w:r w:rsidR="00E36339">
        <w:rPr>
          <w:rFonts w:asciiTheme="minorHAnsi" w:hAnsiTheme="minorHAnsi" w:cs="Arial"/>
          <w:color w:val="000000"/>
          <w:sz w:val="22"/>
          <w:szCs w:val="22"/>
          <w:lang w:val="pt-BR"/>
        </w:rPr>
        <w:t xml:space="preserve"> </w:t>
      </w:r>
      <w:bookmarkStart w:id="0" w:name="_GoBack"/>
      <w:bookmarkEnd w:id="0"/>
    </w:p>
    <w:p w:rsidR="00772F71" w:rsidRPr="006F1CFD" w:rsidRDefault="003F3F2C" w:rsidP="00BF115F">
      <w:pPr>
        <w:widowControl w:val="0"/>
        <w:autoSpaceDE w:val="0"/>
        <w:autoSpaceDN w:val="0"/>
        <w:adjustRightInd w:val="0"/>
        <w:rPr>
          <w:rFonts w:asciiTheme="minorHAnsi" w:hAnsiTheme="minorHAnsi" w:cs="Arial"/>
          <w:color w:val="FF0000"/>
          <w:sz w:val="22"/>
          <w:szCs w:val="22"/>
        </w:rPr>
      </w:pPr>
      <w:r w:rsidRPr="006F1CFD">
        <w:rPr>
          <w:rFonts w:asciiTheme="minorHAnsi" w:hAnsiTheme="minorHAnsi" w:cs="Arial"/>
          <w:color w:val="000000"/>
          <w:sz w:val="22"/>
          <w:szCs w:val="22"/>
        </w:rPr>
        <w:t xml:space="preserve">Email: </w:t>
      </w:r>
      <w:r w:rsidR="00DC7F69" w:rsidRPr="006F1CFD">
        <w:rPr>
          <w:rFonts w:asciiTheme="minorHAnsi" w:hAnsiTheme="minorHAnsi" w:cs="Arial"/>
          <w:color w:val="000000"/>
          <w:sz w:val="22"/>
          <w:szCs w:val="22"/>
        </w:rPr>
        <w:t>priyanka.saniyal95@gmail.com</w:t>
      </w:r>
      <w:r w:rsidR="00C71F51" w:rsidRPr="006F1CFD">
        <w:rPr>
          <w:rFonts w:asciiTheme="minorHAnsi" w:hAnsiTheme="minorHAnsi" w:cs="Arial"/>
          <w:color w:val="FF0000"/>
          <w:sz w:val="22"/>
          <w:szCs w:val="22"/>
        </w:rPr>
        <w:tab/>
      </w:r>
      <w:r w:rsidR="00C71F51" w:rsidRPr="006F1CFD">
        <w:rPr>
          <w:rFonts w:asciiTheme="minorHAnsi" w:hAnsiTheme="minorHAnsi" w:cs="Arial"/>
          <w:color w:val="FF0000"/>
          <w:sz w:val="22"/>
          <w:szCs w:val="22"/>
        </w:rPr>
        <w:tab/>
      </w:r>
      <w:r w:rsidR="00C71F51" w:rsidRPr="006F1CFD">
        <w:rPr>
          <w:rFonts w:asciiTheme="minorHAnsi" w:hAnsiTheme="minorHAnsi" w:cs="Arial"/>
          <w:color w:val="FF0000"/>
          <w:sz w:val="22"/>
          <w:szCs w:val="22"/>
        </w:rPr>
        <w:tab/>
      </w:r>
      <w:r w:rsidR="00C71F51" w:rsidRPr="006F1CFD">
        <w:rPr>
          <w:rFonts w:asciiTheme="minorHAnsi" w:hAnsiTheme="minorHAnsi" w:cs="Arial"/>
          <w:color w:val="FF0000"/>
          <w:sz w:val="22"/>
          <w:szCs w:val="22"/>
        </w:rPr>
        <w:tab/>
        <w:t xml:space="preserve">   </w:t>
      </w:r>
    </w:p>
    <w:p w:rsidR="00BF115F" w:rsidRPr="006F1CFD" w:rsidRDefault="0003206A" w:rsidP="00813ADF">
      <w:pPr>
        <w:widowControl w:val="0"/>
        <w:autoSpaceDE w:val="0"/>
        <w:autoSpaceDN w:val="0"/>
        <w:adjustRightInd w:val="0"/>
        <w:rPr>
          <w:rFonts w:asciiTheme="minorHAnsi" w:hAnsiTheme="minorHAnsi" w:cs="Arial"/>
          <w:b/>
          <w:bCs/>
          <w:color w:val="000000"/>
          <w:sz w:val="22"/>
          <w:szCs w:val="22"/>
        </w:rPr>
      </w:pPr>
      <w:r w:rsidRPr="006F1CFD">
        <w:rPr>
          <w:rFonts w:asciiTheme="minorHAnsi" w:hAnsiTheme="minorHAnsi"/>
          <w:noProof/>
          <w:color w:val="000000"/>
        </w:rPr>
        <mc:AlternateContent>
          <mc:Choice Requires="wps">
            <w:drawing>
              <wp:anchor distT="0" distB="0" distL="114300" distR="114300" simplePos="0" relativeHeight="251657216" behindDoc="0" locked="0" layoutInCell="1" allowOverlap="1">
                <wp:simplePos x="0" y="0"/>
                <wp:positionH relativeFrom="column">
                  <wp:posOffset>-62865</wp:posOffset>
                </wp:positionH>
                <wp:positionV relativeFrom="paragraph">
                  <wp:posOffset>85725</wp:posOffset>
                </wp:positionV>
                <wp:extent cx="6324600" cy="0"/>
                <wp:effectExtent l="34290" t="35560" r="32385" b="3111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D34D3"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75pt" to="493.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" strokeweight="4.5pt"/>
            </w:pict>
          </mc:Fallback>
        </mc:AlternateContent>
      </w:r>
      <w:r w:rsidR="00BF115F" w:rsidRPr="006F1CFD">
        <w:rPr>
          <w:rFonts w:asciiTheme="minorHAnsi" w:hAnsiTheme="minorHAnsi" w:cs="Arial"/>
          <w:color w:val="000000"/>
          <w:sz w:val="22"/>
          <w:szCs w:val="22"/>
        </w:rPr>
        <w:t xml:space="preserve">                         </w:t>
      </w:r>
      <w:r w:rsidR="00BF115F" w:rsidRPr="006F1CFD">
        <w:rPr>
          <w:rFonts w:asciiTheme="minorHAnsi" w:hAnsiTheme="minorHAnsi" w:cs="Arial"/>
          <w:b/>
          <w:bCs/>
          <w:color w:val="000000"/>
          <w:sz w:val="22"/>
          <w:szCs w:val="22"/>
        </w:rPr>
        <w:t xml:space="preserve">                                                                                          </w:t>
      </w:r>
    </w:p>
    <w:p w:rsidR="003F3F2C" w:rsidRPr="006F1CFD" w:rsidRDefault="003F3F2C" w:rsidP="00813ADF">
      <w:pPr>
        <w:widowControl w:val="0"/>
        <w:autoSpaceDE w:val="0"/>
        <w:autoSpaceDN w:val="0"/>
        <w:adjustRightInd w:val="0"/>
        <w:rPr>
          <w:rFonts w:asciiTheme="minorHAnsi" w:hAnsiTheme="minorHAnsi" w:cs="Arial"/>
          <w:b/>
          <w:bCs/>
          <w:color w:val="000000"/>
          <w:sz w:val="22"/>
          <w:szCs w:val="22"/>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00" w:firstRow="0" w:lastRow="0" w:firstColumn="0" w:lastColumn="0" w:noHBand="0" w:noVBand="0"/>
      </w:tblPr>
      <w:tblGrid>
        <w:gridCol w:w="9936"/>
      </w:tblGrid>
      <w:tr w:rsidR="003F3F2C" w:rsidRPr="006F1CFD" w:rsidTr="00EB2CB8">
        <w:trPr>
          <w:trHeight w:val="411"/>
        </w:trPr>
        <w:tc>
          <w:tcPr>
            <w:tcW w:w="10251" w:type="dxa"/>
            <w:tcBorders>
              <w:top w:val="nil"/>
              <w:left w:val="nil"/>
              <w:bottom w:val="nil"/>
              <w:right w:val="nil"/>
            </w:tcBorders>
            <w:shd w:val="clear" w:color="auto" w:fill="DBE5F1" w:themeFill="accent1" w:themeFillTint="33"/>
            <w:vAlign w:val="center"/>
          </w:tcPr>
          <w:p w:rsidR="003F3F2C" w:rsidRPr="006F1CFD" w:rsidRDefault="00F603C0" w:rsidP="001573E9">
            <w:pPr>
              <w:rPr>
                <w:rFonts w:asciiTheme="minorHAnsi" w:hAnsiTheme="minorHAnsi" w:cs="Times"/>
                <w:b/>
                <w:bCs/>
                <w:sz w:val="28"/>
                <w:szCs w:val="28"/>
              </w:rPr>
            </w:pPr>
            <w:r w:rsidRPr="006F1CFD">
              <w:rPr>
                <w:rFonts w:asciiTheme="minorHAnsi" w:hAnsiTheme="minorHAnsi" w:cs="Times"/>
                <w:b/>
                <w:bCs/>
                <w:sz w:val="28"/>
                <w:szCs w:val="28"/>
              </w:rPr>
              <w:t>Objective</w:t>
            </w:r>
          </w:p>
        </w:tc>
      </w:tr>
    </w:tbl>
    <w:p w:rsidR="003F3F2C" w:rsidRPr="006F1CFD" w:rsidRDefault="003F3F2C" w:rsidP="003F3F2C">
      <w:pPr>
        <w:widowControl w:val="0"/>
        <w:autoSpaceDE w:val="0"/>
        <w:autoSpaceDN w:val="0"/>
        <w:adjustRightInd w:val="0"/>
        <w:jc w:val="both"/>
        <w:rPr>
          <w:rFonts w:asciiTheme="minorHAnsi" w:hAnsiTheme="minorHAnsi"/>
          <w:b/>
          <w:bCs/>
          <w:color w:val="000000"/>
          <w:sz w:val="22"/>
          <w:szCs w:val="22"/>
        </w:rPr>
      </w:pPr>
    </w:p>
    <w:p w:rsidR="009747E8" w:rsidRPr="006F1CFD" w:rsidRDefault="009747E8" w:rsidP="003F3F2C">
      <w:pPr>
        <w:widowControl w:val="0"/>
        <w:autoSpaceDE w:val="0"/>
        <w:autoSpaceDN w:val="0"/>
        <w:adjustRightInd w:val="0"/>
        <w:jc w:val="both"/>
        <w:rPr>
          <w:rFonts w:asciiTheme="minorHAnsi" w:hAnsiTheme="minorHAnsi"/>
          <w:bCs/>
          <w:color w:val="000000"/>
        </w:rPr>
      </w:pPr>
    </w:p>
    <w:p w:rsidR="003F3F2C" w:rsidRPr="006F1CFD" w:rsidRDefault="009747E8" w:rsidP="003F3F2C">
      <w:pPr>
        <w:widowControl w:val="0"/>
        <w:autoSpaceDE w:val="0"/>
        <w:autoSpaceDN w:val="0"/>
        <w:adjustRightInd w:val="0"/>
        <w:jc w:val="both"/>
        <w:rPr>
          <w:rFonts w:asciiTheme="minorHAnsi" w:hAnsiTheme="minorHAnsi"/>
          <w:bCs/>
          <w:color w:val="000000"/>
          <w:sz w:val="26"/>
          <w:szCs w:val="26"/>
        </w:rPr>
      </w:pPr>
      <w:r w:rsidRPr="006F1CFD">
        <w:rPr>
          <w:rFonts w:asciiTheme="minorHAnsi" w:hAnsiTheme="minorHAnsi"/>
          <w:bCs/>
          <w:color w:val="000000"/>
        </w:rPr>
        <w:t xml:space="preserve">   </w:t>
      </w:r>
      <w:r w:rsidR="003F3F2C" w:rsidRPr="006F1CFD">
        <w:rPr>
          <w:rFonts w:asciiTheme="minorHAnsi" w:hAnsiTheme="minorHAnsi"/>
          <w:bCs/>
          <w:color w:val="000000"/>
        </w:rPr>
        <w:t xml:space="preserve">To work in an organization which can recognize my personal and technical skills, provide good chances for growth and development and opportunities to contribute to the betterment of the company by making use of my technical and communication </w:t>
      </w:r>
      <w:r w:rsidR="005B770E" w:rsidRPr="006F1CFD">
        <w:rPr>
          <w:rFonts w:asciiTheme="minorHAnsi" w:hAnsiTheme="minorHAnsi"/>
          <w:bCs/>
          <w:color w:val="000000"/>
        </w:rPr>
        <w:t>skills</w:t>
      </w:r>
      <w:r w:rsidR="005B770E" w:rsidRPr="006F1CFD">
        <w:rPr>
          <w:rFonts w:asciiTheme="minorHAnsi" w:hAnsiTheme="minorHAnsi"/>
          <w:bCs/>
          <w:color w:val="000000"/>
          <w:sz w:val="22"/>
          <w:szCs w:val="22"/>
        </w:rPr>
        <w:t>.</w:t>
      </w:r>
    </w:p>
    <w:p w:rsidR="003F3F2C" w:rsidRPr="006F1CFD" w:rsidRDefault="003F3F2C" w:rsidP="003F3F2C">
      <w:pPr>
        <w:widowControl w:val="0"/>
        <w:autoSpaceDE w:val="0"/>
        <w:autoSpaceDN w:val="0"/>
        <w:adjustRightInd w:val="0"/>
        <w:jc w:val="both"/>
        <w:rPr>
          <w:rFonts w:asciiTheme="minorHAnsi" w:hAnsiTheme="minorHAnsi" w:cs="Arial"/>
          <w:b/>
          <w:bCs/>
          <w:color w:val="000000"/>
          <w:sz w:val="22"/>
          <w:szCs w:val="22"/>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936"/>
      </w:tblGrid>
      <w:tr w:rsidR="003F3F2C" w:rsidRPr="006F1CFD" w:rsidTr="00B10A6A">
        <w:trPr>
          <w:trHeight w:val="411"/>
        </w:trPr>
        <w:tc>
          <w:tcPr>
            <w:tcW w:w="10251" w:type="dxa"/>
            <w:tcBorders>
              <w:top w:val="nil"/>
              <w:left w:val="nil"/>
              <w:bottom w:val="nil"/>
              <w:right w:val="nil"/>
            </w:tcBorders>
            <w:shd w:val="clear" w:color="auto" w:fill="B8CCE4" w:themeFill="accent1" w:themeFillTint="66"/>
            <w:vAlign w:val="center"/>
          </w:tcPr>
          <w:p w:rsidR="003F3F2C" w:rsidRPr="006F1CFD" w:rsidRDefault="00F603C0" w:rsidP="001573E9">
            <w:pPr>
              <w:rPr>
                <w:rFonts w:asciiTheme="minorHAnsi" w:hAnsiTheme="minorHAnsi" w:cs="Times"/>
                <w:b/>
                <w:bCs/>
                <w:sz w:val="28"/>
                <w:szCs w:val="28"/>
              </w:rPr>
            </w:pPr>
            <w:r w:rsidRPr="006F1CFD">
              <w:rPr>
                <w:rFonts w:asciiTheme="minorHAnsi" w:hAnsiTheme="minorHAnsi" w:cs="Times"/>
                <w:b/>
                <w:bCs/>
                <w:sz w:val="28"/>
                <w:szCs w:val="28"/>
              </w:rPr>
              <w:t>Strength</w:t>
            </w:r>
          </w:p>
        </w:tc>
      </w:tr>
    </w:tbl>
    <w:p w:rsidR="003F3F2C" w:rsidRPr="006F1CFD" w:rsidRDefault="003F3F2C" w:rsidP="003F3F2C">
      <w:pPr>
        <w:widowControl w:val="0"/>
        <w:autoSpaceDE w:val="0"/>
        <w:autoSpaceDN w:val="0"/>
        <w:adjustRightInd w:val="0"/>
        <w:jc w:val="both"/>
        <w:rPr>
          <w:rFonts w:asciiTheme="minorHAnsi" w:hAnsiTheme="minorHAnsi"/>
          <w:sz w:val="22"/>
          <w:szCs w:val="22"/>
          <w:u w:val="single"/>
        </w:rPr>
      </w:pPr>
    </w:p>
    <w:p w:rsidR="009747E8" w:rsidRPr="006F1CFD" w:rsidRDefault="009747E8" w:rsidP="00F05A81">
      <w:pPr>
        <w:widowControl w:val="0"/>
        <w:autoSpaceDE w:val="0"/>
        <w:autoSpaceDN w:val="0"/>
        <w:adjustRightInd w:val="0"/>
        <w:jc w:val="both"/>
        <w:rPr>
          <w:rFonts w:asciiTheme="minorHAnsi" w:hAnsiTheme="minorHAnsi"/>
        </w:rPr>
      </w:pPr>
    </w:p>
    <w:p w:rsidR="00062A99" w:rsidRPr="006F1CFD" w:rsidRDefault="009747E8" w:rsidP="00F05A81">
      <w:pPr>
        <w:widowControl w:val="0"/>
        <w:autoSpaceDE w:val="0"/>
        <w:autoSpaceDN w:val="0"/>
        <w:adjustRightInd w:val="0"/>
        <w:jc w:val="both"/>
        <w:rPr>
          <w:rFonts w:asciiTheme="minorHAnsi" w:hAnsiTheme="minorHAnsi"/>
          <w:sz w:val="26"/>
          <w:szCs w:val="26"/>
        </w:rPr>
      </w:pPr>
      <w:r w:rsidRPr="006F1CFD">
        <w:rPr>
          <w:rFonts w:asciiTheme="minorHAnsi" w:hAnsiTheme="minorHAnsi"/>
        </w:rPr>
        <w:t xml:space="preserve">      </w:t>
      </w:r>
      <w:r w:rsidR="003F3F2C" w:rsidRPr="006F1CFD">
        <w:rPr>
          <w:rFonts w:asciiTheme="minorHAnsi" w:hAnsiTheme="minorHAnsi"/>
        </w:rPr>
        <w:t xml:space="preserve">I am an open minded person who can adhere to new ideas with full of optimism and </w:t>
      </w:r>
      <w:r w:rsidRPr="006F1CFD">
        <w:rPr>
          <w:rFonts w:asciiTheme="minorHAnsi" w:hAnsiTheme="minorHAnsi"/>
        </w:rPr>
        <w:t>have ability</w:t>
      </w:r>
      <w:r w:rsidR="00F65D32" w:rsidRPr="006F1CFD">
        <w:rPr>
          <w:rFonts w:asciiTheme="minorHAnsi" w:hAnsiTheme="minorHAnsi"/>
        </w:rPr>
        <w:t xml:space="preserve"> to accept </w:t>
      </w:r>
      <w:r w:rsidR="005B770E" w:rsidRPr="006F1CFD">
        <w:rPr>
          <w:rFonts w:asciiTheme="minorHAnsi" w:hAnsiTheme="minorHAnsi"/>
        </w:rPr>
        <w:t>challenges</w:t>
      </w:r>
      <w:r w:rsidR="005B770E" w:rsidRPr="006F1CFD">
        <w:rPr>
          <w:rFonts w:asciiTheme="minorHAnsi" w:hAnsiTheme="minorHAnsi"/>
          <w:sz w:val="26"/>
          <w:szCs w:val="26"/>
        </w:rPr>
        <w:t>.</w:t>
      </w:r>
    </w:p>
    <w:p w:rsidR="009747E8" w:rsidRPr="006F1CFD" w:rsidRDefault="009747E8" w:rsidP="00F05A81">
      <w:pPr>
        <w:widowControl w:val="0"/>
        <w:autoSpaceDE w:val="0"/>
        <w:autoSpaceDN w:val="0"/>
        <w:adjustRightInd w:val="0"/>
        <w:jc w:val="both"/>
        <w:rPr>
          <w:rFonts w:asciiTheme="minorHAnsi" w:hAnsiTheme="minorHAnsi" w:cs="Arial"/>
          <w:sz w:val="22"/>
          <w:szCs w:val="22"/>
        </w:rPr>
      </w:pPr>
    </w:p>
    <w:tbl>
      <w:tblPr>
        <w:tblpPr w:leftFromText="180" w:rightFromText="180" w:vertAnchor="text" w:horzAnchor="margin"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936"/>
      </w:tblGrid>
      <w:tr w:rsidR="00BF115F" w:rsidRPr="006F1CFD" w:rsidTr="00B10A6A">
        <w:trPr>
          <w:trHeight w:val="411"/>
        </w:trPr>
        <w:tc>
          <w:tcPr>
            <w:tcW w:w="10008" w:type="dxa"/>
            <w:tcBorders>
              <w:top w:val="nil"/>
              <w:left w:val="nil"/>
              <w:bottom w:val="nil"/>
              <w:right w:val="nil"/>
            </w:tcBorders>
            <w:shd w:val="clear" w:color="auto" w:fill="B8CCE4" w:themeFill="accent1" w:themeFillTint="66"/>
            <w:vAlign w:val="center"/>
          </w:tcPr>
          <w:p w:rsidR="00BF115F" w:rsidRPr="006F1CFD" w:rsidRDefault="00F603C0" w:rsidP="003320DE">
            <w:pPr>
              <w:rPr>
                <w:rFonts w:asciiTheme="minorHAnsi" w:hAnsiTheme="minorHAnsi"/>
                <w:b/>
                <w:bCs/>
                <w:sz w:val="28"/>
                <w:szCs w:val="28"/>
              </w:rPr>
            </w:pPr>
            <w:r w:rsidRPr="006F1CFD">
              <w:rPr>
                <w:rFonts w:asciiTheme="minorHAnsi" w:hAnsiTheme="minorHAnsi"/>
                <w:b/>
                <w:bCs/>
                <w:sz w:val="28"/>
                <w:szCs w:val="28"/>
              </w:rPr>
              <w:t>Academic Qualification</w:t>
            </w:r>
          </w:p>
        </w:tc>
      </w:tr>
    </w:tbl>
    <w:p w:rsidR="00466DE9" w:rsidRPr="006F1CFD" w:rsidRDefault="00EA15E6" w:rsidP="00793DA6">
      <w:pPr>
        <w:widowControl w:val="0"/>
        <w:overflowPunct w:val="0"/>
        <w:autoSpaceDE w:val="0"/>
        <w:autoSpaceDN w:val="0"/>
        <w:adjustRightInd w:val="0"/>
        <w:spacing w:after="120"/>
        <w:ind w:right="576"/>
        <w:rPr>
          <w:rFonts w:asciiTheme="minorHAnsi" w:hAnsiTheme="minorHAnsi"/>
        </w:rPr>
      </w:pPr>
      <w:r w:rsidRPr="006F1CFD">
        <w:rPr>
          <w:rFonts w:asciiTheme="minorHAnsi" w:hAnsiTheme="minorHAnsi"/>
        </w:rPr>
        <w:tab/>
      </w:r>
    </w:p>
    <w:p w:rsidR="009747E8" w:rsidRPr="006F1CFD" w:rsidRDefault="009747E8" w:rsidP="00793DA6">
      <w:pPr>
        <w:widowControl w:val="0"/>
        <w:overflowPunct w:val="0"/>
        <w:autoSpaceDE w:val="0"/>
        <w:autoSpaceDN w:val="0"/>
        <w:adjustRightInd w:val="0"/>
        <w:spacing w:after="120"/>
        <w:ind w:right="576"/>
        <w:rPr>
          <w:rFonts w:asciiTheme="minorHAnsi" w:hAnsiTheme="minorHAnsi"/>
        </w:rPr>
      </w:pPr>
    </w:p>
    <w:p w:rsidR="00466DE9" w:rsidRPr="006F1CFD" w:rsidRDefault="00466DE9" w:rsidP="00A26644">
      <w:pPr>
        <w:widowControl w:val="0"/>
        <w:numPr>
          <w:ilvl w:val="0"/>
          <w:numId w:val="7"/>
        </w:numPr>
        <w:overflowPunct w:val="0"/>
        <w:autoSpaceDE w:val="0"/>
        <w:autoSpaceDN w:val="0"/>
        <w:adjustRightInd w:val="0"/>
        <w:spacing w:after="120"/>
        <w:ind w:right="576"/>
        <w:rPr>
          <w:rFonts w:asciiTheme="minorHAnsi" w:hAnsiTheme="minorHAnsi"/>
        </w:rPr>
      </w:pPr>
      <w:r w:rsidRPr="006F1CFD">
        <w:rPr>
          <w:rFonts w:asciiTheme="minorHAnsi" w:hAnsiTheme="minorHAnsi"/>
        </w:rPr>
        <w:t>Pursuing MBA (HR) from Amity University.</w:t>
      </w:r>
    </w:p>
    <w:p w:rsidR="00466DE9" w:rsidRPr="006F1CFD" w:rsidRDefault="008B22DB" w:rsidP="00A26644">
      <w:pPr>
        <w:widowControl w:val="0"/>
        <w:numPr>
          <w:ilvl w:val="0"/>
          <w:numId w:val="7"/>
        </w:numPr>
        <w:overflowPunct w:val="0"/>
        <w:autoSpaceDE w:val="0"/>
        <w:autoSpaceDN w:val="0"/>
        <w:adjustRightInd w:val="0"/>
        <w:spacing w:after="120"/>
        <w:ind w:right="576"/>
        <w:rPr>
          <w:rFonts w:asciiTheme="minorHAnsi" w:hAnsiTheme="minorHAnsi"/>
        </w:rPr>
      </w:pPr>
      <w:r w:rsidRPr="006F1CFD">
        <w:rPr>
          <w:rFonts w:asciiTheme="minorHAnsi" w:hAnsiTheme="minorHAnsi"/>
        </w:rPr>
        <w:t xml:space="preserve">Bachelor of Arts (2015) passed </w:t>
      </w:r>
      <w:r w:rsidR="005B770E" w:rsidRPr="006F1CFD">
        <w:rPr>
          <w:rFonts w:asciiTheme="minorHAnsi" w:hAnsiTheme="minorHAnsi"/>
        </w:rPr>
        <w:t>(</w:t>
      </w:r>
      <w:r w:rsidRPr="006F1CFD">
        <w:rPr>
          <w:rFonts w:asciiTheme="minorHAnsi" w:hAnsiTheme="minorHAnsi"/>
        </w:rPr>
        <w:t xml:space="preserve">Pol.Sci </w:t>
      </w:r>
      <w:r w:rsidR="005B770E" w:rsidRPr="006F1CFD">
        <w:rPr>
          <w:rFonts w:asciiTheme="minorHAnsi" w:hAnsiTheme="minorHAnsi"/>
        </w:rPr>
        <w:t>hons</w:t>
      </w:r>
      <w:r w:rsidR="00AF3D2C" w:rsidRPr="006F1CFD">
        <w:rPr>
          <w:rFonts w:asciiTheme="minorHAnsi" w:hAnsiTheme="minorHAnsi"/>
        </w:rPr>
        <w:t>.</w:t>
      </w:r>
      <w:r w:rsidR="00DC7F69" w:rsidRPr="006F1CFD">
        <w:rPr>
          <w:rFonts w:asciiTheme="minorHAnsi" w:hAnsiTheme="minorHAnsi"/>
        </w:rPr>
        <w:t xml:space="preserve">) </w:t>
      </w:r>
      <w:r w:rsidR="00EA15E6" w:rsidRPr="006F1CFD">
        <w:rPr>
          <w:rFonts w:asciiTheme="minorHAnsi" w:hAnsiTheme="minorHAnsi"/>
        </w:rPr>
        <w:t xml:space="preserve">from </w:t>
      </w:r>
      <w:r w:rsidR="00B10A6A" w:rsidRPr="006F1CFD">
        <w:rPr>
          <w:rFonts w:asciiTheme="minorHAnsi" w:hAnsiTheme="minorHAnsi"/>
        </w:rPr>
        <w:t>Delhi</w:t>
      </w:r>
      <w:r w:rsidR="00DC7F69" w:rsidRPr="006F1CFD">
        <w:rPr>
          <w:rFonts w:asciiTheme="minorHAnsi" w:hAnsiTheme="minorHAnsi"/>
        </w:rPr>
        <w:t xml:space="preserve"> U</w:t>
      </w:r>
      <w:r w:rsidR="00B10A6A" w:rsidRPr="006F1CFD">
        <w:rPr>
          <w:rFonts w:asciiTheme="minorHAnsi" w:hAnsiTheme="minorHAnsi"/>
        </w:rPr>
        <w:t xml:space="preserve">niversity </w:t>
      </w:r>
    </w:p>
    <w:p w:rsidR="00EA15E6" w:rsidRPr="006F1CFD" w:rsidRDefault="00B10A6A" w:rsidP="00A26644">
      <w:pPr>
        <w:widowControl w:val="0"/>
        <w:numPr>
          <w:ilvl w:val="0"/>
          <w:numId w:val="7"/>
        </w:numPr>
        <w:overflowPunct w:val="0"/>
        <w:autoSpaceDE w:val="0"/>
        <w:autoSpaceDN w:val="0"/>
        <w:adjustRightInd w:val="0"/>
        <w:spacing w:after="120"/>
        <w:ind w:right="576"/>
        <w:rPr>
          <w:rFonts w:asciiTheme="minorHAnsi" w:hAnsiTheme="minorHAnsi"/>
        </w:rPr>
      </w:pPr>
      <w:r w:rsidRPr="006F1CFD">
        <w:rPr>
          <w:rFonts w:asciiTheme="minorHAnsi" w:hAnsiTheme="minorHAnsi"/>
        </w:rPr>
        <w:t xml:space="preserve">Inter Mediate (2012) </w:t>
      </w:r>
      <w:r w:rsidR="00EA15E6" w:rsidRPr="006F1CFD">
        <w:rPr>
          <w:rFonts w:asciiTheme="minorHAnsi" w:hAnsiTheme="minorHAnsi"/>
        </w:rPr>
        <w:t xml:space="preserve">passed from </w:t>
      </w:r>
      <w:r w:rsidRPr="006F1CFD">
        <w:rPr>
          <w:rFonts w:asciiTheme="minorHAnsi" w:hAnsiTheme="minorHAnsi"/>
        </w:rPr>
        <w:t>C.B.S.E Board, Delhi</w:t>
      </w:r>
      <w:r w:rsidR="00DC7F69" w:rsidRPr="006F1CFD">
        <w:rPr>
          <w:rFonts w:asciiTheme="minorHAnsi" w:hAnsiTheme="minorHAnsi"/>
        </w:rPr>
        <w:t xml:space="preserve"> </w:t>
      </w:r>
      <w:r w:rsidR="00EA15E6" w:rsidRPr="006F1CFD">
        <w:rPr>
          <w:rFonts w:asciiTheme="minorHAnsi" w:hAnsiTheme="minorHAnsi"/>
        </w:rPr>
        <w:t xml:space="preserve">                                            </w:t>
      </w:r>
    </w:p>
    <w:p w:rsidR="00EB2CB8" w:rsidRPr="006F1CFD" w:rsidRDefault="00B10A6A" w:rsidP="00A26644">
      <w:pPr>
        <w:widowControl w:val="0"/>
        <w:numPr>
          <w:ilvl w:val="0"/>
          <w:numId w:val="7"/>
        </w:numPr>
        <w:overflowPunct w:val="0"/>
        <w:autoSpaceDE w:val="0"/>
        <w:autoSpaceDN w:val="0"/>
        <w:adjustRightInd w:val="0"/>
        <w:ind w:right="576"/>
        <w:jc w:val="both"/>
        <w:rPr>
          <w:rFonts w:asciiTheme="minorHAnsi" w:hAnsiTheme="minorHAnsi"/>
        </w:rPr>
      </w:pPr>
      <w:r w:rsidRPr="006F1CFD">
        <w:rPr>
          <w:rFonts w:asciiTheme="minorHAnsi" w:hAnsiTheme="minorHAnsi"/>
        </w:rPr>
        <w:t>High School (2010)</w:t>
      </w:r>
      <w:r w:rsidR="00EA15E6" w:rsidRPr="006F1CFD">
        <w:rPr>
          <w:rFonts w:asciiTheme="minorHAnsi" w:hAnsiTheme="minorHAnsi"/>
        </w:rPr>
        <w:t xml:space="preserve"> passed from </w:t>
      </w:r>
      <w:r w:rsidRPr="006F1CFD">
        <w:rPr>
          <w:rFonts w:asciiTheme="minorHAnsi" w:hAnsiTheme="minorHAnsi"/>
        </w:rPr>
        <w:t>C.B.S.E Board, Delhi</w:t>
      </w:r>
      <w:r w:rsidR="00EA15E6" w:rsidRPr="006F1CFD">
        <w:rPr>
          <w:rFonts w:asciiTheme="minorHAnsi" w:hAnsiTheme="minorHAnsi"/>
        </w:rPr>
        <w:t xml:space="preserve">       </w:t>
      </w:r>
    </w:p>
    <w:p w:rsidR="00EB2CB8" w:rsidRPr="006F1CFD" w:rsidRDefault="00EB2CB8" w:rsidP="00EB2CB8">
      <w:pPr>
        <w:spacing w:after="200" w:line="276" w:lineRule="auto"/>
        <w:rPr>
          <w:rFonts w:asciiTheme="minorHAnsi" w:hAnsiTheme="minorHAnsi"/>
          <w:sz w:val="28"/>
          <w:szCs w:val="28"/>
        </w:rPr>
      </w:pPr>
    </w:p>
    <w:p w:rsidR="00EB2CB8" w:rsidRPr="006F1CFD" w:rsidRDefault="00EB2CB8" w:rsidP="00EB2CB8">
      <w:pPr>
        <w:widowControl w:val="0"/>
        <w:shd w:val="clear" w:color="auto" w:fill="B8CCE4" w:themeFill="accent1" w:themeFillTint="66"/>
        <w:autoSpaceDE w:val="0"/>
        <w:autoSpaceDN w:val="0"/>
        <w:adjustRightInd w:val="0"/>
        <w:spacing w:line="239" w:lineRule="auto"/>
        <w:rPr>
          <w:rFonts w:asciiTheme="minorHAnsi" w:hAnsiTheme="minorHAnsi"/>
          <w:sz w:val="28"/>
          <w:szCs w:val="28"/>
        </w:rPr>
      </w:pPr>
      <w:r w:rsidRPr="006F1CFD">
        <w:rPr>
          <w:rFonts w:asciiTheme="minorHAnsi" w:hAnsiTheme="minorHAnsi"/>
          <w:b/>
          <w:bCs/>
          <w:sz w:val="28"/>
          <w:szCs w:val="28"/>
        </w:rPr>
        <w:t xml:space="preserve"> Key Skills</w:t>
      </w:r>
    </w:p>
    <w:p w:rsidR="00EB2CB8" w:rsidRPr="006F1CFD" w:rsidRDefault="00EB2CB8" w:rsidP="00EB2CB8">
      <w:pPr>
        <w:widowControl w:val="0"/>
        <w:overflowPunct w:val="0"/>
        <w:autoSpaceDE w:val="0"/>
        <w:autoSpaceDN w:val="0"/>
        <w:adjustRightInd w:val="0"/>
        <w:spacing w:line="239" w:lineRule="auto"/>
        <w:ind w:left="360"/>
        <w:jc w:val="both"/>
        <w:rPr>
          <w:rFonts w:asciiTheme="minorHAnsi" w:hAnsiTheme="minorHAnsi" w:cs="Cambria"/>
          <w:b/>
          <w:bCs/>
        </w:rPr>
      </w:pPr>
    </w:p>
    <w:p w:rsidR="008B22DB" w:rsidRPr="006F1CFD" w:rsidRDefault="00EB2CB8" w:rsidP="008B22DB">
      <w:pPr>
        <w:widowControl w:val="0"/>
        <w:shd w:val="clear" w:color="auto" w:fill="DBE5F1" w:themeFill="accent1" w:themeFillTint="33"/>
        <w:tabs>
          <w:tab w:val="right" w:pos="9720"/>
        </w:tabs>
        <w:overflowPunct w:val="0"/>
        <w:autoSpaceDE w:val="0"/>
        <w:autoSpaceDN w:val="0"/>
        <w:adjustRightInd w:val="0"/>
        <w:spacing w:line="239" w:lineRule="auto"/>
        <w:rPr>
          <w:rFonts w:asciiTheme="minorHAnsi" w:hAnsiTheme="minorHAnsi" w:cs="Cambria"/>
          <w:b/>
          <w:bCs/>
        </w:rPr>
      </w:pPr>
      <w:r w:rsidRPr="006F1CFD">
        <w:rPr>
          <w:rFonts w:asciiTheme="minorHAnsi" w:hAnsiTheme="minorHAnsi" w:cs="Cambria"/>
          <w:b/>
          <w:bCs/>
        </w:rPr>
        <w:t xml:space="preserve">Recruitment </w:t>
      </w:r>
      <w:r w:rsidR="008B22DB" w:rsidRPr="006F1CFD">
        <w:rPr>
          <w:rFonts w:asciiTheme="minorHAnsi" w:hAnsiTheme="minorHAnsi" w:cs="Cambria"/>
          <w:b/>
          <w:bCs/>
        </w:rPr>
        <w:tab/>
      </w:r>
    </w:p>
    <w:p w:rsidR="00EB2CB8" w:rsidRPr="006F1CFD" w:rsidRDefault="00EB2CB8" w:rsidP="00EB2CB8">
      <w:pPr>
        <w:widowControl w:val="0"/>
        <w:shd w:val="clear" w:color="auto" w:fill="DBE5F1" w:themeFill="accent1" w:themeFillTint="33"/>
        <w:autoSpaceDE w:val="0"/>
        <w:autoSpaceDN w:val="0"/>
        <w:adjustRightInd w:val="0"/>
        <w:spacing w:line="74" w:lineRule="exact"/>
        <w:rPr>
          <w:rFonts w:asciiTheme="minorHAnsi" w:hAnsiTheme="minorHAnsi" w:cs="Symbol"/>
        </w:rPr>
      </w:pPr>
    </w:p>
    <w:p w:rsidR="009747E8" w:rsidRPr="006F1CFD" w:rsidRDefault="009747E8" w:rsidP="009747E8">
      <w:pPr>
        <w:widowControl w:val="0"/>
        <w:overflowPunct w:val="0"/>
        <w:autoSpaceDE w:val="0"/>
        <w:autoSpaceDN w:val="0"/>
        <w:adjustRightInd w:val="0"/>
        <w:spacing w:line="180" w:lineRule="auto"/>
        <w:ind w:right="840"/>
        <w:jc w:val="both"/>
        <w:rPr>
          <w:rFonts w:asciiTheme="minorHAnsi" w:hAnsiTheme="minorHAnsi"/>
          <w:vertAlign w:val="superscript"/>
        </w:rPr>
      </w:pPr>
    </w:p>
    <w:p w:rsidR="00EB2CB8" w:rsidRPr="00E36339" w:rsidRDefault="00EB2CB8" w:rsidP="00A26644">
      <w:pPr>
        <w:pStyle w:val="ListParagraph"/>
        <w:widowControl w:val="0"/>
        <w:numPr>
          <w:ilvl w:val="0"/>
          <w:numId w:val="3"/>
        </w:numPr>
        <w:overflowPunct w:val="0"/>
        <w:autoSpaceDE w:val="0"/>
        <w:autoSpaceDN w:val="0"/>
        <w:adjustRightInd w:val="0"/>
        <w:spacing w:line="180" w:lineRule="auto"/>
        <w:ind w:right="840"/>
        <w:jc w:val="both"/>
        <w:rPr>
          <w:rFonts w:asciiTheme="minorHAnsi" w:hAnsiTheme="minorHAnsi"/>
          <w:vertAlign w:val="superscript"/>
        </w:rPr>
      </w:pPr>
      <w:r w:rsidRPr="006F1CFD">
        <w:rPr>
          <w:rFonts w:asciiTheme="minorHAnsi" w:hAnsiTheme="minorHAnsi"/>
        </w:rPr>
        <w:t>Coordinating with Department Heads for employee requisition process for corporate office positions as well as external recruitments also.</w:t>
      </w:r>
    </w:p>
    <w:p w:rsidR="00E36339" w:rsidRPr="006F1CFD" w:rsidRDefault="00E36339" w:rsidP="00A26644">
      <w:pPr>
        <w:pStyle w:val="ListParagraph"/>
        <w:widowControl w:val="0"/>
        <w:numPr>
          <w:ilvl w:val="0"/>
          <w:numId w:val="3"/>
        </w:numPr>
        <w:overflowPunct w:val="0"/>
        <w:autoSpaceDE w:val="0"/>
        <w:autoSpaceDN w:val="0"/>
        <w:adjustRightInd w:val="0"/>
        <w:spacing w:line="180" w:lineRule="auto"/>
        <w:ind w:right="840"/>
        <w:jc w:val="both"/>
        <w:rPr>
          <w:rFonts w:asciiTheme="minorHAnsi" w:hAnsiTheme="minorHAnsi"/>
          <w:vertAlign w:val="superscript"/>
        </w:rPr>
      </w:pPr>
      <w:r>
        <w:rPr>
          <w:rFonts w:asciiTheme="minorHAnsi" w:hAnsiTheme="minorHAnsi"/>
        </w:rPr>
        <w:t xml:space="preserve">Handling end to end recruitment </w:t>
      </w:r>
    </w:p>
    <w:p w:rsidR="00EB2CB8" w:rsidRPr="006F1CFD" w:rsidRDefault="00EB2CB8" w:rsidP="00EB2CB8">
      <w:pPr>
        <w:widowControl w:val="0"/>
        <w:autoSpaceDE w:val="0"/>
        <w:autoSpaceDN w:val="0"/>
        <w:adjustRightInd w:val="0"/>
        <w:spacing w:line="1" w:lineRule="exact"/>
        <w:ind w:left="-360"/>
        <w:rPr>
          <w:rFonts w:asciiTheme="minorHAnsi" w:hAnsiTheme="minorHAnsi"/>
          <w:vertAlign w:val="superscript"/>
        </w:rPr>
      </w:pPr>
    </w:p>
    <w:p w:rsidR="00E36339" w:rsidRPr="00E36339" w:rsidRDefault="00EB2CB8" w:rsidP="00E36339">
      <w:pPr>
        <w:pStyle w:val="ListParagraph"/>
        <w:widowControl w:val="0"/>
        <w:numPr>
          <w:ilvl w:val="0"/>
          <w:numId w:val="3"/>
        </w:numPr>
        <w:overflowPunct w:val="0"/>
        <w:autoSpaceDE w:val="0"/>
        <w:autoSpaceDN w:val="0"/>
        <w:adjustRightInd w:val="0"/>
        <w:spacing w:line="183" w:lineRule="auto"/>
        <w:jc w:val="both"/>
        <w:rPr>
          <w:rFonts w:asciiTheme="minorHAnsi" w:hAnsiTheme="minorHAnsi"/>
          <w:vertAlign w:val="superscript"/>
        </w:rPr>
      </w:pPr>
      <w:r w:rsidRPr="006F1CFD">
        <w:rPr>
          <w:rFonts w:asciiTheme="minorHAnsi" w:hAnsiTheme="minorHAnsi"/>
        </w:rPr>
        <w:t xml:space="preserve">Ensuring recruitment as per business plan within defined time schedule for respective </w:t>
      </w:r>
      <w:r w:rsidR="009747E8" w:rsidRPr="006F1CFD">
        <w:rPr>
          <w:rFonts w:asciiTheme="minorHAnsi" w:hAnsiTheme="minorHAnsi"/>
        </w:rPr>
        <w:t>verticals.</w:t>
      </w:r>
    </w:p>
    <w:p w:rsidR="00EB2CB8" w:rsidRPr="006F1CFD" w:rsidRDefault="00EB2CB8" w:rsidP="00EB2CB8">
      <w:pPr>
        <w:widowControl w:val="0"/>
        <w:autoSpaceDE w:val="0"/>
        <w:autoSpaceDN w:val="0"/>
        <w:adjustRightInd w:val="0"/>
        <w:spacing w:line="74" w:lineRule="exact"/>
        <w:ind w:left="-360"/>
        <w:rPr>
          <w:rFonts w:asciiTheme="minorHAnsi" w:hAnsiTheme="minorHAnsi"/>
          <w:vertAlign w:val="superscript"/>
        </w:rPr>
      </w:pPr>
    </w:p>
    <w:p w:rsidR="00EB2CB8" w:rsidRPr="006F1CFD" w:rsidRDefault="00EB2CB8" w:rsidP="009747E8">
      <w:pPr>
        <w:pStyle w:val="ListParagraph"/>
        <w:widowControl w:val="0"/>
        <w:numPr>
          <w:ilvl w:val="0"/>
          <w:numId w:val="3"/>
        </w:numPr>
        <w:overflowPunct w:val="0"/>
        <w:autoSpaceDE w:val="0"/>
        <w:autoSpaceDN w:val="0"/>
        <w:adjustRightInd w:val="0"/>
        <w:spacing w:line="180" w:lineRule="auto"/>
        <w:ind w:right="40"/>
        <w:jc w:val="both"/>
        <w:rPr>
          <w:rFonts w:asciiTheme="minorHAnsi" w:hAnsiTheme="minorHAnsi"/>
          <w:vertAlign w:val="superscript"/>
        </w:rPr>
      </w:pPr>
      <w:r w:rsidRPr="006F1CFD">
        <w:rPr>
          <w:rFonts w:asciiTheme="minorHAnsi" w:hAnsiTheme="minorHAnsi"/>
        </w:rPr>
        <w:t xml:space="preserve">Responsible for all aspects of recruitment – cost effective sourcing of profiles, screening candidates, conduct initial interviews  </w:t>
      </w:r>
    </w:p>
    <w:p w:rsidR="009747E8" w:rsidRPr="00E36339" w:rsidRDefault="009747E8" w:rsidP="00A26644">
      <w:pPr>
        <w:pStyle w:val="ListParagraph"/>
        <w:widowControl w:val="0"/>
        <w:numPr>
          <w:ilvl w:val="0"/>
          <w:numId w:val="3"/>
        </w:numPr>
        <w:overflowPunct w:val="0"/>
        <w:autoSpaceDE w:val="0"/>
        <w:autoSpaceDN w:val="0"/>
        <w:adjustRightInd w:val="0"/>
        <w:spacing w:line="185" w:lineRule="auto"/>
        <w:jc w:val="both"/>
        <w:rPr>
          <w:rFonts w:asciiTheme="minorHAnsi" w:hAnsiTheme="minorHAnsi"/>
          <w:vertAlign w:val="superscript"/>
        </w:rPr>
      </w:pPr>
      <w:r w:rsidRPr="006F1CFD">
        <w:rPr>
          <w:rFonts w:asciiTheme="minorHAnsi" w:hAnsiTheme="minorHAnsi"/>
        </w:rPr>
        <w:t>Overall co-ordination of manpower planning, recruitment, induction &amp; ensuring cultural fit</w:t>
      </w:r>
    </w:p>
    <w:p w:rsidR="00E36339" w:rsidRPr="006F1CFD" w:rsidRDefault="00E36339" w:rsidP="00A26644">
      <w:pPr>
        <w:pStyle w:val="ListParagraph"/>
        <w:widowControl w:val="0"/>
        <w:numPr>
          <w:ilvl w:val="0"/>
          <w:numId w:val="3"/>
        </w:numPr>
        <w:overflowPunct w:val="0"/>
        <w:autoSpaceDE w:val="0"/>
        <w:autoSpaceDN w:val="0"/>
        <w:adjustRightInd w:val="0"/>
        <w:spacing w:line="185" w:lineRule="auto"/>
        <w:jc w:val="both"/>
        <w:rPr>
          <w:rFonts w:asciiTheme="minorHAnsi" w:hAnsiTheme="minorHAnsi"/>
          <w:vertAlign w:val="superscript"/>
        </w:rPr>
      </w:pPr>
      <w:r>
        <w:rPr>
          <w:rFonts w:asciiTheme="minorHAnsi" w:hAnsiTheme="minorHAnsi"/>
        </w:rPr>
        <w:t>Client handling experience</w:t>
      </w:r>
    </w:p>
    <w:p w:rsidR="00EB2CB8" w:rsidRPr="006F1CFD" w:rsidRDefault="00EB2CB8" w:rsidP="00EB2CB8">
      <w:pPr>
        <w:widowControl w:val="0"/>
        <w:autoSpaceDE w:val="0"/>
        <w:autoSpaceDN w:val="0"/>
        <w:adjustRightInd w:val="0"/>
        <w:spacing w:line="41" w:lineRule="exact"/>
        <w:ind w:left="-360"/>
        <w:rPr>
          <w:rFonts w:asciiTheme="minorHAnsi" w:hAnsiTheme="minorHAnsi"/>
          <w:vertAlign w:val="superscript"/>
        </w:rPr>
      </w:pPr>
    </w:p>
    <w:p w:rsidR="00EB2CB8" w:rsidRPr="006F1CFD" w:rsidRDefault="00E36339" w:rsidP="00EB2CB8">
      <w:pPr>
        <w:widowControl w:val="0"/>
        <w:autoSpaceDE w:val="0"/>
        <w:autoSpaceDN w:val="0"/>
        <w:adjustRightInd w:val="0"/>
        <w:spacing w:line="40" w:lineRule="exact"/>
        <w:ind w:left="-360"/>
        <w:rPr>
          <w:rFonts w:asciiTheme="minorHAnsi" w:hAnsiTheme="minorHAnsi"/>
          <w:vertAlign w:val="superscript"/>
        </w:rPr>
      </w:pPr>
      <w:r>
        <w:rPr>
          <w:rFonts w:asciiTheme="minorHAnsi" w:hAnsiTheme="minorHAnsi"/>
          <w:vertAlign w:val="superscript"/>
        </w:rPr>
        <w:t>C</w:t>
      </w:r>
    </w:p>
    <w:p w:rsidR="00EB2CB8" w:rsidRPr="006F1CFD" w:rsidRDefault="00EB2CB8" w:rsidP="00A26644">
      <w:pPr>
        <w:pStyle w:val="ListParagraph"/>
        <w:widowControl w:val="0"/>
        <w:numPr>
          <w:ilvl w:val="0"/>
          <w:numId w:val="3"/>
        </w:numPr>
        <w:overflowPunct w:val="0"/>
        <w:autoSpaceDE w:val="0"/>
        <w:autoSpaceDN w:val="0"/>
        <w:adjustRightInd w:val="0"/>
        <w:spacing w:line="185" w:lineRule="auto"/>
        <w:jc w:val="both"/>
        <w:rPr>
          <w:rFonts w:asciiTheme="minorHAnsi" w:hAnsiTheme="minorHAnsi"/>
          <w:vertAlign w:val="superscript"/>
        </w:rPr>
      </w:pPr>
    </w:p>
    <w:p w:rsidR="008B22DB" w:rsidRPr="006F1CFD" w:rsidRDefault="008B22DB" w:rsidP="008B22DB">
      <w:pPr>
        <w:pStyle w:val="ListParagraph"/>
        <w:widowControl w:val="0"/>
        <w:overflowPunct w:val="0"/>
        <w:autoSpaceDE w:val="0"/>
        <w:autoSpaceDN w:val="0"/>
        <w:adjustRightInd w:val="0"/>
        <w:spacing w:line="185" w:lineRule="auto"/>
        <w:jc w:val="both"/>
        <w:rPr>
          <w:rFonts w:asciiTheme="minorHAnsi" w:hAnsiTheme="minorHAnsi"/>
        </w:rPr>
      </w:pPr>
    </w:p>
    <w:tbl>
      <w:tblPr>
        <w:tblpPr w:leftFromText="180" w:rightFromText="180" w:vertAnchor="text" w:horzAnchor="margin"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936"/>
      </w:tblGrid>
      <w:tr w:rsidR="008B22DB" w:rsidRPr="006F1CFD" w:rsidTr="008B22DB">
        <w:trPr>
          <w:trHeight w:val="411"/>
        </w:trPr>
        <w:tc>
          <w:tcPr>
            <w:tcW w:w="9936" w:type="dxa"/>
            <w:tcBorders>
              <w:top w:val="nil"/>
              <w:left w:val="nil"/>
              <w:bottom w:val="nil"/>
              <w:right w:val="nil"/>
            </w:tcBorders>
            <w:shd w:val="clear" w:color="auto" w:fill="B8CCE4" w:themeFill="accent1" w:themeFillTint="66"/>
            <w:vAlign w:val="center"/>
          </w:tcPr>
          <w:p w:rsidR="008B22DB" w:rsidRPr="006F1CFD" w:rsidRDefault="008B22DB" w:rsidP="008B22DB">
            <w:pPr>
              <w:rPr>
                <w:rFonts w:asciiTheme="minorHAnsi" w:hAnsiTheme="minorHAnsi"/>
                <w:b/>
                <w:bCs/>
                <w:sz w:val="28"/>
                <w:szCs w:val="28"/>
              </w:rPr>
            </w:pPr>
            <w:r w:rsidRPr="006F1CFD">
              <w:rPr>
                <w:rFonts w:asciiTheme="minorHAnsi" w:hAnsiTheme="minorHAnsi" w:cs="Calibri"/>
                <w:b/>
                <w:sz w:val="32"/>
                <w:szCs w:val="32"/>
              </w:rPr>
              <w:t>Areas / Industries of Expertise</w:t>
            </w:r>
          </w:p>
        </w:tc>
      </w:tr>
    </w:tbl>
    <w:p w:rsidR="008B22DB" w:rsidRPr="006F1CFD" w:rsidRDefault="008B22DB" w:rsidP="008B22DB">
      <w:pPr>
        <w:pStyle w:val="ListParagraph"/>
        <w:widowControl w:val="0"/>
        <w:overflowPunct w:val="0"/>
        <w:autoSpaceDE w:val="0"/>
        <w:autoSpaceDN w:val="0"/>
        <w:adjustRightInd w:val="0"/>
        <w:spacing w:line="185" w:lineRule="auto"/>
        <w:jc w:val="both"/>
        <w:rPr>
          <w:rFonts w:asciiTheme="minorHAnsi" w:hAnsiTheme="minorHAnsi"/>
        </w:rPr>
      </w:pPr>
    </w:p>
    <w:p w:rsidR="008B22DB" w:rsidRPr="006F1CFD" w:rsidRDefault="008B22DB" w:rsidP="008B22DB">
      <w:pPr>
        <w:pStyle w:val="ListParagraph"/>
        <w:widowControl w:val="0"/>
        <w:overflowPunct w:val="0"/>
        <w:autoSpaceDE w:val="0"/>
        <w:autoSpaceDN w:val="0"/>
        <w:adjustRightInd w:val="0"/>
        <w:spacing w:line="185" w:lineRule="auto"/>
        <w:jc w:val="both"/>
        <w:rPr>
          <w:rFonts w:asciiTheme="minorHAnsi" w:hAnsiTheme="minorHAnsi"/>
          <w:vertAlign w:val="superscript"/>
        </w:rPr>
      </w:pPr>
    </w:p>
    <w:p w:rsidR="00A63776" w:rsidRPr="006F1CFD" w:rsidRDefault="00EA15E6" w:rsidP="00EB2CB8">
      <w:pPr>
        <w:widowControl w:val="0"/>
        <w:overflowPunct w:val="0"/>
        <w:autoSpaceDE w:val="0"/>
        <w:autoSpaceDN w:val="0"/>
        <w:adjustRightInd w:val="0"/>
        <w:ind w:right="576"/>
        <w:jc w:val="both"/>
        <w:rPr>
          <w:rFonts w:asciiTheme="minorHAnsi" w:hAnsiTheme="minorHAnsi"/>
        </w:rPr>
      </w:pPr>
      <w:r w:rsidRPr="006F1CFD">
        <w:rPr>
          <w:rFonts w:asciiTheme="minorHAnsi" w:hAnsiTheme="minorHAnsi"/>
        </w:rPr>
        <w:t xml:space="preserve">                      </w:t>
      </w:r>
      <w:r w:rsidR="00A63776" w:rsidRPr="006F1CFD">
        <w:rPr>
          <w:rFonts w:asciiTheme="minorHAnsi" w:hAnsiTheme="minorHAnsi"/>
        </w:rPr>
        <w:t xml:space="preserve">  </w:t>
      </w: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spacing w:line="184" w:lineRule="auto"/>
        <w:rPr>
          <w:rFonts w:asciiTheme="minorHAnsi" w:hAnsiTheme="minorHAnsi" w:cs="Cambria"/>
        </w:rPr>
      </w:pPr>
    </w:p>
    <w:p w:rsidR="00F603C0" w:rsidRPr="006F1CFD" w:rsidRDefault="00F603C0" w:rsidP="00EB2CB8">
      <w:pPr>
        <w:widowControl w:val="0"/>
        <w:overflowPunct w:val="0"/>
        <w:autoSpaceDE w:val="0"/>
        <w:autoSpaceDN w:val="0"/>
        <w:adjustRightInd w:val="0"/>
        <w:ind w:right="576"/>
        <w:jc w:val="both"/>
        <w:rPr>
          <w:rFonts w:asciiTheme="minorHAnsi" w:hAnsiTheme="minorHAnsi"/>
        </w:rPr>
      </w:pPr>
    </w:p>
    <w:p w:rsidR="00F603C0" w:rsidRPr="006F1CFD" w:rsidRDefault="00F603C0" w:rsidP="00EB2CB8">
      <w:pPr>
        <w:widowControl w:val="0"/>
        <w:overflowPunct w:val="0"/>
        <w:autoSpaceDE w:val="0"/>
        <w:autoSpaceDN w:val="0"/>
        <w:adjustRightInd w:val="0"/>
        <w:ind w:right="576"/>
        <w:jc w:val="both"/>
        <w:rPr>
          <w:rFonts w:asciiTheme="minorHAnsi" w:hAnsiTheme="minorHAnsi"/>
        </w:rPr>
      </w:pPr>
    </w:p>
    <w:p w:rsidR="00EB2CB8" w:rsidRPr="006F1CFD" w:rsidRDefault="00A26644" w:rsidP="00EB2CB8">
      <w:pPr>
        <w:widowControl w:val="0"/>
        <w:overflowPunct w:val="0"/>
        <w:autoSpaceDE w:val="0"/>
        <w:autoSpaceDN w:val="0"/>
        <w:adjustRightInd w:val="0"/>
        <w:ind w:right="576"/>
        <w:jc w:val="both"/>
        <w:rPr>
          <w:rFonts w:asciiTheme="minorHAnsi" w:hAnsiTheme="minorHAnsi"/>
        </w:rPr>
      </w:pPr>
      <w:r w:rsidRPr="006F1CFD">
        <w:rPr>
          <w:rFonts w:asciiTheme="minorHAnsi" w:hAnsiTheme="minorHAnsi"/>
          <w:noProof/>
        </w:rPr>
        <w:drawing>
          <wp:anchor distT="12192" distB="31242" distL="114300" distR="114300" simplePos="0" relativeHeight="251647488" behindDoc="0" locked="0" layoutInCell="1" allowOverlap="1">
            <wp:simplePos x="0" y="0"/>
            <wp:positionH relativeFrom="column">
              <wp:posOffset>903224</wp:posOffset>
            </wp:positionH>
            <wp:positionV relativeFrom="paragraph">
              <wp:posOffset>-176276</wp:posOffset>
            </wp:positionV>
            <wp:extent cx="4525137" cy="2143252"/>
            <wp:effectExtent l="38100" t="0" r="8890" b="9525"/>
            <wp:wrapSquare wrapText="bothSides"/>
            <wp:docPr id="1" name="Image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EB2CB8" w:rsidRPr="006F1CFD" w:rsidRDefault="00EB2CB8" w:rsidP="00EB2CB8">
      <w:pPr>
        <w:widowControl w:val="0"/>
        <w:overflowPunct w:val="0"/>
        <w:autoSpaceDE w:val="0"/>
        <w:autoSpaceDN w:val="0"/>
        <w:adjustRightInd w:val="0"/>
        <w:ind w:right="576"/>
        <w:jc w:val="both"/>
        <w:rPr>
          <w:rFonts w:asciiTheme="minorHAnsi" w:hAnsiTheme="minorHAnsi"/>
        </w:rPr>
      </w:pPr>
    </w:p>
    <w:p w:rsidR="003153FB" w:rsidRPr="006F1CFD" w:rsidRDefault="00793DA6" w:rsidP="00793DA6">
      <w:pPr>
        <w:widowControl w:val="0"/>
        <w:overflowPunct w:val="0"/>
        <w:autoSpaceDE w:val="0"/>
        <w:autoSpaceDN w:val="0"/>
        <w:adjustRightInd w:val="0"/>
        <w:ind w:right="576"/>
        <w:jc w:val="both"/>
        <w:rPr>
          <w:rFonts w:asciiTheme="minorHAnsi" w:hAnsiTheme="minorHAnsi"/>
        </w:rPr>
      </w:pPr>
      <w:r w:rsidRPr="006F1CFD">
        <w:rPr>
          <w:rFonts w:asciiTheme="minorHAnsi" w:hAnsiTheme="minorHAnsi"/>
        </w:rPr>
        <w:t xml:space="preserve">      </w:t>
      </w:r>
    </w:p>
    <w:tbl>
      <w:tblPr>
        <w:tblpPr w:leftFromText="180" w:rightFromText="180" w:vertAnchor="text" w:horzAnchor="margin"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936"/>
      </w:tblGrid>
      <w:tr w:rsidR="00487FCC" w:rsidRPr="006F1CFD" w:rsidTr="00B10A6A">
        <w:trPr>
          <w:trHeight w:val="411"/>
        </w:trPr>
        <w:tc>
          <w:tcPr>
            <w:tcW w:w="10008" w:type="dxa"/>
            <w:tcBorders>
              <w:top w:val="nil"/>
              <w:left w:val="nil"/>
              <w:bottom w:val="nil"/>
              <w:right w:val="nil"/>
            </w:tcBorders>
            <w:shd w:val="clear" w:color="auto" w:fill="B8CCE4" w:themeFill="accent1" w:themeFillTint="66"/>
            <w:vAlign w:val="center"/>
          </w:tcPr>
          <w:p w:rsidR="00487FCC" w:rsidRPr="006F1CFD" w:rsidRDefault="00F603C0" w:rsidP="00F603C0">
            <w:pPr>
              <w:rPr>
                <w:rFonts w:asciiTheme="minorHAnsi" w:hAnsiTheme="minorHAnsi"/>
                <w:b/>
                <w:bCs/>
                <w:sz w:val="28"/>
                <w:szCs w:val="28"/>
              </w:rPr>
            </w:pPr>
            <w:r w:rsidRPr="006F1CFD">
              <w:rPr>
                <w:rFonts w:asciiTheme="minorHAnsi" w:hAnsiTheme="minorHAnsi"/>
                <w:b/>
                <w:bCs/>
                <w:sz w:val="28"/>
                <w:szCs w:val="28"/>
              </w:rPr>
              <w:t>Technical</w:t>
            </w:r>
            <w:r w:rsidR="00487FCC" w:rsidRPr="006F1CFD">
              <w:rPr>
                <w:rFonts w:asciiTheme="minorHAnsi" w:hAnsiTheme="minorHAnsi"/>
                <w:b/>
                <w:bCs/>
                <w:sz w:val="28"/>
                <w:szCs w:val="28"/>
              </w:rPr>
              <w:t xml:space="preserve"> </w:t>
            </w:r>
            <w:r w:rsidRPr="006F1CFD">
              <w:rPr>
                <w:rFonts w:asciiTheme="minorHAnsi" w:hAnsiTheme="minorHAnsi"/>
                <w:b/>
                <w:bCs/>
                <w:sz w:val="28"/>
                <w:szCs w:val="28"/>
              </w:rPr>
              <w:t xml:space="preserve"> Qualification</w:t>
            </w:r>
          </w:p>
        </w:tc>
      </w:tr>
    </w:tbl>
    <w:p w:rsidR="00487FCC" w:rsidRPr="006F1CFD" w:rsidRDefault="00487FCC" w:rsidP="00487FCC">
      <w:pPr>
        <w:widowControl w:val="0"/>
        <w:overflowPunct w:val="0"/>
        <w:autoSpaceDE w:val="0"/>
        <w:autoSpaceDN w:val="0"/>
        <w:adjustRightInd w:val="0"/>
        <w:ind w:right="576"/>
        <w:jc w:val="both"/>
        <w:rPr>
          <w:rFonts w:asciiTheme="minorHAnsi" w:hAnsiTheme="minorHAnsi"/>
        </w:rPr>
      </w:pPr>
    </w:p>
    <w:p w:rsidR="009747E8" w:rsidRPr="006F1CFD" w:rsidRDefault="009747E8" w:rsidP="00487FCC">
      <w:pPr>
        <w:widowControl w:val="0"/>
        <w:overflowPunct w:val="0"/>
        <w:autoSpaceDE w:val="0"/>
        <w:autoSpaceDN w:val="0"/>
        <w:adjustRightInd w:val="0"/>
        <w:ind w:right="576"/>
        <w:jc w:val="both"/>
        <w:rPr>
          <w:rFonts w:asciiTheme="minorHAnsi" w:hAnsiTheme="minorHAnsi"/>
        </w:rPr>
      </w:pPr>
    </w:p>
    <w:p w:rsidR="00035157" w:rsidRPr="006F1CFD" w:rsidRDefault="00487FCC" w:rsidP="00A26644">
      <w:pPr>
        <w:widowControl w:val="0"/>
        <w:numPr>
          <w:ilvl w:val="0"/>
          <w:numId w:val="6"/>
        </w:numPr>
        <w:overflowPunct w:val="0"/>
        <w:autoSpaceDE w:val="0"/>
        <w:autoSpaceDN w:val="0"/>
        <w:adjustRightInd w:val="0"/>
        <w:ind w:right="576"/>
        <w:jc w:val="both"/>
        <w:rPr>
          <w:rFonts w:asciiTheme="minorHAnsi" w:hAnsiTheme="minorHAnsi"/>
        </w:rPr>
      </w:pPr>
      <w:r w:rsidRPr="006F1CFD">
        <w:rPr>
          <w:rFonts w:asciiTheme="minorHAnsi" w:hAnsiTheme="minorHAnsi"/>
        </w:rPr>
        <w:t>Basic Knowledge of Computer</w:t>
      </w:r>
      <w:r w:rsidR="006954A1" w:rsidRPr="006F1CFD">
        <w:rPr>
          <w:rFonts w:asciiTheme="minorHAnsi" w:hAnsiTheme="minorHAnsi"/>
        </w:rPr>
        <w:t xml:space="preserve"> </w:t>
      </w:r>
      <w:r w:rsidR="00DC7F69" w:rsidRPr="006F1CFD">
        <w:rPr>
          <w:rFonts w:asciiTheme="minorHAnsi" w:hAnsiTheme="minorHAnsi"/>
        </w:rPr>
        <w:t>(MS OFFICE</w:t>
      </w:r>
      <w:r w:rsidR="005B770E" w:rsidRPr="006F1CFD">
        <w:rPr>
          <w:rFonts w:asciiTheme="minorHAnsi" w:hAnsiTheme="minorHAnsi"/>
        </w:rPr>
        <w:t>, MS</w:t>
      </w:r>
      <w:r w:rsidR="00DC7F69" w:rsidRPr="006F1CFD">
        <w:rPr>
          <w:rFonts w:asciiTheme="minorHAnsi" w:hAnsiTheme="minorHAnsi"/>
        </w:rPr>
        <w:t xml:space="preserve"> WORD ETC.)</w:t>
      </w:r>
    </w:p>
    <w:tbl>
      <w:tblPr>
        <w:tblpPr w:leftFromText="180" w:rightFromText="180" w:vertAnchor="text" w:horzAnchor="margin"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936"/>
      </w:tblGrid>
      <w:tr w:rsidR="006859AA" w:rsidRPr="006F1CFD" w:rsidTr="00B10A6A">
        <w:trPr>
          <w:trHeight w:val="411"/>
        </w:trPr>
        <w:tc>
          <w:tcPr>
            <w:tcW w:w="9936" w:type="dxa"/>
            <w:tcBorders>
              <w:top w:val="nil"/>
              <w:left w:val="nil"/>
              <w:bottom w:val="nil"/>
              <w:right w:val="nil"/>
            </w:tcBorders>
            <w:shd w:val="clear" w:color="auto" w:fill="B8CCE4" w:themeFill="accent1" w:themeFillTint="66"/>
            <w:vAlign w:val="center"/>
          </w:tcPr>
          <w:tbl>
            <w:tblPr>
              <w:tblpPr w:leftFromText="180" w:rightFromText="180" w:vertAnchor="text" w:horzAnchor="margin"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hemeFill="accent1" w:themeFillTint="66"/>
              <w:tblLook w:val="0000" w:firstRow="0" w:lastRow="0" w:firstColumn="0" w:lastColumn="0" w:noHBand="0" w:noVBand="0"/>
            </w:tblPr>
            <w:tblGrid>
              <w:gridCol w:w="9720"/>
            </w:tblGrid>
            <w:tr w:rsidR="00F603C0" w:rsidRPr="006F1CFD" w:rsidTr="00925274">
              <w:trPr>
                <w:trHeight w:val="411"/>
              </w:trPr>
              <w:tc>
                <w:tcPr>
                  <w:tcW w:w="10008" w:type="dxa"/>
                  <w:tcBorders>
                    <w:top w:val="nil"/>
                    <w:left w:val="nil"/>
                    <w:bottom w:val="nil"/>
                    <w:right w:val="nil"/>
                  </w:tcBorders>
                  <w:shd w:val="clear" w:color="auto" w:fill="B8CCE4" w:themeFill="accent1" w:themeFillTint="66"/>
                  <w:vAlign w:val="center"/>
                </w:tcPr>
                <w:p w:rsidR="00F603C0" w:rsidRPr="006F1CFD" w:rsidRDefault="00F603C0" w:rsidP="00F603C0">
                  <w:pPr>
                    <w:rPr>
                      <w:rFonts w:asciiTheme="minorHAnsi" w:hAnsiTheme="minorHAnsi"/>
                      <w:b/>
                      <w:sz w:val="28"/>
                      <w:szCs w:val="28"/>
                    </w:rPr>
                  </w:pPr>
                  <w:r w:rsidRPr="006F1CFD">
                    <w:rPr>
                      <w:rFonts w:asciiTheme="minorHAnsi" w:hAnsiTheme="minorHAnsi"/>
                      <w:b/>
                      <w:sz w:val="28"/>
                      <w:szCs w:val="28"/>
                    </w:rPr>
                    <w:t xml:space="preserve">Professional Experience </w:t>
                  </w:r>
                </w:p>
              </w:tc>
            </w:tr>
          </w:tbl>
          <w:p w:rsidR="006859AA" w:rsidRPr="006F1CFD" w:rsidRDefault="006859AA" w:rsidP="006859AA">
            <w:pPr>
              <w:rPr>
                <w:rFonts w:asciiTheme="minorHAnsi" w:hAnsiTheme="minorHAnsi"/>
                <w:b/>
              </w:rPr>
            </w:pPr>
          </w:p>
        </w:tc>
      </w:tr>
    </w:tbl>
    <w:p w:rsidR="0065139A" w:rsidRPr="006F1CFD" w:rsidRDefault="0065139A" w:rsidP="00A013D9">
      <w:pPr>
        <w:spacing w:line="276" w:lineRule="auto"/>
        <w:rPr>
          <w:rFonts w:asciiTheme="minorHAnsi" w:hAnsiTheme="minorHAnsi" w:cs="Arial"/>
          <w:b/>
          <w:sz w:val="22"/>
          <w:szCs w:val="22"/>
        </w:rPr>
      </w:pPr>
    </w:p>
    <w:p w:rsidR="00DE7BAA" w:rsidRPr="006F1CFD" w:rsidRDefault="00DE7BAA" w:rsidP="00A013D9">
      <w:pPr>
        <w:spacing w:line="276" w:lineRule="auto"/>
        <w:rPr>
          <w:rFonts w:asciiTheme="minorHAnsi" w:hAnsiTheme="minorHAnsi" w:cs="Arial"/>
          <w:b/>
          <w:sz w:val="22"/>
          <w:szCs w:val="22"/>
        </w:rPr>
      </w:pPr>
    </w:p>
    <w:p w:rsidR="009747E8" w:rsidRPr="006F1CFD" w:rsidRDefault="00DE7BAA" w:rsidP="00A013D9">
      <w:pPr>
        <w:spacing w:line="276" w:lineRule="auto"/>
        <w:rPr>
          <w:rFonts w:asciiTheme="minorHAnsi" w:hAnsiTheme="minorHAnsi" w:cs="Arial"/>
          <w:b/>
          <w:sz w:val="22"/>
          <w:szCs w:val="22"/>
        </w:rPr>
      </w:pPr>
      <w:r w:rsidRPr="006F1CFD">
        <w:rPr>
          <w:rFonts w:asciiTheme="minorHAnsi" w:hAnsiTheme="minorHAnsi"/>
          <w:b/>
          <w:noProof/>
          <w:sz w:val="22"/>
          <w:szCs w:val="22"/>
        </w:rPr>
        <w:drawing>
          <wp:anchor distT="0" distB="0" distL="114300" distR="114300" simplePos="0" relativeHeight="251667968" behindDoc="0" locked="0" layoutInCell="1" allowOverlap="1" wp14:anchorId="2E7B364A" wp14:editId="47DE8EA6">
            <wp:simplePos x="0" y="0"/>
            <wp:positionH relativeFrom="column">
              <wp:align>right</wp:align>
            </wp:positionH>
            <wp:positionV relativeFrom="paragraph">
              <wp:posOffset>11515522</wp:posOffset>
            </wp:positionV>
            <wp:extent cx="1554546" cy="612475"/>
            <wp:effectExtent l="0" t="0" r="0" b="0"/>
            <wp:wrapSquare wrapText="bothSides"/>
            <wp:docPr id="6" name="Picture 6" descr="C:\Users\abc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c\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2106" cy="631213"/>
                    </a:xfrm>
                    <a:prstGeom prst="rect">
                      <a:avLst/>
                    </a:prstGeom>
                    <a:noFill/>
                    <a:ln>
                      <a:noFill/>
                    </a:ln>
                  </pic:spPr>
                </pic:pic>
              </a:graphicData>
            </a:graphic>
            <wp14:sizeRelV relativeFrom="margin">
              <wp14:pctHeight>0</wp14:pctHeight>
            </wp14:sizeRelV>
          </wp:anchor>
        </w:drawing>
      </w:r>
    </w:p>
    <w:p w:rsidR="00A83F73" w:rsidRPr="006F1CFD" w:rsidRDefault="00A83F73" w:rsidP="00A83F73">
      <w:pPr>
        <w:shd w:val="clear" w:color="auto" w:fill="DBE5F1" w:themeFill="accent1" w:themeFillTint="33"/>
        <w:tabs>
          <w:tab w:val="right" w:pos="17511"/>
        </w:tabs>
        <w:spacing w:line="276" w:lineRule="auto"/>
        <w:rPr>
          <w:rFonts w:asciiTheme="minorHAnsi" w:hAnsiTheme="minorHAnsi"/>
          <w:b/>
        </w:rPr>
      </w:pPr>
      <w:r w:rsidRPr="006F1CFD">
        <w:rPr>
          <w:rFonts w:asciiTheme="minorHAnsi" w:hAnsiTheme="minorHAnsi"/>
          <w:b/>
        </w:rPr>
        <w:t>Dec’18</w:t>
      </w:r>
      <w:r w:rsidRPr="006F1CFD">
        <w:rPr>
          <w:rFonts w:asciiTheme="minorHAnsi" w:hAnsiTheme="minorHAnsi"/>
          <w:b/>
        </w:rPr>
        <w:t xml:space="preserve"> to </w:t>
      </w:r>
      <w:r w:rsidRPr="006F1CFD">
        <w:rPr>
          <w:rFonts w:asciiTheme="minorHAnsi" w:hAnsiTheme="minorHAnsi"/>
          <w:b/>
        </w:rPr>
        <w:t>till da</w:t>
      </w:r>
      <w:r w:rsidRPr="006F1CFD">
        <w:rPr>
          <w:rFonts w:asciiTheme="minorHAnsi" w:hAnsiTheme="minorHAnsi"/>
          <w:b/>
          <w:noProof/>
        </w:rPr>
        <w:t xml:space="preserve">te                                                                                                                                                                                         </w:t>
      </w:r>
    </w:p>
    <w:p w:rsidR="00A83F73" w:rsidRPr="006F1CFD" w:rsidRDefault="00A83F73" w:rsidP="00A83F73">
      <w:pPr>
        <w:spacing w:line="276" w:lineRule="auto"/>
        <w:rPr>
          <w:rFonts w:asciiTheme="minorHAnsi" w:hAnsiTheme="minorHAnsi"/>
          <w:b/>
        </w:rPr>
      </w:pPr>
      <w:r w:rsidRPr="006F1CFD">
        <w:rPr>
          <w:rFonts w:asciiTheme="minorHAnsi" w:hAnsiTheme="minorHAnsi" w:cs="Arial"/>
          <w:b/>
          <w:sz w:val="22"/>
          <w:szCs w:val="22"/>
        </w:rPr>
        <w:t xml:space="preserve"> </w:t>
      </w:r>
    </w:p>
    <w:p w:rsidR="00A83F73" w:rsidRPr="006F1CFD" w:rsidRDefault="00A83F73" w:rsidP="00A83F73">
      <w:pPr>
        <w:spacing w:line="276" w:lineRule="auto"/>
        <w:rPr>
          <w:rFonts w:asciiTheme="minorHAnsi" w:hAnsiTheme="minorHAnsi"/>
        </w:rPr>
      </w:pPr>
      <w:r w:rsidRPr="006F1CFD">
        <w:rPr>
          <w:rFonts w:asciiTheme="minorHAnsi" w:hAnsiTheme="minorHAnsi"/>
          <w:b/>
        </w:rPr>
        <w:t xml:space="preserve">Organization- </w:t>
      </w:r>
      <w:r w:rsidRPr="006F1CFD">
        <w:rPr>
          <w:rFonts w:asciiTheme="minorHAnsi" w:hAnsiTheme="minorHAnsi"/>
        </w:rPr>
        <w:t>XpertConexions</w:t>
      </w:r>
      <w:r w:rsidRPr="006F1CFD">
        <w:rPr>
          <w:rFonts w:asciiTheme="minorHAnsi" w:hAnsiTheme="minorHAnsi"/>
        </w:rPr>
        <w:t>.</w:t>
      </w:r>
      <w:r w:rsidRPr="006F1CFD">
        <w:rPr>
          <w:rFonts w:asciiTheme="minorHAnsi" w:hAnsiTheme="minorHAnsi"/>
          <w:snapToGrid w:val="0"/>
          <w:color w:val="000000"/>
          <w:w w:val="0"/>
          <w:sz w:val="0"/>
          <w:szCs w:val="0"/>
          <w:u w:color="000000"/>
          <w:bdr w:val="nil"/>
          <w:shd w:val="clear" w:color="000000" w:fill="000000"/>
        </w:rPr>
        <w:t xml:space="preserve"> </w:t>
      </w:r>
    </w:p>
    <w:p w:rsidR="00A83F73" w:rsidRPr="006F1CFD" w:rsidRDefault="00A83F73" w:rsidP="00A83F73">
      <w:pPr>
        <w:spacing w:line="276" w:lineRule="auto"/>
        <w:rPr>
          <w:rFonts w:asciiTheme="minorHAnsi" w:hAnsiTheme="minorHAnsi"/>
          <w:bCs/>
        </w:rPr>
      </w:pPr>
      <w:r w:rsidRPr="006F1CFD">
        <w:rPr>
          <w:rFonts w:asciiTheme="minorHAnsi" w:hAnsiTheme="minorHAnsi"/>
          <w:b/>
        </w:rPr>
        <w:t xml:space="preserve">Location- </w:t>
      </w:r>
      <w:r w:rsidR="00E36339" w:rsidRPr="006F1CFD">
        <w:rPr>
          <w:rFonts w:asciiTheme="minorHAnsi" w:hAnsiTheme="minorHAnsi"/>
        </w:rPr>
        <w:t>Noida,</w:t>
      </w:r>
      <w:r w:rsidR="00DE7BAA" w:rsidRPr="006F1CFD">
        <w:rPr>
          <w:rFonts w:asciiTheme="minorHAnsi" w:hAnsiTheme="minorHAnsi"/>
        </w:rPr>
        <w:t xml:space="preserve"> 63</w:t>
      </w:r>
      <w:r w:rsidRPr="006F1CFD">
        <w:rPr>
          <w:rFonts w:asciiTheme="minorHAnsi" w:hAnsiTheme="minorHAnsi"/>
        </w:rPr>
        <w:t>.</w:t>
      </w:r>
    </w:p>
    <w:p w:rsidR="009747E8" w:rsidRPr="006F1CFD" w:rsidRDefault="00A83F73" w:rsidP="00A83F73">
      <w:pPr>
        <w:spacing w:line="276" w:lineRule="auto"/>
        <w:rPr>
          <w:rFonts w:asciiTheme="minorHAnsi" w:hAnsiTheme="minorHAnsi"/>
        </w:rPr>
      </w:pPr>
      <w:r w:rsidRPr="006F1CFD">
        <w:rPr>
          <w:rFonts w:asciiTheme="minorHAnsi" w:hAnsiTheme="minorHAnsi"/>
          <w:b/>
        </w:rPr>
        <w:t>Designation-</w:t>
      </w:r>
      <w:r w:rsidRPr="006F1CFD">
        <w:rPr>
          <w:rFonts w:asciiTheme="minorHAnsi" w:hAnsiTheme="minorHAnsi"/>
        </w:rPr>
        <w:t xml:space="preserve"> </w:t>
      </w:r>
      <w:r w:rsidR="00DE7BAA" w:rsidRPr="006F1CFD">
        <w:rPr>
          <w:rFonts w:asciiTheme="minorHAnsi" w:hAnsiTheme="minorHAnsi"/>
        </w:rPr>
        <w:t xml:space="preserve">Account Manager </w:t>
      </w:r>
    </w:p>
    <w:p w:rsidR="00DE7BAA" w:rsidRPr="006F1CFD" w:rsidRDefault="00DE7BAA" w:rsidP="00A83F73">
      <w:pPr>
        <w:spacing w:line="276" w:lineRule="auto"/>
        <w:rPr>
          <w:rFonts w:asciiTheme="minorHAnsi" w:hAnsiTheme="minorHAnsi"/>
        </w:rPr>
      </w:pPr>
    </w:p>
    <w:p w:rsidR="00DE7BAA" w:rsidRPr="006F1CFD" w:rsidRDefault="00DE7BAA" w:rsidP="00DE7BAA">
      <w:pPr>
        <w:rPr>
          <w:rFonts w:asciiTheme="minorHAnsi" w:hAnsiTheme="minorHAnsi"/>
          <w:b/>
        </w:rPr>
      </w:pPr>
      <w:r w:rsidRPr="006F1CFD">
        <w:rPr>
          <w:rFonts w:asciiTheme="minorHAnsi" w:hAnsiTheme="minorHAnsi"/>
          <w:b/>
        </w:rPr>
        <w:t>Job Responsibilities:</w:t>
      </w:r>
    </w:p>
    <w:p w:rsidR="00DE7BAA" w:rsidRPr="006F1CFD" w:rsidRDefault="00DE7BAA" w:rsidP="00DE7BAA">
      <w:pPr>
        <w:rPr>
          <w:rFonts w:asciiTheme="minorHAnsi" w:hAnsiTheme="minorHAnsi"/>
          <w:b/>
        </w:rPr>
      </w:pPr>
    </w:p>
    <w:p w:rsidR="00DE7BAA" w:rsidRPr="00E36339" w:rsidRDefault="00DE7BAA" w:rsidP="00B3557F">
      <w:pPr>
        <w:pStyle w:val="ListParagraph"/>
        <w:numPr>
          <w:ilvl w:val="0"/>
          <w:numId w:val="2"/>
        </w:numPr>
        <w:spacing w:after="200" w:line="276" w:lineRule="auto"/>
        <w:contextualSpacing/>
        <w:rPr>
          <w:rFonts w:asciiTheme="minorHAnsi" w:hAnsiTheme="minorHAnsi"/>
          <w:color w:val="000000"/>
          <w:shd w:val="clear" w:color="auto" w:fill="FFFFFF"/>
        </w:rPr>
      </w:pPr>
      <w:r w:rsidRPr="00E36339">
        <w:rPr>
          <w:rFonts w:asciiTheme="minorHAnsi" w:hAnsiTheme="minorHAnsi" w:cs="Arial"/>
          <w:bCs/>
          <w:color w:val="000000"/>
          <w:shd w:val="clear" w:color="auto" w:fill="FFFFFF"/>
        </w:rPr>
        <w:t xml:space="preserve">Handling pan </w:t>
      </w:r>
      <w:r w:rsidR="00E36339" w:rsidRPr="00E36339">
        <w:rPr>
          <w:rFonts w:asciiTheme="minorHAnsi" w:hAnsiTheme="minorHAnsi" w:cs="Arial"/>
          <w:bCs/>
          <w:color w:val="000000"/>
          <w:shd w:val="clear" w:color="auto" w:fill="FFFFFF"/>
        </w:rPr>
        <w:t>India</w:t>
      </w:r>
      <w:r w:rsidRPr="00E36339">
        <w:rPr>
          <w:rFonts w:asciiTheme="minorHAnsi" w:hAnsiTheme="minorHAnsi" w:cs="Arial"/>
          <w:bCs/>
          <w:color w:val="000000"/>
          <w:shd w:val="clear" w:color="auto" w:fill="FFFFFF"/>
        </w:rPr>
        <w:t xml:space="preserve">  end to end recruitment process for across industry </w:t>
      </w:r>
      <w:r w:rsidR="006F1CFD" w:rsidRPr="00E36339">
        <w:rPr>
          <w:rFonts w:asciiTheme="minorHAnsi" w:hAnsiTheme="minorHAnsi" w:cs="Arial"/>
          <w:bCs/>
          <w:color w:val="000000"/>
          <w:shd w:val="clear" w:color="auto" w:fill="FFFFFF"/>
        </w:rPr>
        <w:t>like (Telecom , IT , FMCG , Banking , Agri etc)</w:t>
      </w:r>
    </w:p>
    <w:p w:rsidR="00DE7BAA" w:rsidRPr="006F1CFD" w:rsidRDefault="00DE7BAA" w:rsidP="00B3557F">
      <w:pPr>
        <w:pStyle w:val="ListParagraph"/>
        <w:numPr>
          <w:ilvl w:val="0"/>
          <w:numId w:val="2"/>
        </w:numPr>
        <w:spacing w:after="200" w:line="276" w:lineRule="auto"/>
        <w:contextualSpacing/>
        <w:rPr>
          <w:rFonts w:asciiTheme="minorHAnsi" w:hAnsiTheme="minorHAnsi"/>
          <w:color w:val="000000"/>
          <w:shd w:val="clear" w:color="auto" w:fill="FFFFFF"/>
        </w:rPr>
      </w:pPr>
      <w:r w:rsidRPr="00E36339">
        <w:rPr>
          <w:rFonts w:asciiTheme="minorHAnsi" w:hAnsiTheme="minorHAnsi" w:cs="Arial"/>
          <w:color w:val="000000"/>
          <w:shd w:val="clear" w:color="auto" w:fill="FFFFFF"/>
        </w:rPr>
        <w:t xml:space="preserve"> </w:t>
      </w:r>
      <w:r w:rsidRPr="00E36339">
        <w:rPr>
          <w:rFonts w:asciiTheme="minorHAnsi" w:hAnsiTheme="minorHAnsi" w:cs="Arial"/>
          <w:color w:val="000000"/>
          <w:shd w:val="clear" w:color="auto" w:fill="FFFFFF"/>
        </w:rPr>
        <w:t>Recruitment through Various Job boards like Naukri , Monster , Times Job , Head Honchos and social networking</w:t>
      </w:r>
      <w:r w:rsidRPr="006F1CFD">
        <w:rPr>
          <w:rFonts w:asciiTheme="minorHAnsi" w:hAnsiTheme="minorHAnsi" w:cs="Arial"/>
          <w:color w:val="000000"/>
          <w:shd w:val="clear" w:color="auto" w:fill="FFFFFF"/>
        </w:rPr>
        <w:t xml:space="preserve"> sites like LinkedIn, Facebook, IIM Jobs, head hunting, Networking, referencing</w:t>
      </w:r>
      <w:r w:rsidR="006F1CFD" w:rsidRPr="006F1CFD">
        <w:rPr>
          <w:rFonts w:asciiTheme="minorHAnsi" w:hAnsiTheme="minorHAnsi" w:cs="Arial"/>
          <w:color w:val="000000"/>
          <w:shd w:val="clear" w:color="auto" w:fill="FFFFFF"/>
        </w:rPr>
        <w:t>.</w:t>
      </w:r>
    </w:p>
    <w:p w:rsidR="006F1CFD" w:rsidRPr="006F1CFD" w:rsidRDefault="006F1CFD" w:rsidP="00B3557F">
      <w:pPr>
        <w:pStyle w:val="ListParagraph"/>
        <w:numPr>
          <w:ilvl w:val="0"/>
          <w:numId w:val="2"/>
        </w:numPr>
        <w:spacing w:after="200" w:line="276" w:lineRule="auto"/>
        <w:contextualSpacing/>
        <w:rPr>
          <w:rFonts w:asciiTheme="minorHAnsi" w:hAnsiTheme="minorHAnsi"/>
          <w:color w:val="000000"/>
          <w:shd w:val="clear" w:color="auto" w:fill="FFFFFF"/>
        </w:rPr>
      </w:pPr>
      <w:r w:rsidRPr="006F1CFD">
        <w:rPr>
          <w:rFonts w:asciiTheme="minorHAnsi" w:hAnsiTheme="minorHAnsi" w:cs="Arial"/>
          <w:color w:val="000000"/>
          <w:shd w:val="clear" w:color="auto" w:fill="FFFFFF"/>
        </w:rPr>
        <w:t>Building relationships with the client to attract more business &amp; managing the </w:t>
      </w:r>
      <w:r w:rsidR="00E36339" w:rsidRPr="006F1CFD">
        <w:rPr>
          <w:rFonts w:asciiTheme="minorHAnsi" w:hAnsiTheme="minorHAnsi" w:cs="Arial"/>
          <w:color w:val="000000"/>
          <w:shd w:val="clear" w:color="auto" w:fill="FFFFFF"/>
        </w:rPr>
        <w:t>clients.</w:t>
      </w:r>
    </w:p>
    <w:p w:rsidR="006F1CFD" w:rsidRPr="006F1CFD" w:rsidRDefault="006F1CFD" w:rsidP="00B3557F">
      <w:pPr>
        <w:pStyle w:val="ListParagraph"/>
        <w:numPr>
          <w:ilvl w:val="0"/>
          <w:numId w:val="2"/>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Talent Mapping for senior level mandates</w:t>
      </w:r>
    </w:p>
    <w:p w:rsidR="006F1CFD" w:rsidRPr="006F1CFD" w:rsidRDefault="006F1CFD" w:rsidP="006F1CFD">
      <w:pPr>
        <w:pStyle w:val="ListParagraph"/>
        <w:numPr>
          <w:ilvl w:val="0"/>
          <w:numId w:val="2"/>
        </w:numPr>
        <w:rPr>
          <w:rFonts w:asciiTheme="minorHAnsi" w:hAnsiTheme="minorHAnsi"/>
          <w:color w:val="000000"/>
          <w:sz w:val="27"/>
          <w:szCs w:val="27"/>
        </w:rPr>
      </w:pPr>
      <w:r w:rsidRPr="006F1CFD">
        <w:rPr>
          <w:rStyle w:val="text2"/>
          <w:rFonts w:asciiTheme="minorHAnsi" w:hAnsiTheme="minorHAnsi"/>
          <w:color w:val="000000"/>
        </w:rPr>
        <w:t>Requesting references and checking the suitability of applicants before submitting their details to the client.</w:t>
      </w:r>
    </w:p>
    <w:p w:rsidR="006F1CFD" w:rsidRPr="006F1CFD" w:rsidRDefault="006F1CFD" w:rsidP="006F1CFD">
      <w:pPr>
        <w:pStyle w:val="ListParagraph"/>
        <w:numPr>
          <w:ilvl w:val="0"/>
          <w:numId w:val="2"/>
        </w:numPr>
        <w:rPr>
          <w:rStyle w:val="text2"/>
          <w:rFonts w:asciiTheme="minorHAnsi" w:hAnsiTheme="minorHAnsi"/>
          <w:color w:val="000000"/>
          <w:sz w:val="27"/>
          <w:szCs w:val="27"/>
        </w:rPr>
      </w:pPr>
      <w:r w:rsidRPr="006F1CFD">
        <w:rPr>
          <w:rStyle w:val="text2"/>
          <w:rFonts w:asciiTheme="minorHAnsi" w:hAnsiTheme="minorHAnsi"/>
          <w:color w:val="000000"/>
        </w:rPr>
        <w:t>Briefing the candidate about the responsibilities, salary and benefits of the job in question</w:t>
      </w:r>
    </w:p>
    <w:p w:rsidR="006F1CFD" w:rsidRPr="006F1CFD" w:rsidRDefault="006F1CFD" w:rsidP="006F1CFD">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Screen candidate’s resumes and job applications.</w:t>
      </w:r>
    </w:p>
    <w:p w:rsidR="006F1CFD" w:rsidRPr="006F1CFD" w:rsidRDefault="006F1CFD" w:rsidP="006F1CFD">
      <w:pPr>
        <w:pStyle w:val="ListParagraph"/>
        <w:numPr>
          <w:ilvl w:val="0"/>
          <w:numId w:val="2"/>
        </w:numPr>
        <w:rPr>
          <w:rStyle w:val="apple-converted-space"/>
          <w:rFonts w:asciiTheme="minorHAnsi" w:hAnsiTheme="minorHAnsi"/>
          <w:color w:val="000000"/>
          <w:sz w:val="27"/>
          <w:szCs w:val="27"/>
        </w:rPr>
      </w:pPr>
      <w:r w:rsidRPr="006F1CFD">
        <w:rPr>
          <w:rStyle w:val="apple-converted-space"/>
          <w:rFonts w:asciiTheme="minorHAnsi" w:hAnsiTheme="minorHAnsi"/>
          <w:color w:val="000000"/>
          <w:shd w:val="clear" w:color="auto" w:fill="FFFFFF"/>
        </w:rPr>
        <w:t>Source candidates by using databases and references</w:t>
      </w:r>
    </w:p>
    <w:p w:rsidR="006F1CFD" w:rsidRPr="006F1CFD" w:rsidRDefault="006F1CFD" w:rsidP="006F1CFD">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s="Arial"/>
          <w:color w:val="000000"/>
          <w:shd w:val="clear" w:color="auto" w:fill="FFFFFF"/>
        </w:rPr>
        <w:t>Develop continuous pipeline of candidates to provide backup for the Offers released.</w:t>
      </w:r>
    </w:p>
    <w:p w:rsidR="006F1CFD" w:rsidRPr="006F1CFD" w:rsidRDefault="006F1CFD" w:rsidP="006F1CFD">
      <w:pPr>
        <w:pStyle w:val="ListParagraph"/>
        <w:numPr>
          <w:ilvl w:val="0"/>
          <w:numId w:val="2"/>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Responsible for taking complete ownership of the entire recruitment Life Cycle including interview coordination and final paperwork and delivery.</w:t>
      </w:r>
    </w:p>
    <w:p w:rsidR="006F1CFD" w:rsidRPr="006F1CFD" w:rsidRDefault="006F1CFD" w:rsidP="006F1CFD">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Keep in touch with the selected candidates &amp; to do the required follow up with the candidates till they end up joining the company.</w:t>
      </w:r>
    </w:p>
    <w:p w:rsidR="006F1CFD" w:rsidRPr="006F1CFD" w:rsidRDefault="006F1CFD" w:rsidP="006F1CFD">
      <w:pPr>
        <w:pStyle w:val="ListParagraph"/>
        <w:numPr>
          <w:ilvl w:val="0"/>
          <w:numId w:val="2"/>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Handling a team of 2 members.</w:t>
      </w:r>
    </w:p>
    <w:p w:rsidR="006F1CFD" w:rsidRPr="006F1CFD" w:rsidRDefault="006F1CFD" w:rsidP="006F1CFD">
      <w:pPr>
        <w:pStyle w:val="ListParagraph"/>
        <w:numPr>
          <w:ilvl w:val="0"/>
          <w:numId w:val="2"/>
        </w:numPr>
        <w:rPr>
          <w:rFonts w:asciiTheme="minorHAnsi" w:hAnsiTheme="minorHAnsi"/>
          <w:color w:val="000000"/>
          <w:sz w:val="27"/>
          <w:szCs w:val="27"/>
        </w:rPr>
      </w:pPr>
      <w:r w:rsidRPr="006F1CFD">
        <w:rPr>
          <w:rFonts w:asciiTheme="minorHAnsi" w:hAnsiTheme="minorHAnsi" w:cs="Arial"/>
          <w:color w:val="000000"/>
          <w:shd w:val="clear" w:color="auto" w:fill="FFFFFF"/>
        </w:rPr>
        <w:t>To make daily / weekly / monthly report on time</w:t>
      </w:r>
    </w:p>
    <w:p w:rsidR="006F1CFD" w:rsidRPr="006F1CFD" w:rsidRDefault="006F1CFD" w:rsidP="006F1CFD">
      <w:pPr>
        <w:pStyle w:val="ListParagraph"/>
        <w:spacing w:after="200" w:line="276" w:lineRule="auto"/>
        <w:ind w:left="540"/>
        <w:contextualSpacing/>
        <w:rPr>
          <w:rFonts w:asciiTheme="minorHAnsi" w:hAnsiTheme="minorHAnsi"/>
          <w:color w:val="000000"/>
          <w:shd w:val="clear" w:color="auto" w:fill="FFFFFF"/>
        </w:rPr>
      </w:pPr>
    </w:p>
    <w:p w:rsidR="009747E8" w:rsidRPr="006F1CFD" w:rsidRDefault="009747E8" w:rsidP="00A013D9">
      <w:pPr>
        <w:spacing w:line="276" w:lineRule="auto"/>
        <w:rPr>
          <w:rFonts w:asciiTheme="minorHAnsi" w:hAnsiTheme="minorHAnsi" w:cs="Arial"/>
          <w:b/>
          <w:sz w:val="22"/>
          <w:szCs w:val="22"/>
        </w:rPr>
      </w:pPr>
    </w:p>
    <w:p w:rsidR="00F603C0" w:rsidRPr="006F1CFD" w:rsidRDefault="00A83F73" w:rsidP="00A013D9">
      <w:pPr>
        <w:spacing w:line="276" w:lineRule="auto"/>
        <w:rPr>
          <w:rFonts w:asciiTheme="minorHAnsi" w:hAnsiTheme="minorHAnsi" w:cs="Arial"/>
          <w:b/>
          <w:sz w:val="22"/>
          <w:szCs w:val="22"/>
        </w:rPr>
      </w:pPr>
      <w:r w:rsidRPr="006F1CFD">
        <w:rPr>
          <w:rFonts w:asciiTheme="minorHAnsi" w:hAnsiTheme="minorHAnsi"/>
          <w:b/>
          <w:noProof/>
        </w:rPr>
        <w:drawing>
          <wp:anchor distT="0" distB="0" distL="114300" distR="114300" simplePos="0" relativeHeight="251657728" behindDoc="0" locked="0" layoutInCell="1" allowOverlap="1" wp14:anchorId="65174AE7" wp14:editId="49A17435">
            <wp:simplePos x="0" y="0"/>
            <wp:positionH relativeFrom="margin">
              <wp:align>right</wp:align>
            </wp:positionH>
            <wp:positionV relativeFrom="margin">
              <wp:posOffset>12560084</wp:posOffset>
            </wp:positionV>
            <wp:extent cx="1485073" cy="459105"/>
            <wp:effectExtent l="0" t="0" r="0" b="0"/>
            <wp:wrapSquare wrapText="bothSides"/>
            <wp:docPr id="9" name="Picture 3" descr="C:\Users\ncm\Desktop\LogNC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m\Desktop\LogNCM12.png"/>
                    <pic:cNvPicPr>
                      <a:picLocks noChangeAspect="1" noChangeArrowheads="1"/>
                    </pic:cNvPicPr>
                  </pic:nvPicPr>
                  <pic:blipFill>
                    <a:blip r:embed="rId12"/>
                    <a:srcRect/>
                    <a:stretch>
                      <a:fillRect/>
                    </a:stretch>
                  </pic:blipFill>
                  <pic:spPr bwMode="auto">
                    <a:xfrm>
                      <a:off x="0" y="0"/>
                      <a:ext cx="1485827" cy="459338"/>
                    </a:xfrm>
                    <a:prstGeom prst="rect">
                      <a:avLst/>
                    </a:prstGeom>
                    <a:noFill/>
                    <a:ln w="9525">
                      <a:noFill/>
                      <a:miter lim="800000"/>
                      <a:headEnd/>
                      <a:tailEnd/>
                    </a:ln>
                  </pic:spPr>
                </pic:pic>
              </a:graphicData>
            </a:graphic>
            <wp14:sizeRelH relativeFrom="margin">
              <wp14:pctWidth>0</wp14:pctWidth>
            </wp14:sizeRelH>
          </wp:anchor>
        </w:drawing>
      </w:r>
    </w:p>
    <w:p w:rsidR="00F603C0" w:rsidRPr="006F1CFD" w:rsidRDefault="00366059" w:rsidP="00A83F73">
      <w:pPr>
        <w:shd w:val="clear" w:color="auto" w:fill="DBE5F1" w:themeFill="accent1" w:themeFillTint="33"/>
        <w:tabs>
          <w:tab w:val="right" w:pos="14821"/>
        </w:tabs>
        <w:spacing w:line="276" w:lineRule="auto"/>
        <w:rPr>
          <w:rFonts w:asciiTheme="minorHAnsi" w:hAnsiTheme="minorHAnsi"/>
          <w:b/>
        </w:rPr>
      </w:pPr>
      <w:r w:rsidRPr="006F1CFD">
        <w:rPr>
          <w:rFonts w:asciiTheme="minorHAnsi" w:hAnsiTheme="minorHAnsi"/>
          <w:b/>
        </w:rPr>
        <w:t>Nov</w:t>
      </w:r>
      <w:r w:rsidR="00F603C0" w:rsidRPr="006F1CFD">
        <w:rPr>
          <w:rFonts w:asciiTheme="minorHAnsi" w:hAnsiTheme="minorHAnsi"/>
          <w:b/>
        </w:rPr>
        <w:t xml:space="preserve"> '17 to</w:t>
      </w:r>
      <w:r w:rsidR="009747E8" w:rsidRPr="006F1CFD">
        <w:rPr>
          <w:rFonts w:asciiTheme="minorHAnsi" w:hAnsiTheme="minorHAnsi"/>
          <w:b/>
        </w:rPr>
        <w:t xml:space="preserve"> Nov’18</w:t>
      </w:r>
      <w:r w:rsidR="00F603C0" w:rsidRPr="006F1CFD">
        <w:rPr>
          <w:rFonts w:asciiTheme="minorHAnsi" w:hAnsiTheme="minorHAnsi"/>
          <w:b/>
        </w:rPr>
        <w:t>.</w:t>
      </w:r>
      <w:r w:rsidR="009747E8" w:rsidRPr="006F1CFD">
        <w:rPr>
          <w:rFonts w:asciiTheme="minorHAnsi" w:hAnsiTheme="minorHAnsi"/>
          <w:b/>
          <w:noProof/>
        </w:rPr>
        <w:t xml:space="preserve"> </w:t>
      </w:r>
      <w:r w:rsidR="00A83F73" w:rsidRPr="006F1CFD">
        <w:rPr>
          <w:rFonts w:asciiTheme="minorHAnsi" w:hAnsiTheme="minorHAnsi"/>
          <w:b/>
          <w:noProof/>
        </w:rPr>
        <w:t xml:space="preserve">                                                              </w:t>
      </w:r>
    </w:p>
    <w:p w:rsidR="00A83F73" w:rsidRPr="006F1CFD" w:rsidRDefault="00A83F73" w:rsidP="00F603C0">
      <w:pPr>
        <w:spacing w:line="276" w:lineRule="auto"/>
        <w:rPr>
          <w:rFonts w:asciiTheme="minorHAnsi" w:hAnsiTheme="minorHAnsi"/>
          <w:b/>
        </w:rPr>
      </w:pPr>
    </w:p>
    <w:p w:rsidR="00F603C0" w:rsidRPr="006F1CFD" w:rsidRDefault="00F603C0" w:rsidP="00F603C0">
      <w:pPr>
        <w:spacing w:line="276" w:lineRule="auto"/>
        <w:rPr>
          <w:rFonts w:asciiTheme="minorHAnsi" w:hAnsiTheme="minorHAnsi"/>
        </w:rPr>
      </w:pPr>
      <w:r w:rsidRPr="006F1CFD">
        <w:rPr>
          <w:rFonts w:asciiTheme="minorHAnsi" w:hAnsiTheme="minorHAnsi"/>
          <w:b/>
        </w:rPr>
        <w:t xml:space="preserve">Organization- </w:t>
      </w:r>
      <w:r w:rsidRPr="006F1CFD">
        <w:rPr>
          <w:rFonts w:asciiTheme="minorHAnsi" w:hAnsiTheme="minorHAnsi"/>
        </w:rPr>
        <w:t>Net Creative Mind Solutions.</w:t>
      </w:r>
      <w:r w:rsidRPr="006F1CFD">
        <w:rPr>
          <w:rFonts w:asciiTheme="minorHAnsi" w:hAnsiTheme="minorHAnsi"/>
          <w:snapToGrid w:val="0"/>
          <w:color w:val="000000"/>
          <w:w w:val="0"/>
          <w:sz w:val="0"/>
          <w:szCs w:val="0"/>
          <w:u w:color="000000"/>
          <w:bdr w:val="nil"/>
          <w:shd w:val="clear" w:color="000000" w:fill="000000"/>
        </w:rPr>
        <w:t xml:space="preserve"> </w:t>
      </w:r>
    </w:p>
    <w:p w:rsidR="00F603C0" w:rsidRPr="006F1CFD" w:rsidRDefault="00F603C0" w:rsidP="00F603C0">
      <w:pPr>
        <w:spacing w:line="276" w:lineRule="auto"/>
        <w:rPr>
          <w:rFonts w:asciiTheme="minorHAnsi" w:hAnsiTheme="minorHAnsi"/>
          <w:bCs/>
        </w:rPr>
      </w:pPr>
      <w:r w:rsidRPr="006F1CFD">
        <w:rPr>
          <w:rFonts w:asciiTheme="minorHAnsi" w:hAnsiTheme="minorHAnsi"/>
          <w:b/>
        </w:rPr>
        <w:t xml:space="preserve">Location- </w:t>
      </w:r>
      <w:r w:rsidRPr="006F1CFD">
        <w:rPr>
          <w:rFonts w:asciiTheme="minorHAnsi" w:hAnsiTheme="minorHAnsi"/>
        </w:rPr>
        <w:t>Bhikaji Cama Place, New Delhi.</w:t>
      </w:r>
    </w:p>
    <w:p w:rsidR="00F603C0" w:rsidRPr="006F1CFD" w:rsidRDefault="00F603C0" w:rsidP="00F603C0">
      <w:pPr>
        <w:spacing w:line="276" w:lineRule="auto"/>
        <w:rPr>
          <w:rFonts w:asciiTheme="minorHAnsi" w:hAnsiTheme="minorHAnsi"/>
        </w:rPr>
      </w:pPr>
      <w:r w:rsidRPr="006F1CFD">
        <w:rPr>
          <w:rFonts w:asciiTheme="minorHAnsi" w:hAnsiTheme="minorHAnsi"/>
          <w:b/>
        </w:rPr>
        <w:t>Designation-</w:t>
      </w:r>
      <w:r w:rsidRPr="006F1CFD">
        <w:rPr>
          <w:rFonts w:asciiTheme="minorHAnsi" w:hAnsiTheme="minorHAnsi"/>
        </w:rPr>
        <w:t xml:space="preserve"> HR – Recruitment Executive.</w:t>
      </w:r>
    </w:p>
    <w:p w:rsidR="00F603C0" w:rsidRPr="006F1CFD" w:rsidRDefault="00F603C0" w:rsidP="00F603C0">
      <w:pPr>
        <w:spacing w:line="276" w:lineRule="auto"/>
        <w:rPr>
          <w:rFonts w:asciiTheme="minorHAnsi" w:hAnsiTheme="minorHAnsi"/>
          <w:b/>
        </w:rPr>
      </w:pPr>
    </w:p>
    <w:p w:rsidR="00F603C0" w:rsidRPr="006F1CFD" w:rsidRDefault="00F603C0" w:rsidP="00F603C0">
      <w:pPr>
        <w:rPr>
          <w:rFonts w:asciiTheme="minorHAnsi" w:hAnsiTheme="minorHAnsi"/>
          <w:b/>
        </w:rPr>
      </w:pPr>
      <w:r w:rsidRPr="006F1CFD">
        <w:rPr>
          <w:rFonts w:asciiTheme="minorHAnsi" w:hAnsiTheme="minorHAnsi"/>
          <w:b/>
        </w:rPr>
        <w:t>Job Responsibilities:</w:t>
      </w:r>
    </w:p>
    <w:p w:rsidR="00F603C0" w:rsidRPr="006F1CFD" w:rsidRDefault="00F603C0" w:rsidP="00F603C0">
      <w:pPr>
        <w:rPr>
          <w:rFonts w:asciiTheme="minorHAnsi" w:hAnsiTheme="minorHAnsi"/>
          <w:b/>
        </w:rPr>
      </w:pP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s="Arial"/>
          <w:color w:val="000000"/>
          <w:shd w:val="clear" w:color="auto" w:fill="FFFFFF"/>
        </w:rPr>
        <w:t>Handling PAN India hiring for multiple skills to ensure close alliance with the business lines and functions so as to identify critical</w:t>
      </w:r>
      <w:r w:rsidRPr="006F1CFD">
        <w:rPr>
          <w:rStyle w:val="apple-converted-space"/>
          <w:rFonts w:asciiTheme="minorHAnsi" w:hAnsiTheme="minorHAnsi"/>
          <w:color w:val="000000"/>
          <w:shd w:val="clear" w:color="auto" w:fill="FFFFFF"/>
        </w:rPr>
        <w:t> </w:t>
      </w:r>
      <w:r w:rsidRPr="006F1CFD">
        <w:rPr>
          <w:rStyle w:val="Strong"/>
          <w:rFonts w:asciiTheme="minorHAnsi" w:hAnsiTheme="minorHAnsi" w:cs="Arial"/>
          <w:color w:val="000000"/>
          <w:bdr w:val="none" w:sz="0" w:space="0" w:color="auto" w:frame="1"/>
        </w:rPr>
        <w:t>Talent</w:t>
      </w:r>
      <w:r w:rsidRPr="006F1CFD">
        <w:rPr>
          <w:rStyle w:val="apple-converted-space"/>
          <w:rFonts w:asciiTheme="minorHAnsi" w:hAnsiTheme="minorHAnsi"/>
          <w:color w:val="000000"/>
          <w:shd w:val="clear" w:color="auto" w:fill="FFFFFF"/>
        </w:rPr>
        <w:t> </w:t>
      </w:r>
      <w:r w:rsidRPr="006F1CFD">
        <w:rPr>
          <w:rStyle w:val="Strong"/>
          <w:rFonts w:asciiTheme="minorHAnsi" w:hAnsiTheme="minorHAnsi" w:cs="Arial"/>
          <w:color w:val="000000"/>
          <w:bdr w:val="none" w:sz="0" w:space="0" w:color="auto" w:frame="1"/>
        </w:rPr>
        <w:t>acquisition</w:t>
      </w:r>
      <w:r w:rsidRPr="006F1CFD">
        <w:rPr>
          <w:rStyle w:val="apple-converted-space"/>
          <w:rFonts w:asciiTheme="minorHAnsi" w:hAnsiTheme="minorHAnsi"/>
          <w:color w:val="000000"/>
          <w:shd w:val="clear" w:color="auto" w:fill="FFFFFF"/>
        </w:rPr>
        <w:t> </w:t>
      </w:r>
      <w:r w:rsidRPr="006F1CFD">
        <w:rPr>
          <w:rFonts w:asciiTheme="minorHAnsi" w:hAnsiTheme="minorHAnsi" w:cs="Arial"/>
          <w:color w:val="000000"/>
          <w:shd w:val="clear" w:color="auto" w:fill="FFFFFF"/>
        </w:rPr>
        <w:t>issues</w:t>
      </w:r>
      <w:r w:rsidRPr="006F1CFD">
        <w:rPr>
          <w:rStyle w:val="apple-converted-space"/>
          <w:rFonts w:asciiTheme="minorHAnsi" w:hAnsiTheme="minorHAnsi"/>
          <w:color w:val="000000"/>
          <w:shd w:val="clear" w:color="auto" w:fill="FFFFFF"/>
        </w:rPr>
        <w:t xml:space="preserve"> </w:t>
      </w:r>
      <w:r w:rsidR="00DE7BAA" w:rsidRPr="006F1CFD">
        <w:rPr>
          <w:rStyle w:val="apple-converted-space"/>
          <w:rFonts w:asciiTheme="minorHAnsi" w:hAnsiTheme="minorHAnsi"/>
          <w:color w:val="000000"/>
          <w:shd w:val="clear" w:color="auto" w:fill="FFFFFF"/>
        </w:rPr>
        <w:t>(Internal</w:t>
      </w:r>
      <w:r w:rsidRPr="006F1CFD">
        <w:rPr>
          <w:rStyle w:val="apple-converted-space"/>
          <w:rFonts w:asciiTheme="minorHAnsi" w:hAnsiTheme="minorHAnsi"/>
          <w:color w:val="000000"/>
          <w:shd w:val="clear" w:color="auto" w:fill="FFFFFF"/>
        </w:rPr>
        <w:t xml:space="preserve"> &amp; External Hiring).</w:t>
      </w:r>
    </w:p>
    <w:p w:rsidR="00F603C0" w:rsidRPr="006F1CFD" w:rsidRDefault="00F603C0" w:rsidP="00A26644">
      <w:pPr>
        <w:pStyle w:val="ListParagraph"/>
        <w:numPr>
          <w:ilvl w:val="0"/>
          <w:numId w:val="2"/>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Recruitment through Various Job boards like Naukri , Monster , Times Job , Head Honchos and social networking sites like LinkedIn, Facebook, IIM Jobs, head hunting, Networking, referencing.</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 xml:space="preserve">Have worked on the profiles like Mobile App </w:t>
      </w:r>
      <w:r w:rsidR="00DE7BAA" w:rsidRPr="006F1CFD">
        <w:rPr>
          <w:rStyle w:val="apple-converted-space"/>
          <w:rFonts w:asciiTheme="minorHAnsi" w:hAnsiTheme="minorHAnsi"/>
          <w:color w:val="000000"/>
          <w:shd w:val="clear" w:color="auto" w:fill="FFFFFF"/>
        </w:rPr>
        <w:t>Developer,</w:t>
      </w:r>
      <w:r w:rsidRPr="006F1CFD">
        <w:rPr>
          <w:rStyle w:val="apple-converted-space"/>
          <w:rFonts w:asciiTheme="minorHAnsi" w:hAnsiTheme="minorHAnsi"/>
          <w:color w:val="000000"/>
          <w:shd w:val="clear" w:color="auto" w:fill="FFFFFF"/>
        </w:rPr>
        <w:t xml:space="preserve"> Web </w:t>
      </w:r>
      <w:r w:rsidR="00DE7BAA" w:rsidRPr="006F1CFD">
        <w:rPr>
          <w:rStyle w:val="apple-converted-space"/>
          <w:rFonts w:asciiTheme="minorHAnsi" w:hAnsiTheme="minorHAnsi"/>
          <w:color w:val="000000"/>
          <w:shd w:val="clear" w:color="auto" w:fill="FFFFFF"/>
        </w:rPr>
        <w:t>Developer,</w:t>
      </w:r>
      <w:r w:rsidRPr="006F1CFD">
        <w:rPr>
          <w:rStyle w:val="apple-converted-space"/>
          <w:rFonts w:asciiTheme="minorHAnsi" w:hAnsiTheme="minorHAnsi"/>
          <w:color w:val="000000"/>
          <w:shd w:val="clear" w:color="auto" w:fill="FFFFFF"/>
        </w:rPr>
        <w:t xml:space="preserve"> SEO </w:t>
      </w:r>
      <w:r w:rsidR="00DE7BAA" w:rsidRPr="006F1CFD">
        <w:rPr>
          <w:rStyle w:val="apple-converted-space"/>
          <w:rFonts w:asciiTheme="minorHAnsi" w:hAnsiTheme="minorHAnsi"/>
          <w:color w:val="000000"/>
          <w:shd w:val="clear" w:color="auto" w:fill="FFFFFF"/>
        </w:rPr>
        <w:t>Executive,</w:t>
      </w:r>
      <w:r w:rsidRPr="006F1CFD">
        <w:rPr>
          <w:rStyle w:val="apple-converted-space"/>
          <w:rFonts w:asciiTheme="minorHAnsi" w:hAnsiTheme="minorHAnsi"/>
          <w:color w:val="000000"/>
          <w:shd w:val="clear" w:color="auto" w:fill="FFFFFF"/>
        </w:rPr>
        <w:t xml:space="preserve"> </w:t>
      </w:r>
      <w:r w:rsidR="00DE7BAA" w:rsidRPr="006F1CFD">
        <w:rPr>
          <w:rStyle w:val="apple-converted-space"/>
          <w:rFonts w:asciiTheme="minorHAnsi" w:hAnsiTheme="minorHAnsi"/>
          <w:color w:val="000000"/>
          <w:shd w:val="clear" w:color="auto" w:fill="FFFFFF"/>
        </w:rPr>
        <w:t>inside</w:t>
      </w:r>
      <w:r w:rsidRPr="006F1CFD">
        <w:rPr>
          <w:rStyle w:val="apple-converted-space"/>
          <w:rFonts w:asciiTheme="minorHAnsi" w:hAnsiTheme="minorHAnsi"/>
          <w:color w:val="000000"/>
          <w:shd w:val="clear" w:color="auto" w:fill="FFFFFF"/>
        </w:rPr>
        <w:t xml:space="preserve"> sales representative in IT Industry.</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 xml:space="preserve">Screen </w:t>
      </w:r>
      <w:r w:rsidR="00DE7BAA" w:rsidRPr="006F1CFD">
        <w:rPr>
          <w:rStyle w:val="apple-converted-space"/>
          <w:rFonts w:asciiTheme="minorHAnsi" w:hAnsiTheme="minorHAnsi"/>
          <w:color w:val="000000"/>
          <w:shd w:val="clear" w:color="auto" w:fill="FFFFFF"/>
        </w:rPr>
        <w:t>candidate’s</w:t>
      </w:r>
      <w:r w:rsidRPr="006F1CFD">
        <w:rPr>
          <w:rStyle w:val="apple-converted-space"/>
          <w:rFonts w:asciiTheme="minorHAnsi" w:hAnsiTheme="minorHAnsi"/>
          <w:color w:val="000000"/>
          <w:shd w:val="clear" w:color="auto" w:fill="FFFFFF"/>
        </w:rPr>
        <w:t xml:space="preserve"> resumes and job applications.</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Source candidates by using databases and references.</w:t>
      </w:r>
    </w:p>
    <w:p w:rsidR="00F603C0" w:rsidRPr="00E36339" w:rsidRDefault="00F603C0" w:rsidP="00E36339">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Conduct interviews using various reliable personnel selection tools / methods to filter candidates within schedule.</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Keep in touch with the selected candidates &amp; to do the required follow up with the candidates till they end up joining the company.</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s="Arial"/>
          <w:color w:val="000000"/>
          <w:shd w:val="clear" w:color="auto" w:fill="FFFFFF"/>
        </w:rPr>
        <w:t>Develop continuous pipeline of candidates to provide backup for the Offers released.</w:t>
      </w:r>
    </w:p>
    <w:p w:rsidR="00F603C0" w:rsidRPr="006F1CFD" w:rsidRDefault="00F603C0" w:rsidP="00A26644">
      <w:pPr>
        <w:pStyle w:val="ListParagraph"/>
        <w:numPr>
          <w:ilvl w:val="0"/>
          <w:numId w:val="2"/>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Responsible for taking complete ownership of the entire recruitment Life Cycle including interview coordination and final paperwork and delivery.</w:t>
      </w:r>
    </w:p>
    <w:p w:rsidR="00F603C0" w:rsidRPr="006F1CFD" w:rsidRDefault="00DE7BAA" w:rsidP="00A26644">
      <w:pPr>
        <w:pStyle w:val="ListParagraph"/>
        <w:numPr>
          <w:ilvl w:val="0"/>
          <w:numId w:val="2"/>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Handling joining</w:t>
      </w:r>
      <w:r w:rsidR="00F603C0" w:rsidRPr="006F1CFD">
        <w:rPr>
          <w:rFonts w:asciiTheme="minorHAnsi" w:hAnsiTheme="minorHAnsi" w:cs="Arial"/>
          <w:color w:val="000000"/>
          <w:shd w:val="clear" w:color="auto" w:fill="FFFFFF"/>
        </w:rPr>
        <w:t xml:space="preserve"> and exit formalities and Documentation work.</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s="Arial"/>
          <w:color w:val="000000"/>
          <w:shd w:val="clear" w:color="auto" w:fill="FFFFFF"/>
        </w:rPr>
        <w:t>Involved in documentation of BG papers &amp; also initiating Background Verification Process.</w:t>
      </w:r>
      <w:r w:rsidRPr="006F1CFD">
        <w:rPr>
          <w:rStyle w:val="apple-converted-space"/>
          <w:rFonts w:asciiTheme="minorHAnsi" w:hAnsiTheme="minorHAnsi"/>
          <w:color w:val="000000"/>
          <w:shd w:val="clear" w:color="auto" w:fill="FFFFFF"/>
        </w:rPr>
        <w:t> </w:t>
      </w:r>
    </w:p>
    <w:p w:rsidR="00F603C0" w:rsidRPr="006F1CFD" w:rsidRDefault="00F603C0" w:rsidP="00A26644">
      <w:pPr>
        <w:pStyle w:val="ListParagraph"/>
        <w:numPr>
          <w:ilvl w:val="0"/>
          <w:numId w:val="2"/>
        </w:numPr>
        <w:spacing w:after="200" w:line="276" w:lineRule="auto"/>
        <w:contextualSpacing/>
        <w:rPr>
          <w:rStyle w:val="apple-converted-space"/>
          <w:rFonts w:asciiTheme="minorHAnsi" w:hAnsiTheme="minorHAnsi"/>
          <w:color w:val="000000"/>
          <w:shd w:val="clear" w:color="auto" w:fill="FFFFFF"/>
        </w:rPr>
      </w:pPr>
      <w:r w:rsidRPr="006F1CFD">
        <w:rPr>
          <w:rStyle w:val="apple-converted-space"/>
          <w:rFonts w:asciiTheme="minorHAnsi" w:hAnsiTheme="minorHAnsi"/>
          <w:color w:val="000000"/>
          <w:shd w:val="clear" w:color="auto" w:fill="FFFFFF"/>
        </w:rPr>
        <w:t>To make daily / weekly / monthly report on time of Resumes being shared to client.</w:t>
      </w:r>
    </w:p>
    <w:p w:rsidR="00F603C0" w:rsidRPr="006F1CFD" w:rsidRDefault="00F603C0" w:rsidP="00A013D9">
      <w:pPr>
        <w:spacing w:line="276" w:lineRule="auto"/>
        <w:rPr>
          <w:rFonts w:asciiTheme="minorHAnsi" w:hAnsiTheme="minorHAnsi" w:cs="Arial"/>
          <w:b/>
          <w:sz w:val="22"/>
          <w:szCs w:val="22"/>
        </w:rPr>
      </w:pPr>
    </w:p>
    <w:p w:rsidR="00A013D9" w:rsidRPr="006F1CFD" w:rsidRDefault="00A013D9" w:rsidP="00B10A6A">
      <w:pPr>
        <w:shd w:val="clear" w:color="auto" w:fill="DBE5F1" w:themeFill="accent1" w:themeFillTint="33"/>
        <w:spacing w:line="276" w:lineRule="auto"/>
        <w:rPr>
          <w:rFonts w:asciiTheme="minorHAnsi" w:hAnsiTheme="minorHAnsi"/>
          <w:b/>
        </w:rPr>
      </w:pPr>
      <w:r w:rsidRPr="006F1CFD">
        <w:rPr>
          <w:rFonts w:asciiTheme="minorHAnsi" w:hAnsiTheme="minorHAnsi"/>
          <w:b/>
          <w:shd w:val="clear" w:color="auto" w:fill="DBE5F1" w:themeFill="accent1" w:themeFillTint="33"/>
        </w:rPr>
        <w:t>January 2017 to</w:t>
      </w:r>
      <w:r w:rsidR="00A26644" w:rsidRPr="006F1CFD">
        <w:rPr>
          <w:rFonts w:asciiTheme="minorHAnsi" w:hAnsiTheme="minorHAnsi"/>
          <w:b/>
          <w:shd w:val="clear" w:color="auto" w:fill="DBE5F1" w:themeFill="accent1" w:themeFillTint="33"/>
        </w:rPr>
        <w:t xml:space="preserve"> October 2017    </w:t>
      </w:r>
      <w:r w:rsidR="00466DE9" w:rsidRPr="006F1CFD">
        <w:rPr>
          <w:rFonts w:asciiTheme="minorHAnsi" w:hAnsiTheme="minorHAnsi"/>
          <w:b/>
          <w:shd w:val="clear" w:color="auto" w:fill="DBE5F1" w:themeFill="accent1" w:themeFillTint="33"/>
        </w:rPr>
        <w:t xml:space="preserve">                    </w:t>
      </w:r>
      <w:r w:rsidR="0065139A" w:rsidRPr="006F1CFD">
        <w:rPr>
          <w:rFonts w:asciiTheme="minorHAnsi" w:hAnsiTheme="minorHAnsi"/>
          <w:b/>
          <w:shd w:val="clear" w:color="auto" w:fill="DBE5F1" w:themeFill="accent1" w:themeFillTint="33"/>
        </w:rPr>
        <w:t xml:space="preserve">                                           </w:t>
      </w:r>
      <w:r w:rsidR="00466DE9" w:rsidRPr="006F1CFD">
        <w:rPr>
          <w:rFonts w:asciiTheme="minorHAnsi" w:hAnsiTheme="minorHAnsi"/>
          <w:b/>
          <w:shd w:val="clear" w:color="auto" w:fill="DBE5F1" w:themeFill="accent1" w:themeFillTint="33"/>
        </w:rPr>
        <w:t xml:space="preserve">            </w:t>
      </w:r>
      <w:r w:rsidR="00466DE9" w:rsidRPr="006F1CFD">
        <w:rPr>
          <w:rFonts w:asciiTheme="minorHAnsi" w:hAnsiTheme="minorHAnsi"/>
          <w:b/>
        </w:rPr>
        <w:t xml:space="preserve">                                            </w:t>
      </w:r>
      <w:r w:rsidR="00A83F73" w:rsidRPr="006F1CFD">
        <w:rPr>
          <w:rFonts w:asciiTheme="minorHAnsi" w:hAnsiTheme="minorHAnsi"/>
          <w:noProof/>
        </w:rPr>
        <w:t xml:space="preserve">                                                    </w:t>
      </w:r>
      <w:r w:rsidR="00A83F73" w:rsidRPr="006F1CFD">
        <w:rPr>
          <w:rFonts w:asciiTheme="minorHAnsi" w:hAnsiTheme="minorHAnsi"/>
          <w:noProof/>
        </w:rPr>
        <w:drawing>
          <wp:inline distT="0" distB="0" distL="0" distR="0" wp14:anchorId="7E018924" wp14:editId="1BF71CB9">
            <wp:extent cx="1095375" cy="403860"/>
            <wp:effectExtent l="0" t="0" r="0" b="0"/>
            <wp:docPr id="8" name="Picture 8" descr="Image result for career plant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eer planto logo"/>
                    <pic:cNvPicPr>
                      <a:picLocks noChangeAspect="1" noChangeArrowheads="1"/>
                    </pic:cNvPicPr>
                  </pic:nvPicPr>
                  <pic:blipFill>
                    <a:blip r:embed="rId13"/>
                    <a:srcRect/>
                    <a:stretch>
                      <a:fillRect/>
                    </a:stretch>
                  </pic:blipFill>
                  <pic:spPr bwMode="auto">
                    <a:xfrm>
                      <a:off x="0" y="0"/>
                      <a:ext cx="1095375" cy="403860"/>
                    </a:xfrm>
                    <a:prstGeom prst="rect">
                      <a:avLst/>
                    </a:prstGeom>
                    <a:noFill/>
                    <a:ln w="9525">
                      <a:noFill/>
                      <a:miter lim="800000"/>
                      <a:headEnd/>
                      <a:tailEnd/>
                    </a:ln>
                  </pic:spPr>
                </pic:pic>
              </a:graphicData>
            </a:graphic>
          </wp:inline>
        </w:drawing>
      </w:r>
    </w:p>
    <w:p w:rsidR="00A013D9" w:rsidRPr="006F1CFD" w:rsidRDefault="00A013D9" w:rsidP="00A013D9">
      <w:pPr>
        <w:spacing w:line="276" w:lineRule="auto"/>
        <w:rPr>
          <w:rFonts w:asciiTheme="minorHAnsi" w:hAnsiTheme="minorHAnsi"/>
        </w:rPr>
      </w:pPr>
      <w:r w:rsidRPr="006F1CFD">
        <w:rPr>
          <w:rFonts w:asciiTheme="minorHAnsi" w:hAnsiTheme="minorHAnsi"/>
          <w:b/>
        </w:rPr>
        <w:t xml:space="preserve">Organization- </w:t>
      </w:r>
      <w:r w:rsidRPr="006F1CFD">
        <w:rPr>
          <w:rFonts w:asciiTheme="minorHAnsi" w:hAnsiTheme="minorHAnsi"/>
        </w:rPr>
        <w:t xml:space="preserve">Career Planto </w:t>
      </w:r>
    </w:p>
    <w:p w:rsidR="00A013D9" w:rsidRPr="006F1CFD" w:rsidRDefault="00A013D9" w:rsidP="00A013D9">
      <w:pPr>
        <w:spacing w:line="276" w:lineRule="auto"/>
        <w:rPr>
          <w:rFonts w:asciiTheme="minorHAnsi" w:hAnsiTheme="minorHAnsi"/>
          <w:bCs/>
        </w:rPr>
      </w:pPr>
      <w:r w:rsidRPr="006F1CFD">
        <w:rPr>
          <w:rFonts w:asciiTheme="minorHAnsi" w:hAnsiTheme="minorHAnsi"/>
          <w:b/>
        </w:rPr>
        <w:t xml:space="preserve">Job location- </w:t>
      </w:r>
      <w:r w:rsidRPr="006F1CFD">
        <w:rPr>
          <w:rFonts w:asciiTheme="minorHAnsi" w:hAnsiTheme="minorHAnsi"/>
        </w:rPr>
        <w:t xml:space="preserve">Kirti Nagar, Delhi </w:t>
      </w:r>
    </w:p>
    <w:p w:rsidR="00A013D9" w:rsidRPr="006F1CFD" w:rsidRDefault="00A013D9" w:rsidP="00A013D9">
      <w:pPr>
        <w:spacing w:line="276" w:lineRule="auto"/>
        <w:rPr>
          <w:rFonts w:asciiTheme="minorHAnsi" w:hAnsiTheme="minorHAnsi"/>
        </w:rPr>
      </w:pPr>
      <w:r w:rsidRPr="006F1CFD">
        <w:rPr>
          <w:rFonts w:asciiTheme="minorHAnsi" w:hAnsiTheme="minorHAnsi"/>
          <w:b/>
        </w:rPr>
        <w:t>Designation-</w:t>
      </w:r>
      <w:r w:rsidRPr="006F1CFD">
        <w:rPr>
          <w:rFonts w:asciiTheme="minorHAnsi" w:hAnsiTheme="minorHAnsi"/>
        </w:rPr>
        <w:t xml:space="preserve"> Career Consultant ( Recruitment)  </w:t>
      </w:r>
    </w:p>
    <w:p w:rsidR="00A013D9" w:rsidRPr="006F1CFD" w:rsidRDefault="00A013D9" w:rsidP="00A013D9">
      <w:pPr>
        <w:spacing w:line="276" w:lineRule="auto"/>
        <w:rPr>
          <w:rFonts w:asciiTheme="minorHAnsi" w:hAnsiTheme="minorHAnsi"/>
        </w:rPr>
      </w:pPr>
    </w:p>
    <w:p w:rsidR="00A013D9" w:rsidRPr="006F1CFD" w:rsidRDefault="00A013D9" w:rsidP="00A013D9">
      <w:pPr>
        <w:spacing w:line="276" w:lineRule="auto"/>
        <w:rPr>
          <w:rFonts w:asciiTheme="minorHAnsi" w:hAnsiTheme="minorHAnsi"/>
        </w:rPr>
      </w:pP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Recruiting through Various Job boards, social networking sites like LinkedIn, Facebook, Networking, referencing.</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Recruitment planning: Conducting need based recruitment drives across locations to ensure quick closure for bulk requirements.</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Review resumes and credentials for appropriateness of skills, experience and knowledge in relation to position requirements.</w:t>
      </w:r>
    </w:p>
    <w:p w:rsidR="00A013D9" w:rsidRPr="006F1CFD" w:rsidRDefault="00A013D9" w:rsidP="00A26644">
      <w:pPr>
        <w:pStyle w:val="ListParagraph"/>
        <w:numPr>
          <w:ilvl w:val="0"/>
          <w:numId w:val="1"/>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olor w:val="000000"/>
          <w:shd w:val="clear" w:color="auto" w:fill="FFFFFF"/>
        </w:rPr>
        <w:t>Managing and coordinating all required communication with candidates.</w:t>
      </w:r>
      <w:r w:rsidRPr="006F1CFD">
        <w:rPr>
          <w:rStyle w:val="apple-converted-space"/>
          <w:rFonts w:asciiTheme="minorHAnsi" w:hAnsiTheme="minorHAnsi"/>
          <w:color w:val="000000"/>
          <w:shd w:val="clear" w:color="auto" w:fill="FFFFFF"/>
        </w:rPr>
        <w:t> </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Responsible for taking complete ownership of the entire recruitment Life Cycle including interview coordination and final paperwork and delivery.</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Responsible for in-house requirements and Client Management.</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 xml:space="preserve">Taking interview </w:t>
      </w:r>
    </w:p>
    <w:p w:rsidR="00A013D9" w:rsidRPr="006F1CFD" w:rsidRDefault="00A013D9"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Develop continuous pipeline of candidates to provide backup for the Offers released</w:t>
      </w:r>
    </w:p>
    <w:p w:rsidR="000475BB" w:rsidRPr="006F1CFD" w:rsidRDefault="000475BB" w:rsidP="000475BB">
      <w:pPr>
        <w:spacing w:line="276" w:lineRule="auto"/>
        <w:rPr>
          <w:rFonts w:asciiTheme="minorHAnsi" w:hAnsiTheme="minorHAnsi"/>
        </w:rPr>
      </w:pPr>
    </w:p>
    <w:p w:rsidR="00A013D9" w:rsidRPr="006F1CFD" w:rsidRDefault="00A013D9" w:rsidP="000475BB">
      <w:pPr>
        <w:spacing w:line="276" w:lineRule="auto"/>
        <w:rPr>
          <w:rFonts w:asciiTheme="minorHAnsi" w:hAnsiTheme="minorHAnsi"/>
        </w:rPr>
      </w:pPr>
    </w:p>
    <w:p w:rsidR="000475BB" w:rsidRPr="006F1CFD" w:rsidRDefault="000475BB" w:rsidP="000475BB">
      <w:pPr>
        <w:spacing w:line="276" w:lineRule="auto"/>
        <w:rPr>
          <w:rFonts w:asciiTheme="minorHAnsi" w:hAnsiTheme="minorHAnsi"/>
          <w:b/>
        </w:rPr>
      </w:pPr>
      <w:r w:rsidRPr="006F1CFD">
        <w:rPr>
          <w:rFonts w:asciiTheme="minorHAnsi" w:hAnsiTheme="minorHAnsi"/>
          <w:b/>
          <w:shd w:val="clear" w:color="auto" w:fill="DBE5F1" w:themeFill="accent1" w:themeFillTint="33"/>
        </w:rPr>
        <w:t>September 2015 to</w:t>
      </w:r>
      <w:r w:rsidR="00A013D9" w:rsidRPr="006F1CFD">
        <w:rPr>
          <w:rFonts w:asciiTheme="minorHAnsi" w:hAnsiTheme="minorHAnsi"/>
          <w:b/>
          <w:shd w:val="clear" w:color="auto" w:fill="DBE5F1" w:themeFill="accent1" w:themeFillTint="33"/>
        </w:rPr>
        <w:t xml:space="preserve"> Dec 2016</w:t>
      </w:r>
      <w:r w:rsidR="00466DE9" w:rsidRPr="006F1CFD">
        <w:rPr>
          <w:rFonts w:asciiTheme="minorHAnsi" w:hAnsiTheme="minorHAnsi"/>
          <w:b/>
          <w:shd w:val="clear" w:color="auto" w:fill="DBE5F1" w:themeFill="accent1" w:themeFillTint="33"/>
        </w:rPr>
        <w:t xml:space="preserve">                                                                   </w:t>
      </w:r>
      <w:r w:rsidR="00A83F73" w:rsidRPr="006F1CFD">
        <w:rPr>
          <w:rFonts w:asciiTheme="minorHAnsi" w:hAnsiTheme="minorHAnsi"/>
          <w:b/>
          <w:shd w:val="clear" w:color="auto" w:fill="DBE5F1" w:themeFill="accent1" w:themeFillTint="33"/>
        </w:rPr>
        <w:t xml:space="preserve">                                                                                                         </w:t>
      </w:r>
      <w:r w:rsidR="00466DE9" w:rsidRPr="006F1CFD">
        <w:rPr>
          <w:rFonts w:asciiTheme="minorHAnsi" w:hAnsiTheme="minorHAnsi"/>
          <w:b/>
          <w:shd w:val="clear" w:color="auto" w:fill="DBE5F1" w:themeFill="accent1" w:themeFillTint="33"/>
        </w:rPr>
        <w:t xml:space="preserve">            </w:t>
      </w:r>
      <w:r w:rsidR="00A26644" w:rsidRPr="006F1CFD">
        <w:rPr>
          <w:rFonts w:asciiTheme="minorHAnsi" w:hAnsiTheme="minorHAnsi"/>
          <w:b/>
          <w:noProof/>
        </w:rPr>
        <w:drawing>
          <wp:inline distT="0" distB="0" distL="0" distR="0">
            <wp:extent cx="861060" cy="4057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4"/>
                    <a:srcRect/>
                    <a:stretch>
                      <a:fillRect/>
                    </a:stretch>
                  </pic:blipFill>
                  <pic:spPr bwMode="auto">
                    <a:xfrm>
                      <a:off x="0" y="0"/>
                      <a:ext cx="861060" cy="40576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p w:rsidR="000475BB" w:rsidRPr="006F1CFD" w:rsidRDefault="000475BB" w:rsidP="000475BB">
      <w:pPr>
        <w:spacing w:line="276" w:lineRule="auto"/>
        <w:rPr>
          <w:rFonts w:asciiTheme="minorHAnsi" w:hAnsiTheme="minorHAnsi"/>
        </w:rPr>
      </w:pPr>
      <w:r w:rsidRPr="006F1CFD">
        <w:rPr>
          <w:rFonts w:asciiTheme="minorHAnsi" w:hAnsiTheme="minorHAnsi"/>
          <w:b/>
        </w:rPr>
        <w:t xml:space="preserve">Organization- </w:t>
      </w:r>
      <w:r w:rsidRPr="006F1CFD">
        <w:rPr>
          <w:rFonts w:asciiTheme="minorHAnsi" w:hAnsiTheme="minorHAnsi"/>
        </w:rPr>
        <w:t>Green Agri miles</w:t>
      </w:r>
    </w:p>
    <w:p w:rsidR="000475BB" w:rsidRPr="006F1CFD" w:rsidRDefault="000475BB" w:rsidP="000475BB">
      <w:pPr>
        <w:spacing w:line="276" w:lineRule="auto"/>
        <w:rPr>
          <w:rFonts w:asciiTheme="minorHAnsi" w:hAnsiTheme="minorHAnsi"/>
          <w:bCs/>
        </w:rPr>
      </w:pPr>
      <w:r w:rsidRPr="006F1CFD">
        <w:rPr>
          <w:rFonts w:asciiTheme="minorHAnsi" w:hAnsiTheme="minorHAnsi"/>
          <w:b/>
        </w:rPr>
        <w:t xml:space="preserve">Job location- </w:t>
      </w:r>
      <w:r w:rsidRPr="006F1CFD">
        <w:rPr>
          <w:rFonts w:asciiTheme="minorHAnsi" w:hAnsiTheme="minorHAnsi"/>
        </w:rPr>
        <w:t>Connaught place, New Delhi.</w:t>
      </w:r>
    </w:p>
    <w:p w:rsidR="000475BB" w:rsidRPr="006F1CFD" w:rsidRDefault="000475BB" w:rsidP="000475BB">
      <w:pPr>
        <w:spacing w:line="276" w:lineRule="auto"/>
        <w:rPr>
          <w:rFonts w:asciiTheme="minorHAnsi" w:hAnsiTheme="minorHAnsi"/>
        </w:rPr>
      </w:pPr>
      <w:r w:rsidRPr="006F1CFD">
        <w:rPr>
          <w:rFonts w:asciiTheme="minorHAnsi" w:hAnsiTheme="minorHAnsi"/>
          <w:b/>
        </w:rPr>
        <w:t>Designation-</w:t>
      </w:r>
      <w:r w:rsidRPr="006F1CFD">
        <w:rPr>
          <w:rFonts w:asciiTheme="minorHAnsi" w:hAnsiTheme="minorHAnsi"/>
        </w:rPr>
        <w:t xml:space="preserve"> Assistant Manager – Talent Acquisition / Recruitment.</w:t>
      </w:r>
    </w:p>
    <w:p w:rsidR="000475BB" w:rsidRPr="006F1CFD" w:rsidRDefault="000475BB" w:rsidP="000475BB">
      <w:pPr>
        <w:rPr>
          <w:rFonts w:asciiTheme="minorHAnsi" w:hAnsiTheme="minorHAnsi"/>
          <w:b/>
        </w:rPr>
      </w:pPr>
    </w:p>
    <w:p w:rsidR="000475BB" w:rsidRPr="006F1CFD" w:rsidRDefault="000475BB" w:rsidP="000475BB">
      <w:pPr>
        <w:rPr>
          <w:rFonts w:asciiTheme="minorHAnsi" w:hAnsiTheme="minorHAnsi"/>
          <w:b/>
        </w:rPr>
      </w:pPr>
    </w:p>
    <w:p w:rsidR="000475BB" w:rsidRPr="006F1CFD" w:rsidRDefault="000475BB" w:rsidP="000475BB">
      <w:pPr>
        <w:rPr>
          <w:rFonts w:asciiTheme="minorHAnsi" w:hAnsiTheme="minorHAnsi"/>
          <w:b/>
        </w:rPr>
      </w:pPr>
      <w:r w:rsidRPr="006F1CFD">
        <w:rPr>
          <w:rFonts w:asciiTheme="minorHAnsi" w:hAnsiTheme="minorHAnsi"/>
          <w:b/>
        </w:rPr>
        <w:t>Job Responsibilities:</w:t>
      </w:r>
    </w:p>
    <w:p w:rsidR="000475BB" w:rsidRPr="006F1CFD" w:rsidRDefault="000475BB" w:rsidP="000475BB">
      <w:pPr>
        <w:rPr>
          <w:rFonts w:asciiTheme="minorHAnsi" w:hAnsiTheme="minorHAnsi"/>
          <w:b/>
        </w:rPr>
      </w:pPr>
    </w:p>
    <w:p w:rsidR="000475BB" w:rsidRDefault="000475BB" w:rsidP="00A26644">
      <w:pPr>
        <w:pStyle w:val="ListParagraph"/>
        <w:numPr>
          <w:ilvl w:val="0"/>
          <w:numId w:val="1"/>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olor w:val="333333"/>
          <w:shd w:val="clear" w:color="auto" w:fill="FFFFFF"/>
        </w:rPr>
        <w:t xml:space="preserve"> </w:t>
      </w:r>
      <w:r w:rsidRPr="006F1CFD">
        <w:rPr>
          <w:rFonts w:asciiTheme="minorHAnsi" w:hAnsiTheme="minorHAnsi"/>
          <w:color w:val="000000"/>
          <w:shd w:val="clear" w:color="auto" w:fill="FFFFFF"/>
        </w:rPr>
        <w:t>Handling PAN India hiring for multiple skills to ensure close alliance with the business lines and functions so as to identify critical</w:t>
      </w:r>
      <w:r w:rsidRPr="006F1CFD">
        <w:rPr>
          <w:rStyle w:val="apple-converted-space"/>
          <w:rFonts w:asciiTheme="minorHAnsi" w:hAnsiTheme="minorHAnsi"/>
          <w:color w:val="000000"/>
          <w:shd w:val="clear" w:color="auto" w:fill="FFFFFF"/>
        </w:rPr>
        <w:t> </w:t>
      </w:r>
      <w:r w:rsidRPr="006F1CFD">
        <w:rPr>
          <w:rStyle w:val="Strong"/>
          <w:rFonts w:asciiTheme="minorHAnsi" w:hAnsiTheme="minorHAnsi"/>
          <w:color w:val="000000"/>
          <w:bdr w:val="none" w:sz="0" w:space="0" w:color="auto" w:frame="1"/>
        </w:rPr>
        <w:t>Talent</w:t>
      </w:r>
      <w:r w:rsidRPr="006F1CFD">
        <w:rPr>
          <w:rStyle w:val="apple-converted-space"/>
          <w:rFonts w:asciiTheme="minorHAnsi" w:hAnsiTheme="minorHAnsi"/>
          <w:color w:val="000000"/>
          <w:shd w:val="clear" w:color="auto" w:fill="FFFFFF"/>
        </w:rPr>
        <w:t> </w:t>
      </w:r>
      <w:r w:rsidRPr="006F1CFD">
        <w:rPr>
          <w:rStyle w:val="Strong"/>
          <w:rFonts w:asciiTheme="minorHAnsi" w:hAnsiTheme="minorHAnsi"/>
          <w:color w:val="000000"/>
          <w:bdr w:val="none" w:sz="0" w:space="0" w:color="auto" w:frame="1"/>
        </w:rPr>
        <w:t>acquisition</w:t>
      </w:r>
      <w:r w:rsidRPr="006F1CFD">
        <w:rPr>
          <w:rStyle w:val="apple-converted-space"/>
          <w:rFonts w:asciiTheme="minorHAnsi" w:hAnsiTheme="minorHAnsi"/>
          <w:color w:val="000000"/>
          <w:shd w:val="clear" w:color="auto" w:fill="FFFFFF"/>
        </w:rPr>
        <w:t> </w:t>
      </w:r>
      <w:r w:rsidRPr="006F1CFD">
        <w:rPr>
          <w:rFonts w:asciiTheme="minorHAnsi" w:hAnsiTheme="minorHAnsi"/>
          <w:color w:val="000000"/>
          <w:shd w:val="clear" w:color="auto" w:fill="FFFFFF"/>
        </w:rPr>
        <w:t>issues</w:t>
      </w:r>
      <w:r w:rsidRPr="006F1CFD">
        <w:rPr>
          <w:rStyle w:val="apple-converted-space"/>
          <w:rFonts w:asciiTheme="minorHAnsi" w:hAnsiTheme="minorHAnsi"/>
          <w:color w:val="000000"/>
          <w:shd w:val="clear" w:color="auto" w:fill="FFFFFF"/>
        </w:rPr>
        <w:t>.</w:t>
      </w:r>
    </w:p>
    <w:p w:rsidR="00E36339" w:rsidRPr="006F1CFD" w:rsidRDefault="00E36339" w:rsidP="00E36339">
      <w:pPr>
        <w:pStyle w:val="ListParagraph"/>
        <w:numPr>
          <w:ilvl w:val="0"/>
          <w:numId w:val="1"/>
        </w:numPr>
        <w:spacing w:after="200" w:line="276" w:lineRule="auto"/>
        <w:contextualSpacing/>
        <w:rPr>
          <w:rFonts w:asciiTheme="minorHAnsi" w:hAnsiTheme="minorHAnsi" w:cs="Arial"/>
          <w:color w:val="000000"/>
          <w:shd w:val="clear" w:color="auto" w:fill="FFFFFF"/>
        </w:rPr>
      </w:pPr>
      <w:r w:rsidRPr="006F1CFD">
        <w:rPr>
          <w:rFonts w:asciiTheme="minorHAnsi" w:hAnsiTheme="minorHAnsi" w:cs="Arial"/>
          <w:color w:val="000000"/>
          <w:shd w:val="clear" w:color="auto" w:fill="FFFFFF"/>
        </w:rPr>
        <w:t xml:space="preserve">Given the closings for all levels of management ( Junior/Middle/Senior) in sectors like agro – commodities  , Food &amp; Beverages , FMCG , Seeds &amp; fertilizers , Irrigation , Farm – machinery , Healthcare and many more. </w:t>
      </w:r>
    </w:p>
    <w:p w:rsidR="00E36339" w:rsidRPr="00E36339" w:rsidRDefault="00E36339" w:rsidP="00E36339">
      <w:pPr>
        <w:pStyle w:val="ListParagraph"/>
        <w:numPr>
          <w:ilvl w:val="0"/>
          <w:numId w:val="1"/>
        </w:numPr>
        <w:spacing w:after="200" w:line="276" w:lineRule="auto"/>
        <w:contextualSpacing/>
        <w:rPr>
          <w:rStyle w:val="apple-converted-space"/>
          <w:rFonts w:asciiTheme="minorHAnsi" w:hAnsiTheme="minorHAnsi" w:cs="Arial"/>
          <w:color w:val="000000"/>
          <w:shd w:val="clear" w:color="auto" w:fill="FFFFFF"/>
        </w:rPr>
      </w:pPr>
      <w:r w:rsidRPr="006F1CFD">
        <w:rPr>
          <w:rFonts w:asciiTheme="minorHAnsi" w:hAnsiTheme="minorHAnsi" w:cs="Arial"/>
          <w:color w:val="000000"/>
          <w:shd w:val="clear" w:color="auto" w:fill="FFFFFF"/>
        </w:rPr>
        <w:t xml:space="preserve">Worked for more than 35 Companies in Agriculture sector like ITC Ltd , Aditya Birla , NBHC,NCML ,Origo  , DS Group,Yes Bank, Rajdhani Foods , ShaktiBhog , EPC industries , Kubota , Kuber , Mrs.Bectors etc. and has given 100+ closings in my two </w:t>
      </w:r>
      <w:r>
        <w:rPr>
          <w:rFonts w:asciiTheme="minorHAnsi" w:hAnsiTheme="minorHAnsi" w:cs="Arial"/>
          <w:color w:val="000000"/>
          <w:shd w:val="clear" w:color="auto" w:fill="FFFFFF"/>
        </w:rPr>
        <w:t>years of recruitment experience.</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 xml:space="preserve">Recruiting through Various Job boards, social networking sites like LinkedIn, </w:t>
      </w:r>
      <w:r w:rsidR="00D66D19" w:rsidRPr="006F1CFD">
        <w:rPr>
          <w:rFonts w:asciiTheme="minorHAnsi" w:hAnsiTheme="minorHAnsi"/>
          <w:color w:val="000000"/>
          <w:shd w:val="clear" w:color="auto" w:fill="FFFFFF"/>
        </w:rPr>
        <w:t>Facebook</w:t>
      </w:r>
      <w:r w:rsidRPr="006F1CFD">
        <w:rPr>
          <w:rFonts w:asciiTheme="minorHAnsi" w:hAnsiTheme="minorHAnsi"/>
          <w:color w:val="000000"/>
          <w:shd w:val="clear" w:color="auto" w:fill="FFFFFF"/>
        </w:rPr>
        <w:t>, Networking, referencing.</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Recruitment planning: Conducting need based recruitment drives across locations to ensure quick closure for bulk requirements.</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Review resumes and credentials for appropriateness of skills, experience and knowledge in relation to position requirements.</w:t>
      </w:r>
    </w:p>
    <w:p w:rsidR="000475BB" w:rsidRPr="006F1CFD" w:rsidRDefault="000475BB" w:rsidP="00A26644">
      <w:pPr>
        <w:pStyle w:val="ListParagraph"/>
        <w:numPr>
          <w:ilvl w:val="0"/>
          <w:numId w:val="1"/>
        </w:numPr>
        <w:spacing w:after="200" w:line="276" w:lineRule="auto"/>
        <w:contextualSpacing/>
        <w:rPr>
          <w:rStyle w:val="apple-converted-space"/>
          <w:rFonts w:asciiTheme="minorHAnsi" w:hAnsiTheme="minorHAnsi"/>
          <w:color w:val="000000"/>
          <w:shd w:val="clear" w:color="auto" w:fill="FFFFFF"/>
        </w:rPr>
      </w:pPr>
      <w:r w:rsidRPr="006F1CFD">
        <w:rPr>
          <w:rFonts w:asciiTheme="minorHAnsi" w:hAnsiTheme="minorHAnsi"/>
          <w:color w:val="000000"/>
          <w:shd w:val="clear" w:color="auto" w:fill="FFFFFF"/>
        </w:rPr>
        <w:t>Managing and coordinating all required communication with candidates.</w:t>
      </w:r>
      <w:r w:rsidRPr="006F1CFD">
        <w:rPr>
          <w:rStyle w:val="apple-converted-space"/>
          <w:rFonts w:asciiTheme="minorHAnsi" w:hAnsiTheme="minorHAnsi"/>
          <w:color w:val="000000"/>
          <w:shd w:val="clear" w:color="auto" w:fill="FFFFFF"/>
        </w:rPr>
        <w:t> </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Responsible for taking complete ownership of the entire recruitment Life Cycle including interview coordination and final paperwork and delivery.</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Involved in documentation of BG papers &amp; also initiating Background Verification Process.</w:t>
      </w:r>
      <w:r w:rsidRPr="006F1CFD">
        <w:rPr>
          <w:rStyle w:val="apple-converted-space"/>
          <w:rFonts w:asciiTheme="minorHAnsi" w:hAnsiTheme="minorHAnsi"/>
          <w:color w:val="000000"/>
          <w:shd w:val="clear" w:color="auto" w:fill="FFFFFF"/>
        </w:rPr>
        <w:t> </w:t>
      </w:r>
    </w:p>
    <w:p w:rsidR="000475BB" w:rsidRPr="006F1CFD" w:rsidRDefault="000475BB" w:rsidP="00A26644">
      <w:pPr>
        <w:pStyle w:val="ListParagraph"/>
        <w:numPr>
          <w:ilvl w:val="0"/>
          <w:numId w:val="1"/>
        </w:numPr>
        <w:spacing w:after="200" w:line="276" w:lineRule="auto"/>
        <w:contextualSpacing/>
        <w:rPr>
          <w:rFonts w:asciiTheme="minorHAnsi" w:hAnsiTheme="minorHAnsi"/>
          <w:color w:val="000000"/>
          <w:shd w:val="clear" w:color="auto" w:fill="FFFFFF"/>
        </w:rPr>
      </w:pPr>
      <w:r w:rsidRPr="006F1CFD">
        <w:rPr>
          <w:rFonts w:asciiTheme="minorHAnsi" w:hAnsiTheme="minorHAnsi"/>
          <w:color w:val="000000"/>
          <w:shd w:val="clear" w:color="auto" w:fill="FFFFFF"/>
        </w:rPr>
        <w:t>Develop continuous pipeline of candidates to provide backup for the Offers released.</w:t>
      </w:r>
      <w:r w:rsidR="00122AFF" w:rsidRPr="006F1CFD">
        <w:rPr>
          <w:rFonts w:asciiTheme="minorHAnsi" w:hAnsiTheme="minorHAnsi"/>
          <w:color w:val="000000"/>
          <w:shd w:val="clear" w:color="auto" w:fill="FFFFFF"/>
        </w:rPr>
        <w:t>s</w:t>
      </w:r>
    </w:p>
    <w:p w:rsidR="000475BB" w:rsidRPr="006F1CFD" w:rsidRDefault="000475BB" w:rsidP="000475BB">
      <w:pPr>
        <w:spacing w:line="276" w:lineRule="auto"/>
        <w:rPr>
          <w:rFonts w:asciiTheme="minorHAnsi" w:hAnsiTheme="minorHAnsi"/>
          <w:b/>
        </w:rPr>
      </w:pPr>
    </w:p>
    <w:p w:rsidR="00C8617C" w:rsidRPr="006F1CFD" w:rsidRDefault="00A83F73" w:rsidP="00C8617C">
      <w:pPr>
        <w:shd w:val="clear" w:color="auto" w:fill="DBE5F1" w:themeFill="accent1" w:themeFillTint="33"/>
        <w:spacing w:line="276" w:lineRule="auto"/>
        <w:rPr>
          <w:rFonts w:asciiTheme="minorHAnsi" w:hAnsiTheme="minorHAnsi"/>
          <w:b/>
        </w:rPr>
      </w:pPr>
      <w:r w:rsidRPr="006F1CFD">
        <w:rPr>
          <w:rFonts w:asciiTheme="minorHAnsi" w:hAnsiTheme="minorHAnsi"/>
          <w:b/>
          <w:noProof/>
        </w:rPr>
        <w:drawing>
          <wp:anchor distT="0" distB="0" distL="114300" distR="114300" simplePos="0" relativeHeight="251661824" behindDoc="0" locked="0" layoutInCell="1" allowOverlap="1" wp14:anchorId="1BD12158" wp14:editId="40F8EF5B">
            <wp:simplePos x="0" y="0"/>
            <wp:positionH relativeFrom="margin">
              <wp:align>right</wp:align>
            </wp:positionH>
            <wp:positionV relativeFrom="margin">
              <wp:posOffset>25689488</wp:posOffset>
            </wp:positionV>
            <wp:extent cx="978535" cy="452755"/>
            <wp:effectExtent l="19050" t="0" r="0" b="0"/>
            <wp:wrapSquare wrapText="bothSides"/>
            <wp:docPr id="10" name="Image1" descr="C:\Users\admin\AppData\Local\Microsoft\Windows\Temporary Internet Files\Content.Word\images (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C:\Users\admin\AppData\Local\Microsoft\Windows\Temporary Internet Files\Content.Word\images (26).jpg"/>
                    <pic:cNvPicPr>
                      <a:picLocks noChangeAspect="1" noChangeArrowheads="1"/>
                    </pic:cNvPicPr>
                  </pic:nvPicPr>
                  <pic:blipFill>
                    <a:blip r:embed="rId15"/>
                    <a:srcRect/>
                    <a:stretch>
                      <a:fillRect/>
                    </a:stretch>
                  </pic:blipFill>
                  <pic:spPr bwMode="auto">
                    <a:xfrm>
                      <a:off x="0" y="0"/>
                      <a:ext cx="978535" cy="452755"/>
                    </a:xfrm>
                    <a:prstGeom prst="rect">
                      <a:avLst/>
                    </a:prstGeom>
                    <a:noFill/>
                    <a:ln w="9525">
                      <a:noFill/>
                      <a:miter lim="800000"/>
                      <a:headEnd/>
                      <a:tailEnd/>
                    </a:ln>
                  </pic:spPr>
                </pic:pic>
              </a:graphicData>
            </a:graphic>
          </wp:anchor>
        </w:drawing>
      </w:r>
    </w:p>
    <w:p w:rsidR="000475BB" w:rsidRPr="006F1CFD" w:rsidRDefault="006648BE" w:rsidP="00C8617C">
      <w:pPr>
        <w:shd w:val="clear" w:color="auto" w:fill="DBE5F1" w:themeFill="accent1" w:themeFillTint="33"/>
        <w:spacing w:line="276" w:lineRule="auto"/>
        <w:rPr>
          <w:rFonts w:asciiTheme="minorHAnsi" w:hAnsiTheme="minorHAnsi"/>
          <w:b/>
        </w:rPr>
      </w:pPr>
      <w:r w:rsidRPr="006F1CFD">
        <w:rPr>
          <w:rFonts w:asciiTheme="minorHAnsi" w:hAnsiTheme="minorHAnsi"/>
          <w:b/>
        </w:rPr>
        <w:t>July 2015 to September</w:t>
      </w:r>
      <w:r w:rsidR="000475BB" w:rsidRPr="006F1CFD">
        <w:rPr>
          <w:rFonts w:asciiTheme="minorHAnsi" w:hAnsiTheme="minorHAnsi"/>
          <w:b/>
        </w:rPr>
        <w:t xml:space="preserve"> 2015</w:t>
      </w:r>
      <w:r w:rsidR="00A83F73" w:rsidRPr="006F1CFD">
        <w:rPr>
          <w:rFonts w:asciiTheme="minorHAnsi" w:hAnsiTheme="minorHAnsi"/>
          <w:b/>
        </w:rPr>
        <w:t xml:space="preserve">                                                                                                                                                                         </w:t>
      </w:r>
    </w:p>
    <w:p w:rsidR="00A83F73" w:rsidRPr="006F1CFD" w:rsidRDefault="00A83F73" w:rsidP="000475BB">
      <w:pPr>
        <w:spacing w:line="276" w:lineRule="auto"/>
        <w:rPr>
          <w:rFonts w:asciiTheme="minorHAnsi" w:hAnsiTheme="minorHAnsi"/>
          <w:b/>
        </w:rPr>
      </w:pPr>
    </w:p>
    <w:p w:rsidR="000475BB" w:rsidRPr="006F1CFD" w:rsidRDefault="000475BB" w:rsidP="000475BB">
      <w:pPr>
        <w:spacing w:line="276" w:lineRule="auto"/>
        <w:rPr>
          <w:rFonts w:asciiTheme="minorHAnsi" w:hAnsiTheme="minorHAnsi"/>
        </w:rPr>
      </w:pPr>
      <w:r w:rsidRPr="006F1CFD">
        <w:rPr>
          <w:rFonts w:asciiTheme="minorHAnsi" w:hAnsiTheme="minorHAnsi"/>
          <w:b/>
        </w:rPr>
        <w:t xml:space="preserve">Organization- </w:t>
      </w:r>
      <w:r w:rsidRPr="006F1CFD">
        <w:rPr>
          <w:rFonts w:asciiTheme="minorHAnsi" w:eastAsia="Arial Unicode MS" w:hAnsiTheme="minorHAnsi"/>
          <w:color w:val="000000"/>
          <w:shd w:val="clear" w:color="auto" w:fill="FFFFFF"/>
        </w:rPr>
        <w:t>School for e-Education Research &amp; Innovation (SERI).</w:t>
      </w:r>
    </w:p>
    <w:p w:rsidR="000475BB" w:rsidRPr="006F1CFD" w:rsidRDefault="000475BB" w:rsidP="000475BB">
      <w:pPr>
        <w:spacing w:line="276" w:lineRule="auto"/>
        <w:rPr>
          <w:rFonts w:asciiTheme="minorHAnsi" w:hAnsiTheme="minorHAnsi"/>
          <w:bCs/>
        </w:rPr>
      </w:pPr>
      <w:r w:rsidRPr="006F1CFD">
        <w:rPr>
          <w:rFonts w:asciiTheme="minorHAnsi" w:hAnsiTheme="minorHAnsi"/>
          <w:b/>
        </w:rPr>
        <w:t xml:space="preserve">Job location- </w:t>
      </w:r>
      <w:r w:rsidRPr="006F1CFD">
        <w:rPr>
          <w:rFonts w:asciiTheme="minorHAnsi" w:hAnsiTheme="minorHAnsi"/>
        </w:rPr>
        <w:t>Netaji Subhash Place,New Delhi.</w:t>
      </w:r>
    </w:p>
    <w:p w:rsidR="000475BB" w:rsidRPr="006F1CFD" w:rsidRDefault="000475BB" w:rsidP="000475BB">
      <w:pPr>
        <w:spacing w:line="276" w:lineRule="auto"/>
        <w:rPr>
          <w:rFonts w:asciiTheme="minorHAnsi" w:hAnsiTheme="minorHAnsi"/>
        </w:rPr>
      </w:pPr>
      <w:r w:rsidRPr="006F1CFD">
        <w:rPr>
          <w:rFonts w:asciiTheme="minorHAnsi" w:hAnsiTheme="minorHAnsi"/>
          <w:b/>
        </w:rPr>
        <w:t>Designation-</w:t>
      </w:r>
      <w:r w:rsidRPr="006F1CFD">
        <w:rPr>
          <w:rFonts w:asciiTheme="minorHAnsi" w:hAnsiTheme="minorHAnsi"/>
        </w:rPr>
        <w:t xml:space="preserve"> Educational Counsellor.</w:t>
      </w:r>
    </w:p>
    <w:p w:rsidR="000475BB" w:rsidRPr="006F1CFD" w:rsidRDefault="000475BB" w:rsidP="000475BB">
      <w:pPr>
        <w:rPr>
          <w:rFonts w:asciiTheme="minorHAnsi" w:hAnsiTheme="minorHAnsi"/>
          <w:b/>
        </w:rPr>
      </w:pPr>
    </w:p>
    <w:p w:rsidR="000475BB" w:rsidRPr="006F1CFD" w:rsidRDefault="000475BB" w:rsidP="000475BB">
      <w:pPr>
        <w:rPr>
          <w:rFonts w:asciiTheme="minorHAnsi" w:hAnsiTheme="minorHAnsi"/>
          <w:b/>
        </w:rPr>
      </w:pPr>
      <w:r w:rsidRPr="006F1CFD">
        <w:rPr>
          <w:rFonts w:asciiTheme="minorHAnsi" w:hAnsiTheme="minorHAnsi"/>
          <w:b/>
        </w:rPr>
        <w:t>Job Responsibilities:</w:t>
      </w:r>
    </w:p>
    <w:p w:rsidR="000475BB" w:rsidRPr="006F1CFD" w:rsidRDefault="000475BB" w:rsidP="00A26644">
      <w:pPr>
        <w:numPr>
          <w:ilvl w:val="1"/>
          <w:numId w:val="4"/>
        </w:numPr>
        <w:rPr>
          <w:rFonts w:asciiTheme="minorHAnsi" w:hAnsiTheme="minorHAnsi"/>
        </w:rPr>
      </w:pPr>
      <w:r w:rsidRPr="006F1CFD">
        <w:rPr>
          <w:rFonts w:asciiTheme="minorHAnsi" w:hAnsiTheme="minorHAnsi"/>
        </w:rPr>
        <w:t xml:space="preserve">Counseling educational consultants to enroll students in NORTHWEST ACCREDIATION COMMISSION, an International education board promoting by SERI, SCHOOL FOR E-EDUCATION AND RESEARCH in India. </w:t>
      </w:r>
    </w:p>
    <w:p w:rsidR="000475BB" w:rsidRPr="006F1CFD" w:rsidRDefault="000475BB" w:rsidP="00A26644">
      <w:pPr>
        <w:numPr>
          <w:ilvl w:val="1"/>
          <w:numId w:val="4"/>
        </w:numPr>
        <w:jc w:val="both"/>
        <w:rPr>
          <w:rFonts w:asciiTheme="minorHAnsi" w:hAnsiTheme="minorHAnsi"/>
        </w:rPr>
      </w:pPr>
      <w:r w:rsidRPr="006F1CFD">
        <w:rPr>
          <w:rFonts w:asciiTheme="minorHAnsi" w:hAnsiTheme="minorHAnsi"/>
        </w:rPr>
        <w:t xml:space="preserve">Responsible for the admission of students and registering the school to get accredited by NWAC Board.                                                                                      </w:t>
      </w:r>
    </w:p>
    <w:p w:rsidR="000475BB" w:rsidRPr="006F1CFD" w:rsidRDefault="000475BB" w:rsidP="00A26644">
      <w:pPr>
        <w:numPr>
          <w:ilvl w:val="1"/>
          <w:numId w:val="4"/>
        </w:numPr>
        <w:jc w:val="both"/>
        <w:rPr>
          <w:rFonts w:asciiTheme="minorHAnsi" w:hAnsiTheme="minorHAnsi"/>
        </w:rPr>
      </w:pPr>
      <w:r w:rsidRPr="006F1CFD">
        <w:rPr>
          <w:rFonts w:asciiTheme="minorHAnsi" w:hAnsiTheme="minorHAnsi"/>
        </w:rPr>
        <w:t>Handling 2-3 states and responsible for coordinating with the prospective clients through mails, telephonic conversation and personal meeting.</w:t>
      </w:r>
    </w:p>
    <w:p w:rsidR="000475BB" w:rsidRPr="006F1CFD" w:rsidRDefault="000475BB" w:rsidP="00A26644">
      <w:pPr>
        <w:numPr>
          <w:ilvl w:val="1"/>
          <w:numId w:val="4"/>
        </w:numPr>
        <w:jc w:val="both"/>
        <w:rPr>
          <w:rFonts w:asciiTheme="minorHAnsi" w:hAnsiTheme="minorHAnsi"/>
        </w:rPr>
      </w:pPr>
      <w:r w:rsidRPr="006F1CFD">
        <w:rPr>
          <w:rFonts w:asciiTheme="minorHAnsi" w:hAnsiTheme="minorHAnsi"/>
        </w:rPr>
        <w:t>Handling the documentation and the other required formalities for admission.</w:t>
      </w:r>
    </w:p>
    <w:p w:rsidR="006859AA" w:rsidRPr="006F1CFD" w:rsidRDefault="000475BB" w:rsidP="00A26644">
      <w:pPr>
        <w:numPr>
          <w:ilvl w:val="1"/>
          <w:numId w:val="4"/>
        </w:numPr>
        <w:jc w:val="both"/>
        <w:rPr>
          <w:rFonts w:asciiTheme="minorHAnsi" w:hAnsiTheme="minorHAnsi"/>
          <w:sz w:val="22"/>
          <w:szCs w:val="22"/>
        </w:rPr>
      </w:pPr>
      <w:r w:rsidRPr="006F1CFD">
        <w:rPr>
          <w:rFonts w:asciiTheme="minorHAnsi" w:hAnsiTheme="minorHAnsi"/>
        </w:rPr>
        <w:t>ACHIEVEMENT: - ENROLLED STUDENTS MORE THAN 50 WITHIN 2 MONTHS OF MY COUNSELLING</w:t>
      </w:r>
      <w:r w:rsidRPr="006F1CFD">
        <w:rPr>
          <w:rFonts w:asciiTheme="minorHAnsi" w:hAnsiTheme="minorHAnsi"/>
          <w:sz w:val="22"/>
          <w:szCs w:val="22"/>
        </w:rPr>
        <w:t xml:space="preserve"> .</w:t>
      </w:r>
    </w:p>
    <w:p w:rsidR="000475BB" w:rsidRPr="006F1CFD" w:rsidRDefault="000475BB" w:rsidP="000475BB">
      <w:pPr>
        <w:widowControl w:val="0"/>
        <w:autoSpaceDE w:val="0"/>
        <w:autoSpaceDN w:val="0"/>
        <w:adjustRightInd w:val="0"/>
        <w:spacing w:line="480" w:lineRule="auto"/>
        <w:rPr>
          <w:rFonts w:asciiTheme="minorHAnsi" w:hAnsiTheme="minorHAnsi"/>
          <w:b/>
          <w:sz w:val="26"/>
          <w:szCs w:val="26"/>
        </w:rPr>
      </w:pPr>
    </w:p>
    <w:tbl>
      <w:tblPr>
        <w:tblpPr w:leftFromText="180" w:rightFromText="180" w:vertAnchor="text" w:horzAnchor="margin"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00" w:firstRow="0" w:lastRow="0" w:firstColumn="0" w:lastColumn="0" w:noHBand="0" w:noVBand="0"/>
      </w:tblPr>
      <w:tblGrid>
        <w:gridCol w:w="9936"/>
      </w:tblGrid>
      <w:tr w:rsidR="00466DE9" w:rsidRPr="006F1CFD" w:rsidTr="00C8617C">
        <w:trPr>
          <w:trHeight w:val="411"/>
        </w:trPr>
        <w:tc>
          <w:tcPr>
            <w:tcW w:w="10008" w:type="dxa"/>
            <w:tcBorders>
              <w:top w:val="nil"/>
              <w:left w:val="nil"/>
              <w:bottom w:val="nil"/>
              <w:right w:val="nil"/>
            </w:tcBorders>
            <w:shd w:val="clear" w:color="auto" w:fill="DBE5F1" w:themeFill="accent1" w:themeFillTint="33"/>
            <w:vAlign w:val="center"/>
          </w:tcPr>
          <w:p w:rsidR="00466DE9" w:rsidRPr="006F1CFD" w:rsidRDefault="00366059" w:rsidP="0065139A">
            <w:pPr>
              <w:rPr>
                <w:rFonts w:asciiTheme="minorHAnsi" w:hAnsiTheme="minorHAnsi"/>
                <w:b/>
                <w:bCs/>
                <w:sz w:val="28"/>
                <w:szCs w:val="28"/>
              </w:rPr>
            </w:pPr>
            <w:r w:rsidRPr="006F1CFD">
              <w:rPr>
                <w:rFonts w:asciiTheme="minorHAnsi" w:hAnsiTheme="minorHAnsi"/>
                <w:b/>
                <w:bCs/>
                <w:sz w:val="28"/>
                <w:szCs w:val="28"/>
              </w:rPr>
              <w:t xml:space="preserve">Hobbies &amp; Interest </w:t>
            </w:r>
            <w:r w:rsidRPr="006F1CFD">
              <w:rPr>
                <w:rFonts w:asciiTheme="minorHAnsi" w:hAnsiTheme="minorHAnsi"/>
              </w:rPr>
              <w:t xml:space="preserve"> </w:t>
            </w:r>
            <w:r w:rsidRPr="006F1CFD">
              <w:rPr>
                <w:rFonts w:asciiTheme="minorHAnsi" w:hAnsiTheme="minorHAnsi"/>
                <w:b/>
                <w:bCs/>
                <w:sz w:val="28"/>
                <w:szCs w:val="28"/>
              </w:rPr>
              <w:t xml:space="preserve"> </w:t>
            </w:r>
          </w:p>
        </w:tc>
      </w:tr>
    </w:tbl>
    <w:p w:rsidR="00466DE9" w:rsidRDefault="00466DE9" w:rsidP="00466DE9">
      <w:pPr>
        <w:widowControl w:val="0"/>
        <w:autoSpaceDE w:val="0"/>
        <w:autoSpaceDN w:val="0"/>
        <w:adjustRightInd w:val="0"/>
        <w:rPr>
          <w:rFonts w:asciiTheme="minorHAnsi" w:hAnsiTheme="minorHAnsi"/>
        </w:rPr>
      </w:pPr>
    </w:p>
    <w:p w:rsidR="006F1CFD" w:rsidRPr="006F1CFD" w:rsidRDefault="006F1CFD" w:rsidP="00466DE9">
      <w:pPr>
        <w:widowControl w:val="0"/>
        <w:autoSpaceDE w:val="0"/>
        <w:autoSpaceDN w:val="0"/>
        <w:adjustRightInd w:val="0"/>
        <w:rPr>
          <w:rFonts w:asciiTheme="minorHAnsi" w:hAnsiTheme="minorHAnsi"/>
        </w:rPr>
      </w:pPr>
    </w:p>
    <w:p w:rsidR="00466DE9" w:rsidRPr="006F1CFD" w:rsidRDefault="00466DE9" w:rsidP="00A26644">
      <w:pPr>
        <w:widowControl w:val="0"/>
        <w:numPr>
          <w:ilvl w:val="0"/>
          <w:numId w:val="5"/>
        </w:numPr>
        <w:autoSpaceDE w:val="0"/>
        <w:autoSpaceDN w:val="0"/>
        <w:adjustRightInd w:val="0"/>
        <w:spacing w:line="480" w:lineRule="auto"/>
        <w:rPr>
          <w:rFonts w:asciiTheme="minorHAnsi" w:hAnsiTheme="minorHAnsi"/>
        </w:rPr>
      </w:pPr>
      <w:r w:rsidRPr="006F1CFD">
        <w:rPr>
          <w:rFonts w:asciiTheme="minorHAnsi" w:hAnsiTheme="minorHAnsi"/>
        </w:rPr>
        <w:t>Interacting with the people</w:t>
      </w:r>
    </w:p>
    <w:p w:rsidR="00466DE9" w:rsidRPr="006F1CFD" w:rsidRDefault="00466DE9" w:rsidP="00A26644">
      <w:pPr>
        <w:widowControl w:val="0"/>
        <w:numPr>
          <w:ilvl w:val="0"/>
          <w:numId w:val="5"/>
        </w:numPr>
        <w:autoSpaceDE w:val="0"/>
        <w:autoSpaceDN w:val="0"/>
        <w:adjustRightInd w:val="0"/>
        <w:spacing w:line="480" w:lineRule="auto"/>
        <w:rPr>
          <w:rFonts w:asciiTheme="minorHAnsi" w:hAnsiTheme="minorHAnsi"/>
        </w:rPr>
      </w:pPr>
      <w:r w:rsidRPr="006F1CFD">
        <w:rPr>
          <w:rFonts w:asciiTheme="minorHAnsi" w:hAnsiTheme="minorHAnsi"/>
        </w:rPr>
        <w:t>Travelling</w:t>
      </w:r>
    </w:p>
    <w:p w:rsidR="000475BB" w:rsidRPr="006F1CFD" w:rsidRDefault="00466DE9" w:rsidP="00A26644">
      <w:pPr>
        <w:widowControl w:val="0"/>
        <w:numPr>
          <w:ilvl w:val="0"/>
          <w:numId w:val="5"/>
        </w:numPr>
        <w:autoSpaceDE w:val="0"/>
        <w:autoSpaceDN w:val="0"/>
        <w:adjustRightInd w:val="0"/>
        <w:spacing w:line="480" w:lineRule="auto"/>
        <w:rPr>
          <w:rFonts w:asciiTheme="minorHAnsi" w:hAnsiTheme="minorHAnsi"/>
          <w:sz w:val="26"/>
          <w:szCs w:val="26"/>
        </w:rPr>
      </w:pPr>
      <w:r w:rsidRPr="006F1CFD">
        <w:rPr>
          <w:rFonts w:asciiTheme="minorHAnsi" w:hAnsiTheme="minorHAnsi"/>
        </w:rPr>
        <w:t>Sports</w:t>
      </w:r>
      <w:r w:rsidRPr="006F1CFD">
        <w:rPr>
          <w:rFonts w:asciiTheme="minorHAnsi" w:hAnsiTheme="minorHAnsi"/>
        </w:rPr>
        <w:tab/>
      </w:r>
      <w:r w:rsidRPr="006F1CFD">
        <w:rPr>
          <w:rFonts w:asciiTheme="minorHAnsi" w:hAnsiTheme="minorHAnsi"/>
          <w:sz w:val="26"/>
          <w:szCs w:val="26"/>
        </w:rPr>
        <w:tab/>
      </w:r>
      <w:r w:rsidRPr="006F1CFD">
        <w:rPr>
          <w:rFonts w:asciiTheme="minorHAnsi" w:hAnsiTheme="minorHAnsi"/>
          <w:b/>
          <w:sz w:val="26"/>
          <w:szCs w:val="26"/>
        </w:rPr>
        <w:tab/>
      </w:r>
    </w:p>
    <w:tbl>
      <w:tblPr>
        <w:tblpPr w:leftFromText="180" w:rightFromText="180" w:vertAnchor="text" w:horzAnchor="margin"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00" w:firstRow="0" w:lastRow="0" w:firstColumn="0" w:lastColumn="0" w:noHBand="0" w:noVBand="0"/>
      </w:tblPr>
      <w:tblGrid>
        <w:gridCol w:w="9936"/>
      </w:tblGrid>
      <w:tr w:rsidR="00BF115F" w:rsidRPr="006F1CFD" w:rsidTr="00C8617C">
        <w:trPr>
          <w:trHeight w:val="411"/>
        </w:trPr>
        <w:tc>
          <w:tcPr>
            <w:tcW w:w="10251" w:type="dxa"/>
            <w:tcBorders>
              <w:top w:val="nil"/>
              <w:left w:val="nil"/>
              <w:bottom w:val="nil"/>
              <w:right w:val="nil"/>
            </w:tcBorders>
            <w:shd w:val="clear" w:color="auto" w:fill="DBE5F1" w:themeFill="accent1" w:themeFillTint="33"/>
            <w:vAlign w:val="center"/>
          </w:tcPr>
          <w:p w:rsidR="00062A99" w:rsidRPr="006F1CFD" w:rsidRDefault="00366059" w:rsidP="003320DE">
            <w:pPr>
              <w:rPr>
                <w:rFonts w:asciiTheme="minorHAnsi" w:hAnsiTheme="minorHAnsi"/>
                <w:b/>
                <w:bCs/>
                <w:sz w:val="28"/>
                <w:szCs w:val="28"/>
              </w:rPr>
            </w:pPr>
            <w:r w:rsidRPr="006F1CFD">
              <w:rPr>
                <w:rFonts w:asciiTheme="minorHAnsi" w:hAnsiTheme="minorHAnsi"/>
                <w:b/>
                <w:bCs/>
                <w:sz w:val="28"/>
                <w:szCs w:val="28"/>
              </w:rPr>
              <w:t>Personal</w:t>
            </w:r>
            <w:r w:rsidR="00BF115F" w:rsidRPr="006F1CFD">
              <w:rPr>
                <w:rFonts w:asciiTheme="minorHAnsi" w:hAnsiTheme="minorHAnsi"/>
                <w:b/>
                <w:bCs/>
                <w:sz w:val="28"/>
                <w:szCs w:val="28"/>
              </w:rPr>
              <w:t xml:space="preserve"> </w:t>
            </w:r>
            <w:r w:rsidR="00035157" w:rsidRPr="006F1CFD">
              <w:rPr>
                <w:rFonts w:asciiTheme="minorHAnsi" w:hAnsiTheme="minorHAnsi"/>
                <w:b/>
                <w:bCs/>
                <w:sz w:val="28"/>
                <w:szCs w:val="28"/>
              </w:rPr>
              <w:t>I</w:t>
            </w:r>
            <w:r w:rsidRPr="006F1CFD">
              <w:rPr>
                <w:rFonts w:asciiTheme="minorHAnsi" w:hAnsiTheme="minorHAnsi"/>
                <w:b/>
                <w:bCs/>
                <w:sz w:val="28"/>
                <w:szCs w:val="28"/>
              </w:rPr>
              <w:t xml:space="preserve">nformation </w:t>
            </w:r>
          </w:p>
        </w:tc>
      </w:tr>
    </w:tbl>
    <w:p w:rsidR="007A1826" w:rsidRPr="006F1CFD" w:rsidRDefault="007A1826" w:rsidP="005722D1">
      <w:pPr>
        <w:rPr>
          <w:rFonts w:asciiTheme="minorHAnsi" w:hAnsiTheme="minorHAnsi"/>
          <w:sz w:val="26"/>
          <w:szCs w:val="26"/>
        </w:rPr>
      </w:pPr>
    </w:p>
    <w:p w:rsidR="006F1CFD" w:rsidRDefault="006F1CFD" w:rsidP="00DA5EC6">
      <w:pPr>
        <w:widowControl w:val="0"/>
        <w:tabs>
          <w:tab w:val="left" w:pos="2520"/>
          <w:tab w:val="left" w:pos="3060"/>
        </w:tabs>
        <w:autoSpaceDE w:val="0"/>
        <w:autoSpaceDN w:val="0"/>
        <w:adjustRightInd w:val="0"/>
        <w:spacing w:line="480" w:lineRule="auto"/>
        <w:ind w:left="360"/>
        <w:rPr>
          <w:rFonts w:asciiTheme="minorHAnsi" w:hAnsiTheme="minorHAnsi"/>
          <w:b/>
          <w:bCs/>
        </w:rPr>
      </w:pPr>
    </w:p>
    <w:p w:rsidR="00C64742" w:rsidRPr="006F1CFD" w:rsidRDefault="005722D1" w:rsidP="00DA5EC6">
      <w:pPr>
        <w:widowControl w:val="0"/>
        <w:tabs>
          <w:tab w:val="left" w:pos="2520"/>
          <w:tab w:val="left" w:pos="3060"/>
        </w:tabs>
        <w:autoSpaceDE w:val="0"/>
        <w:autoSpaceDN w:val="0"/>
        <w:adjustRightInd w:val="0"/>
        <w:spacing w:line="480" w:lineRule="auto"/>
        <w:ind w:left="360"/>
        <w:rPr>
          <w:rFonts w:asciiTheme="minorHAnsi" w:hAnsiTheme="minorHAnsi"/>
        </w:rPr>
      </w:pPr>
      <w:r w:rsidRPr="006F1CFD">
        <w:rPr>
          <w:rFonts w:asciiTheme="minorHAnsi" w:hAnsiTheme="minorHAnsi"/>
          <w:b/>
          <w:bCs/>
        </w:rPr>
        <w:t>Father’s Name</w:t>
      </w:r>
      <w:r w:rsidR="00116EAD" w:rsidRPr="006F1CFD">
        <w:rPr>
          <w:rFonts w:asciiTheme="minorHAnsi" w:hAnsiTheme="minorHAnsi"/>
          <w:b/>
          <w:bCs/>
        </w:rPr>
        <w:tab/>
      </w:r>
      <w:r w:rsidRPr="006F1CFD">
        <w:rPr>
          <w:rFonts w:asciiTheme="minorHAnsi" w:hAnsiTheme="minorHAnsi"/>
          <w:b/>
          <w:bCs/>
        </w:rPr>
        <w:t>:</w:t>
      </w:r>
      <w:r w:rsidR="00116EAD" w:rsidRPr="006F1CFD">
        <w:rPr>
          <w:rFonts w:asciiTheme="minorHAnsi" w:hAnsiTheme="minorHAnsi"/>
          <w:b/>
          <w:bCs/>
        </w:rPr>
        <w:tab/>
      </w:r>
      <w:r w:rsidRPr="006F1CFD">
        <w:rPr>
          <w:rFonts w:asciiTheme="minorHAnsi" w:hAnsiTheme="minorHAnsi"/>
          <w:bCs/>
        </w:rPr>
        <w:t>M</w:t>
      </w:r>
      <w:r w:rsidR="00EB2CB8" w:rsidRPr="006F1CFD">
        <w:rPr>
          <w:rFonts w:asciiTheme="minorHAnsi" w:hAnsiTheme="minorHAnsi"/>
        </w:rPr>
        <w:t xml:space="preserve">r. Hoshiyar Ram Saniyal </w:t>
      </w:r>
    </w:p>
    <w:p w:rsidR="0038105B" w:rsidRPr="006F1CFD" w:rsidRDefault="00C64742" w:rsidP="00C64742">
      <w:pPr>
        <w:pStyle w:val="Heading8"/>
        <w:tabs>
          <w:tab w:val="clear" w:pos="180"/>
          <w:tab w:val="left" w:pos="2520"/>
          <w:tab w:val="left" w:pos="3060"/>
        </w:tabs>
        <w:spacing w:line="480" w:lineRule="auto"/>
        <w:ind w:left="360"/>
        <w:rPr>
          <w:rFonts w:asciiTheme="minorHAnsi" w:hAnsiTheme="minorHAnsi" w:cs="Times New Roman"/>
          <w:b w:val="0"/>
          <w:bCs w:val="0"/>
          <w:sz w:val="24"/>
          <w:szCs w:val="24"/>
          <w:u w:val="none"/>
        </w:rPr>
      </w:pPr>
      <w:r w:rsidRPr="006F1CFD">
        <w:rPr>
          <w:rFonts w:asciiTheme="minorHAnsi" w:hAnsiTheme="minorHAnsi" w:cs="Times New Roman"/>
          <w:bCs w:val="0"/>
          <w:sz w:val="24"/>
          <w:szCs w:val="24"/>
          <w:u w:val="none"/>
        </w:rPr>
        <w:t>DOB</w:t>
      </w:r>
      <w:r w:rsidR="00116EAD" w:rsidRPr="006F1CFD">
        <w:rPr>
          <w:rFonts w:asciiTheme="minorHAnsi" w:hAnsiTheme="minorHAnsi" w:cs="Times New Roman"/>
          <w:bCs w:val="0"/>
          <w:sz w:val="24"/>
          <w:szCs w:val="24"/>
          <w:u w:val="none"/>
        </w:rPr>
        <w:tab/>
      </w:r>
      <w:r w:rsidRPr="006F1CFD">
        <w:rPr>
          <w:rFonts w:asciiTheme="minorHAnsi" w:hAnsiTheme="minorHAnsi" w:cs="Times New Roman"/>
          <w:bCs w:val="0"/>
          <w:sz w:val="24"/>
          <w:szCs w:val="24"/>
          <w:u w:val="none"/>
        </w:rPr>
        <w:t>:</w:t>
      </w:r>
      <w:r w:rsidR="00116EAD" w:rsidRPr="006F1CFD">
        <w:rPr>
          <w:rFonts w:asciiTheme="minorHAnsi" w:hAnsiTheme="minorHAnsi" w:cs="Times New Roman"/>
          <w:bCs w:val="0"/>
          <w:sz w:val="24"/>
          <w:szCs w:val="24"/>
          <w:u w:val="none"/>
        </w:rPr>
        <w:tab/>
      </w:r>
      <w:r w:rsidR="00366059" w:rsidRPr="006F1CFD">
        <w:rPr>
          <w:rFonts w:asciiTheme="minorHAnsi" w:hAnsiTheme="minorHAnsi" w:cs="Times New Roman"/>
          <w:b w:val="0"/>
          <w:bCs w:val="0"/>
          <w:sz w:val="24"/>
          <w:szCs w:val="24"/>
          <w:u w:val="none"/>
        </w:rPr>
        <w:t>1-Aug</w:t>
      </w:r>
      <w:r w:rsidR="00220729" w:rsidRPr="006F1CFD">
        <w:rPr>
          <w:rFonts w:asciiTheme="minorHAnsi" w:hAnsiTheme="minorHAnsi" w:cs="Times New Roman"/>
          <w:b w:val="0"/>
          <w:bCs w:val="0"/>
          <w:sz w:val="24"/>
          <w:szCs w:val="24"/>
          <w:u w:val="none"/>
        </w:rPr>
        <w:t>-1</w:t>
      </w:r>
      <w:r w:rsidR="00DC7F69" w:rsidRPr="006F1CFD">
        <w:rPr>
          <w:rFonts w:asciiTheme="minorHAnsi" w:hAnsiTheme="minorHAnsi" w:cs="Times New Roman"/>
          <w:b w:val="0"/>
          <w:bCs w:val="0"/>
          <w:sz w:val="24"/>
          <w:szCs w:val="24"/>
          <w:u w:val="none"/>
        </w:rPr>
        <w:t>995</w:t>
      </w:r>
    </w:p>
    <w:p w:rsidR="00610E3A" w:rsidRPr="006F1CFD" w:rsidRDefault="00610E3A" w:rsidP="00C64742">
      <w:pPr>
        <w:widowControl w:val="0"/>
        <w:tabs>
          <w:tab w:val="left" w:pos="2520"/>
          <w:tab w:val="left" w:pos="3060"/>
        </w:tabs>
        <w:autoSpaceDE w:val="0"/>
        <w:autoSpaceDN w:val="0"/>
        <w:adjustRightInd w:val="0"/>
        <w:spacing w:line="480" w:lineRule="auto"/>
        <w:ind w:left="360"/>
        <w:jc w:val="both"/>
        <w:rPr>
          <w:rFonts w:asciiTheme="minorHAnsi" w:hAnsiTheme="minorHAnsi"/>
        </w:rPr>
      </w:pPr>
      <w:r w:rsidRPr="006F1CFD">
        <w:rPr>
          <w:rFonts w:asciiTheme="minorHAnsi" w:hAnsiTheme="minorHAnsi"/>
          <w:b/>
          <w:bCs/>
        </w:rPr>
        <w:t>Marital-Status</w:t>
      </w:r>
      <w:r w:rsidR="00116EAD" w:rsidRPr="006F1CFD">
        <w:rPr>
          <w:rFonts w:asciiTheme="minorHAnsi" w:hAnsiTheme="minorHAnsi"/>
          <w:b/>
          <w:bCs/>
        </w:rPr>
        <w:tab/>
      </w:r>
      <w:r w:rsidRPr="006F1CFD">
        <w:rPr>
          <w:rFonts w:asciiTheme="minorHAnsi" w:hAnsiTheme="minorHAnsi"/>
          <w:b/>
          <w:bCs/>
        </w:rPr>
        <w:t>:</w:t>
      </w:r>
      <w:r w:rsidR="00116EAD" w:rsidRPr="006F1CFD">
        <w:rPr>
          <w:rFonts w:asciiTheme="minorHAnsi" w:hAnsiTheme="minorHAnsi"/>
          <w:b/>
          <w:bCs/>
        </w:rPr>
        <w:tab/>
      </w:r>
      <w:r w:rsidR="007A1826" w:rsidRPr="006F1CFD">
        <w:rPr>
          <w:rFonts w:asciiTheme="minorHAnsi" w:hAnsiTheme="minorHAnsi"/>
          <w:bCs/>
        </w:rPr>
        <w:t>Single</w:t>
      </w:r>
    </w:p>
    <w:p w:rsidR="00610E3A" w:rsidRPr="006F1CFD" w:rsidRDefault="00282237" w:rsidP="00C64742">
      <w:pPr>
        <w:widowControl w:val="0"/>
        <w:tabs>
          <w:tab w:val="left" w:pos="2520"/>
          <w:tab w:val="left" w:pos="3060"/>
        </w:tabs>
        <w:autoSpaceDE w:val="0"/>
        <w:autoSpaceDN w:val="0"/>
        <w:adjustRightInd w:val="0"/>
        <w:spacing w:line="480" w:lineRule="auto"/>
        <w:ind w:left="360"/>
        <w:rPr>
          <w:rFonts w:asciiTheme="minorHAnsi" w:hAnsiTheme="minorHAnsi"/>
        </w:rPr>
      </w:pPr>
      <w:r w:rsidRPr="006F1CFD">
        <w:rPr>
          <w:rFonts w:asciiTheme="minorHAnsi" w:hAnsiTheme="minorHAnsi"/>
          <w:b/>
        </w:rPr>
        <w:t>Nationality</w:t>
      </w:r>
      <w:r w:rsidR="00116EAD" w:rsidRPr="006F1CFD">
        <w:rPr>
          <w:rFonts w:asciiTheme="minorHAnsi" w:hAnsiTheme="minorHAnsi"/>
          <w:b/>
        </w:rPr>
        <w:tab/>
      </w:r>
      <w:r w:rsidRPr="006F1CFD">
        <w:rPr>
          <w:rFonts w:asciiTheme="minorHAnsi" w:hAnsiTheme="minorHAnsi"/>
          <w:b/>
        </w:rPr>
        <w:t>:</w:t>
      </w:r>
      <w:r w:rsidR="00116EAD" w:rsidRPr="006F1CFD">
        <w:rPr>
          <w:rFonts w:asciiTheme="minorHAnsi" w:hAnsiTheme="minorHAnsi"/>
          <w:b/>
        </w:rPr>
        <w:tab/>
      </w:r>
      <w:r w:rsidRPr="006F1CFD">
        <w:rPr>
          <w:rFonts w:asciiTheme="minorHAnsi" w:hAnsiTheme="minorHAnsi"/>
        </w:rPr>
        <w:t>Indian</w:t>
      </w:r>
    </w:p>
    <w:p w:rsidR="001573E9" w:rsidRPr="006F1CFD" w:rsidRDefault="001573E9" w:rsidP="00C64742">
      <w:pPr>
        <w:widowControl w:val="0"/>
        <w:tabs>
          <w:tab w:val="left" w:pos="2520"/>
          <w:tab w:val="left" w:pos="3060"/>
        </w:tabs>
        <w:autoSpaceDE w:val="0"/>
        <w:autoSpaceDN w:val="0"/>
        <w:adjustRightInd w:val="0"/>
        <w:spacing w:line="480" w:lineRule="auto"/>
        <w:ind w:left="360"/>
        <w:rPr>
          <w:rFonts w:asciiTheme="minorHAnsi" w:hAnsiTheme="minorHAnsi"/>
          <w:b/>
        </w:rPr>
      </w:pPr>
      <w:r w:rsidRPr="006F1CFD">
        <w:rPr>
          <w:rFonts w:asciiTheme="minorHAnsi" w:hAnsiTheme="minorHAnsi"/>
          <w:b/>
        </w:rPr>
        <w:t>Language Known</w:t>
      </w:r>
      <w:r w:rsidR="00116EAD" w:rsidRPr="006F1CFD">
        <w:rPr>
          <w:rFonts w:asciiTheme="minorHAnsi" w:hAnsiTheme="minorHAnsi"/>
          <w:b/>
        </w:rPr>
        <w:tab/>
      </w:r>
      <w:r w:rsidRPr="006F1CFD">
        <w:rPr>
          <w:rFonts w:asciiTheme="minorHAnsi" w:hAnsiTheme="minorHAnsi"/>
          <w:b/>
        </w:rPr>
        <w:t>:</w:t>
      </w:r>
      <w:r w:rsidR="00116EAD" w:rsidRPr="006F1CFD">
        <w:rPr>
          <w:rFonts w:asciiTheme="minorHAnsi" w:hAnsiTheme="minorHAnsi"/>
          <w:b/>
        </w:rPr>
        <w:tab/>
      </w:r>
      <w:r w:rsidRPr="006F1CFD">
        <w:rPr>
          <w:rFonts w:asciiTheme="minorHAnsi" w:hAnsiTheme="minorHAnsi"/>
        </w:rPr>
        <w:t>English, Hindi</w:t>
      </w:r>
    </w:p>
    <w:p w:rsidR="001A15A0" w:rsidRPr="006F1CFD" w:rsidRDefault="00C64742" w:rsidP="001A15A0">
      <w:pPr>
        <w:widowControl w:val="0"/>
        <w:tabs>
          <w:tab w:val="left" w:pos="2520"/>
          <w:tab w:val="left" w:pos="3060"/>
        </w:tabs>
        <w:autoSpaceDE w:val="0"/>
        <w:autoSpaceDN w:val="0"/>
        <w:adjustRightInd w:val="0"/>
        <w:spacing w:line="480" w:lineRule="auto"/>
        <w:ind w:left="360"/>
        <w:rPr>
          <w:rFonts w:asciiTheme="minorHAnsi" w:hAnsiTheme="minorHAnsi"/>
        </w:rPr>
      </w:pPr>
      <w:r w:rsidRPr="006F1CFD">
        <w:rPr>
          <w:rFonts w:asciiTheme="minorHAnsi" w:hAnsiTheme="minorHAnsi"/>
          <w:b/>
          <w:bCs/>
        </w:rPr>
        <w:t>Address</w:t>
      </w:r>
      <w:r w:rsidR="00116EAD" w:rsidRPr="006F1CFD">
        <w:rPr>
          <w:rFonts w:asciiTheme="minorHAnsi" w:hAnsiTheme="minorHAnsi"/>
          <w:b/>
          <w:bCs/>
        </w:rPr>
        <w:tab/>
      </w:r>
      <w:r w:rsidR="005B770E" w:rsidRPr="006F1CFD">
        <w:rPr>
          <w:rFonts w:asciiTheme="minorHAnsi" w:hAnsiTheme="minorHAnsi"/>
          <w:b/>
          <w:bCs/>
        </w:rPr>
        <w:t>:</w:t>
      </w:r>
      <w:r w:rsidR="00C8617C" w:rsidRPr="006F1CFD">
        <w:rPr>
          <w:rFonts w:asciiTheme="minorHAnsi" w:hAnsiTheme="minorHAnsi"/>
          <w:bCs/>
        </w:rPr>
        <w:t xml:space="preserve">      Quarter </w:t>
      </w:r>
      <w:r w:rsidR="00DC7F69" w:rsidRPr="006F1CFD">
        <w:rPr>
          <w:rFonts w:asciiTheme="minorHAnsi" w:hAnsiTheme="minorHAnsi"/>
          <w:bCs/>
        </w:rPr>
        <w:t xml:space="preserve"> N</w:t>
      </w:r>
      <w:r w:rsidR="00C8617C" w:rsidRPr="006F1CFD">
        <w:rPr>
          <w:rFonts w:asciiTheme="minorHAnsi" w:hAnsiTheme="minorHAnsi"/>
          <w:bCs/>
        </w:rPr>
        <w:t>o</w:t>
      </w:r>
      <w:r w:rsidR="00DC7F69" w:rsidRPr="006F1CFD">
        <w:rPr>
          <w:rFonts w:asciiTheme="minorHAnsi" w:hAnsiTheme="minorHAnsi"/>
          <w:bCs/>
        </w:rPr>
        <w:t xml:space="preserve"> 823</w:t>
      </w:r>
      <w:r w:rsidR="005B770E" w:rsidRPr="006F1CFD">
        <w:rPr>
          <w:rFonts w:asciiTheme="minorHAnsi" w:hAnsiTheme="minorHAnsi"/>
          <w:bCs/>
        </w:rPr>
        <w:t>, F</w:t>
      </w:r>
      <w:r w:rsidR="00C8617C" w:rsidRPr="006F1CFD">
        <w:rPr>
          <w:rFonts w:asciiTheme="minorHAnsi" w:hAnsiTheme="minorHAnsi"/>
          <w:bCs/>
        </w:rPr>
        <w:t xml:space="preserve"> Type Flats</w:t>
      </w:r>
      <w:r w:rsidR="00DC7F69" w:rsidRPr="006F1CFD">
        <w:rPr>
          <w:rFonts w:asciiTheme="minorHAnsi" w:hAnsiTheme="minorHAnsi"/>
          <w:bCs/>
        </w:rPr>
        <w:t>,</w:t>
      </w:r>
      <w:r w:rsidR="00C8617C" w:rsidRPr="006F1CFD">
        <w:rPr>
          <w:rFonts w:asciiTheme="minorHAnsi" w:hAnsiTheme="minorHAnsi"/>
          <w:bCs/>
        </w:rPr>
        <w:t xml:space="preserve"> Ground floor Timarpur.New Delhi</w:t>
      </w:r>
    </w:p>
    <w:p w:rsidR="0098555B" w:rsidRPr="006F1CFD" w:rsidRDefault="005611AA" w:rsidP="001A15A0">
      <w:pPr>
        <w:widowControl w:val="0"/>
        <w:tabs>
          <w:tab w:val="left" w:pos="2520"/>
          <w:tab w:val="left" w:pos="3060"/>
        </w:tabs>
        <w:autoSpaceDE w:val="0"/>
        <w:autoSpaceDN w:val="0"/>
        <w:adjustRightInd w:val="0"/>
        <w:spacing w:line="480" w:lineRule="auto"/>
        <w:ind w:left="360"/>
        <w:rPr>
          <w:rFonts w:asciiTheme="minorHAnsi" w:hAnsiTheme="minorHAnsi"/>
          <w:sz w:val="28"/>
          <w:szCs w:val="28"/>
        </w:rPr>
      </w:pPr>
      <w:r w:rsidRPr="006F1CFD">
        <w:rPr>
          <w:rFonts w:asciiTheme="minorHAnsi" w:hAnsiTheme="minorHAnsi"/>
          <w:sz w:val="28"/>
          <w:szCs w:val="28"/>
        </w:rPr>
        <w:t xml:space="preserve">      </w:t>
      </w:r>
    </w:p>
    <w:tbl>
      <w:tblPr>
        <w:tblpPr w:leftFromText="180" w:rightFromText="180" w:vertAnchor="text" w:horzAnchor="margin"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000" w:firstRow="0" w:lastRow="0" w:firstColumn="0" w:lastColumn="0" w:noHBand="0" w:noVBand="0"/>
      </w:tblPr>
      <w:tblGrid>
        <w:gridCol w:w="9936"/>
      </w:tblGrid>
      <w:tr w:rsidR="00CD0816" w:rsidRPr="006F1CFD" w:rsidTr="00366059">
        <w:trPr>
          <w:trHeight w:val="411"/>
        </w:trPr>
        <w:tc>
          <w:tcPr>
            <w:tcW w:w="10008" w:type="dxa"/>
            <w:tcBorders>
              <w:top w:val="nil"/>
              <w:left w:val="nil"/>
              <w:bottom w:val="nil"/>
              <w:right w:val="nil"/>
            </w:tcBorders>
            <w:shd w:val="clear" w:color="auto" w:fill="DBE5F1" w:themeFill="accent1" w:themeFillTint="33"/>
            <w:vAlign w:val="center"/>
          </w:tcPr>
          <w:p w:rsidR="00CD0816" w:rsidRPr="006F1CFD" w:rsidRDefault="00366059" w:rsidP="000A7636">
            <w:pPr>
              <w:rPr>
                <w:rFonts w:asciiTheme="minorHAnsi" w:hAnsiTheme="minorHAnsi"/>
                <w:b/>
                <w:bCs/>
                <w:sz w:val="28"/>
                <w:szCs w:val="28"/>
              </w:rPr>
            </w:pPr>
            <w:r w:rsidRPr="006F1CFD">
              <w:rPr>
                <w:rFonts w:asciiTheme="minorHAnsi" w:hAnsiTheme="minorHAnsi"/>
                <w:b/>
                <w:bCs/>
                <w:sz w:val="28"/>
                <w:szCs w:val="28"/>
              </w:rPr>
              <w:t>Declaration</w:t>
            </w:r>
          </w:p>
        </w:tc>
      </w:tr>
    </w:tbl>
    <w:p w:rsidR="00CD0816" w:rsidRPr="006F1CFD" w:rsidRDefault="00CD0816" w:rsidP="00BF115F">
      <w:pPr>
        <w:widowControl w:val="0"/>
        <w:autoSpaceDE w:val="0"/>
        <w:autoSpaceDN w:val="0"/>
        <w:adjustRightInd w:val="0"/>
        <w:spacing w:line="360" w:lineRule="auto"/>
        <w:rPr>
          <w:rFonts w:asciiTheme="minorHAnsi" w:hAnsiTheme="minorHAnsi"/>
          <w:sz w:val="22"/>
          <w:szCs w:val="22"/>
        </w:rPr>
      </w:pPr>
    </w:p>
    <w:p w:rsidR="00E36339" w:rsidRDefault="00E36339" w:rsidP="008B22DB">
      <w:pPr>
        <w:widowControl w:val="0"/>
        <w:autoSpaceDE w:val="0"/>
        <w:autoSpaceDN w:val="0"/>
        <w:adjustRightInd w:val="0"/>
        <w:spacing w:line="360" w:lineRule="auto"/>
        <w:rPr>
          <w:rFonts w:asciiTheme="minorHAnsi" w:hAnsiTheme="minorHAnsi"/>
        </w:rPr>
      </w:pPr>
    </w:p>
    <w:p w:rsidR="0098555B" w:rsidRPr="006F1CFD" w:rsidRDefault="00E36339" w:rsidP="008B22DB">
      <w:pPr>
        <w:widowControl w:val="0"/>
        <w:autoSpaceDE w:val="0"/>
        <w:autoSpaceDN w:val="0"/>
        <w:adjustRightInd w:val="0"/>
        <w:spacing w:line="360" w:lineRule="auto"/>
        <w:rPr>
          <w:rFonts w:asciiTheme="minorHAnsi" w:hAnsiTheme="minorHAnsi"/>
        </w:rPr>
      </w:pPr>
      <w:r>
        <w:rPr>
          <w:rFonts w:asciiTheme="minorHAnsi" w:hAnsiTheme="minorHAnsi"/>
        </w:rPr>
        <w:t xml:space="preserve">    </w:t>
      </w:r>
      <w:r w:rsidR="00BF115F" w:rsidRPr="006F1CFD">
        <w:rPr>
          <w:rFonts w:asciiTheme="minorHAnsi" w:hAnsiTheme="minorHAnsi"/>
        </w:rPr>
        <w:t>I hereby declare that the above written information is true to the best of my knowledge and belief.</w:t>
      </w:r>
    </w:p>
    <w:p w:rsidR="00BF115F" w:rsidRPr="006F1CFD" w:rsidRDefault="00BF115F" w:rsidP="0098555B">
      <w:pPr>
        <w:widowControl w:val="0"/>
        <w:autoSpaceDE w:val="0"/>
        <w:autoSpaceDN w:val="0"/>
        <w:adjustRightInd w:val="0"/>
        <w:spacing w:line="360" w:lineRule="auto"/>
        <w:ind w:left="720"/>
        <w:rPr>
          <w:rFonts w:asciiTheme="minorHAnsi" w:hAnsiTheme="minorHAnsi"/>
        </w:rPr>
      </w:pPr>
    </w:p>
    <w:p w:rsidR="00116EAD" w:rsidRPr="006F1CFD" w:rsidRDefault="00116EAD" w:rsidP="0098555B">
      <w:pPr>
        <w:widowControl w:val="0"/>
        <w:autoSpaceDE w:val="0"/>
        <w:autoSpaceDN w:val="0"/>
        <w:adjustRightInd w:val="0"/>
        <w:spacing w:line="360" w:lineRule="auto"/>
        <w:ind w:left="720"/>
        <w:rPr>
          <w:rFonts w:asciiTheme="minorHAnsi" w:hAnsiTheme="minorHAnsi"/>
          <w:sz w:val="22"/>
          <w:szCs w:val="22"/>
        </w:rPr>
      </w:pPr>
    </w:p>
    <w:p w:rsidR="00116EAD" w:rsidRPr="006F1CFD" w:rsidRDefault="00116EAD" w:rsidP="0098555B">
      <w:pPr>
        <w:widowControl w:val="0"/>
        <w:autoSpaceDE w:val="0"/>
        <w:autoSpaceDN w:val="0"/>
        <w:adjustRightInd w:val="0"/>
        <w:spacing w:line="360" w:lineRule="auto"/>
        <w:ind w:left="720"/>
        <w:rPr>
          <w:rFonts w:asciiTheme="minorHAnsi" w:hAnsiTheme="minorHAnsi"/>
          <w:sz w:val="22"/>
          <w:szCs w:val="22"/>
        </w:rPr>
      </w:pPr>
    </w:p>
    <w:p w:rsidR="00116EAD" w:rsidRPr="006F1CFD" w:rsidRDefault="00116EAD" w:rsidP="0098555B">
      <w:pPr>
        <w:widowControl w:val="0"/>
        <w:autoSpaceDE w:val="0"/>
        <w:autoSpaceDN w:val="0"/>
        <w:adjustRightInd w:val="0"/>
        <w:spacing w:line="360" w:lineRule="auto"/>
        <w:ind w:left="720"/>
        <w:rPr>
          <w:rFonts w:asciiTheme="minorHAnsi" w:hAnsiTheme="minorHAnsi"/>
          <w:sz w:val="22"/>
          <w:szCs w:val="22"/>
        </w:rPr>
      </w:pPr>
    </w:p>
    <w:p w:rsidR="00BF115F" w:rsidRPr="006F1CFD" w:rsidRDefault="00A54776" w:rsidP="0098555B">
      <w:pPr>
        <w:widowControl w:val="0"/>
        <w:autoSpaceDE w:val="0"/>
        <w:autoSpaceDN w:val="0"/>
        <w:adjustRightInd w:val="0"/>
        <w:spacing w:line="360" w:lineRule="auto"/>
        <w:ind w:right="90" w:firstLine="720"/>
        <w:rPr>
          <w:rFonts w:asciiTheme="minorHAnsi" w:hAnsiTheme="minorHAnsi"/>
          <w:b/>
          <w:bCs/>
          <w:sz w:val="22"/>
          <w:szCs w:val="22"/>
        </w:rPr>
      </w:pPr>
      <w:r w:rsidRPr="006F1CFD">
        <w:rPr>
          <w:rFonts w:asciiTheme="minorHAnsi" w:hAnsiTheme="minorHAnsi"/>
          <w:sz w:val="26"/>
          <w:szCs w:val="26"/>
        </w:rPr>
        <w:t>Date</w:t>
      </w:r>
      <w:r w:rsidR="00BF115F" w:rsidRPr="006F1CFD">
        <w:rPr>
          <w:rFonts w:asciiTheme="minorHAnsi" w:hAnsiTheme="minorHAnsi"/>
          <w:sz w:val="26"/>
          <w:szCs w:val="26"/>
        </w:rPr>
        <w:t>:</w:t>
      </w:r>
      <w:r w:rsidR="0098555B" w:rsidRPr="006F1CFD">
        <w:rPr>
          <w:rFonts w:asciiTheme="minorHAnsi" w:hAnsiTheme="minorHAnsi"/>
          <w:sz w:val="22"/>
          <w:szCs w:val="22"/>
        </w:rPr>
        <w:t xml:space="preserve"> </w:t>
      </w:r>
      <w:r w:rsidR="00BF115F" w:rsidRPr="006F1CFD">
        <w:rPr>
          <w:rFonts w:asciiTheme="minorHAnsi" w:hAnsiTheme="minorHAnsi"/>
          <w:sz w:val="22"/>
          <w:szCs w:val="22"/>
        </w:rPr>
        <w:t xml:space="preserve">   </w:t>
      </w:r>
      <w:r w:rsidR="00BF115F" w:rsidRPr="006F1CFD">
        <w:rPr>
          <w:rFonts w:asciiTheme="minorHAnsi" w:hAnsiTheme="minorHAnsi"/>
          <w:sz w:val="22"/>
          <w:szCs w:val="22"/>
        </w:rPr>
        <w:tab/>
      </w:r>
      <w:r w:rsidR="00BF115F" w:rsidRPr="006F1CFD">
        <w:rPr>
          <w:rFonts w:asciiTheme="minorHAnsi" w:hAnsiTheme="minorHAnsi"/>
          <w:sz w:val="22"/>
          <w:szCs w:val="22"/>
        </w:rPr>
        <w:tab/>
      </w:r>
      <w:r w:rsidR="0098555B" w:rsidRPr="006F1CFD">
        <w:rPr>
          <w:rFonts w:asciiTheme="minorHAnsi" w:hAnsiTheme="minorHAnsi"/>
          <w:sz w:val="22"/>
          <w:szCs w:val="22"/>
        </w:rPr>
        <w:tab/>
      </w:r>
      <w:r w:rsidR="0098555B" w:rsidRPr="006F1CFD">
        <w:rPr>
          <w:rFonts w:asciiTheme="minorHAnsi" w:hAnsiTheme="minorHAnsi"/>
          <w:sz w:val="22"/>
          <w:szCs w:val="22"/>
        </w:rPr>
        <w:tab/>
      </w:r>
      <w:r w:rsidR="0098555B" w:rsidRPr="006F1CFD">
        <w:rPr>
          <w:rFonts w:asciiTheme="minorHAnsi" w:hAnsiTheme="minorHAnsi"/>
          <w:sz w:val="22"/>
          <w:szCs w:val="22"/>
        </w:rPr>
        <w:tab/>
      </w:r>
      <w:r w:rsidR="0098555B" w:rsidRPr="006F1CFD">
        <w:rPr>
          <w:rFonts w:asciiTheme="minorHAnsi" w:hAnsiTheme="minorHAnsi"/>
          <w:sz w:val="22"/>
          <w:szCs w:val="22"/>
        </w:rPr>
        <w:tab/>
      </w:r>
      <w:r w:rsidR="0098555B" w:rsidRPr="006F1CFD">
        <w:rPr>
          <w:rFonts w:asciiTheme="minorHAnsi" w:hAnsiTheme="minorHAnsi"/>
          <w:sz w:val="22"/>
          <w:szCs w:val="22"/>
        </w:rPr>
        <w:tab/>
        <w:t xml:space="preserve">           </w:t>
      </w:r>
      <w:r w:rsidR="0098555B" w:rsidRPr="006F1CFD">
        <w:rPr>
          <w:rFonts w:asciiTheme="minorHAnsi" w:hAnsiTheme="minorHAnsi"/>
          <w:sz w:val="26"/>
          <w:szCs w:val="26"/>
        </w:rPr>
        <w:t>Signature:</w:t>
      </w:r>
      <w:r w:rsidR="00BF115F" w:rsidRPr="006F1CFD">
        <w:rPr>
          <w:rFonts w:asciiTheme="minorHAnsi" w:hAnsiTheme="minorHAnsi"/>
          <w:sz w:val="26"/>
          <w:szCs w:val="26"/>
        </w:rPr>
        <w:t xml:space="preserve">                                                                                                         </w:t>
      </w:r>
    </w:p>
    <w:p w:rsidR="00BF115F" w:rsidRPr="006F1CFD" w:rsidRDefault="00BF115F" w:rsidP="0098555B">
      <w:pPr>
        <w:widowControl w:val="0"/>
        <w:autoSpaceDE w:val="0"/>
        <w:autoSpaceDN w:val="0"/>
        <w:adjustRightInd w:val="0"/>
        <w:spacing w:line="360" w:lineRule="auto"/>
        <w:ind w:firstLine="720"/>
        <w:rPr>
          <w:rFonts w:asciiTheme="minorHAnsi" w:hAnsiTheme="minorHAnsi"/>
          <w:sz w:val="22"/>
          <w:szCs w:val="22"/>
        </w:rPr>
      </w:pPr>
      <w:r w:rsidRPr="006F1CFD">
        <w:rPr>
          <w:rFonts w:asciiTheme="minorHAnsi" w:hAnsiTheme="minorHAnsi"/>
          <w:sz w:val="22"/>
          <w:szCs w:val="22"/>
        </w:rPr>
        <w:t xml:space="preserve">Place: </w:t>
      </w:r>
      <w:r w:rsidRPr="006F1CFD">
        <w:rPr>
          <w:rFonts w:asciiTheme="minorHAnsi" w:hAnsiTheme="minorHAnsi"/>
          <w:b/>
          <w:bCs/>
          <w:sz w:val="22"/>
          <w:szCs w:val="22"/>
        </w:rPr>
        <w:tab/>
      </w:r>
      <w:r w:rsidRPr="006F1CFD">
        <w:rPr>
          <w:rFonts w:asciiTheme="minorHAnsi" w:hAnsiTheme="minorHAnsi"/>
          <w:b/>
          <w:bCs/>
          <w:sz w:val="22"/>
          <w:szCs w:val="22"/>
        </w:rPr>
        <w:tab/>
      </w:r>
      <w:r w:rsidRPr="006F1CFD">
        <w:rPr>
          <w:rFonts w:asciiTheme="minorHAnsi" w:hAnsiTheme="minorHAnsi"/>
          <w:b/>
          <w:bCs/>
          <w:sz w:val="22"/>
          <w:szCs w:val="22"/>
        </w:rPr>
        <w:tab/>
      </w:r>
      <w:r w:rsidRPr="006F1CFD">
        <w:rPr>
          <w:rFonts w:asciiTheme="minorHAnsi" w:hAnsiTheme="minorHAnsi"/>
          <w:b/>
          <w:bCs/>
          <w:sz w:val="22"/>
          <w:szCs w:val="22"/>
        </w:rPr>
        <w:tab/>
      </w:r>
      <w:r w:rsidRPr="006F1CFD">
        <w:rPr>
          <w:rFonts w:asciiTheme="minorHAnsi" w:hAnsiTheme="minorHAnsi"/>
          <w:b/>
          <w:bCs/>
          <w:sz w:val="22"/>
          <w:szCs w:val="22"/>
        </w:rPr>
        <w:tab/>
      </w:r>
      <w:r w:rsidRPr="006F1CFD">
        <w:rPr>
          <w:rFonts w:asciiTheme="minorHAnsi" w:hAnsiTheme="minorHAnsi"/>
          <w:b/>
          <w:bCs/>
          <w:sz w:val="22"/>
          <w:szCs w:val="22"/>
        </w:rPr>
        <w:tab/>
      </w:r>
      <w:r w:rsidR="00DC7F69" w:rsidRPr="006F1CFD">
        <w:rPr>
          <w:rFonts w:asciiTheme="minorHAnsi" w:hAnsiTheme="minorHAnsi"/>
          <w:b/>
          <w:bCs/>
          <w:sz w:val="22"/>
          <w:szCs w:val="22"/>
        </w:rPr>
        <w:tab/>
      </w:r>
      <w:r w:rsidR="00DC7F69" w:rsidRPr="006F1CFD">
        <w:rPr>
          <w:rFonts w:asciiTheme="minorHAnsi" w:hAnsiTheme="minorHAnsi"/>
          <w:b/>
          <w:bCs/>
          <w:sz w:val="22"/>
          <w:szCs w:val="22"/>
        </w:rPr>
        <w:tab/>
        <w:t xml:space="preserve">     PRIYANKA SANIYAL</w:t>
      </w:r>
    </w:p>
    <w:p w:rsidR="00D9687E" w:rsidRPr="006F1CFD" w:rsidRDefault="00D9687E">
      <w:pPr>
        <w:rPr>
          <w:rFonts w:asciiTheme="minorHAnsi" w:hAnsiTheme="minorHAnsi"/>
        </w:rPr>
      </w:pPr>
    </w:p>
    <w:sectPr w:rsidR="00D9687E" w:rsidRPr="006F1CFD" w:rsidSect="009747E8">
      <w:pgSz w:w="12240" w:h="15840" w:code="1"/>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578CEE28"/>
    <w:lvl w:ilvl="0" w:tplc="80EAFDC6">
      <w:start w:val="1"/>
      <w:numFmt w:val="bullet"/>
      <w:lvlText w:val=""/>
      <w:lvlJc w:val="left"/>
      <w:pPr>
        <w:ind w:left="540" w:hanging="360"/>
      </w:pPr>
      <w:rPr>
        <w:rFonts w:ascii="Wingdings" w:hAnsi="Wingdings" w:hint="default"/>
      </w:rPr>
    </w:lvl>
    <w:lvl w:ilvl="1" w:tplc="2A2E7474">
      <w:start w:val="1"/>
      <w:numFmt w:val="bullet"/>
      <w:lvlText w:val="o"/>
      <w:lvlJc w:val="left"/>
      <w:pPr>
        <w:ind w:left="1260" w:hanging="360"/>
      </w:pPr>
      <w:rPr>
        <w:rFonts w:ascii="Courier New" w:hAnsi="Courier New" w:cs="Courier New" w:hint="default"/>
      </w:rPr>
    </w:lvl>
    <w:lvl w:ilvl="2" w:tplc="03ECC8A4">
      <w:start w:val="1"/>
      <w:numFmt w:val="bullet"/>
      <w:lvlText w:val=""/>
      <w:lvlJc w:val="left"/>
      <w:pPr>
        <w:ind w:left="1980" w:hanging="360"/>
      </w:pPr>
      <w:rPr>
        <w:rFonts w:ascii="Wingdings" w:hAnsi="Wingdings" w:hint="default"/>
      </w:rPr>
    </w:lvl>
    <w:lvl w:ilvl="3" w:tplc="AFD6512C">
      <w:start w:val="1"/>
      <w:numFmt w:val="bullet"/>
      <w:lvlText w:val=""/>
      <w:lvlJc w:val="left"/>
      <w:pPr>
        <w:ind w:left="2700" w:hanging="360"/>
      </w:pPr>
      <w:rPr>
        <w:rFonts w:ascii="Symbol" w:hAnsi="Symbol" w:hint="default"/>
      </w:rPr>
    </w:lvl>
    <w:lvl w:ilvl="4" w:tplc="6CBA9A3E">
      <w:start w:val="1"/>
      <w:numFmt w:val="bullet"/>
      <w:lvlText w:val="o"/>
      <w:lvlJc w:val="left"/>
      <w:pPr>
        <w:ind w:left="3420" w:hanging="360"/>
      </w:pPr>
      <w:rPr>
        <w:rFonts w:ascii="Courier New" w:hAnsi="Courier New" w:cs="Courier New" w:hint="default"/>
      </w:rPr>
    </w:lvl>
    <w:lvl w:ilvl="5" w:tplc="E6282B9C">
      <w:start w:val="1"/>
      <w:numFmt w:val="bullet"/>
      <w:lvlText w:val=""/>
      <w:lvlJc w:val="left"/>
      <w:pPr>
        <w:ind w:left="4140" w:hanging="360"/>
      </w:pPr>
      <w:rPr>
        <w:rFonts w:ascii="Wingdings" w:hAnsi="Wingdings" w:hint="default"/>
      </w:rPr>
    </w:lvl>
    <w:lvl w:ilvl="6" w:tplc="5ACC9D2E">
      <w:start w:val="1"/>
      <w:numFmt w:val="bullet"/>
      <w:lvlText w:val=""/>
      <w:lvlJc w:val="left"/>
      <w:pPr>
        <w:ind w:left="4860" w:hanging="360"/>
      </w:pPr>
      <w:rPr>
        <w:rFonts w:ascii="Symbol" w:hAnsi="Symbol" w:hint="default"/>
      </w:rPr>
    </w:lvl>
    <w:lvl w:ilvl="7" w:tplc="8A2C59F6">
      <w:start w:val="1"/>
      <w:numFmt w:val="bullet"/>
      <w:lvlText w:val="o"/>
      <w:lvlJc w:val="left"/>
      <w:pPr>
        <w:ind w:left="5580" w:hanging="360"/>
      </w:pPr>
      <w:rPr>
        <w:rFonts w:ascii="Courier New" w:hAnsi="Courier New" w:cs="Courier New" w:hint="default"/>
      </w:rPr>
    </w:lvl>
    <w:lvl w:ilvl="8" w:tplc="B4722980">
      <w:start w:val="1"/>
      <w:numFmt w:val="bullet"/>
      <w:lvlText w:val=""/>
      <w:lvlJc w:val="left"/>
      <w:pPr>
        <w:ind w:left="6300" w:hanging="360"/>
      </w:pPr>
      <w:rPr>
        <w:rFonts w:ascii="Wingdings" w:hAnsi="Wingdings" w:hint="default"/>
      </w:rPr>
    </w:lvl>
  </w:abstractNum>
  <w:abstractNum w:abstractNumId="1">
    <w:nsid w:val="1AD21820"/>
    <w:multiLevelType w:val="hybridMultilevel"/>
    <w:tmpl w:val="5EDEC12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5CA625C"/>
    <w:multiLevelType w:val="hybridMultilevel"/>
    <w:tmpl w:val="78B42E6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0F5972"/>
    <w:multiLevelType w:val="hybridMultilevel"/>
    <w:tmpl w:val="578CEE2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5F21C28"/>
    <w:multiLevelType w:val="hybridMultilevel"/>
    <w:tmpl w:val="E8268D2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11AD6"/>
    <w:multiLevelType w:val="hybridMultilevel"/>
    <w:tmpl w:val="9188B6C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B06F3"/>
    <w:multiLevelType w:val="hybridMultilevel"/>
    <w:tmpl w:val="DA46595E"/>
    <w:lvl w:ilvl="0" w:tplc="BF8AC1E8">
      <w:start w:val="1"/>
      <w:numFmt w:val="bullet"/>
      <w:lvlText w:val=""/>
      <w:lvlJc w:val="left"/>
      <w:pPr>
        <w:ind w:left="720" w:hanging="360"/>
      </w:pPr>
      <w:rPr>
        <w:rFonts w:ascii="Wingdings" w:hAnsi="Wingdings" w:hint="default"/>
        <w:sz w:val="24"/>
        <w:szCs w:val="24"/>
      </w:rPr>
    </w:lvl>
    <w:lvl w:ilvl="1" w:tplc="96A0FCEA" w:tentative="1">
      <w:start w:val="1"/>
      <w:numFmt w:val="bullet"/>
      <w:lvlText w:val="o"/>
      <w:lvlJc w:val="left"/>
      <w:pPr>
        <w:ind w:left="1440" w:hanging="360"/>
      </w:pPr>
      <w:rPr>
        <w:rFonts w:ascii="Courier New" w:hAnsi="Courier New" w:cs="Courier New" w:hint="default"/>
      </w:rPr>
    </w:lvl>
    <w:lvl w:ilvl="2" w:tplc="4FE6839E" w:tentative="1">
      <w:start w:val="1"/>
      <w:numFmt w:val="bullet"/>
      <w:lvlText w:val=""/>
      <w:lvlJc w:val="left"/>
      <w:pPr>
        <w:ind w:left="2160" w:hanging="360"/>
      </w:pPr>
      <w:rPr>
        <w:rFonts w:ascii="Wingdings" w:hAnsi="Wingdings" w:hint="default"/>
      </w:rPr>
    </w:lvl>
    <w:lvl w:ilvl="3" w:tplc="EDD495B8" w:tentative="1">
      <w:start w:val="1"/>
      <w:numFmt w:val="bullet"/>
      <w:lvlText w:val=""/>
      <w:lvlJc w:val="left"/>
      <w:pPr>
        <w:ind w:left="2880" w:hanging="360"/>
      </w:pPr>
      <w:rPr>
        <w:rFonts w:ascii="Symbol" w:hAnsi="Symbol" w:hint="default"/>
      </w:rPr>
    </w:lvl>
    <w:lvl w:ilvl="4" w:tplc="1E142730" w:tentative="1">
      <w:start w:val="1"/>
      <w:numFmt w:val="bullet"/>
      <w:lvlText w:val="o"/>
      <w:lvlJc w:val="left"/>
      <w:pPr>
        <w:ind w:left="3600" w:hanging="360"/>
      </w:pPr>
      <w:rPr>
        <w:rFonts w:ascii="Courier New" w:hAnsi="Courier New" w:cs="Courier New" w:hint="default"/>
      </w:rPr>
    </w:lvl>
    <w:lvl w:ilvl="5" w:tplc="BB346DF8" w:tentative="1">
      <w:start w:val="1"/>
      <w:numFmt w:val="bullet"/>
      <w:lvlText w:val=""/>
      <w:lvlJc w:val="left"/>
      <w:pPr>
        <w:ind w:left="4320" w:hanging="360"/>
      </w:pPr>
      <w:rPr>
        <w:rFonts w:ascii="Wingdings" w:hAnsi="Wingdings" w:hint="default"/>
      </w:rPr>
    </w:lvl>
    <w:lvl w:ilvl="6" w:tplc="1D824D3C" w:tentative="1">
      <w:start w:val="1"/>
      <w:numFmt w:val="bullet"/>
      <w:lvlText w:val=""/>
      <w:lvlJc w:val="left"/>
      <w:pPr>
        <w:ind w:left="5040" w:hanging="360"/>
      </w:pPr>
      <w:rPr>
        <w:rFonts w:ascii="Symbol" w:hAnsi="Symbol" w:hint="default"/>
      </w:rPr>
    </w:lvl>
    <w:lvl w:ilvl="7" w:tplc="7A7A1066" w:tentative="1">
      <w:start w:val="1"/>
      <w:numFmt w:val="bullet"/>
      <w:lvlText w:val="o"/>
      <w:lvlJc w:val="left"/>
      <w:pPr>
        <w:ind w:left="5760" w:hanging="360"/>
      </w:pPr>
      <w:rPr>
        <w:rFonts w:ascii="Courier New" w:hAnsi="Courier New" w:cs="Courier New" w:hint="default"/>
      </w:rPr>
    </w:lvl>
    <w:lvl w:ilvl="8" w:tplc="9EF2413C"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5F"/>
    <w:rsid w:val="0001484D"/>
    <w:rsid w:val="00016887"/>
    <w:rsid w:val="0003206A"/>
    <w:rsid w:val="00035157"/>
    <w:rsid w:val="00041FE2"/>
    <w:rsid w:val="000475BB"/>
    <w:rsid w:val="00062A99"/>
    <w:rsid w:val="0007261B"/>
    <w:rsid w:val="00090746"/>
    <w:rsid w:val="0009101E"/>
    <w:rsid w:val="000A3675"/>
    <w:rsid w:val="000A5CC9"/>
    <w:rsid w:val="000A7636"/>
    <w:rsid w:val="000B33F3"/>
    <w:rsid w:val="000B6A3D"/>
    <w:rsid w:val="000D67C1"/>
    <w:rsid w:val="000F2B01"/>
    <w:rsid w:val="00116EAD"/>
    <w:rsid w:val="00122AFF"/>
    <w:rsid w:val="001247E6"/>
    <w:rsid w:val="001573E9"/>
    <w:rsid w:val="00171EC0"/>
    <w:rsid w:val="00176312"/>
    <w:rsid w:val="00197F8A"/>
    <w:rsid w:val="001A15A0"/>
    <w:rsid w:val="001B53BF"/>
    <w:rsid w:val="001B617F"/>
    <w:rsid w:val="00220729"/>
    <w:rsid w:val="0023078F"/>
    <w:rsid w:val="00254A9B"/>
    <w:rsid w:val="002553A3"/>
    <w:rsid w:val="00263792"/>
    <w:rsid w:val="00282237"/>
    <w:rsid w:val="0028532E"/>
    <w:rsid w:val="00290BA7"/>
    <w:rsid w:val="002938D6"/>
    <w:rsid w:val="002D3912"/>
    <w:rsid w:val="0030353E"/>
    <w:rsid w:val="003153FB"/>
    <w:rsid w:val="00315A48"/>
    <w:rsid w:val="003211CE"/>
    <w:rsid w:val="003320DE"/>
    <w:rsid w:val="003463F8"/>
    <w:rsid w:val="00366059"/>
    <w:rsid w:val="00372053"/>
    <w:rsid w:val="00373961"/>
    <w:rsid w:val="0038105B"/>
    <w:rsid w:val="003A154B"/>
    <w:rsid w:val="003A6F11"/>
    <w:rsid w:val="003C7FCF"/>
    <w:rsid w:val="003E52FC"/>
    <w:rsid w:val="003F3F2C"/>
    <w:rsid w:val="00414EB5"/>
    <w:rsid w:val="00427A92"/>
    <w:rsid w:val="00466DE9"/>
    <w:rsid w:val="00482CAF"/>
    <w:rsid w:val="00487FCC"/>
    <w:rsid w:val="00492315"/>
    <w:rsid w:val="004A0FB2"/>
    <w:rsid w:val="004C2AD1"/>
    <w:rsid w:val="005359A9"/>
    <w:rsid w:val="005517B4"/>
    <w:rsid w:val="005611AA"/>
    <w:rsid w:val="0056591A"/>
    <w:rsid w:val="005722D1"/>
    <w:rsid w:val="005B770E"/>
    <w:rsid w:val="005C39B2"/>
    <w:rsid w:val="005C484C"/>
    <w:rsid w:val="005E56EA"/>
    <w:rsid w:val="005F7250"/>
    <w:rsid w:val="005F74E4"/>
    <w:rsid w:val="00610E3A"/>
    <w:rsid w:val="00624ECC"/>
    <w:rsid w:val="0065119A"/>
    <w:rsid w:val="0065139A"/>
    <w:rsid w:val="00657F01"/>
    <w:rsid w:val="00662CB4"/>
    <w:rsid w:val="006636D0"/>
    <w:rsid w:val="006648BE"/>
    <w:rsid w:val="006653E1"/>
    <w:rsid w:val="006851F2"/>
    <w:rsid w:val="006859AA"/>
    <w:rsid w:val="006954A1"/>
    <w:rsid w:val="006A56B4"/>
    <w:rsid w:val="006E59CD"/>
    <w:rsid w:val="006F1CFD"/>
    <w:rsid w:val="006F3A3B"/>
    <w:rsid w:val="006F74F2"/>
    <w:rsid w:val="00711768"/>
    <w:rsid w:val="0073124D"/>
    <w:rsid w:val="00741EED"/>
    <w:rsid w:val="007543F7"/>
    <w:rsid w:val="00772F71"/>
    <w:rsid w:val="00772FA0"/>
    <w:rsid w:val="00784B99"/>
    <w:rsid w:val="00793DA6"/>
    <w:rsid w:val="007A1270"/>
    <w:rsid w:val="007A1826"/>
    <w:rsid w:val="007B18B2"/>
    <w:rsid w:val="007D534A"/>
    <w:rsid w:val="007F0FB6"/>
    <w:rsid w:val="00802ED3"/>
    <w:rsid w:val="0080656B"/>
    <w:rsid w:val="00813ADF"/>
    <w:rsid w:val="00853219"/>
    <w:rsid w:val="00891D69"/>
    <w:rsid w:val="00892CD6"/>
    <w:rsid w:val="008A269E"/>
    <w:rsid w:val="008B22DB"/>
    <w:rsid w:val="008F3129"/>
    <w:rsid w:val="008F4428"/>
    <w:rsid w:val="0090511B"/>
    <w:rsid w:val="00915ECA"/>
    <w:rsid w:val="009747E8"/>
    <w:rsid w:val="0098555B"/>
    <w:rsid w:val="009B7A35"/>
    <w:rsid w:val="009C4A9F"/>
    <w:rsid w:val="009C6543"/>
    <w:rsid w:val="00A013D9"/>
    <w:rsid w:val="00A0251D"/>
    <w:rsid w:val="00A244A1"/>
    <w:rsid w:val="00A26644"/>
    <w:rsid w:val="00A54776"/>
    <w:rsid w:val="00A6102C"/>
    <w:rsid w:val="00A63776"/>
    <w:rsid w:val="00A83F73"/>
    <w:rsid w:val="00A91F2D"/>
    <w:rsid w:val="00A9739B"/>
    <w:rsid w:val="00AA4963"/>
    <w:rsid w:val="00AB59EE"/>
    <w:rsid w:val="00AC219A"/>
    <w:rsid w:val="00AE3D84"/>
    <w:rsid w:val="00AE4683"/>
    <w:rsid w:val="00AF3D2C"/>
    <w:rsid w:val="00B10A6A"/>
    <w:rsid w:val="00B131F6"/>
    <w:rsid w:val="00B1347D"/>
    <w:rsid w:val="00B247DA"/>
    <w:rsid w:val="00B2616B"/>
    <w:rsid w:val="00B41F3A"/>
    <w:rsid w:val="00B50A22"/>
    <w:rsid w:val="00B6049B"/>
    <w:rsid w:val="00B650FB"/>
    <w:rsid w:val="00B718A7"/>
    <w:rsid w:val="00B81F58"/>
    <w:rsid w:val="00B85B2B"/>
    <w:rsid w:val="00BB1FB1"/>
    <w:rsid w:val="00BB2A01"/>
    <w:rsid w:val="00BD5378"/>
    <w:rsid w:val="00BD7A55"/>
    <w:rsid w:val="00BF115F"/>
    <w:rsid w:val="00BF7245"/>
    <w:rsid w:val="00C33437"/>
    <w:rsid w:val="00C50751"/>
    <w:rsid w:val="00C64742"/>
    <w:rsid w:val="00C71F51"/>
    <w:rsid w:val="00C831E0"/>
    <w:rsid w:val="00C8617C"/>
    <w:rsid w:val="00C9179A"/>
    <w:rsid w:val="00CA1F1D"/>
    <w:rsid w:val="00CB6332"/>
    <w:rsid w:val="00CD0816"/>
    <w:rsid w:val="00CD176F"/>
    <w:rsid w:val="00D1720C"/>
    <w:rsid w:val="00D5102D"/>
    <w:rsid w:val="00D62D4B"/>
    <w:rsid w:val="00D66D19"/>
    <w:rsid w:val="00D92A63"/>
    <w:rsid w:val="00D9687E"/>
    <w:rsid w:val="00DA0AE6"/>
    <w:rsid w:val="00DA1361"/>
    <w:rsid w:val="00DA5EC6"/>
    <w:rsid w:val="00DC2C41"/>
    <w:rsid w:val="00DC6232"/>
    <w:rsid w:val="00DC7F69"/>
    <w:rsid w:val="00DD7431"/>
    <w:rsid w:val="00DE4EA4"/>
    <w:rsid w:val="00DE7BAA"/>
    <w:rsid w:val="00E03FE8"/>
    <w:rsid w:val="00E0689B"/>
    <w:rsid w:val="00E15223"/>
    <w:rsid w:val="00E36339"/>
    <w:rsid w:val="00E45F68"/>
    <w:rsid w:val="00E53A28"/>
    <w:rsid w:val="00E6307B"/>
    <w:rsid w:val="00E72EEB"/>
    <w:rsid w:val="00E827A0"/>
    <w:rsid w:val="00E85836"/>
    <w:rsid w:val="00E91DF7"/>
    <w:rsid w:val="00EA15E6"/>
    <w:rsid w:val="00EA74EA"/>
    <w:rsid w:val="00EB2CB8"/>
    <w:rsid w:val="00EC365C"/>
    <w:rsid w:val="00ED2FF4"/>
    <w:rsid w:val="00ED5E0C"/>
    <w:rsid w:val="00EF6D9D"/>
    <w:rsid w:val="00F05A81"/>
    <w:rsid w:val="00F060FE"/>
    <w:rsid w:val="00F36B2B"/>
    <w:rsid w:val="00F4357D"/>
    <w:rsid w:val="00F603C0"/>
    <w:rsid w:val="00F6057D"/>
    <w:rsid w:val="00F62F7A"/>
    <w:rsid w:val="00F64392"/>
    <w:rsid w:val="00F65D32"/>
    <w:rsid w:val="00F71E8C"/>
    <w:rsid w:val="00FD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B18DD9-66A8-4FE2-B1BA-365CD777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5F"/>
    <w:rPr>
      <w:rFonts w:ascii="Times New Roman" w:hAnsi="Times New Roman"/>
      <w:sz w:val="24"/>
      <w:szCs w:val="24"/>
    </w:rPr>
  </w:style>
  <w:style w:type="paragraph" w:styleId="Heading5">
    <w:name w:val="heading 5"/>
    <w:basedOn w:val="Normal"/>
    <w:next w:val="Normal"/>
    <w:link w:val="Heading5Char"/>
    <w:uiPriority w:val="99"/>
    <w:qFormat/>
    <w:rsid w:val="00BF115F"/>
    <w:pPr>
      <w:keepNext/>
      <w:framePr w:hSpace="180" w:wrap="auto" w:vAnchor="text" w:hAnchor="margin" w:y="51"/>
      <w:widowControl w:val="0"/>
      <w:autoSpaceDE w:val="0"/>
      <w:autoSpaceDN w:val="0"/>
      <w:adjustRightInd w:val="0"/>
      <w:spacing w:line="360" w:lineRule="auto"/>
      <w:jc w:val="center"/>
      <w:outlineLvl w:val="4"/>
    </w:pPr>
    <w:rPr>
      <w:rFonts w:ascii="Arial" w:hAnsi="Arial" w:cs="Arial"/>
      <w:b/>
      <w:bCs/>
      <w:sz w:val="22"/>
      <w:szCs w:val="22"/>
    </w:rPr>
  </w:style>
  <w:style w:type="paragraph" w:styleId="Heading6">
    <w:name w:val="heading 6"/>
    <w:basedOn w:val="Normal"/>
    <w:next w:val="Normal"/>
    <w:link w:val="Heading6Char"/>
    <w:uiPriority w:val="99"/>
    <w:qFormat/>
    <w:rsid w:val="00BF115F"/>
    <w:pPr>
      <w:keepNext/>
      <w:widowControl w:val="0"/>
      <w:autoSpaceDE w:val="0"/>
      <w:autoSpaceDN w:val="0"/>
      <w:adjustRightInd w:val="0"/>
      <w:jc w:val="both"/>
      <w:outlineLvl w:val="5"/>
    </w:pPr>
    <w:rPr>
      <w:rFonts w:ascii="Arial" w:hAnsi="Arial" w:cs="Arial"/>
      <w:b/>
      <w:bCs/>
      <w:sz w:val="22"/>
      <w:szCs w:val="22"/>
    </w:rPr>
  </w:style>
  <w:style w:type="paragraph" w:styleId="Heading8">
    <w:name w:val="heading 8"/>
    <w:basedOn w:val="Normal"/>
    <w:next w:val="Normal"/>
    <w:link w:val="Heading8Char"/>
    <w:uiPriority w:val="99"/>
    <w:qFormat/>
    <w:rsid w:val="00BF115F"/>
    <w:pPr>
      <w:keepNext/>
      <w:widowControl w:val="0"/>
      <w:tabs>
        <w:tab w:val="left" w:pos="180"/>
      </w:tabs>
      <w:autoSpaceDE w:val="0"/>
      <w:autoSpaceDN w:val="0"/>
      <w:adjustRightInd w:val="0"/>
      <w:spacing w:line="360" w:lineRule="auto"/>
      <w:outlineLvl w:val="7"/>
    </w:pPr>
    <w:rPr>
      <w:rFonts w:ascii="Arial" w:hAnsi="Arial" w:cs="Arial"/>
      <w:b/>
      <w:bCs/>
      <w:sz w:val="22"/>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locked/>
    <w:rsid w:val="00BF115F"/>
    <w:rPr>
      <w:rFonts w:ascii="Arial" w:hAnsi="Arial" w:cs="Arial"/>
      <w:b/>
      <w:bCs/>
    </w:rPr>
  </w:style>
  <w:style w:type="character" w:customStyle="1" w:styleId="Heading6Char">
    <w:name w:val="Heading 6 Char"/>
    <w:link w:val="Heading6"/>
    <w:uiPriority w:val="99"/>
    <w:locked/>
    <w:rsid w:val="00BF115F"/>
    <w:rPr>
      <w:rFonts w:ascii="Arial" w:hAnsi="Arial" w:cs="Arial"/>
      <w:b/>
      <w:bCs/>
    </w:rPr>
  </w:style>
  <w:style w:type="character" w:customStyle="1" w:styleId="Heading8Char">
    <w:name w:val="Heading 8 Char"/>
    <w:link w:val="Heading8"/>
    <w:uiPriority w:val="99"/>
    <w:locked/>
    <w:rsid w:val="00BF115F"/>
    <w:rPr>
      <w:rFonts w:ascii="Arial" w:hAnsi="Arial" w:cs="Arial"/>
      <w:b/>
      <w:bCs/>
      <w:u w:val="single"/>
    </w:rPr>
  </w:style>
  <w:style w:type="character" w:styleId="Hyperlink">
    <w:name w:val="Hyperlink"/>
    <w:uiPriority w:val="99"/>
    <w:rsid w:val="00BF115F"/>
    <w:rPr>
      <w:rFonts w:cs="Times New Roman"/>
      <w:color w:val="0000FF"/>
      <w:u w:val="single"/>
    </w:rPr>
  </w:style>
  <w:style w:type="paragraph" w:styleId="BodyText2">
    <w:name w:val="Body Text 2"/>
    <w:basedOn w:val="Normal"/>
    <w:link w:val="BodyText2Char"/>
    <w:uiPriority w:val="99"/>
    <w:rsid w:val="00BF115F"/>
    <w:pPr>
      <w:widowControl w:val="0"/>
      <w:autoSpaceDE w:val="0"/>
      <w:autoSpaceDN w:val="0"/>
      <w:adjustRightInd w:val="0"/>
      <w:spacing w:line="360" w:lineRule="auto"/>
      <w:jc w:val="both"/>
    </w:pPr>
    <w:rPr>
      <w:rFonts w:ascii="Arial" w:hAnsi="Arial" w:cs="Arial"/>
      <w:sz w:val="22"/>
      <w:szCs w:val="22"/>
    </w:rPr>
  </w:style>
  <w:style w:type="character" w:customStyle="1" w:styleId="BodyText2Char">
    <w:name w:val="Body Text 2 Char"/>
    <w:link w:val="BodyText2"/>
    <w:uiPriority w:val="99"/>
    <w:locked/>
    <w:rsid w:val="00BF115F"/>
    <w:rPr>
      <w:rFonts w:ascii="Arial" w:hAnsi="Arial" w:cs="Arial"/>
    </w:rPr>
  </w:style>
  <w:style w:type="paragraph" w:styleId="BodyText3">
    <w:name w:val="Body Text 3"/>
    <w:basedOn w:val="Normal"/>
    <w:link w:val="BodyText3Char"/>
    <w:uiPriority w:val="99"/>
    <w:rsid w:val="00BF115F"/>
    <w:pPr>
      <w:widowControl w:val="0"/>
      <w:autoSpaceDE w:val="0"/>
      <w:autoSpaceDN w:val="0"/>
      <w:adjustRightInd w:val="0"/>
    </w:pPr>
    <w:rPr>
      <w:rFonts w:ascii="Arial" w:hAnsi="Arial" w:cs="Arial"/>
      <w:sz w:val="22"/>
      <w:szCs w:val="22"/>
    </w:rPr>
  </w:style>
  <w:style w:type="character" w:customStyle="1" w:styleId="BodyText3Char">
    <w:name w:val="Body Text 3 Char"/>
    <w:link w:val="BodyText3"/>
    <w:uiPriority w:val="99"/>
    <w:locked/>
    <w:rsid w:val="00BF115F"/>
    <w:rPr>
      <w:rFonts w:ascii="Arial" w:hAnsi="Arial" w:cs="Arial"/>
    </w:rPr>
  </w:style>
  <w:style w:type="paragraph" w:styleId="ListParagraph">
    <w:name w:val="List Paragraph"/>
    <w:basedOn w:val="Normal"/>
    <w:qFormat/>
    <w:rsid w:val="00B85B2B"/>
    <w:pPr>
      <w:ind w:left="720"/>
    </w:pPr>
  </w:style>
  <w:style w:type="paragraph" w:styleId="NoSpacing">
    <w:name w:val="No Spacing"/>
    <w:uiPriority w:val="1"/>
    <w:qFormat/>
    <w:rsid w:val="0073124D"/>
    <w:rPr>
      <w:rFonts w:ascii="Times New Roman" w:hAnsi="Times New Roman"/>
      <w:sz w:val="24"/>
      <w:szCs w:val="24"/>
    </w:rPr>
  </w:style>
  <w:style w:type="character" w:customStyle="1" w:styleId="apple-converted-space">
    <w:name w:val="apple-converted-space"/>
    <w:basedOn w:val="DefaultParagraphFont"/>
    <w:rsid w:val="000475BB"/>
  </w:style>
  <w:style w:type="character" w:styleId="Strong">
    <w:name w:val="Strong"/>
    <w:qFormat/>
    <w:rsid w:val="000475BB"/>
    <w:rPr>
      <w:b/>
      <w:bCs/>
    </w:rPr>
  </w:style>
  <w:style w:type="character" w:customStyle="1" w:styleId="text2">
    <w:name w:val="text2"/>
    <w:basedOn w:val="DefaultParagraphFont"/>
    <w:rsid w:val="006F1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62519">
      <w:bodyDiv w:val="1"/>
      <w:marLeft w:val="0"/>
      <w:marRight w:val="0"/>
      <w:marTop w:val="0"/>
      <w:marBottom w:val="0"/>
      <w:divBdr>
        <w:top w:val="none" w:sz="0" w:space="0" w:color="auto"/>
        <w:left w:val="none" w:sz="0" w:space="0" w:color="auto"/>
        <w:bottom w:val="none" w:sz="0" w:space="0" w:color="auto"/>
        <w:right w:val="none" w:sz="0" w:space="0" w:color="auto"/>
      </w:divBdr>
      <w:divsChild>
        <w:div w:id="623578233">
          <w:marLeft w:val="0"/>
          <w:marRight w:val="0"/>
          <w:marTop w:val="0"/>
          <w:marBottom w:val="0"/>
          <w:divBdr>
            <w:top w:val="none" w:sz="0" w:space="0" w:color="auto"/>
            <w:left w:val="none" w:sz="0" w:space="0" w:color="auto"/>
            <w:bottom w:val="none" w:sz="0" w:space="0" w:color="auto"/>
            <w:right w:val="none" w:sz="0" w:space="0" w:color="auto"/>
          </w:divBdr>
        </w:div>
        <w:div w:id="368458037">
          <w:marLeft w:val="0"/>
          <w:marRight w:val="0"/>
          <w:marTop w:val="0"/>
          <w:marBottom w:val="0"/>
          <w:divBdr>
            <w:top w:val="none" w:sz="0" w:space="0" w:color="auto"/>
            <w:left w:val="none" w:sz="0" w:space="0" w:color="auto"/>
            <w:bottom w:val="none" w:sz="0" w:space="0" w:color="auto"/>
            <w:right w:val="none" w:sz="0" w:space="0" w:color="auto"/>
          </w:divBdr>
        </w:div>
      </w:divsChild>
    </w:div>
    <w:div w:id="14902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AA8C43-F17D-49E7-A642-A62926DD8A65}"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n-US"/>
        </a:p>
      </dgm:t>
    </dgm:pt>
    <dgm:pt modelId="{8FBA8E36-7447-4B41-8DEF-045C5E8343E2}">
      <dgm:prSet phldrT="[Text]"/>
      <dgm:spPr/>
      <dgm:t>
        <a:bodyPr/>
        <a:lstStyle/>
        <a:p>
          <a:r>
            <a:rPr lang="en-US"/>
            <a:t>Agro  warehousing</a:t>
          </a:r>
        </a:p>
      </dgm:t>
    </dgm:pt>
    <dgm:pt modelId="{2D01CF2E-0BE7-484C-A365-43377CC4A2B0}" type="parTrans" cxnId="{A6F000E8-C4CD-44EC-AEB7-B15A571A552D}">
      <dgm:prSet/>
      <dgm:spPr/>
      <dgm:t>
        <a:bodyPr/>
        <a:lstStyle/>
        <a:p>
          <a:endParaRPr lang="en-US"/>
        </a:p>
      </dgm:t>
    </dgm:pt>
    <dgm:pt modelId="{048475F5-14DE-4288-994B-18CB84C79693}" type="sibTrans" cxnId="{A6F000E8-C4CD-44EC-AEB7-B15A571A552D}">
      <dgm:prSet/>
      <dgm:spPr/>
      <dgm:t>
        <a:bodyPr/>
        <a:lstStyle/>
        <a:p>
          <a:endParaRPr lang="en-US"/>
        </a:p>
      </dgm:t>
    </dgm:pt>
    <dgm:pt modelId="{9194F62E-BC62-494F-A680-4720BA49EACF}">
      <dgm:prSet phldrT="[Text]"/>
      <dgm:spPr/>
      <dgm:t>
        <a:bodyPr/>
        <a:lstStyle/>
        <a:p>
          <a:r>
            <a:rPr lang="en-US"/>
            <a:t>Telecom</a:t>
          </a:r>
        </a:p>
      </dgm:t>
    </dgm:pt>
    <dgm:pt modelId="{3116F364-E03F-4F3B-A047-3E8D7D7E666B}" type="parTrans" cxnId="{E2C1BAB6-B649-477E-AE50-7600FDC1F549}">
      <dgm:prSet/>
      <dgm:spPr/>
      <dgm:t>
        <a:bodyPr/>
        <a:lstStyle/>
        <a:p>
          <a:endParaRPr lang="en-US"/>
        </a:p>
      </dgm:t>
    </dgm:pt>
    <dgm:pt modelId="{018595C4-38F5-476D-8FC5-43341778568A}" type="sibTrans" cxnId="{E2C1BAB6-B649-477E-AE50-7600FDC1F549}">
      <dgm:prSet/>
      <dgm:spPr/>
      <dgm:t>
        <a:bodyPr/>
        <a:lstStyle/>
        <a:p>
          <a:endParaRPr lang="en-US"/>
        </a:p>
      </dgm:t>
    </dgm:pt>
    <dgm:pt modelId="{7237453B-51D6-4F13-8069-7428BCCCF72E}">
      <dgm:prSet phldrT="[Text]"/>
      <dgm:spPr/>
      <dgm:t>
        <a:bodyPr/>
        <a:lstStyle/>
        <a:p>
          <a:r>
            <a:rPr lang="en-US"/>
            <a:t>IT </a:t>
          </a:r>
        </a:p>
      </dgm:t>
    </dgm:pt>
    <dgm:pt modelId="{4CAFCAA8-CBB8-4640-8211-98C2455E8868}" type="parTrans" cxnId="{0E7F7BD5-4422-4717-A3E8-D4FF7CCB672C}">
      <dgm:prSet/>
      <dgm:spPr/>
      <dgm:t>
        <a:bodyPr/>
        <a:lstStyle/>
        <a:p>
          <a:endParaRPr lang="en-US"/>
        </a:p>
      </dgm:t>
    </dgm:pt>
    <dgm:pt modelId="{39149C9C-AF00-4FC7-AAA0-EF5E1E7F4A15}" type="sibTrans" cxnId="{0E7F7BD5-4422-4717-A3E8-D4FF7CCB672C}">
      <dgm:prSet/>
      <dgm:spPr/>
      <dgm:t>
        <a:bodyPr/>
        <a:lstStyle/>
        <a:p>
          <a:endParaRPr lang="en-US"/>
        </a:p>
      </dgm:t>
    </dgm:pt>
    <dgm:pt modelId="{85EDB365-1DAB-4B96-8EC0-A60629C8B670}">
      <dgm:prSet phldrT="[Text]"/>
      <dgm:spPr/>
      <dgm:t>
        <a:bodyPr/>
        <a:lstStyle/>
        <a:p>
          <a:r>
            <a:rPr lang="en-US"/>
            <a:t>Logistic</a:t>
          </a:r>
        </a:p>
      </dgm:t>
    </dgm:pt>
    <dgm:pt modelId="{504BACF8-8913-4E73-AF20-987AEC1AA3FE}" type="parTrans" cxnId="{11B0BC59-666A-4400-A313-F602902113BE}">
      <dgm:prSet/>
      <dgm:spPr/>
      <dgm:t>
        <a:bodyPr/>
        <a:lstStyle/>
        <a:p>
          <a:endParaRPr lang="en-US"/>
        </a:p>
      </dgm:t>
    </dgm:pt>
    <dgm:pt modelId="{143D942B-6658-4C55-AC02-E3601788605B}" type="sibTrans" cxnId="{11B0BC59-666A-4400-A313-F602902113BE}">
      <dgm:prSet/>
      <dgm:spPr/>
      <dgm:t>
        <a:bodyPr/>
        <a:lstStyle/>
        <a:p>
          <a:endParaRPr lang="en-US"/>
        </a:p>
      </dgm:t>
    </dgm:pt>
    <dgm:pt modelId="{CA45CCCD-39C4-41D4-B723-45426B0268EE}">
      <dgm:prSet/>
      <dgm:spPr/>
      <dgm:t>
        <a:bodyPr/>
        <a:lstStyle/>
        <a:p>
          <a:r>
            <a:rPr lang="en-US"/>
            <a:t>FMCG</a:t>
          </a:r>
        </a:p>
      </dgm:t>
    </dgm:pt>
    <dgm:pt modelId="{F113F70D-6912-47EA-B88C-6E809B408F9F}" type="parTrans" cxnId="{90FB7A07-B5E8-4063-A6FC-3EC388DF1EE3}">
      <dgm:prSet/>
      <dgm:spPr/>
      <dgm:t>
        <a:bodyPr/>
        <a:lstStyle/>
        <a:p>
          <a:endParaRPr lang="en-US"/>
        </a:p>
      </dgm:t>
    </dgm:pt>
    <dgm:pt modelId="{51B8F393-1606-4AD2-95C0-B2757A3EFA8F}" type="sibTrans" cxnId="{90FB7A07-B5E8-4063-A6FC-3EC388DF1EE3}">
      <dgm:prSet/>
      <dgm:spPr/>
      <dgm:t>
        <a:bodyPr/>
        <a:lstStyle/>
        <a:p>
          <a:endParaRPr lang="en-US"/>
        </a:p>
      </dgm:t>
    </dgm:pt>
    <dgm:pt modelId="{11BAAD95-DC61-41B3-AE14-F9DE98CB8537}">
      <dgm:prSet/>
      <dgm:spPr/>
      <dgm:t>
        <a:bodyPr/>
        <a:lstStyle/>
        <a:p>
          <a:r>
            <a:rPr lang="en-US"/>
            <a:t>Food &amp; Beverage</a:t>
          </a:r>
        </a:p>
      </dgm:t>
    </dgm:pt>
    <dgm:pt modelId="{24FDB030-E02C-4483-8927-4AC64C5A8679}" type="parTrans" cxnId="{F1A374C4-878A-43E0-8D51-94C3D9810781}">
      <dgm:prSet/>
      <dgm:spPr/>
      <dgm:t>
        <a:bodyPr/>
        <a:lstStyle/>
        <a:p>
          <a:endParaRPr lang="en-US"/>
        </a:p>
      </dgm:t>
    </dgm:pt>
    <dgm:pt modelId="{79457CDA-C3A3-49C1-AD7E-6FF0A968D984}" type="sibTrans" cxnId="{F1A374C4-878A-43E0-8D51-94C3D9810781}">
      <dgm:prSet/>
      <dgm:spPr/>
      <dgm:t>
        <a:bodyPr/>
        <a:lstStyle/>
        <a:p>
          <a:endParaRPr lang="en-US"/>
        </a:p>
      </dgm:t>
    </dgm:pt>
    <dgm:pt modelId="{D819A6A4-0DB4-4200-9800-139A37064EF6}">
      <dgm:prSet/>
      <dgm:spPr/>
      <dgm:t>
        <a:bodyPr/>
        <a:lstStyle/>
        <a:p>
          <a:r>
            <a:rPr lang="en-US"/>
            <a:t>Micro Finance</a:t>
          </a:r>
        </a:p>
      </dgm:t>
    </dgm:pt>
    <dgm:pt modelId="{3F775B72-69C6-49AA-A6E4-C1BCD8312165}" type="parTrans" cxnId="{71C32DBB-5E59-4397-A0A5-E484A20AB909}">
      <dgm:prSet/>
      <dgm:spPr/>
      <dgm:t>
        <a:bodyPr/>
        <a:lstStyle/>
        <a:p>
          <a:endParaRPr lang="en-US"/>
        </a:p>
      </dgm:t>
    </dgm:pt>
    <dgm:pt modelId="{F6A4CC48-DAB6-401C-B3DA-A4F7B9CD24C0}" type="sibTrans" cxnId="{71C32DBB-5E59-4397-A0A5-E484A20AB909}">
      <dgm:prSet/>
      <dgm:spPr/>
      <dgm:t>
        <a:bodyPr/>
        <a:lstStyle/>
        <a:p>
          <a:endParaRPr lang="en-US"/>
        </a:p>
      </dgm:t>
    </dgm:pt>
    <dgm:pt modelId="{620D6962-3BDC-4929-A6BF-42E4815E75AF}">
      <dgm:prSet/>
      <dgm:spPr/>
      <dgm:t>
        <a:bodyPr/>
        <a:lstStyle/>
        <a:p>
          <a:r>
            <a:rPr lang="en-US"/>
            <a:t>Agro commodities</a:t>
          </a:r>
        </a:p>
      </dgm:t>
    </dgm:pt>
    <dgm:pt modelId="{24601C02-A71B-42A3-B106-62D18A174DDA}" type="parTrans" cxnId="{38FF12F2-0C7A-41BC-9C82-C2EFE3B54AEE}">
      <dgm:prSet/>
      <dgm:spPr/>
      <dgm:t>
        <a:bodyPr/>
        <a:lstStyle/>
        <a:p>
          <a:endParaRPr lang="en-US"/>
        </a:p>
      </dgm:t>
    </dgm:pt>
    <dgm:pt modelId="{D51968D7-9C12-4670-82AC-79D5CFCD14A6}" type="sibTrans" cxnId="{38FF12F2-0C7A-41BC-9C82-C2EFE3B54AEE}">
      <dgm:prSet/>
      <dgm:spPr/>
      <dgm:t>
        <a:bodyPr/>
        <a:lstStyle/>
        <a:p>
          <a:endParaRPr lang="en-US"/>
        </a:p>
      </dgm:t>
    </dgm:pt>
    <dgm:pt modelId="{DD018930-8937-4276-AC0C-60AC36525DC0}">
      <dgm:prSet/>
      <dgm:spPr/>
      <dgm:t>
        <a:bodyPr/>
        <a:lstStyle/>
        <a:p>
          <a:r>
            <a:rPr lang="en-US"/>
            <a:t>Farm Machinery</a:t>
          </a:r>
        </a:p>
      </dgm:t>
    </dgm:pt>
    <dgm:pt modelId="{7F28C44A-4F2F-4C71-819F-EA09F218625D}" type="parTrans" cxnId="{068C64ED-1C04-45E9-B7F2-8BE7F8BD4ECD}">
      <dgm:prSet/>
      <dgm:spPr/>
      <dgm:t>
        <a:bodyPr/>
        <a:lstStyle/>
        <a:p>
          <a:endParaRPr lang="en-US"/>
        </a:p>
      </dgm:t>
    </dgm:pt>
    <dgm:pt modelId="{15637943-7D3E-4490-B133-A3D9A3EB6122}" type="sibTrans" cxnId="{068C64ED-1C04-45E9-B7F2-8BE7F8BD4ECD}">
      <dgm:prSet/>
      <dgm:spPr/>
      <dgm:t>
        <a:bodyPr/>
        <a:lstStyle/>
        <a:p>
          <a:endParaRPr lang="en-US"/>
        </a:p>
      </dgm:t>
    </dgm:pt>
    <dgm:pt modelId="{BD45EB64-5A3B-4C3F-A8A4-31376961C90F}">
      <dgm:prSet phldrT="[Text]"/>
      <dgm:spPr/>
      <dgm:t>
        <a:bodyPr/>
        <a:lstStyle/>
        <a:p>
          <a:r>
            <a:rPr lang="en-US"/>
            <a:t>Irrigation</a:t>
          </a:r>
        </a:p>
      </dgm:t>
    </dgm:pt>
    <dgm:pt modelId="{FD3FE62A-1DF9-467B-993E-219D67EFBA17}" type="sibTrans" cxnId="{E026CCD8-3BD6-421E-AAC4-ED91BAA57BEA}">
      <dgm:prSet/>
      <dgm:spPr/>
      <dgm:t>
        <a:bodyPr/>
        <a:lstStyle/>
        <a:p>
          <a:endParaRPr lang="en-US"/>
        </a:p>
      </dgm:t>
    </dgm:pt>
    <dgm:pt modelId="{C2EE8111-87B2-41BF-882A-CD8C47EEFC1D}" type="parTrans" cxnId="{E026CCD8-3BD6-421E-AAC4-ED91BAA57BEA}">
      <dgm:prSet/>
      <dgm:spPr/>
      <dgm:t>
        <a:bodyPr/>
        <a:lstStyle/>
        <a:p>
          <a:endParaRPr lang="en-US"/>
        </a:p>
      </dgm:t>
    </dgm:pt>
    <dgm:pt modelId="{3961FC7B-098C-4C43-B9C1-D4E365DDA207}">
      <dgm:prSet/>
      <dgm:spPr/>
      <dgm:t>
        <a:bodyPr/>
        <a:lstStyle/>
        <a:p>
          <a:r>
            <a:rPr lang="en-US"/>
            <a:t>E-Commerce</a:t>
          </a:r>
        </a:p>
      </dgm:t>
    </dgm:pt>
    <dgm:pt modelId="{D94DDDD9-7D42-4F6E-884A-D3E60B1B0077}" type="parTrans" cxnId="{40611819-81C5-478C-891A-052F2E3BD085}">
      <dgm:prSet/>
      <dgm:spPr/>
      <dgm:t>
        <a:bodyPr/>
        <a:lstStyle/>
        <a:p>
          <a:endParaRPr lang="en-US"/>
        </a:p>
      </dgm:t>
    </dgm:pt>
    <dgm:pt modelId="{1BE81DCD-5F2E-47F8-8F5C-E7E1D2B0A019}" type="sibTrans" cxnId="{40611819-81C5-478C-891A-052F2E3BD085}">
      <dgm:prSet/>
      <dgm:spPr/>
      <dgm:t>
        <a:bodyPr/>
        <a:lstStyle/>
        <a:p>
          <a:endParaRPr lang="en-US"/>
        </a:p>
      </dgm:t>
    </dgm:pt>
    <dgm:pt modelId="{38C8538D-B9F9-4FC6-A9F0-3C6A32547A2E}">
      <dgm:prSet/>
      <dgm:spPr/>
      <dgm:t>
        <a:bodyPr/>
        <a:lstStyle/>
        <a:p>
          <a:r>
            <a:rPr lang="en-US"/>
            <a:t>BFSI</a:t>
          </a:r>
        </a:p>
      </dgm:t>
    </dgm:pt>
    <dgm:pt modelId="{73889DBB-C8A6-4B13-BAEB-C49AA25B060E}" type="parTrans" cxnId="{51A40914-5B47-4611-9406-0B367F86BC77}">
      <dgm:prSet/>
      <dgm:spPr/>
      <dgm:t>
        <a:bodyPr/>
        <a:lstStyle/>
        <a:p>
          <a:endParaRPr lang="en-US"/>
        </a:p>
      </dgm:t>
    </dgm:pt>
    <dgm:pt modelId="{73CFD83C-95CB-47FB-8D0D-8BB10C843A55}" type="sibTrans" cxnId="{51A40914-5B47-4611-9406-0B367F86BC77}">
      <dgm:prSet/>
      <dgm:spPr/>
      <dgm:t>
        <a:bodyPr/>
        <a:lstStyle/>
        <a:p>
          <a:endParaRPr lang="en-US"/>
        </a:p>
      </dgm:t>
    </dgm:pt>
    <dgm:pt modelId="{8CB67650-2D3E-4623-A45B-51E7C897F2D1}" type="pres">
      <dgm:prSet presAssocID="{7BAA8C43-F17D-49E7-A642-A62926DD8A65}" presName="diagram" presStyleCnt="0">
        <dgm:presLayoutVars>
          <dgm:dir/>
          <dgm:resizeHandles val="exact"/>
        </dgm:presLayoutVars>
      </dgm:prSet>
      <dgm:spPr/>
      <dgm:t>
        <a:bodyPr/>
        <a:lstStyle/>
        <a:p>
          <a:endParaRPr lang="en-US"/>
        </a:p>
      </dgm:t>
    </dgm:pt>
    <dgm:pt modelId="{79981267-EBC4-4235-8CE1-77C64393DDC4}" type="pres">
      <dgm:prSet presAssocID="{8FBA8E36-7447-4B41-8DEF-045C5E8343E2}" presName="node" presStyleLbl="node1" presStyleIdx="0" presStyleCnt="12" custLinFactNeighborX="3741" custLinFactNeighborY="-122">
        <dgm:presLayoutVars>
          <dgm:bulletEnabled val="1"/>
        </dgm:presLayoutVars>
      </dgm:prSet>
      <dgm:spPr/>
      <dgm:t>
        <a:bodyPr/>
        <a:lstStyle/>
        <a:p>
          <a:endParaRPr lang="en-US"/>
        </a:p>
      </dgm:t>
    </dgm:pt>
    <dgm:pt modelId="{462276A9-45E6-482E-80D2-4EE94CB78823}" type="pres">
      <dgm:prSet presAssocID="{048475F5-14DE-4288-994B-18CB84C79693}" presName="sibTrans" presStyleCnt="0"/>
      <dgm:spPr/>
    </dgm:pt>
    <dgm:pt modelId="{6AE0C6D2-BDAA-49B2-8753-F6F486F89BAE}" type="pres">
      <dgm:prSet presAssocID="{CA45CCCD-39C4-41D4-B723-45426B0268EE}" presName="node" presStyleLbl="node1" presStyleIdx="1" presStyleCnt="12">
        <dgm:presLayoutVars>
          <dgm:bulletEnabled val="1"/>
        </dgm:presLayoutVars>
      </dgm:prSet>
      <dgm:spPr/>
      <dgm:t>
        <a:bodyPr/>
        <a:lstStyle/>
        <a:p>
          <a:endParaRPr lang="en-US"/>
        </a:p>
      </dgm:t>
    </dgm:pt>
    <dgm:pt modelId="{01F6EB74-8BAF-4DF6-9303-7D80EB92AAE2}" type="pres">
      <dgm:prSet presAssocID="{51B8F393-1606-4AD2-95C0-B2757A3EFA8F}" presName="sibTrans" presStyleCnt="0"/>
      <dgm:spPr/>
    </dgm:pt>
    <dgm:pt modelId="{97961B5D-0875-46B6-B381-5508140795F0}" type="pres">
      <dgm:prSet presAssocID="{11BAAD95-DC61-41B3-AE14-F9DE98CB8537}" presName="node" presStyleLbl="node1" presStyleIdx="2" presStyleCnt="12">
        <dgm:presLayoutVars>
          <dgm:bulletEnabled val="1"/>
        </dgm:presLayoutVars>
      </dgm:prSet>
      <dgm:spPr/>
      <dgm:t>
        <a:bodyPr/>
        <a:lstStyle/>
        <a:p>
          <a:endParaRPr lang="en-US"/>
        </a:p>
      </dgm:t>
    </dgm:pt>
    <dgm:pt modelId="{1FE201DA-1C95-46E5-A4E4-52346A19AF64}" type="pres">
      <dgm:prSet presAssocID="{79457CDA-C3A3-49C1-AD7E-6FF0A968D984}" presName="sibTrans" presStyleCnt="0"/>
      <dgm:spPr/>
    </dgm:pt>
    <dgm:pt modelId="{824F741F-07FF-4058-BB3D-DF3429597D84}" type="pres">
      <dgm:prSet presAssocID="{D819A6A4-0DB4-4200-9800-139A37064EF6}" presName="node" presStyleLbl="node1" presStyleIdx="3" presStyleCnt="12" custLinFactNeighborX="-2806" custLinFactNeighborY="-122">
        <dgm:presLayoutVars>
          <dgm:bulletEnabled val="1"/>
        </dgm:presLayoutVars>
      </dgm:prSet>
      <dgm:spPr/>
      <dgm:t>
        <a:bodyPr/>
        <a:lstStyle/>
        <a:p>
          <a:endParaRPr lang="en-US"/>
        </a:p>
      </dgm:t>
    </dgm:pt>
    <dgm:pt modelId="{2E5E3859-4E7A-443C-A7D2-BA82C448451A}" type="pres">
      <dgm:prSet presAssocID="{F6A4CC48-DAB6-401C-B3DA-A4F7B9CD24C0}" presName="sibTrans" presStyleCnt="0"/>
      <dgm:spPr/>
    </dgm:pt>
    <dgm:pt modelId="{FE664ED0-FC14-4868-898F-74B33B2CC1AD}" type="pres">
      <dgm:prSet presAssocID="{620D6962-3BDC-4929-A6BF-42E4815E75AF}" presName="node" presStyleLbl="node1" presStyleIdx="4" presStyleCnt="12">
        <dgm:presLayoutVars>
          <dgm:bulletEnabled val="1"/>
        </dgm:presLayoutVars>
      </dgm:prSet>
      <dgm:spPr/>
      <dgm:t>
        <a:bodyPr/>
        <a:lstStyle/>
        <a:p>
          <a:endParaRPr lang="en-US"/>
        </a:p>
      </dgm:t>
    </dgm:pt>
    <dgm:pt modelId="{F44FDB22-DD02-4639-84A8-FBCF3E05E8A3}" type="pres">
      <dgm:prSet presAssocID="{D51968D7-9C12-4670-82AC-79D5CFCD14A6}" presName="sibTrans" presStyleCnt="0"/>
      <dgm:spPr/>
    </dgm:pt>
    <dgm:pt modelId="{F46BC8F4-7F60-45ED-BB99-F8AE05B3017A}" type="pres">
      <dgm:prSet presAssocID="{DD018930-8937-4276-AC0C-60AC36525DC0}" presName="node" presStyleLbl="node1" presStyleIdx="5" presStyleCnt="12">
        <dgm:presLayoutVars>
          <dgm:bulletEnabled val="1"/>
        </dgm:presLayoutVars>
      </dgm:prSet>
      <dgm:spPr/>
      <dgm:t>
        <a:bodyPr/>
        <a:lstStyle/>
        <a:p>
          <a:endParaRPr lang="en-US"/>
        </a:p>
      </dgm:t>
    </dgm:pt>
    <dgm:pt modelId="{2EB478BE-76B5-4ACC-B434-C794CC9E4BFC}" type="pres">
      <dgm:prSet presAssocID="{15637943-7D3E-4490-B133-A3D9A3EB6122}" presName="sibTrans" presStyleCnt="0"/>
      <dgm:spPr/>
    </dgm:pt>
    <dgm:pt modelId="{CA662523-4A86-41C4-A9AB-ACAD614618FF}" type="pres">
      <dgm:prSet presAssocID="{9194F62E-BC62-494F-A680-4720BA49EACF}" presName="node" presStyleLbl="node1" presStyleIdx="6" presStyleCnt="12">
        <dgm:presLayoutVars>
          <dgm:bulletEnabled val="1"/>
        </dgm:presLayoutVars>
      </dgm:prSet>
      <dgm:spPr/>
      <dgm:t>
        <a:bodyPr/>
        <a:lstStyle/>
        <a:p>
          <a:endParaRPr lang="en-US"/>
        </a:p>
      </dgm:t>
    </dgm:pt>
    <dgm:pt modelId="{62F858B4-43CF-4AB5-AA5F-ACE18818F0FE}" type="pres">
      <dgm:prSet presAssocID="{018595C4-38F5-476D-8FC5-43341778568A}" presName="sibTrans" presStyleCnt="0"/>
      <dgm:spPr/>
    </dgm:pt>
    <dgm:pt modelId="{A501E16A-9EA6-4E24-A37F-1B32F125729D}" type="pres">
      <dgm:prSet presAssocID="{7237453B-51D6-4F13-8069-7428BCCCF72E}" presName="node" presStyleLbl="node1" presStyleIdx="7" presStyleCnt="12">
        <dgm:presLayoutVars>
          <dgm:bulletEnabled val="1"/>
        </dgm:presLayoutVars>
      </dgm:prSet>
      <dgm:spPr/>
      <dgm:t>
        <a:bodyPr/>
        <a:lstStyle/>
        <a:p>
          <a:endParaRPr lang="en-US"/>
        </a:p>
      </dgm:t>
    </dgm:pt>
    <dgm:pt modelId="{F6133ADD-0BE3-422E-97BE-0283197498E2}" type="pres">
      <dgm:prSet presAssocID="{39149C9C-AF00-4FC7-AAA0-EF5E1E7F4A15}" presName="sibTrans" presStyleCnt="0"/>
      <dgm:spPr/>
    </dgm:pt>
    <dgm:pt modelId="{E290D6AA-AAE8-499C-AF17-9C8223279550}" type="pres">
      <dgm:prSet presAssocID="{BD45EB64-5A3B-4C3F-A8A4-31376961C90F}" presName="node" presStyleLbl="node1" presStyleIdx="8" presStyleCnt="12">
        <dgm:presLayoutVars>
          <dgm:bulletEnabled val="1"/>
        </dgm:presLayoutVars>
      </dgm:prSet>
      <dgm:spPr/>
      <dgm:t>
        <a:bodyPr/>
        <a:lstStyle/>
        <a:p>
          <a:endParaRPr lang="en-US"/>
        </a:p>
      </dgm:t>
    </dgm:pt>
    <dgm:pt modelId="{0A028F1C-74A5-4B81-A984-CA328B99E815}" type="pres">
      <dgm:prSet presAssocID="{FD3FE62A-1DF9-467B-993E-219D67EFBA17}" presName="sibTrans" presStyleCnt="0"/>
      <dgm:spPr/>
    </dgm:pt>
    <dgm:pt modelId="{6A5A2B4E-B00A-4C5A-A9FE-7CEB0C38FA24}" type="pres">
      <dgm:prSet presAssocID="{85EDB365-1DAB-4B96-8EC0-A60629C8B670}" presName="node" presStyleLbl="node1" presStyleIdx="9" presStyleCnt="12">
        <dgm:presLayoutVars>
          <dgm:bulletEnabled val="1"/>
        </dgm:presLayoutVars>
      </dgm:prSet>
      <dgm:spPr/>
      <dgm:t>
        <a:bodyPr/>
        <a:lstStyle/>
        <a:p>
          <a:endParaRPr lang="en-US"/>
        </a:p>
      </dgm:t>
    </dgm:pt>
    <dgm:pt modelId="{EA4D2F22-5D27-4575-910B-35E56E3C08B2}" type="pres">
      <dgm:prSet presAssocID="{143D942B-6658-4C55-AC02-E3601788605B}" presName="sibTrans" presStyleCnt="0"/>
      <dgm:spPr/>
    </dgm:pt>
    <dgm:pt modelId="{F2777AD3-8D9F-4879-A251-447618CBD1BD}" type="pres">
      <dgm:prSet presAssocID="{3961FC7B-098C-4C43-B9C1-D4E365DDA207}" presName="node" presStyleLbl="node1" presStyleIdx="10" presStyleCnt="12">
        <dgm:presLayoutVars>
          <dgm:bulletEnabled val="1"/>
        </dgm:presLayoutVars>
      </dgm:prSet>
      <dgm:spPr/>
      <dgm:t>
        <a:bodyPr/>
        <a:lstStyle/>
        <a:p>
          <a:endParaRPr lang="en-US"/>
        </a:p>
      </dgm:t>
    </dgm:pt>
    <dgm:pt modelId="{BD860855-72C5-4289-8B6E-63E6D9AFA184}" type="pres">
      <dgm:prSet presAssocID="{1BE81DCD-5F2E-47F8-8F5C-E7E1D2B0A019}" presName="sibTrans" presStyleCnt="0"/>
      <dgm:spPr/>
    </dgm:pt>
    <dgm:pt modelId="{308699F4-26CB-4941-BC63-28D74A60BE8C}" type="pres">
      <dgm:prSet presAssocID="{38C8538D-B9F9-4FC6-A9F0-3C6A32547A2E}" presName="node" presStyleLbl="node1" presStyleIdx="11" presStyleCnt="12">
        <dgm:presLayoutVars>
          <dgm:bulletEnabled val="1"/>
        </dgm:presLayoutVars>
      </dgm:prSet>
      <dgm:spPr/>
      <dgm:t>
        <a:bodyPr/>
        <a:lstStyle/>
        <a:p>
          <a:endParaRPr lang="en-US"/>
        </a:p>
      </dgm:t>
    </dgm:pt>
  </dgm:ptLst>
  <dgm:cxnLst>
    <dgm:cxn modelId="{A6F000E8-C4CD-44EC-AEB7-B15A571A552D}" srcId="{7BAA8C43-F17D-49E7-A642-A62926DD8A65}" destId="{8FBA8E36-7447-4B41-8DEF-045C5E8343E2}" srcOrd="0" destOrd="0" parTransId="{2D01CF2E-0BE7-484C-A365-43377CC4A2B0}" sibTransId="{048475F5-14DE-4288-994B-18CB84C79693}"/>
    <dgm:cxn modelId="{D6AF44C4-9B80-445D-B736-9FFC041EE7B3}" type="presOf" srcId="{CA45CCCD-39C4-41D4-B723-45426B0268EE}" destId="{6AE0C6D2-BDAA-49B2-8753-F6F486F89BAE}" srcOrd="0" destOrd="0" presId="urn:microsoft.com/office/officeart/2005/8/layout/default#1"/>
    <dgm:cxn modelId="{E026CCD8-3BD6-421E-AAC4-ED91BAA57BEA}" srcId="{7BAA8C43-F17D-49E7-A642-A62926DD8A65}" destId="{BD45EB64-5A3B-4C3F-A8A4-31376961C90F}" srcOrd="8" destOrd="0" parTransId="{C2EE8111-87B2-41BF-882A-CD8C47EEFC1D}" sibTransId="{FD3FE62A-1DF9-467B-993E-219D67EFBA17}"/>
    <dgm:cxn modelId="{90FB7A07-B5E8-4063-A6FC-3EC388DF1EE3}" srcId="{7BAA8C43-F17D-49E7-A642-A62926DD8A65}" destId="{CA45CCCD-39C4-41D4-B723-45426B0268EE}" srcOrd="1" destOrd="0" parTransId="{F113F70D-6912-47EA-B88C-6E809B408F9F}" sibTransId="{51B8F393-1606-4AD2-95C0-B2757A3EFA8F}"/>
    <dgm:cxn modelId="{5C29A872-F539-4665-9CE9-ABB262019D1F}" type="presOf" srcId="{38C8538D-B9F9-4FC6-A9F0-3C6A32547A2E}" destId="{308699F4-26CB-4941-BC63-28D74A60BE8C}" srcOrd="0" destOrd="0" presId="urn:microsoft.com/office/officeart/2005/8/layout/default#1"/>
    <dgm:cxn modelId="{40611819-81C5-478C-891A-052F2E3BD085}" srcId="{7BAA8C43-F17D-49E7-A642-A62926DD8A65}" destId="{3961FC7B-098C-4C43-B9C1-D4E365DDA207}" srcOrd="10" destOrd="0" parTransId="{D94DDDD9-7D42-4F6E-884A-D3E60B1B0077}" sibTransId="{1BE81DCD-5F2E-47F8-8F5C-E7E1D2B0A019}"/>
    <dgm:cxn modelId="{0E7F7BD5-4422-4717-A3E8-D4FF7CCB672C}" srcId="{7BAA8C43-F17D-49E7-A642-A62926DD8A65}" destId="{7237453B-51D6-4F13-8069-7428BCCCF72E}" srcOrd="7" destOrd="0" parTransId="{4CAFCAA8-CBB8-4640-8211-98C2455E8868}" sibTransId="{39149C9C-AF00-4FC7-AAA0-EF5E1E7F4A15}"/>
    <dgm:cxn modelId="{D83A9DEF-53CE-4768-B2E0-4E35A8D4055E}" type="presOf" srcId="{11BAAD95-DC61-41B3-AE14-F9DE98CB8537}" destId="{97961B5D-0875-46B6-B381-5508140795F0}" srcOrd="0" destOrd="0" presId="urn:microsoft.com/office/officeart/2005/8/layout/default#1"/>
    <dgm:cxn modelId="{71C32DBB-5E59-4397-A0A5-E484A20AB909}" srcId="{7BAA8C43-F17D-49E7-A642-A62926DD8A65}" destId="{D819A6A4-0DB4-4200-9800-139A37064EF6}" srcOrd="3" destOrd="0" parTransId="{3F775B72-69C6-49AA-A6E4-C1BCD8312165}" sibTransId="{F6A4CC48-DAB6-401C-B3DA-A4F7B9CD24C0}"/>
    <dgm:cxn modelId="{11B0BC59-666A-4400-A313-F602902113BE}" srcId="{7BAA8C43-F17D-49E7-A642-A62926DD8A65}" destId="{85EDB365-1DAB-4B96-8EC0-A60629C8B670}" srcOrd="9" destOrd="0" parTransId="{504BACF8-8913-4E73-AF20-987AEC1AA3FE}" sibTransId="{143D942B-6658-4C55-AC02-E3601788605B}"/>
    <dgm:cxn modelId="{14CFC9C4-031A-43DC-865C-FBE9D34E15D6}" type="presOf" srcId="{8FBA8E36-7447-4B41-8DEF-045C5E8343E2}" destId="{79981267-EBC4-4235-8CE1-77C64393DDC4}" srcOrd="0" destOrd="0" presId="urn:microsoft.com/office/officeart/2005/8/layout/default#1"/>
    <dgm:cxn modelId="{78D9145B-860E-411F-B9C5-C751C20F5891}" type="presOf" srcId="{85EDB365-1DAB-4B96-8EC0-A60629C8B670}" destId="{6A5A2B4E-B00A-4C5A-A9FE-7CEB0C38FA24}" srcOrd="0" destOrd="0" presId="urn:microsoft.com/office/officeart/2005/8/layout/default#1"/>
    <dgm:cxn modelId="{97AE870A-9935-4A3C-9751-533CD64D83C6}" type="presOf" srcId="{620D6962-3BDC-4929-A6BF-42E4815E75AF}" destId="{FE664ED0-FC14-4868-898F-74B33B2CC1AD}" srcOrd="0" destOrd="0" presId="urn:microsoft.com/office/officeart/2005/8/layout/default#1"/>
    <dgm:cxn modelId="{01749340-B5B8-47BC-9165-064190690E8C}" type="presOf" srcId="{DD018930-8937-4276-AC0C-60AC36525DC0}" destId="{F46BC8F4-7F60-45ED-BB99-F8AE05B3017A}" srcOrd="0" destOrd="0" presId="urn:microsoft.com/office/officeart/2005/8/layout/default#1"/>
    <dgm:cxn modelId="{11F7D941-9937-406F-9BAD-C6C63A07034C}" type="presOf" srcId="{BD45EB64-5A3B-4C3F-A8A4-31376961C90F}" destId="{E290D6AA-AAE8-499C-AF17-9C8223279550}" srcOrd="0" destOrd="0" presId="urn:microsoft.com/office/officeart/2005/8/layout/default#1"/>
    <dgm:cxn modelId="{068C64ED-1C04-45E9-B7F2-8BE7F8BD4ECD}" srcId="{7BAA8C43-F17D-49E7-A642-A62926DD8A65}" destId="{DD018930-8937-4276-AC0C-60AC36525DC0}" srcOrd="5" destOrd="0" parTransId="{7F28C44A-4F2F-4C71-819F-EA09F218625D}" sibTransId="{15637943-7D3E-4490-B133-A3D9A3EB6122}"/>
    <dgm:cxn modelId="{F1A374C4-878A-43E0-8D51-94C3D9810781}" srcId="{7BAA8C43-F17D-49E7-A642-A62926DD8A65}" destId="{11BAAD95-DC61-41B3-AE14-F9DE98CB8537}" srcOrd="2" destOrd="0" parTransId="{24FDB030-E02C-4483-8927-4AC64C5A8679}" sibTransId="{79457CDA-C3A3-49C1-AD7E-6FF0A968D984}"/>
    <dgm:cxn modelId="{A2D91998-888D-4E05-B1FE-E798D7FB8E45}" type="presOf" srcId="{7237453B-51D6-4F13-8069-7428BCCCF72E}" destId="{A501E16A-9EA6-4E24-A37F-1B32F125729D}" srcOrd="0" destOrd="0" presId="urn:microsoft.com/office/officeart/2005/8/layout/default#1"/>
    <dgm:cxn modelId="{38FF12F2-0C7A-41BC-9C82-C2EFE3B54AEE}" srcId="{7BAA8C43-F17D-49E7-A642-A62926DD8A65}" destId="{620D6962-3BDC-4929-A6BF-42E4815E75AF}" srcOrd="4" destOrd="0" parTransId="{24601C02-A71B-42A3-B106-62D18A174DDA}" sibTransId="{D51968D7-9C12-4670-82AC-79D5CFCD14A6}"/>
    <dgm:cxn modelId="{51A40914-5B47-4611-9406-0B367F86BC77}" srcId="{7BAA8C43-F17D-49E7-A642-A62926DD8A65}" destId="{38C8538D-B9F9-4FC6-A9F0-3C6A32547A2E}" srcOrd="11" destOrd="0" parTransId="{73889DBB-C8A6-4B13-BAEB-C49AA25B060E}" sibTransId="{73CFD83C-95CB-47FB-8D0D-8BB10C843A55}"/>
    <dgm:cxn modelId="{F976D2A3-F7B9-4735-8245-A627E1C9F36F}" type="presOf" srcId="{7BAA8C43-F17D-49E7-A642-A62926DD8A65}" destId="{8CB67650-2D3E-4623-A45B-51E7C897F2D1}" srcOrd="0" destOrd="0" presId="urn:microsoft.com/office/officeart/2005/8/layout/default#1"/>
    <dgm:cxn modelId="{A6B3878E-9F74-44FA-8C9A-2AB0E54F3EFC}" type="presOf" srcId="{3961FC7B-098C-4C43-B9C1-D4E365DDA207}" destId="{F2777AD3-8D9F-4879-A251-447618CBD1BD}" srcOrd="0" destOrd="0" presId="urn:microsoft.com/office/officeart/2005/8/layout/default#1"/>
    <dgm:cxn modelId="{7F06DFCE-4519-4C46-A15D-64B2C907EE8F}" type="presOf" srcId="{9194F62E-BC62-494F-A680-4720BA49EACF}" destId="{CA662523-4A86-41C4-A9AB-ACAD614618FF}" srcOrd="0" destOrd="0" presId="urn:microsoft.com/office/officeart/2005/8/layout/default#1"/>
    <dgm:cxn modelId="{DEB9D273-FF64-4B5E-AA64-C16C061A34D3}" type="presOf" srcId="{D819A6A4-0DB4-4200-9800-139A37064EF6}" destId="{824F741F-07FF-4058-BB3D-DF3429597D84}" srcOrd="0" destOrd="0" presId="urn:microsoft.com/office/officeart/2005/8/layout/default#1"/>
    <dgm:cxn modelId="{E2C1BAB6-B649-477E-AE50-7600FDC1F549}" srcId="{7BAA8C43-F17D-49E7-A642-A62926DD8A65}" destId="{9194F62E-BC62-494F-A680-4720BA49EACF}" srcOrd="6" destOrd="0" parTransId="{3116F364-E03F-4F3B-A047-3E8D7D7E666B}" sibTransId="{018595C4-38F5-476D-8FC5-43341778568A}"/>
    <dgm:cxn modelId="{663C0E26-D66E-4EED-ADC2-A90003F1A034}" type="presParOf" srcId="{8CB67650-2D3E-4623-A45B-51E7C897F2D1}" destId="{79981267-EBC4-4235-8CE1-77C64393DDC4}" srcOrd="0" destOrd="0" presId="urn:microsoft.com/office/officeart/2005/8/layout/default#1"/>
    <dgm:cxn modelId="{C5339946-38F4-49A3-8ABC-35A58703ADB1}" type="presParOf" srcId="{8CB67650-2D3E-4623-A45B-51E7C897F2D1}" destId="{462276A9-45E6-482E-80D2-4EE94CB78823}" srcOrd="1" destOrd="0" presId="urn:microsoft.com/office/officeart/2005/8/layout/default#1"/>
    <dgm:cxn modelId="{5202DE83-3F0E-4866-A45A-C9C548D1720E}" type="presParOf" srcId="{8CB67650-2D3E-4623-A45B-51E7C897F2D1}" destId="{6AE0C6D2-BDAA-49B2-8753-F6F486F89BAE}" srcOrd="2" destOrd="0" presId="urn:microsoft.com/office/officeart/2005/8/layout/default#1"/>
    <dgm:cxn modelId="{E3ABDEB3-0ECA-4FED-AD21-1DC07D17B4B0}" type="presParOf" srcId="{8CB67650-2D3E-4623-A45B-51E7C897F2D1}" destId="{01F6EB74-8BAF-4DF6-9303-7D80EB92AAE2}" srcOrd="3" destOrd="0" presId="urn:microsoft.com/office/officeart/2005/8/layout/default#1"/>
    <dgm:cxn modelId="{F7047A17-C990-4F07-A265-F46693AE4292}" type="presParOf" srcId="{8CB67650-2D3E-4623-A45B-51E7C897F2D1}" destId="{97961B5D-0875-46B6-B381-5508140795F0}" srcOrd="4" destOrd="0" presId="urn:microsoft.com/office/officeart/2005/8/layout/default#1"/>
    <dgm:cxn modelId="{DE614CC3-44A1-40AC-80A1-F2FD162AAD56}" type="presParOf" srcId="{8CB67650-2D3E-4623-A45B-51E7C897F2D1}" destId="{1FE201DA-1C95-46E5-A4E4-52346A19AF64}" srcOrd="5" destOrd="0" presId="urn:microsoft.com/office/officeart/2005/8/layout/default#1"/>
    <dgm:cxn modelId="{8198C541-2452-4571-B218-A3DF473BFFD6}" type="presParOf" srcId="{8CB67650-2D3E-4623-A45B-51E7C897F2D1}" destId="{824F741F-07FF-4058-BB3D-DF3429597D84}" srcOrd="6" destOrd="0" presId="urn:microsoft.com/office/officeart/2005/8/layout/default#1"/>
    <dgm:cxn modelId="{89970209-65D1-462A-B386-25C96E661944}" type="presParOf" srcId="{8CB67650-2D3E-4623-A45B-51E7C897F2D1}" destId="{2E5E3859-4E7A-443C-A7D2-BA82C448451A}" srcOrd="7" destOrd="0" presId="urn:microsoft.com/office/officeart/2005/8/layout/default#1"/>
    <dgm:cxn modelId="{853C1AB0-238D-4E2A-B63A-29B8B04C0E94}" type="presParOf" srcId="{8CB67650-2D3E-4623-A45B-51E7C897F2D1}" destId="{FE664ED0-FC14-4868-898F-74B33B2CC1AD}" srcOrd="8" destOrd="0" presId="urn:microsoft.com/office/officeart/2005/8/layout/default#1"/>
    <dgm:cxn modelId="{60D01CA0-2093-43DF-AE85-0DA7C5B29D4E}" type="presParOf" srcId="{8CB67650-2D3E-4623-A45B-51E7C897F2D1}" destId="{F44FDB22-DD02-4639-84A8-FBCF3E05E8A3}" srcOrd="9" destOrd="0" presId="urn:microsoft.com/office/officeart/2005/8/layout/default#1"/>
    <dgm:cxn modelId="{E1B21E82-AB80-4326-8584-F7147366E182}" type="presParOf" srcId="{8CB67650-2D3E-4623-A45B-51E7C897F2D1}" destId="{F46BC8F4-7F60-45ED-BB99-F8AE05B3017A}" srcOrd="10" destOrd="0" presId="urn:microsoft.com/office/officeart/2005/8/layout/default#1"/>
    <dgm:cxn modelId="{88BB91E3-629D-4F3A-B028-072A527050C5}" type="presParOf" srcId="{8CB67650-2D3E-4623-A45B-51E7C897F2D1}" destId="{2EB478BE-76B5-4ACC-B434-C794CC9E4BFC}" srcOrd="11" destOrd="0" presId="urn:microsoft.com/office/officeart/2005/8/layout/default#1"/>
    <dgm:cxn modelId="{933143F5-163C-4FCD-BAA2-957DF435DC5A}" type="presParOf" srcId="{8CB67650-2D3E-4623-A45B-51E7C897F2D1}" destId="{CA662523-4A86-41C4-A9AB-ACAD614618FF}" srcOrd="12" destOrd="0" presId="urn:microsoft.com/office/officeart/2005/8/layout/default#1"/>
    <dgm:cxn modelId="{ED866FFF-E6D1-4D1D-8171-0E715C4B7620}" type="presParOf" srcId="{8CB67650-2D3E-4623-A45B-51E7C897F2D1}" destId="{62F858B4-43CF-4AB5-AA5F-ACE18818F0FE}" srcOrd="13" destOrd="0" presId="urn:microsoft.com/office/officeart/2005/8/layout/default#1"/>
    <dgm:cxn modelId="{83BD962C-7E19-46EE-9B65-7CFCE88E9BCA}" type="presParOf" srcId="{8CB67650-2D3E-4623-A45B-51E7C897F2D1}" destId="{A501E16A-9EA6-4E24-A37F-1B32F125729D}" srcOrd="14" destOrd="0" presId="urn:microsoft.com/office/officeart/2005/8/layout/default#1"/>
    <dgm:cxn modelId="{861993CA-FE9B-43BD-B4C2-D8D1DC938F5F}" type="presParOf" srcId="{8CB67650-2D3E-4623-A45B-51E7C897F2D1}" destId="{F6133ADD-0BE3-422E-97BE-0283197498E2}" srcOrd="15" destOrd="0" presId="urn:microsoft.com/office/officeart/2005/8/layout/default#1"/>
    <dgm:cxn modelId="{E402951A-66B2-4F09-859E-1CE74869CB54}" type="presParOf" srcId="{8CB67650-2D3E-4623-A45B-51E7C897F2D1}" destId="{E290D6AA-AAE8-499C-AF17-9C8223279550}" srcOrd="16" destOrd="0" presId="urn:microsoft.com/office/officeart/2005/8/layout/default#1"/>
    <dgm:cxn modelId="{61D539B1-AE05-4131-B9E9-01AFB15D0C66}" type="presParOf" srcId="{8CB67650-2D3E-4623-A45B-51E7C897F2D1}" destId="{0A028F1C-74A5-4B81-A984-CA328B99E815}" srcOrd="17" destOrd="0" presId="urn:microsoft.com/office/officeart/2005/8/layout/default#1"/>
    <dgm:cxn modelId="{6E64B0D6-993C-46E1-AF6D-5B704749CBC6}" type="presParOf" srcId="{8CB67650-2D3E-4623-A45B-51E7C897F2D1}" destId="{6A5A2B4E-B00A-4C5A-A9FE-7CEB0C38FA24}" srcOrd="18" destOrd="0" presId="urn:microsoft.com/office/officeart/2005/8/layout/default#1"/>
    <dgm:cxn modelId="{0C412360-0923-4E52-99DA-E6627E256676}" type="presParOf" srcId="{8CB67650-2D3E-4623-A45B-51E7C897F2D1}" destId="{EA4D2F22-5D27-4575-910B-35E56E3C08B2}" srcOrd="19" destOrd="0" presId="urn:microsoft.com/office/officeart/2005/8/layout/default#1"/>
    <dgm:cxn modelId="{B5ADED20-6320-4C00-BD78-C092C9A08836}" type="presParOf" srcId="{8CB67650-2D3E-4623-A45B-51E7C897F2D1}" destId="{F2777AD3-8D9F-4879-A251-447618CBD1BD}" srcOrd="20" destOrd="0" presId="urn:microsoft.com/office/officeart/2005/8/layout/default#1"/>
    <dgm:cxn modelId="{21C6D2FC-0D79-4E36-A96A-26EFED7BF699}" type="presParOf" srcId="{8CB67650-2D3E-4623-A45B-51E7C897F2D1}" destId="{BD860855-72C5-4289-8B6E-63E6D9AFA184}" srcOrd="21" destOrd="0" presId="urn:microsoft.com/office/officeart/2005/8/layout/default#1"/>
    <dgm:cxn modelId="{2A1141DE-F447-43DB-9B80-793249B3DAAB}" type="presParOf" srcId="{8CB67650-2D3E-4623-A45B-51E7C897F2D1}" destId="{308699F4-26CB-4941-BC63-28D74A60BE8C}" srcOrd="22" destOrd="0" presId="urn:microsoft.com/office/officeart/2005/8/layout/defaul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81267-EBC4-4235-8CE1-77C64393DDC4}">
      <dsp:nvSpPr>
        <dsp:cNvPr id="0" name=""/>
        <dsp:cNvSpPr/>
      </dsp:nvSpPr>
      <dsp:spPr>
        <a:xfrm>
          <a:off x="40671" y="19115"/>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Agro  warehousing</a:t>
          </a:r>
        </a:p>
      </dsp:txBody>
      <dsp:txXfrm>
        <a:off x="40671" y="19115"/>
        <a:ext cx="1051740" cy="631044"/>
      </dsp:txXfrm>
    </dsp:sp>
    <dsp:sp modelId="{6AE0C6D2-BDAA-49B2-8753-F6F486F89BAE}">
      <dsp:nvSpPr>
        <dsp:cNvPr id="0" name=""/>
        <dsp:cNvSpPr/>
      </dsp:nvSpPr>
      <dsp:spPr>
        <a:xfrm>
          <a:off x="1158240" y="19885"/>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FMCG</a:t>
          </a:r>
        </a:p>
      </dsp:txBody>
      <dsp:txXfrm>
        <a:off x="1158240" y="19885"/>
        <a:ext cx="1051740" cy="631044"/>
      </dsp:txXfrm>
    </dsp:sp>
    <dsp:sp modelId="{97961B5D-0875-46B6-B381-5508140795F0}">
      <dsp:nvSpPr>
        <dsp:cNvPr id="0" name=""/>
        <dsp:cNvSpPr/>
      </dsp:nvSpPr>
      <dsp:spPr>
        <a:xfrm>
          <a:off x="2315155" y="19885"/>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Food &amp; Beverage</a:t>
          </a:r>
        </a:p>
      </dsp:txBody>
      <dsp:txXfrm>
        <a:off x="2315155" y="19885"/>
        <a:ext cx="1051740" cy="631044"/>
      </dsp:txXfrm>
    </dsp:sp>
    <dsp:sp modelId="{824F741F-07FF-4058-BB3D-DF3429597D84}">
      <dsp:nvSpPr>
        <dsp:cNvPr id="0" name=""/>
        <dsp:cNvSpPr/>
      </dsp:nvSpPr>
      <dsp:spPr>
        <a:xfrm>
          <a:off x="3442558" y="19115"/>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Micro Finance</a:t>
          </a:r>
        </a:p>
      </dsp:txBody>
      <dsp:txXfrm>
        <a:off x="3442558" y="19115"/>
        <a:ext cx="1051740" cy="631044"/>
      </dsp:txXfrm>
    </dsp:sp>
    <dsp:sp modelId="{FE664ED0-FC14-4868-898F-74B33B2CC1AD}">
      <dsp:nvSpPr>
        <dsp:cNvPr id="0" name=""/>
        <dsp:cNvSpPr/>
      </dsp:nvSpPr>
      <dsp:spPr>
        <a:xfrm>
          <a:off x="1325" y="756103"/>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Agro commodities</a:t>
          </a:r>
        </a:p>
      </dsp:txBody>
      <dsp:txXfrm>
        <a:off x="1325" y="756103"/>
        <a:ext cx="1051740" cy="631044"/>
      </dsp:txXfrm>
    </dsp:sp>
    <dsp:sp modelId="{F46BC8F4-7F60-45ED-BB99-F8AE05B3017A}">
      <dsp:nvSpPr>
        <dsp:cNvPr id="0" name=""/>
        <dsp:cNvSpPr/>
      </dsp:nvSpPr>
      <dsp:spPr>
        <a:xfrm>
          <a:off x="1158240" y="756103"/>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Farm Machinery</a:t>
          </a:r>
        </a:p>
      </dsp:txBody>
      <dsp:txXfrm>
        <a:off x="1158240" y="756103"/>
        <a:ext cx="1051740" cy="631044"/>
      </dsp:txXfrm>
    </dsp:sp>
    <dsp:sp modelId="{CA662523-4A86-41C4-A9AB-ACAD614618FF}">
      <dsp:nvSpPr>
        <dsp:cNvPr id="0" name=""/>
        <dsp:cNvSpPr/>
      </dsp:nvSpPr>
      <dsp:spPr>
        <a:xfrm>
          <a:off x="2315155" y="756103"/>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Telecom</a:t>
          </a:r>
        </a:p>
      </dsp:txBody>
      <dsp:txXfrm>
        <a:off x="2315155" y="756103"/>
        <a:ext cx="1051740" cy="631044"/>
      </dsp:txXfrm>
    </dsp:sp>
    <dsp:sp modelId="{A501E16A-9EA6-4E24-A37F-1B32F125729D}">
      <dsp:nvSpPr>
        <dsp:cNvPr id="0" name=""/>
        <dsp:cNvSpPr/>
      </dsp:nvSpPr>
      <dsp:spPr>
        <a:xfrm>
          <a:off x="3472070" y="756103"/>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IT </a:t>
          </a:r>
        </a:p>
      </dsp:txBody>
      <dsp:txXfrm>
        <a:off x="3472070" y="756103"/>
        <a:ext cx="1051740" cy="631044"/>
      </dsp:txXfrm>
    </dsp:sp>
    <dsp:sp modelId="{E290D6AA-AAE8-499C-AF17-9C8223279550}">
      <dsp:nvSpPr>
        <dsp:cNvPr id="0" name=""/>
        <dsp:cNvSpPr/>
      </dsp:nvSpPr>
      <dsp:spPr>
        <a:xfrm>
          <a:off x="1325" y="1492322"/>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Irrigation</a:t>
          </a:r>
        </a:p>
      </dsp:txBody>
      <dsp:txXfrm>
        <a:off x="1325" y="1492322"/>
        <a:ext cx="1051740" cy="631044"/>
      </dsp:txXfrm>
    </dsp:sp>
    <dsp:sp modelId="{6A5A2B4E-B00A-4C5A-A9FE-7CEB0C38FA24}">
      <dsp:nvSpPr>
        <dsp:cNvPr id="0" name=""/>
        <dsp:cNvSpPr/>
      </dsp:nvSpPr>
      <dsp:spPr>
        <a:xfrm>
          <a:off x="1158240" y="1492322"/>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Logistic</a:t>
          </a:r>
        </a:p>
      </dsp:txBody>
      <dsp:txXfrm>
        <a:off x="1158240" y="1492322"/>
        <a:ext cx="1051740" cy="631044"/>
      </dsp:txXfrm>
    </dsp:sp>
    <dsp:sp modelId="{F2777AD3-8D9F-4879-A251-447618CBD1BD}">
      <dsp:nvSpPr>
        <dsp:cNvPr id="0" name=""/>
        <dsp:cNvSpPr/>
      </dsp:nvSpPr>
      <dsp:spPr>
        <a:xfrm>
          <a:off x="2315155" y="1492322"/>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E-Commerce</a:t>
          </a:r>
        </a:p>
      </dsp:txBody>
      <dsp:txXfrm>
        <a:off x="2315155" y="1492322"/>
        <a:ext cx="1051740" cy="631044"/>
      </dsp:txXfrm>
    </dsp:sp>
    <dsp:sp modelId="{308699F4-26CB-4941-BC63-28D74A60BE8C}">
      <dsp:nvSpPr>
        <dsp:cNvPr id="0" name=""/>
        <dsp:cNvSpPr/>
      </dsp:nvSpPr>
      <dsp:spPr>
        <a:xfrm>
          <a:off x="3472070" y="1492322"/>
          <a:ext cx="1051740" cy="6310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BFSI</a:t>
          </a:r>
        </a:p>
      </dsp:txBody>
      <dsp:txXfrm>
        <a:off x="3472070" y="1492322"/>
        <a:ext cx="1051740" cy="63104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38B04-B4B6-4CFA-AF6C-0D27E887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Deftones</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subhash</dc:creator>
  <cp:lastModifiedBy>Sachin Prakash</cp:lastModifiedBy>
  <cp:revision>2</cp:revision>
  <cp:lastPrinted>2012-05-15T14:34:00Z</cp:lastPrinted>
  <dcterms:created xsi:type="dcterms:W3CDTF">2020-06-05T06:35:00Z</dcterms:created>
  <dcterms:modified xsi:type="dcterms:W3CDTF">2020-06-05T06:35:00Z</dcterms:modified>
</cp:coreProperties>
</file>