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C4849" w:rsidRPr="0055447F" w:rsidP="0055447F">
      <w:pPr>
        <w:pStyle w:val="NoSpacing"/>
        <w:jc w:val="center"/>
        <w:rPr>
          <w:b/>
        </w:rPr>
      </w:pPr>
      <w:r w:rsidRPr="0055447F">
        <w:rPr>
          <w:b/>
          <w:sz w:val="28"/>
        </w:rPr>
        <w:t>Jose Paul</w:t>
      </w:r>
    </w:p>
    <w:p w:rsidR="005A5C97" w:rsidRPr="0055447F" w:rsidP="0055447F">
      <w:pPr>
        <w:pStyle w:val="NoSpacing"/>
        <w:jc w:val="center"/>
        <w:rPr>
          <w:sz w:val="20"/>
        </w:rPr>
      </w:pPr>
      <w:r w:rsidRPr="0055447F">
        <w:rPr>
          <w:b/>
          <w:sz w:val="20"/>
        </w:rPr>
        <w:t>Contact</w:t>
      </w:r>
      <w:r w:rsidRPr="0055447F">
        <w:rPr>
          <w:sz w:val="20"/>
        </w:rPr>
        <w:t xml:space="preserve"> :</w:t>
      </w:r>
      <w:r w:rsidRPr="0055447F">
        <w:rPr>
          <w:sz w:val="20"/>
        </w:rPr>
        <w:t xml:space="preserve"> </w:t>
      </w:r>
      <w:r w:rsidRPr="0055447F">
        <w:rPr>
          <w:sz w:val="20"/>
        </w:rPr>
        <w:t>+91 9718722464</w:t>
      </w:r>
    </w:p>
    <w:p w:rsidR="005A5C97" w:rsidP="0055447F">
      <w:pPr>
        <w:pStyle w:val="NoSpacing"/>
        <w:jc w:val="center"/>
      </w:pPr>
      <w:r w:rsidRPr="0055447F">
        <w:rPr>
          <w:b/>
          <w:sz w:val="20"/>
        </w:rPr>
        <w:t>E-</w:t>
      </w:r>
      <w:r w:rsidRPr="0055447F">
        <w:rPr>
          <w:b/>
          <w:sz w:val="20"/>
        </w:rPr>
        <w:t>Mail</w:t>
      </w:r>
      <w:r w:rsidRPr="0055447F">
        <w:rPr>
          <w:sz w:val="20"/>
        </w:rPr>
        <w:t xml:space="preserve"> :</w:t>
      </w:r>
      <w:r w:rsidRPr="0055447F">
        <w:rPr>
          <w:sz w:val="20"/>
        </w:rPr>
        <w:t xml:space="preserve"> </w:t>
      </w:r>
      <w:hyperlink r:id="rId4" w:history="1">
        <w:r w:rsidRPr="0055447F">
          <w:rPr>
            <w:rStyle w:val="Hyperlink"/>
            <w:sz w:val="20"/>
          </w:rPr>
          <w:t>writetojose@rediffmail.com</w:t>
        </w:r>
      </w:hyperlink>
    </w:p>
    <w:p w:rsidR="00D2361B" w:rsidRPr="0055447F" w:rsidP="0055447F">
      <w:pPr>
        <w:pStyle w:val="NoSpacing"/>
        <w:jc w:val="center"/>
        <w:rPr>
          <w:sz w:val="20"/>
        </w:rPr>
      </w:pPr>
      <w:r w:rsidRPr="00D2361B">
        <w:rPr>
          <w:b/>
        </w:rPr>
        <w:t>Location</w:t>
      </w:r>
      <w:r>
        <w:t xml:space="preserve"> :</w:t>
      </w:r>
      <w:r>
        <w:t xml:space="preserve"> Delhi NCR</w:t>
      </w:r>
      <w:r w:rsidR="00157189">
        <w:t>, India</w:t>
      </w:r>
    </w:p>
    <w:p w:rsidR="00D60348" w:rsidP="005A5C97">
      <w:pPr>
        <w:pStyle w:val="NoSpacing"/>
      </w:pPr>
    </w:p>
    <w:p w:rsidR="0055447F" w:rsidRPr="0055447F" w:rsidP="0055447F">
      <w:pPr>
        <w:pStyle w:val="NoSpacing"/>
        <w:jc w:val="center"/>
        <w:rPr>
          <w:b/>
        </w:rPr>
      </w:pPr>
      <w:r w:rsidRPr="0055447F">
        <w:rPr>
          <w:b/>
        </w:rPr>
        <w:t>Project Manager with NTT Data</w:t>
      </w:r>
    </w:p>
    <w:p w:rsidR="0055447F" w:rsidRPr="0055447F" w:rsidP="0055447F">
      <w:pPr>
        <w:pStyle w:val="NoSpacing"/>
        <w:jc w:val="center"/>
        <w:rPr>
          <w:i/>
        </w:rPr>
      </w:pPr>
      <w:r w:rsidRPr="0055447F">
        <w:rPr>
          <w:i/>
        </w:rPr>
        <w:t>Hands-on expertise in heading overall project activities right from the conceptualization stage to the execution and close-out</w:t>
      </w:r>
    </w:p>
    <w:p w:rsidR="005A5C97" w:rsidP="005A5C97">
      <w:pPr>
        <w:pStyle w:val="NoSpacing"/>
      </w:pPr>
    </w:p>
    <w:tbl>
      <w:tblPr>
        <w:tblStyle w:val="TableGrid"/>
        <w:tblW w:w="9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42"/>
      </w:tblGrid>
      <w:tr w:rsidTr="0055447F">
        <w:tblPrEx>
          <w:tblW w:w="9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45"/>
        </w:trPr>
        <w:tc>
          <w:tcPr>
            <w:tcW w:w="9842" w:type="dxa"/>
            <w:shd w:val="clear" w:color="auto" w:fill="000000" w:themeFill="text1"/>
          </w:tcPr>
          <w:p w:rsidR="0055447F" w:rsidRPr="0055447F" w:rsidP="005A5C97">
            <w:pPr>
              <w:pStyle w:val="NoSpacing"/>
              <w:rPr>
                <w:b/>
              </w:rPr>
            </w:pPr>
            <w:r w:rsidRPr="0055447F">
              <w:rPr>
                <w:b/>
              </w:rPr>
              <w:t>PROFILE SUMMARY</w:t>
            </w:r>
          </w:p>
        </w:tc>
      </w:tr>
      <w:tr w:rsidTr="006A4EC1">
        <w:tblPrEx>
          <w:tblW w:w="9842" w:type="dxa"/>
          <w:tblLook w:val="04A0"/>
        </w:tblPrEx>
        <w:trPr>
          <w:trHeight w:val="510"/>
        </w:trPr>
        <w:tc>
          <w:tcPr>
            <w:tcW w:w="9842" w:type="dxa"/>
            <w:shd w:val="clear" w:color="auto" w:fill="FFFFFF" w:themeFill="background1"/>
          </w:tcPr>
          <w:p w:rsidR="006A4EC1" w:rsidP="006A4EC1">
            <w:pPr>
              <w:pStyle w:val="NoSpacing"/>
              <w:numPr>
                <w:ilvl w:val="0"/>
                <w:numId w:val="4"/>
              </w:numPr>
            </w:pPr>
            <w:r w:rsidRPr="00A149D6">
              <w:t>Result-oriented Professional</w:t>
            </w:r>
            <w:r>
              <w:t xml:space="preserve"> for </w:t>
            </w:r>
            <w:r w:rsidRPr="00A149D6">
              <w:t>1</w:t>
            </w:r>
            <w:r w:rsidR="003874F9">
              <w:t>3</w:t>
            </w:r>
            <w:r w:rsidRPr="00A149D6">
              <w:t xml:space="preserve"> years in analysis, design, development, testing, implementation and post implementation support of On-line Transaction Processing Applications in Client-Server Environment and web development for both USA and UK clients</w:t>
            </w:r>
          </w:p>
          <w:p w:rsidR="006A4EC1" w:rsidP="006A4EC1">
            <w:pPr>
              <w:pStyle w:val="NoSpacing"/>
              <w:numPr>
                <w:ilvl w:val="0"/>
                <w:numId w:val="4"/>
              </w:numPr>
            </w:pPr>
            <w:r>
              <w:t>Proven track record of l</w:t>
            </w:r>
            <w:r w:rsidRPr="006A4EC1" w:rsidR="0055447F">
              <w:t xml:space="preserve">eading and executing projects from conception to close-out </w:t>
            </w:r>
          </w:p>
          <w:p w:rsidR="006A4EC1" w:rsidP="006A4EC1">
            <w:pPr>
              <w:pStyle w:val="NoSpacing"/>
              <w:numPr>
                <w:ilvl w:val="0"/>
                <w:numId w:val="4"/>
              </w:numPr>
            </w:pPr>
            <w:r w:rsidRPr="006A4EC1">
              <w:t>Skilled in providing leadership, direction, strategy and vision in the areas of technology / product development to facilitate and enable growth &amp; business agility</w:t>
            </w:r>
          </w:p>
          <w:p w:rsidR="00A149D6" w:rsidRPr="006A4EC1" w:rsidP="00A149D6">
            <w:pPr>
              <w:pStyle w:val="NoSpacing"/>
              <w:numPr>
                <w:ilvl w:val="0"/>
                <w:numId w:val="4"/>
              </w:numPr>
            </w:pPr>
            <w:r>
              <w:t>Possess excellent negotiation, relationship management, problem solving and interpersonal skills with cross-cultural adaptation  &amp; creative abilities</w:t>
            </w:r>
          </w:p>
        </w:tc>
      </w:tr>
      <w:tr w:rsidTr="0055447F">
        <w:tblPrEx>
          <w:tblW w:w="9842" w:type="dxa"/>
          <w:tblLook w:val="04A0"/>
        </w:tblPrEx>
        <w:trPr>
          <w:trHeight w:val="345"/>
        </w:trPr>
        <w:tc>
          <w:tcPr>
            <w:tcW w:w="9842" w:type="dxa"/>
            <w:shd w:val="clear" w:color="auto" w:fill="000000" w:themeFill="text1"/>
          </w:tcPr>
          <w:p w:rsidR="0055447F" w:rsidRPr="0055447F" w:rsidP="005A5C97">
            <w:pPr>
              <w:pStyle w:val="NoSpacing"/>
              <w:rPr>
                <w:b/>
              </w:rPr>
            </w:pPr>
            <w:r>
              <w:rPr>
                <w:b/>
              </w:rPr>
              <w:t>WORK EXPERIENCE</w:t>
            </w:r>
          </w:p>
        </w:tc>
      </w:tr>
      <w:tr w:rsidTr="0055447F">
        <w:tblPrEx>
          <w:tblW w:w="9842" w:type="dxa"/>
          <w:tblLook w:val="04A0"/>
        </w:tblPrEx>
        <w:trPr>
          <w:trHeight w:val="345"/>
        </w:trPr>
        <w:tc>
          <w:tcPr>
            <w:tcW w:w="9842" w:type="dxa"/>
            <w:shd w:val="clear" w:color="auto" w:fill="FFFFFF" w:themeFill="background1"/>
          </w:tcPr>
          <w:p w:rsidR="00687E64" w:rsidRPr="00687E64" w:rsidP="005A5C97">
            <w:pPr>
              <w:pStyle w:val="NoSpacing"/>
              <w:rPr>
                <w:b/>
              </w:rPr>
            </w:pPr>
            <w:r w:rsidRPr="00687E64">
              <w:rPr>
                <w:b/>
              </w:rPr>
              <w:t>Since Jan</w:t>
            </w:r>
            <w:r w:rsidRPr="00687E64" w:rsidR="0055447F">
              <w:rPr>
                <w:b/>
              </w:rPr>
              <w:t>’0</w:t>
            </w:r>
            <w:r w:rsidRPr="00687E64">
              <w:rPr>
                <w:b/>
              </w:rPr>
              <w:t>4</w:t>
            </w:r>
            <w:r w:rsidRPr="00687E64" w:rsidR="0055447F">
              <w:rPr>
                <w:b/>
              </w:rPr>
              <w:t xml:space="preserve"> with </w:t>
            </w:r>
            <w:r w:rsidRPr="00687E64">
              <w:rPr>
                <w:b/>
              </w:rPr>
              <w:t>NTT Data</w:t>
            </w:r>
            <w:r w:rsidRPr="00687E64" w:rsidR="0055447F">
              <w:rPr>
                <w:b/>
              </w:rPr>
              <w:t xml:space="preserve">, </w:t>
            </w:r>
            <w:r w:rsidRPr="00687E64">
              <w:rPr>
                <w:b/>
              </w:rPr>
              <w:t>India</w:t>
            </w:r>
            <w:r w:rsidRPr="00687E64" w:rsidR="0055447F">
              <w:rPr>
                <w:b/>
              </w:rPr>
              <w:t xml:space="preserve"> </w:t>
            </w:r>
          </w:p>
          <w:p w:rsidR="00687E64" w:rsidP="005A5C97">
            <w:pPr>
              <w:pStyle w:val="NoSpacing"/>
            </w:pPr>
          </w:p>
          <w:p w:rsidR="00687E64" w:rsidP="005A5C97">
            <w:pPr>
              <w:pStyle w:val="NoSpacing"/>
            </w:pPr>
            <w:r w:rsidRPr="00687E64">
              <w:rPr>
                <w:b/>
              </w:rPr>
              <w:t>KEY RESULT AREAS</w:t>
            </w:r>
            <w:r w:rsidRPr="006A4EC1">
              <w:t xml:space="preserve">: </w:t>
            </w:r>
          </w:p>
          <w:p w:rsidR="00687E64" w:rsidP="005A5C97">
            <w:pPr>
              <w:pStyle w:val="NoSpacing"/>
            </w:pPr>
            <w:r w:rsidRPr="006A4EC1">
              <w:t xml:space="preserve">• Handling end-to-end management of project deliverables </w:t>
            </w:r>
          </w:p>
          <w:p w:rsidR="00687E64" w:rsidP="005A5C97">
            <w:pPr>
              <w:pStyle w:val="NoSpacing"/>
            </w:pPr>
            <w:r w:rsidRPr="006A4EC1">
              <w:t xml:space="preserve">• Coordinating </w:t>
            </w:r>
            <w:r w:rsidR="0096518A">
              <w:t>with teams</w:t>
            </w:r>
            <w:r w:rsidRPr="006A4EC1">
              <w:t xml:space="preserve"> &amp; acceptance tests &amp; commissioning of all </w:t>
            </w:r>
            <w:r w:rsidR="0096518A">
              <w:t>enhancements</w:t>
            </w:r>
            <w:r w:rsidRPr="006A4EC1">
              <w:t xml:space="preserve"> </w:t>
            </w:r>
          </w:p>
          <w:p w:rsidR="00687E64" w:rsidP="005A5C97">
            <w:pPr>
              <w:pStyle w:val="NoSpacing"/>
            </w:pPr>
            <w:r w:rsidRPr="006A4EC1">
              <w:t xml:space="preserve">• Managing and leading team members; allocating resources among team members and guiding team members during the project, till final delivery </w:t>
            </w:r>
          </w:p>
          <w:p w:rsidR="00687E64" w:rsidP="005A5C97">
            <w:pPr>
              <w:pStyle w:val="NoSpacing"/>
            </w:pPr>
            <w:r w:rsidRPr="006A4EC1">
              <w:t>• Delivering and implementing the project as per scheduled deadlines; extending post-implementation and maintenance support to the te</w:t>
            </w:r>
            <w:r w:rsidR="0096518A">
              <w:t>chnical support team and client during warranty period and later handover to Production Support</w:t>
            </w:r>
          </w:p>
          <w:p w:rsidR="00687E64" w:rsidP="005A5C97">
            <w:pPr>
              <w:pStyle w:val="NoSpacing"/>
            </w:pPr>
          </w:p>
          <w:p w:rsidR="00687E64" w:rsidP="005A5C97">
            <w:pPr>
              <w:pStyle w:val="NoSpacing"/>
            </w:pPr>
            <w:r w:rsidRPr="00687E64">
              <w:rPr>
                <w:b/>
              </w:rPr>
              <w:t>PROJECTS HANDLED</w:t>
            </w:r>
            <w:r w:rsidRPr="006A4EC1">
              <w:t xml:space="preserve">: </w:t>
            </w:r>
          </w:p>
          <w:p w:rsidR="00B67B0A" w:rsidP="005A5C97">
            <w:pPr>
              <w:pStyle w:val="NoSpacing"/>
            </w:pPr>
          </w:p>
          <w:tbl>
            <w:tblPr>
              <w:tblW w:w="9214"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701"/>
              <w:gridCol w:w="1708"/>
              <w:gridCol w:w="1708"/>
              <w:gridCol w:w="1708"/>
              <w:gridCol w:w="2389"/>
            </w:tblGrid>
            <w:tr w:rsidTr="00E83173">
              <w:tblPrEx>
                <w:tblW w:w="9214"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rPr>
                <w:trHeight w:val="465"/>
              </w:trPr>
              <w:tc>
                <w:tcPr>
                  <w:tcW w:w="1701" w:type="dxa"/>
                  <w:shd w:val="clear" w:color="auto" w:fill="F3F3F3"/>
                </w:tcPr>
                <w:p w:rsidR="00B67B0A" w:rsidP="00E83173">
                  <w:pPr>
                    <w:pStyle w:val="TableHead"/>
                  </w:pPr>
                  <w:r>
                    <w:t>Project Name</w:t>
                  </w:r>
                </w:p>
              </w:tc>
              <w:tc>
                <w:tcPr>
                  <w:tcW w:w="7513" w:type="dxa"/>
                  <w:gridSpan w:val="4"/>
                  <w:shd w:val="clear" w:color="auto" w:fill="F3F3F3"/>
                </w:tcPr>
                <w:p w:rsidR="00B67B0A" w:rsidP="00E83173">
                  <w:pPr>
                    <w:pStyle w:val="TableHead"/>
                  </w:pPr>
                  <w:r>
                    <w:t>Value Creation (formerly Kaizen) Initiative</w:t>
                  </w:r>
                </w:p>
              </w:tc>
            </w:tr>
            <w:tr w:rsidTr="00E83173">
              <w:tblPrEx>
                <w:tblW w:w="9214" w:type="dxa"/>
                <w:tblInd w:w="269" w:type="dxa"/>
                <w:tblLook w:val="0000"/>
              </w:tblPrEx>
              <w:tc>
                <w:tcPr>
                  <w:tcW w:w="1701" w:type="dxa"/>
                </w:tcPr>
                <w:p w:rsidR="00B67B0A" w:rsidP="00E83173">
                  <w:pPr>
                    <w:pStyle w:val="TableText"/>
                  </w:pPr>
                  <w:r>
                    <w:t>Client</w:t>
                  </w:r>
                </w:p>
              </w:tc>
              <w:tc>
                <w:tcPr>
                  <w:tcW w:w="7513" w:type="dxa"/>
                  <w:gridSpan w:val="4"/>
                </w:tcPr>
                <w:p w:rsidR="00B67B0A" w:rsidP="00E83173">
                  <w:pPr>
                    <w:pStyle w:val="TableText"/>
                  </w:pPr>
                  <w:r>
                    <w:t>Internal to all the Accounts as an Initiative and Practice</w:t>
                  </w:r>
                </w:p>
              </w:tc>
            </w:tr>
            <w:tr w:rsidTr="00E83173">
              <w:tblPrEx>
                <w:tblW w:w="9214" w:type="dxa"/>
                <w:tblInd w:w="269" w:type="dxa"/>
                <w:tblLook w:val="0000"/>
              </w:tblPrEx>
              <w:tc>
                <w:tcPr>
                  <w:tcW w:w="1701" w:type="dxa"/>
                </w:tcPr>
                <w:p w:rsidR="00B67B0A" w:rsidP="00E83173">
                  <w:pPr>
                    <w:pStyle w:val="TableText"/>
                  </w:pPr>
                  <w:r>
                    <w:t>Project Description</w:t>
                  </w:r>
                </w:p>
              </w:tc>
              <w:tc>
                <w:tcPr>
                  <w:tcW w:w="7513" w:type="dxa"/>
                  <w:gridSpan w:val="4"/>
                </w:tcPr>
                <w:p w:rsidR="00B67B0A" w:rsidP="00D50C28">
                  <w:pPr>
                    <w:pStyle w:val="TableText"/>
                  </w:pPr>
                  <w:r>
                    <w:t xml:space="preserve">Value Creation </w:t>
                  </w:r>
                  <w:r>
                    <w:t>( formerly</w:t>
                  </w:r>
                  <w:r>
                    <w:t xml:space="preserve"> Kaizen) is an initiative to build </w:t>
                  </w:r>
                  <w:r w:rsidR="00D50C28">
                    <w:t xml:space="preserve">ideas related to </w:t>
                  </w:r>
                  <w:r>
                    <w:t xml:space="preserve">Innovation, Automation </w:t>
                  </w:r>
                  <w:r w:rsidR="00D50C28">
                    <w:t xml:space="preserve">&amp; </w:t>
                  </w:r>
                  <w:r>
                    <w:t xml:space="preserve"> Optimization and showcase capabilities within and across accounts.   </w:t>
                  </w:r>
                </w:p>
              </w:tc>
            </w:tr>
            <w:tr w:rsidTr="00E83173">
              <w:tblPrEx>
                <w:tblW w:w="9214" w:type="dxa"/>
                <w:tblInd w:w="269" w:type="dxa"/>
                <w:tblLook w:val="0000"/>
              </w:tblPrEx>
              <w:tc>
                <w:tcPr>
                  <w:tcW w:w="1701" w:type="dxa"/>
                </w:tcPr>
                <w:p w:rsidR="00B67B0A" w:rsidP="00E83173">
                  <w:pPr>
                    <w:pStyle w:val="TableText"/>
                  </w:pPr>
                  <w:r>
                    <w:t>Environment</w:t>
                  </w:r>
                </w:p>
              </w:tc>
              <w:tc>
                <w:tcPr>
                  <w:tcW w:w="7513" w:type="dxa"/>
                  <w:gridSpan w:val="4"/>
                </w:tcPr>
                <w:p w:rsidR="00B67B0A" w:rsidP="00E83173">
                  <w:pPr>
                    <w:pStyle w:val="TableText"/>
                  </w:pPr>
                  <w:r>
                    <w:t>ShareP</w:t>
                  </w:r>
                  <w:r>
                    <w:t>oint 2013</w:t>
                  </w:r>
                </w:p>
              </w:tc>
            </w:tr>
            <w:tr w:rsidTr="00E83173">
              <w:tblPrEx>
                <w:tblW w:w="9214" w:type="dxa"/>
                <w:tblInd w:w="269" w:type="dxa"/>
                <w:tblLook w:val="0000"/>
              </w:tblPrEx>
              <w:tc>
                <w:tcPr>
                  <w:tcW w:w="1701" w:type="dxa"/>
                </w:tcPr>
                <w:p w:rsidR="00B67B0A" w:rsidP="00E83173">
                  <w:pPr>
                    <w:pStyle w:val="TableText"/>
                  </w:pPr>
                  <w:r>
                    <w:t>Duration</w:t>
                  </w:r>
                </w:p>
              </w:tc>
              <w:tc>
                <w:tcPr>
                  <w:tcW w:w="1708" w:type="dxa"/>
                </w:tcPr>
                <w:p w:rsidR="00B67B0A" w:rsidP="00E83173">
                  <w:pPr>
                    <w:pStyle w:val="TableText"/>
                  </w:pPr>
                  <w:r>
                    <w:t>From (mm/</w:t>
                  </w:r>
                  <w:r>
                    <w:t>yy</w:t>
                  </w:r>
                  <w:r>
                    <w:t>)</w:t>
                  </w:r>
                </w:p>
              </w:tc>
              <w:tc>
                <w:tcPr>
                  <w:tcW w:w="1708" w:type="dxa"/>
                </w:tcPr>
                <w:p w:rsidR="00B67B0A" w:rsidP="00E83173">
                  <w:pPr>
                    <w:pStyle w:val="TableText"/>
                  </w:pPr>
                  <w:r>
                    <w:t>Nov, 2012</w:t>
                  </w:r>
                </w:p>
              </w:tc>
              <w:tc>
                <w:tcPr>
                  <w:tcW w:w="1708" w:type="dxa"/>
                </w:tcPr>
                <w:p w:rsidR="00B67B0A" w:rsidP="00E83173">
                  <w:pPr>
                    <w:pStyle w:val="TableText"/>
                  </w:pPr>
                  <w:r>
                    <w:t>To (mm/</w:t>
                  </w:r>
                  <w:r>
                    <w:t>yy</w:t>
                  </w:r>
                  <w:r>
                    <w:t>)</w:t>
                  </w:r>
                </w:p>
              </w:tc>
              <w:tc>
                <w:tcPr>
                  <w:tcW w:w="2389" w:type="dxa"/>
                </w:tcPr>
                <w:p w:rsidR="00B67B0A" w:rsidP="00E83173">
                  <w:pPr>
                    <w:pStyle w:val="TableText"/>
                  </w:pPr>
                  <w:r>
                    <w:t>On Going</w:t>
                  </w:r>
                </w:p>
              </w:tc>
            </w:tr>
            <w:tr w:rsidTr="00E83173">
              <w:tblPrEx>
                <w:tblW w:w="9214" w:type="dxa"/>
                <w:tblInd w:w="269" w:type="dxa"/>
                <w:tblLook w:val="0000"/>
              </w:tblPrEx>
              <w:tc>
                <w:tcPr>
                  <w:tcW w:w="1701" w:type="dxa"/>
                </w:tcPr>
                <w:p w:rsidR="00B67B0A" w:rsidP="00E83173">
                  <w:pPr>
                    <w:pStyle w:val="TableText"/>
                  </w:pPr>
                  <w:r>
                    <w:t>Role / Responsibility</w:t>
                  </w:r>
                </w:p>
              </w:tc>
              <w:tc>
                <w:tcPr>
                  <w:tcW w:w="7513" w:type="dxa"/>
                  <w:gridSpan w:val="4"/>
                </w:tcPr>
                <w:p w:rsidR="00B67B0A" w:rsidP="00B67B0A">
                  <w:pPr>
                    <w:pStyle w:val="TableText"/>
                  </w:pPr>
                  <w:r w:rsidRPr="0097661A">
                    <w:rPr>
                      <w:b/>
                    </w:rPr>
                    <w:t>Project Manager</w:t>
                  </w:r>
                  <w:r>
                    <w:t xml:space="preserve"> to l</w:t>
                  </w:r>
                  <w:r>
                    <w:t xml:space="preserve">ead </w:t>
                  </w:r>
                  <w:r>
                    <w:t>and</w:t>
                  </w:r>
                  <w:r>
                    <w:t xml:space="preserve"> assist in Information gathering, documentation and Reporting. Data Management </w:t>
                  </w:r>
                  <w:r w:rsidR="00D50C28">
                    <w:t xml:space="preserve">and site administration </w:t>
                  </w:r>
                  <w:r>
                    <w:t xml:space="preserve">in home grown </w:t>
                  </w:r>
                  <w:r w:rsidR="00D50C28">
                    <w:t>application.</w:t>
                  </w:r>
                </w:p>
                <w:p w:rsidR="00B26920" w:rsidP="00B26920">
                  <w:pPr>
                    <w:pStyle w:val="TableText"/>
                    <w:numPr>
                      <w:ilvl w:val="0"/>
                      <w:numId w:val="6"/>
                    </w:numPr>
                  </w:pPr>
                  <w:r>
                    <w:t>Followups</w:t>
                  </w:r>
                </w:p>
                <w:p w:rsidR="00B26920" w:rsidP="00B26920">
                  <w:pPr>
                    <w:pStyle w:val="TableText"/>
                    <w:numPr>
                      <w:ilvl w:val="0"/>
                      <w:numId w:val="6"/>
                    </w:numPr>
                  </w:pPr>
                  <w:r>
                    <w:t>Periodic Newsletters</w:t>
                  </w:r>
                </w:p>
                <w:p w:rsidR="00B26920" w:rsidP="00B26920">
                  <w:pPr>
                    <w:pStyle w:val="TableText"/>
                    <w:numPr>
                      <w:ilvl w:val="0"/>
                      <w:numId w:val="6"/>
                    </w:numPr>
                  </w:pPr>
                  <w:r>
                    <w:t>Launching contest</w:t>
                  </w:r>
                </w:p>
                <w:p w:rsidR="00B26920" w:rsidP="00B26920">
                  <w:pPr>
                    <w:pStyle w:val="TableText"/>
                    <w:numPr>
                      <w:ilvl w:val="0"/>
                      <w:numId w:val="6"/>
                    </w:numPr>
                  </w:pPr>
                  <w:r>
                    <w:t>Tracking to closure of shortlisted ideas.</w:t>
                  </w:r>
                </w:p>
                <w:p w:rsidR="00B67B0A" w:rsidP="00E83173">
                  <w:pPr>
                    <w:pStyle w:val="TableText"/>
                  </w:pPr>
                </w:p>
              </w:tc>
            </w:tr>
            <w:tr w:rsidTr="00E83173">
              <w:tblPrEx>
                <w:tblW w:w="9214" w:type="dxa"/>
                <w:tblInd w:w="269" w:type="dxa"/>
                <w:tblLook w:val="0000"/>
              </w:tblPrEx>
              <w:tc>
                <w:tcPr>
                  <w:tcW w:w="1701" w:type="dxa"/>
                </w:tcPr>
                <w:p w:rsidR="00B67B0A" w:rsidP="00E83173">
                  <w:pPr>
                    <w:pStyle w:val="TableText"/>
                  </w:pPr>
                  <w:r>
                    <w:t>Contributions</w:t>
                  </w:r>
                </w:p>
              </w:tc>
              <w:tc>
                <w:tcPr>
                  <w:tcW w:w="7513" w:type="dxa"/>
                  <w:gridSpan w:val="4"/>
                </w:tcPr>
                <w:p w:rsidR="00B67B0A" w:rsidP="00E83173">
                  <w:pPr>
                    <w:pStyle w:val="TableText"/>
                  </w:pPr>
                  <w:r>
                    <w:t>Meaningful reports for management decisions. Willingness to take up challenging tasks</w:t>
                  </w:r>
                </w:p>
              </w:tc>
            </w:tr>
            <w:tr w:rsidTr="00E83173">
              <w:tblPrEx>
                <w:tblW w:w="9214" w:type="dxa"/>
                <w:tblInd w:w="269" w:type="dxa"/>
                <w:tblLook w:val="0000"/>
              </w:tblPrEx>
              <w:tc>
                <w:tcPr>
                  <w:tcW w:w="1701" w:type="dxa"/>
                </w:tcPr>
                <w:p w:rsidR="00B67B0A" w:rsidP="00E83173">
                  <w:pPr>
                    <w:pStyle w:val="TableText"/>
                  </w:pPr>
                  <w:r>
                    <w:t>Team Size</w:t>
                  </w:r>
                </w:p>
              </w:tc>
              <w:tc>
                <w:tcPr>
                  <w:tcW w:w="7513" w:type="dxa"/>
                  <w:gridSpan w:val="4"/>
                </w:tcPr>
                <w:p w:rsidR="00B67B0A" w:rsidP="00581EB5">
                  <w:pPr>
                    <w:pStyle w:val="TableText"/>
                  </w:pPr>
                  <w:r>
                    <w:t>1</w:t>
                  </w:r>
                  <w:r w:rsidR="00581EB5">
                    <w:t>5</w:t>
                  </w:r>
                  <w:r w:rsidR="00BE5C0E">
                    <w:t xml:space="preserve"> </w:t>
                  </w:r>
                </w:p>
              </w:tc>
            </w:tr>
          </w:tbl>
          <w:p w:rsidR="00B67B0A"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1C7F3F" w:rsidP="005A5C97">
            <w:pPr>
              <w:pStyle w:val="NoSpacing"/>
            </w:pPr>
          </w:p>
          <w:tbl>
            <w:tblPr>
              <w:tblW w:w="9214"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701"/>
              <w:gridCol w:w="1708"/>
              <w:gridCol w:w="1708"/>
              <w:gridCol w:w="1708"/>
              <w:gridCol w:w="2389"/>
            </w:tblGrid>
            <w:tr w:rsidTr="00EF1359">
              <w:tblPrEx>
                <w:tblW w:w="9214"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rPr>
                <w:trHeight w:val="465"/>
              </w:trPr>
              <w:tc>
                <w:tcPr>
                  <w:tcW w:w="1701" w:type="dxa"/>
                  <w:shd w:val="clear" w:color="auto" w:fill="F3F3F3"/>
                </w:tcPr>
                <w:p w:rsidR="001C7F3F" w:rsidP="006B68B8">
                  <w:pPr>
                    <w:pStyle w:val="TableHead"/>
                  </w:pPr>
                  <w:r>
                    <w:t>Project Name</w:t>
                  </w:r>
                </w:p>
              </w:tc>
              <w:tc>
                <w:tcPr>
                  <w:tcW w:w="7513" w:type="dxa"/>
                  <w:gridSpan w:val="4"/>
                  <w:shd w:val="clear" w:color="auto" w:fill="F3F3F3"/>
                </w:tcPr>
                <w:p w:rsidR="001C7F3F" w:rsidP="006B68B8">
                  <w:pPr>
                    <w:pStyle w:val="TableHead"/>
                  </w:pPr>
                  <w:r>
                    <w:t>Configuration and Release management</w:t>
                  </w:r>
                </w:p>
              </w:tc>
            </w:tr>
            <w:tr w:rsidTr="00EF1359">
              <w:tblPrEx>
                <w:tblW w:w="9214" w:type="dxa"/>
                <w:tblInd w:w="269" w:type="dxa"/>
                <w:tblLook w:val="0000"/>
              </w:tblPrEx>
              <w:tc>
                <w:tcPr>
                  <w:tcW w:w="1701" w:type="dxa"/>
                </w:tcPr>
                <w:p w:rsidR="001C7F3F" w:rsidP="006B68B8">
                  <w:pPr>
                    <w:pStyle w:val="TableText"/>
                  </w:pPr>
                  <w:r>
                    <w:t>Client</w:t>
                  </w:r>
                </w:p>
              </w:tc>
              <w:tc>
                <w:tcPr>
                  <w:tcW w:w="7513" w:type="dxa"/>
                  <w:gridSpan w:val="4"/>
                </w:tcPr>
                <w:p w:rsidR="001C7F3F" w:rsidP="006B68B8">
                  <w:pPr>
                    <w:pStyle w:val="TableText"/>
                  </w:pPr>
                  <w:r>
                    <w:t>Association of Chartered Certified Accountants, Glasgow, Scotland, UK</w:t>
                  </w:r>
                </w:p>
              </w:tc>
            </w:tr>
            <w:tr w:rsidTr="00EF1359">
              <w:tblPrEx>
                <w:tblW w:w="9214" w:type="dxa"/>
                <w:tblInd w:w="269" w:type="dxa"/>
                <w:tblLook w:val="0000"/>
              </w:tblPrEx>
              <w:tc>
                <w:tcPr>
                  <w:tcW w:w="1701" w:type="dxa"/>
                </w:tcPr>
                <w:p w:rsidR="001C7F3F" w:rsidP="006B68B8">
                  <w:pPr>
                    <w:pStyle w:val="TableText"/>
                  </w:pPr>
                  <w:r>
                    <w:t>Project Description</w:t>
                  </w:r>
                </w:p>
              </w:tc>
              <w:tc>
                <w:tcPr>
                  <w:tcW w:w="7513" w:type="dxa"/>
                  <w:gridSpan w:val="4"/>
                </w:tcPr>
                <w:p w:rsidR="001C7F3F" w:rsidP="006B68B8">
                  <w:pPr>
                    <w:pStyle w:val="TableText"/>
                  </w:pPr>
                  <w:r>
                    <w:t>Configuration and Release management</w:t>
                  </w:r>
                </w:p>
                <w:p w:rsidR="001C7F3F" w:rsidP="006B68B8">
                  <w:pPr>
                    <w:pStyle w:val="TableText"/>
                  </w:pPr>
                  <w:r>
                    <w:t xml:space="preserve">This is a new initiative to bring in access </w:t>
                  </w:r>
                  <w:r>
                    <w:t>management  and</w:t>
                  </w:r>
                  <w:r>
                    <w:t xml:space="preserve"> role segregation. Various activities which were independently performed </w:t>
                  </w:r>
                  <w:r>
                    <w:t>was</w:t>
                  </w:r>
                  <w:r>
                    <w:t xml:space="preserve"> brought under this umbrella to be catered as Managed Services. </w:t>
                  </w:r>
                </w:p>
              </w:tc>
            </w:tr>
            <w:tr w:rsidTr="00EF1359">
              <w:tblPrEx>
                <w:tblW w:w="9214" w:type="dxa"/>
                <w:tblInd w:w="269" w:type="dxa"/>
                <w:tblLook w:val="0000"/>
              </w:tblPrEx>
              <w:tc>
                <w:tcPr>
                  <w:tcW w:w="1701" w:type="dxa"/>
                </w:tcPr>
                <w:p w:rsidR="001C7F3F" w:rsidP="006B68B8">
                  <w:pPr>
                    <w:pStyle w:val="TableText"/>
                  </w:pPr>
                  <w:r>
                    <w:t>Environment</w:t>
                  </w:r>
                </w:p>
              </w:tc>
              <w:tc>
                <w:tcPr>
                  <w:tcW w:w="7513" w:type="dxa"/>
                  <w:gridSpan w:val="4"/>
                </w:tcPr>
                <w:p w:rsidR="001C7F3F" w:rsidP="006B68B8">
                  <w:pPr>
                    <w:pStyle w:val="TableText"/>
                  </w:pPr>
                  <w:r>
                    <w:t>Oracle, Pl/</w:t>
                  </w:r>
                  <w:r>
                    <w:t>Sql</w:t>
                  </w:r>
                  <w:r>
                    <w:t>, Forms 6i, Reports 6i, ADF, Discoverer, Oracle Apps, XML * Publisher and Interconnect, Unix , Portal, APEX</w:t>
                  </w:r>
                </w:p>
              </w:tc>
            </w:tr>
            <w:tr w:rsidTr="00EF1359">
              <w:tblPrEx>
                <w:tblW w:w="9214" w:type="dxa"/>
                <w:tblInd w:w="269" w:type="dxa"/>
                <w:tblLook w:val="0000"/>
              </w:tblPrEx>
              <w:tc>
                <w:tcPr>
                  <w:tcW w:w="1701" w:type="dxa"/>
                </w:tcPr>
                <w:p w:rsidR="001C7F3F" w:rsidP="006B68B8">
                  <w:pPr>
                    <w:pStyle w:val="TableText"/>
                  </w:pPr>
                  <w:r>
                    <w:t>Duration</w:t>
                  </w:r>
                </w:p>
              </w:tc>
              <w:tc>
                <w:tcPr>
                  <w:tcW w:w="1708" w:type="dxa"/>
                </w:tcPr>
                <w:p w:rsidR="001C7F3F" w:rsidP="006B68B8">
                  <w:pPr>
                    <w:pStyle w:val="TableText"/>
                  </w:pPr>
                  <w:r>
                    <w:t>From (mm/</w:t>
                  </w:r>
                  <w:r>
                    <w:t>yy</w:t>
                  </w:r>
                  <w:r>
                    <w:t>)</w:t>
                  </w:r>
                </w:p>
              </w:tc>
              <w:tc>
                <w:tcPr>
                  <w:tcW w:w="1708" w:type="dxa"/>
                </w:tcPr>
                <w:p w:rsidR="001C7F3F" w:rsidP="006B68B8">
                  <w:pPr>
                    <w:pStyle w:val="TableText"/>
                  </w:pPr>
                  <w:r>
                    <w:t>Mar, 2011</w:t>
                  </w:r>
                </w:p>
              </w:tc>
              <w:tc>
                <w:tcPr>
                  <w:tcW w:w="1708" w:type="dxa"/>
                </w:tcPr>
                <w:p w:rsidR="001C7F3F" w:rsidP="006B68B8">
                  <w:pPr>
                    <w:pStyle w:val="TableText"/>
                  </w:pPr>
                  <w:r>
                    <w:t>To (mm/</w:t>
                  </w:r>
                  <w:r>
                    <w:t>yy</w:t>
                  </w:r>
                  <w:r>
                    <w:t>)</w:t>
                  </w:r>
                </w:p>
              </w:tc>
              <w:tc>
                <w:tcPr>
                  <w:tcW w:w="2389" w:type="dxa"/>
                </w:tcPr>
                <w:p w:rsidR="001C7F3F" w:rsidP="006B68B8">
                  <w:pPr>
                    <w:pStyle w:val="TableText"/>
                  </w:pPr>
                  <w:r>
                    <w:t>Mar, 2012</w:t>
                  </w:r>
                </w:p>
              </w:tc>
            </w:tr>
            <w:tr w:rsidTr="00EF1359">
              <w:tblPrEx>
                <w:tblW w:w="9214" w:type="dxa"/>
                <w:tblInd w:w="269" w:type="dxa"/>
                <w:tblLook w:val="0000"/>
              </w:tblPrEx>
              <w:tc>
                <w:tcPr>
                  <w:tcW w:w="1701" w:type="dxa"/>
                </w:tcPr>
                <w:p w:rsidR="001C7F3F" w:rsidP="006B68B8">
                  <w:pPr>
                    <w:pStyle w:val="TableText"/>
                  </w:pPr>
                  <w:r>
                    <w:t>Role / Responsibility</w:t>
                  </w:r>
                </w:p>
              </w:tc>
              <w:tc>
                <w:tcPr>
                  <w:tcW w:w="7513" w:type="dxa"/>
                  <w:gridSpan w:val="4"/>
                </w:tcPr>
                <w:p w:rsidR="001C7F3F" w:rsidRPr="007D10C2" w:rsidP="006B68B8">
                  <w:pPr>
                    <w:pStyle w:val="TableText"/>
                    <w:rPr>
                      <w:b/>
                    </w:rPr>
                  </w:pPr>
                  <w:r w:rsidRPr="007D10C2">
                    <w:rPr>
                      <w:b/>
                    </w:rPr>
                    <w:t>Project Manager</w:t>
                  </w:r>
                </w:p>
                <w:p w:rsidR="001C7F3F" w:rsidP="006B68B8">
                  <w:pPr>
                    <w:pStyle w:val="TableText"/>
                  </w:pPr>
                  <w:r>
                    <w:t>Define and establish process, Listing out the various activities under the services</w:t>
                  </w:r>
                </w:p>
                <w:p w:rsidR="001C7F3F" w:rsidP="006B68B8">
                  <w:pPr>
                    <w:pStyle w:val="TableText"/>
                  </w:pPr>
                  <w:r>
                    <w:t>Coordination with various interfaces for the upkeep of the Pre production environments and assistance in various deployments</w:t>
                  </w:r>
                </w:p>
                <w:p w:rsidR="001C7F3F" w:rsidP="00EF1359">
                  <w:pPr>
                    <w:pStyle w:val="TableText"/>
                  </w:pPr>
                  <w:r>
                    <w:t>Training and development of the team members</w:t>
                  </w:r>
                </w:p>
              </w:tc>
            </w:tr>
            <w:tr w:rsidTr="00EF1359">
              <w:tblPrEx>
                <w:tblW w:w="9214" w:type="dxa"/>
                <w:tblInd w:w="269" w:type="dxa"/>
                <w:tblLook w:val="0000"/>
              </w:tblPrEx>
              <w:tc>
                <w:tcPr>
                  <w:tcW w:w="1701" w:type="dxa"/>
                </w:tcPr>
                <w:p w:rsidR="001C7F3F" w:rsidP="006B68B8">
                  <w:pPr>
                    <w:pStyle w:val="TableText"/>
                  </w:pPr>
                  <w:r>
                    <w:t>Contributions</w:t>
                  </w:r>
                </w:p>
              </w:tc>
              <w:tc>
                <w:tcPr>
                  <w:tcW w:w="7513" w:type="dxa"/>
                  <w:gridSpan w:val="4"/>
                </w:tcPr>
                <w:p w:rsidR="001C7F3F" w:rsidP="006B68B8">
                  <w:pPr>
                    <w:pStyle w:val="TableText"/>
                  </w:pPr>
                  <w:r>
                    <w:t>Set up the healthy process, assistance in the roll out of the new servers from the Online Delivery project so that the old Servers can be decommissioned. Took the full responsibility in all roll outs to various environments including the Live releases</w:t>
                  </w:r>
                </w:p>
              </w:tc>
            </w:tr>
            <w:tr w:rsidTr="00EF1359">
              <w:tblPrEx>
                <w:tblW w:w="9214" w:type="dxa"/>
                <w:tblInd w:w="269" w:type="dxa"/>
                <w:tblLook w:val="0000"/>
              </w:tblPrEx>
              <w:tc>
                <w:tcPr>
                  <w:tcW w:w="1701" w:type="dxa"/>
                </w:tcPr>
                <w:p w:rsidR="001C7F3F" w:rsidP="006B68B8">
                  <w:pPr>
                    <w:pStyle w:val="TableText"/>
                  </w:pPr>
                  <w:r>
                    <w:t>Team Size</w:t>
                  </w:r>
                </w:p>
              </w:tc>
              <w:tc>
                <w:tcPr>
                  <w:tcW w:w="7513" w:type="dxa"/>
                  <w:gridSpan w:val="4"/>
                </w:tcPr>
                <w:p w:rsidR="001C7F3F" w:rsidP="006B68B8">
                  <w:pPr>
                    <w:pStyle w:val="TableText"/>
                  </w:pPr>
                  <w:r>
                    <w:t>10</w:t>
                  </w:r>
                </w:p>
              </w:tc>
            </w:tr>
          </w:tbl>
          <w:p w:rsidR="001C7F3F" w:rsidP="005A5C97">
            <w:pPr>
              <w:pStyle w:val="NoSpacing"/>
            </w:pPr>
          </w:p>
          <w:tbl>
            <w:tblPr>
              <w:tblW w:w="9177"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701"/>
              <w:gridCol w:w="2352"/>
              <w:gridCol w:w="1708"/>
              <w:gridCol w:w="1708"/>
              <w:gridCol w:w="1708"/>
            </w:tblGrid>
            <w:tr w:rsidTr="00EF1359">
              <w:tblPrEx>
                <w:tblW w:w="9177"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c>
                <w:tcPr>
                  <w:tcW w:w="1701" w:type="dxa"/>
                  <w:shd w:val="clear" w:color="auto" w:fill="F3F3F3"/>
                </w:tcPr>
                <w:p w:rsidR="001C7F3F" w:rsidP="006B68B8">
                  <w:pPr>
                    <w:pStyle w:val="TableHead"/>
                  </w:pPr>
                  <w:r>
                    <w:t>Project Name</w:t>
                  </w:r>
                </w:p>
              </w:tc>
              <w:tc>
                <w:tcPr>
                  <w:tcW w:w="7476" w:type="dxa"/>
                  <w:gridSpan w:val="4"/>
                  <w:shd w:val="clear" w:color="auto" w:fill="F3F3F3"/>
                </w:tcPr>
                <w:p w:rsidR="001C7F3F" w:rsidP="006B68B8">
                  <w:pPr>
                    <w:pStyle w:val="TableHead"/>
                  </w:pPr>
                  <w:r>
                    <w:t>Release Manager – Managed Services</w:t>
                  </w:r>
                </w:p>
              </w:tc>
            </w:tr>
            <w:tr w:rsidTr="00EF1359">
              <w:tblPrEx>
                <w:tblW w:w="9177" w:type="dxa"/>
                <w:tblInd w:w="269" w:type="dxa"/>
                <w:tblLook w:val="0000"/>
              </w:tblPrEx>
              <w:tc>
                <w:tcPr>
                  <w:tcW w:w="1701" w:type="dxa"/>
                </w:tcPr>
                <w:p w:rsidR="001C7F3F" w:rsidP="006B68B8">
                  <w:pPr>
                    <w:pStyle w:val="TableText"/>
                  </w:pPr>
                  <w:r>
                    <w:t>Client</w:t>
                  </w:r>
                </w:p>
              </w:tc>
              <w:tc>
                <w:tcPr>
                  <w:tcW w:w="7476" w:type="dxa"/>
                  <w:gridSpan w:val="4"/>
                </w:tcPr>
                <w:p w:rsidR="001C7F3F" w:rsidP="006B68B8">
                  <w:pPr>
                    <w:pStyle w:val="TableText"/>
                  </w:pPr>
                  <w:r>
                    <w:t>Association of Chartered Certified Accountants, Glasgow, Scotland, UK</w:t>
                  </w:r>
                </w:p>
              </w:tc>
            </w:tr>
            <w:tr w:rsidTr="00EF1359">
              <w:tblPrEx>
                <w:tblW w:w="9177" w:type="dxa"/>
                <w:tblInd w:w="269" w:type="dxa"/>
                <w:tblLook w:val="0000"/>
              </w:tblPrEx>
              <w:trPr>
                <w:trHeight w:val="593"/>
              </w:trPr>
              <w:tc>
                <w:tcPr>
                  <w:tcW w:w="1701" w:type="dxa"/>
                </w:tcPr>
                <w:p w:rsidR="001C7F3F" w:rsidP="006B68B8">
                  <w:pPr>
                    <w:pStyle w:val="TableText"/>
                  </w:pPr>
                  <w:r>
                    <w:t>Project Description</w:t>
                  </w:r>
                </w:p>
              </w:tc>
              <w:tc>
                <w:tcPr>
                  <w:tcW w:w="7476" w:type="dxa"/>
                  <w:gridSpan w:val="4"/>
                </w:tcPr>
                <w:p w:rsidR="001C7F3F" w:rsidP="006B68B8">
                  <w:pPr>
                    <w:pStyle w:val="TableText"/>
                  </w:pPr>
                  <w:r>
                    <w:t>Single Point Of Contact – Release Management</w:t>
                  </w:r>
                </w:p>
                <w:p w:rsidR="001C7F3F" w:rsidP="006B68B8">
                  <w:pPr>
                    <w:pStyle w:val="TableText"/>
                  </w:pPr>
                  <w:r>
                    <w:t>Handling all the code fixes from their release to various environments for sign offs and getting all approvals from change management team for its go-live</w:t>
                  </w:r>
                </w:p>
              </w:tc>
            </w:tr>
            <w:tr w:rsidTr="00EF1359">
              <w:tblPrEx>
                <w:tblW w:w="9177" w:type="dxa"/>
                <w:tblInd w:w="269" w:type="dxa"/>
                <w:tblLook w:val="0000"/>
              </w:tblPrEx>
              <w:tc>
                <w:tcPr>
                  <w:tcW w:w="1701" w:type="dxa"/>
                </w:tcPr>
                <w:p w:rsidR="001C7F3F" w:rsidP="006B68B8">
                  <w:pPr>
                    <w:pStyle w:val="TableText"/>
                  </w:pPr>
                  <w:r>
                    <w:t>Environment</w:t>
                  </w:r>
                </w:p>
              </w:tc>
              <w:tc>
                <w:tcPr>
                  <w:tcW w:w="7476" w:type="dxa"/>
                  <w:gridSpan w:val="4"/>
                </w:tcPr>
                <w:p w:rsidR="001C7F3F" w:rsidP="006B68B8">
                  <w:pPr>
                    <w:pStyle w:val="TableText"/>
                  </w:pPr>
                  <w:r>
                    <w:t>Oracle, Pl/</w:t>
                  </w:r>
                  <w:r>
                    <w:t>Sql</w:t>
                  </w:r>
                  <w:r>
                    <w:t>, Forms, Reports, XML * Publisher and Interconnect</w:t>
                  </w:r>
                </w:p>
              </w:tc>
            </w:tr>
            <w:tr w:rsidTr="00EF1359">
              <w:tblPrEx>
                <w:tblW w:w="9177" w:type="dxa"/>
                <w:tblInd w:w="269" w:type="dxa"/>
                <w:tblLook w:val="0000"/>
              </w:tblPrEx>
              <w:tc>
                <w:tcPr>
                  <w:tcW w:w="1701" w:type="dxa"/>
                </w:tcPr>
                <w:p w:rsidR="001C7F3F" w:rsidP="006B68B8">
                  <w:pPr>
                    <w:pStyle w:val="TableText"/>
                  </w:pPr>
                  <w:r>
                    <w:t>Duration</w:t>
                  </w:r>
                </w:p>
              </w:tc>
              <w:tc>
                <w:tcPr>
                  <w:tcW w:w="2352" w:type="dxa"/>
                </w:tcPr>
                <w:p w:rsidR="001C7F3F" w:rsidP="006B68B8">
                  <w:pPr>
                    <w:pStyle w:val="TableText"/>
                  </w:pPr>
                  <w:r>
                    <w:t>From (mm/</w:t>
                  </w:r>
                  <w:r>
                    <w:t>yy</w:t>
                  </w:r>
                  <w:r>
                    <w:t>)</w:t>
                  </w:r>
                </w:p>
              </w:tc>
              <w:tc>
                <w:tcPr>
                  <w:tcW w:w="1708" w:type="dxa"/>
                </w:tcPr>
                <w:p w:rsidR="001C7F3F" w:rsidP="006B68B8">
                  <w:pPr>
                    <w:pStyle w:val="TableText"/>
                  </w:pPr>
                  <w:r>
                    <w:t>Dec 2010</w:t>
                  </w:r>
                </w:p>
              </w:tc>
              <w:tc>
                <w:tcPr>
                  <w:tcW w:w="1708" w:type="dxa"/>
                </w:tcPr>
                <w:p w:rsidR="001C7F3F" w:rsidP="006B68B8">
                  <w:pPr>
                    <w:pStyle w:val="TableText"/>
                  </w:pPr>
                  <w:r>
                    <w:t>To (mm/</w:t>
                  </w:r>
                  <w:r>
                    <w:t>yy</w:t>
                  </w:r>
                  <w:r>
                    <w:t>)</w:t>
                  </w:r>
                </w:p>
              </w:tc>
              <w:tc>
                <w:tcPr>
                  <w:tcW w:w="1708" w:type="dxa"/>
                </w:tcPr>
                <w:p w:rsidR="001C7F3F" w:rsidP="006B68B8">
                  <w:pPr>
                    <w:pStyle w:val="TableText"/>
                  </w:pPr>
                  <w:r>
                    <w:t>Feb 2011</w:t>
                  </w:r>
                </w:p>
              </w:tc>
            </w:tr>
            <w:tr w:rsidTr="00EF1359">
              <w:tblPrEx>
                <w:tblW w:w="9177" w:type="dxa"/>
                <w:tblInd w:w="269" w:type="dxa"/>
                <w:tblLook w:val="0000"/>
              </w:tblPrEx>
              <w:tc>
                <w:tcPr>
                  <w:tcW w:w="1701" w:type="dxa"/>
                </w:tcPr>
                <w:p w:rsidR="001C7F3F" w:rsidP="006B68B8">
                  <w:pPr>
                    <w:pStyle w:val="TableText"/>
                  </w:pPr>
                  <w:r>
                    <w:t>Role / Responsibility</w:t>
                  </w:r>
                </w:p>
              </w:tc>
              <w:tc>
                <w:tcPr>
                  <w:tcW w:w="7476" w:type="dxa"/>
                  <w:gridSpan w:val="4"/>
                </w:tcPr>
                <w:p w:rsidR="001C7F3F" w:rsidRPr="007D10C2" w:rsidP="006B68B8">
                  <w:pPr>
                    <w:pStyle w:val="TableText"/>
                    <w:rPr>
                      <w:b/>
                    </w:rPr>
                  </w:pPr>
                  <w:r w:rsidRPr="007D10C2">
                    <w:rPr>
                      <w:b/>
                    </w:rPr>
                    <w:t>Release Manager</w:t>
                  </w:r>
                </w:p>
                <w:p w:rsidR="001C7F3F" w:rsidP="006B68B8">
                  <w:pPr>
                    <w:pStyle w:val="TableText"/>
                  </w:pPr>
                  <w:r>
                    <w:t xml:space="preserve">Worked as a SPOC for the Managed Services for production support to roll out code fix calls in Live environment. It involved getting approvals and sign offs in different pre production environments and then finally approvals from the Change Advisory Board to roll out to production </w:t>
                  </w:r>
                </w:p>
              </w:tc>
            </w:tr>
            <w:tr w:rsidTr="00EF1359">
              <w:tblPrEx>
                <w:tblW w:w="9177" w:type="dxa"/>
                <w:tblInd w:w="269" w:type="dxa"/>
                <w:tblLook w:val="0000"/>
              </w:tblPrEx>
              <w:tc>
                <w:tcPr>
                  <w:tcW w:w="1701" w:type="dxa"/>
                </w:tcPr>
                <w:p w:rsidR="001C7F3F" w:rsidP="006B68B8">
                  <w:pPr>
                    <w:pStyle w:val="TableText"/>
                  </w:pPr>
                  <w:r>
                    <w:t>Contributions</w:t>
                  </w:r>
                </w:p>
              </w:tc>
              <w:tc>
                <w:tcPr>
                  <w:tcW w:w="7476" w:type="dxa"/>
                  <w:gridSpan w:val="4"/>
                </w:tcPr>
                <w:p w:rsidR="001C7F3F" w:rsidP="006B68B8">
                  <w:pPr>
                    <w:pStyle w:val="TableText"/>
                  </w:pPr>
                  <w:r>
                    <w:t>Streamlined the release process. Ensured the code fix calls to be rolled out on the targeted date in expectation to the business. Also catered the emergency releases that were required by the business to be taken up in urgency</w:t>
                  </w:r>
                </w:p>
              </w:tc>
            </w:tr>
            <w:tr w:rsidTr="00EF1359">
              <w:tblPrEx>
                <w:tblW w:w="9177" w:type="dxa"/>
                <w:tblInd w:w="269" w:type="dxa"/>
                <w:tblLook w:val="0000"/>
              </w:tblPrEx>
              <w:tc>
                <w:tcPr>
                  <w:tcW w:w="1701" w:type="dxa"/>
                </w:tcPr>
                <w:p w:rsidR="001C7F3F" w:rsidP="006B68B8">
                  <w:pPr>
                    <w:pStyle w:val="TableText"/>
                  </w:pPr>
                  <w:r>
                    <w:t>Team Size</w:t>
                  </w:r>
                </w:p>
              </w:tc>
              <w:tc>
                <w:tcPr>
                  <w:tcW w:w="7476" w:type="dxa"/>
                  <w:gridSpan w:val="4"/>
                </w:tcPr>
                <w:p w:rsidR="001C7F3F" w:rsidP="006B68B8">
                  <w:pPr>
                    <w:pStyle w:val="TableText"/>
                  </w:pPr>
                  <w:r>
                    <w:t>8</w:t>
                  </w:r>
                </w:p>
              </w:tc>
            </w:tr>
          </w:tbl>
          <w:p w:rsidR="001C7F3F" w:rsidP="005A5C97">
            <w:pPr>
              <w:pStyle w:val="NoSpacing"/>
            </w:pPr>
          </w:p>
          <w:tbl>
            <w:tblPr>
              <w:tblW w:w="9177"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701"/>
              <w:gridCol w:w="2352"/>
              <w:gridCol w:w="1708"/>
              <w:gridCol w:w="1708"/>
              <w:gridCol w:w="1708"/>
            </w:tblGrid>
            <w:tr w:rsidTr="00EF1359">
              <w:tblPrEx>
                <w:tblW w:w="9177"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c>
                <w:tcPr>
                  <w:tcW w:w="1701" w:type="dxa"/>
                  <w:shd w:val="clear" w:color="auto" w:fill="F3F3F3"/>
                </w:tcPr>
                <w:p w:rsidR="001C7F3F" w:rsidP="006B68B8">
                  <w:pPr>
                    <w:pStyle w:val="TableHead"/>
                  </w:pPr>
                  <w:r>
                    <w:t>Project Name</w:t>
                  </w:r>
                </w:p>
              </w:tc>
              <w:tc>
                <w:tcPr>
                  <w:tcW w:w="7476" w:type="dxa"/>
                  <w:gridSpan w:val="4"/>
                  <w:shd w:val="clear" w:color="auto" w:fill="F3F3F3"/>
                </w:tcPr>
                <w:p w:rsidR="001C7F3F" w:rsidP="006B68B8">
                  <w:pPr>
                    <w:pStyle w:val="TableHead"/>
                  </w:pPr>
                  <w:r>
                    <w:t>Managed Services- Service Delivery</w:t>
                  </w:r>
                </w:p>
              </w:tc>
            </w:tr>
            <w:tr w:rsidTr="00EF1359">
              <w:tblPrEx>
                <w:tblW w:w="9177" w:type="dxa"/>
                <w:tblInd w:w="269" w:type="dxa"/>
                <w:tblLook w:val="0000"/>
              </w:tblPrEx>
              <w:tc>
                <w:tcPr>
                  <w:tcW w:w="1701" w:type="dxa"/>
                </w:tcPr>
                <w:p w:rsidR="001C7F3F" w:rsidP="006B68B8">
                  <w:pPr>
                    <w:pStyle w:val="TableText"/>
                  </w:pPr>
                  <w:r>
                    <w:t>Client</w:t>
                  </w:r>
                </w:p>
              </w:tc>
              <w:tc>
                <w:tcPr>
                  <w:tcW w:w="7476" w:type="dxa"/>
                  <w:gridSpan w:val="4"/>
                </w:tcPr>
                <w:p w:rsidR="001C7F3F" w:rsidP="006B68B8">
                  <w:pPr>
                    <w:pStyle w:val="TableText"/>
                  </w:pPr>
                  <w:r>
                    <w:t>Association of Chartered Certified Accountants, Glasgow, Scotland, UK</w:t>
                  </w:r>
                </w:p>
              </w:tc>
            </w:tr>
            <w:tr w:rsidTr="00EF1359">
              <w:tblPrEx>
                <w:tblW w:w="9177" w:type="dxa"/>
                <w:tblInd w:w="269" w:type="dxa"/>
                <w:tblLook w:val="0000"/>
              </w:tblPrEx>
              <w:tc>
                <w:tcPr>
                  <w:tcW w:w="1701" w:type="dxa"/>
                </w:tcPr>
                <w:p w:rsidR="001C7F3F" w:rsidP="006B68B8">
                  <w:pPr>
                    <w:pStyle w:val="TableText"/>
                  </w:pPr>
                  <w:r>
                    <w:t>Project Description</w:t>
                  </w:r>
                </w:p>
              </w:tc>
              <w:tc>
                <w:tcPr>
                  <w:tcW w:w="7476" w:type="dxa"/>
                  <w:gridSpan w:val="4"/>
                </w:tcPr>
                <w:p w:rsidR="001C7F3F" w:rsidP="006B68B8">
                  <w:pPr>
                    <w:pStyle w:val="TableText"/>
                  </w:pPr>
                  <w:r>
                    <w:t>Managed Services ( Service Delivery )</w:t>
                  </w:r>
                </w:p>
                <w:p w:rsidR="001C7F3F" w:rsidP="006B68B8">
                  <w:pPr>
                    <w:pStyle w:val="TableText"/>
                  </w:pPr>
                  <w:r>
                    <w:t>As a part of Managed Services we were to bring down the back log of the service calls in the areas which we already had the knowledge in phased manner</w:t>
                  </w:r>
                </w:p>
              </w:tc>
            </w:tr>
            <w:tr w:rsidTr="00EF1359">
              <w:tblPrEx>
                <w:tblW w:w="9177" w:type="dxa"/>
                <w:tblInd w:w="269" w:type="dxa"/>
                <w:tblLook w:val="0000"/>
              </w:tblPrEx>
              <w:tc>
                <w:tcPr>
                  <w:tcW w:w="1701" w:type="dxa"/>
                </w:tcPr>
                <w:p w:rsidR="001C7F3F" w:rsidP="006B68B8">
                  <w:pPr>
                    <w:pStyle w:val="TableText"/>
                  </w:pPr>
                  <w:r>
                    <w:t>Environment</w:t>
                  </w:r>
                </w:p>
              </w:tc>
              <w:tc>
                <w:tcPr>
                  <w:tcW w:w="7476" w:type="dxa"/>
                  <w:gridSpan w:val="4"/>
                </w:tcPr>
                <w:p w:rsidR="001C7F3F" w:rsidP="006B68B8">
                  <w:pPr>
                    <w:pStyle w:val="TableText"/>
                  </w:pPr>
                  <w:r>
                    <w:t>Oracle, Pl/</w:t>
                  </w:r>
                  <w:r>
                    <w:t>Sql</w:t>
                  </w:r>
                  <w:r>
                    <w:t>, Forms, Reports, XML * Publisher and Interconnect</w:t>
                  </w:r>
                </w:p>
              </w:tc>
            </w:tr>
            <w:tr w:rsidTr="00EF1359">
              <w:tblPrEx>
                <w:tblW w:w="9177" w:type="dxa"/>
                <w:tblInd w:w="269" w:type="dxa"/>
                <w:tblLook w:val="0000"/>
              </w:tblPrEx>
              <w:tc>
                <w:tcPr>
                  <w:tcW w:w="1701" w:type="dxa"/>
                </w:tcPr>
                <w:p w:rsidR="001C7F3F" w:rsidP="006B68B8">
                  <w:pPr>
                    <w:pStyle w:val="TableText"/>
                  </w:pPr>
                  <w:r>
                    <w:t>Duration</w:t>
                  </w:r>
                </w:p>
              </w:tc>
              <w:tc>
                <w:tcPr>
                  <w:tcW w:w="2352" w:type="dxa"/>
                </w:tcPr>
                <w:p w:rsidR="001C7F3F" w:rsidP="006B68B8">
                  <w:pPr>
                    <w:pStyle w:val="TableText"/>
                  </w:pPr>
                  <w:r>
                    <w:t>From (mm/</w:t>
                  </w:r>
                  <w:r>
                    <w:t>yy</w:t>
                  </w:r>
                  <w:r>
                    <w:t>)</w:t>
                  </w:r>
                </w:p>
              </w:tc>
              <w:tc>
                <w:tcPr>
                  <w:tcW w:w="1708" w:type="dxa"/>
                </w:tcPr>
                <w:p w:rsidR="001C7F3F" w:rsidP="006B68B8">
                  <w:pPr>
                    <w:pStyle w:val="TableText"/>
                  </w:pPr>
                  <w:r>
                    <w:t>Jan, 2009</w:t>
                  </w:r>
                </w:p>
              </w:tc>
              <w:tc>
                <w:tcPr>
                  <w:tcW w:w="1708" w:type="dxa"/>
                </w:tcPr>
                <w:p w:rsidR="001C7F3F" w:rsidP="006B68B8">
                  <w:pPr>
                    <w:pStyle w:val="TableText"/>
                  </w:pPr>
                  <w:r>
                    <w:t>To (mm/</w:t>
                  </w:r>
                  <w:r>
                    <w:t>yy</w:t>
                  </w:r>
                  <w:r>
                    <w:t>)</w:t>
                  </w:r>
                </w:p>
              </w:tc>
              <w:tc>
                <w:tcPr>
                  <w:tcW w:w="1708" w:type="dxa"/>
                </w:tcPr>
                <w:p w:rsidR="001C7F3F" w:rsidP="006B68B8">
                  <w:pPr>
                    <w:pStyle w:val="TableText"/>
                  </w:pPr>
                  <w:r>
                    <w:t>Nov, 2009</w:t>
                  </w:r>
                </w:p>
              </w:tc>
            </w:tr>
            <w:tr w:rsidTr="00EF1359">
              <w:tblPrEx>
                <w:tblW w:w="9177" w:type="dxa"/>
                <w:tblInd w:w="269" w:type="dxa"/>
                <w:tblLook w:val="0000"/>
              </w:tblPrEx>
              <w:tc>
                <w:tcPr>
                  <w:tcW w:w="1701" w:type="dxa"/>
                </w:tcPr>
                <w:p w:rsidR="001C7F3F" w:rsidP="006B68B8">
                  <w:pPr>
                    <w:pStyle w:val="TableText"/>
                  </w:pPr>
                  <w:r>
                    <w:t>Role / Responsibility</w:t>
                  </w:r>
                </w:p>
              </w:tc>
              <w:tc>
                <w:tcPr>
                  <w:tcW w:w="7476" w:type="dxa"/>
                  <w:gridSpan w:val="4"/>
                </w:tcPr>
                <w:p w:rsidR="001C7F3F" w:rsidRPr="007D10C2" w:rsidP="006B68B8">
                  <w:pPr>
                    <w:pStyle w:val="TableText"/>
                    <w:rPr>
                      <w:b/>
                    </w:rPr>
                  </w:pPr>
                  <w:r w:rsidRPr="007D10C2">
                    <w:rPr>
                      <w:b/>
                    </w:rPr>
                    <w:t>Project Lead</w:t>
                  </w:r>
                </w:p>
                <w:p w:rsidR="001C7F3F" w:rsidP="006B68B8">
                  <w:pPr>
                    <w:pStyle w:val="TableText"/>
                  </w:pPr>
                  <w:r>
                    <w:t>Manage resources and work allocation to address both resource and Project expectations</w:t>
                  </w:r>
                </w:p>
              </w:tc>
            </w:tr>
            <w:tr w:rsidTr="00EF1359">
              <w:tblPrEx>
                <w:tblW w:w="9177" w:type="dxa"/>
                <w:tblInd w:w="269" w:type="dxa"/>
                <w:tblLook w:val="0000"/>
              </w:tblPrEx>
              <w:tc>
                <w:tcPr>
                  <w:tcW w:w="1701" w:type="dxa"/>
                </w:tcPr>
                <w:p w:rsidR="001C7F3F" w:rsidP="006B68B8">
                  <w:pPr>
                    <w:pStyle w:val="TableText"/>
                  </w:pPr>
                  <w:r>
                    <w:t>Contributions</w:t>
                  </w:r>
                </w:p>
              </w:tc>
              <w:tc>
                <w:tcPr>
                  <w:tcW w:w="7476" w:type="dxa"/>
                  <w:gridSpan w:val="4"/>
                </w:tcPr>
                <w:p w:rsidR="001C7F3F" w:rsidP="006B68B8">
                  <w:pPr>
                    <w:pStyle w:val="TableText"/>
                  </w:pPr>
                  <w:r>
                    <w:t>Successfully brought down the call count of backlog calls, did the RCA or the categories that were generating most of the calls and reduced the inflow of such service calls</w:t>
                  </w:r>
                </w:p>
              </w:tc>
            </w:tr>
            <w:tr w:rsidTr="00EF1359">
              <w:tblPrEx>
                <w:tblW w:w="9177" w:type="dxa"/>
                <w:tblInd w:w="269" w:type="dxa"/>
                <w:tblLook w:val="0000"/>
              </w:tblPrEx>
              <w:tc>
                <w:tcPr>
                  <w:tcW w:w="1701" w:type="dxa"/>
                </w:tcPr>
                <w:p w:rsidR="001C7F3F" w:rsidP="006B68B8">
                  <w:pPr>
                    <w:pStyle w:val="TableText"/>
                  </w:pPr>
                  <w:r>
                    <w:t>Team Size</w:t>
                  </w:r>
                </w:p>
              </w:tc>
              <w:tc>
                <w:tcPr>
                  <w:tcW w:w="7476" w:type="dxa"/>
                  <w:gridSpan w:val="4"/>
                </w:tcPr>
                <w:p w:rsidR="001C7F3F" w:rsidP="006B68B8">
                  <w:pPr>
                    <w:pStyle w:val="TableText"/>
                  </w:pPr>
                  <w:r>
                    <w:t>6</w:t>
                  </w:r>
                </w:p>
              </w:tc>
            </w:tr>
          </w:tbl>
          <w:p w:rsidR="001C7F3F" w:rsidP="005A5C97">
            <w:pPr>
              <w:pStyle w:val="NoSpacing"/>
            </w:pPr>
          </w:p>
          <w:p w:rsidR="001C7F3F" w:rsidP="005A5C97">
            <w:pPr>
              <w:pStyle w:val="NoSpacing"/>
            </w:pPr>
          </w:p>
          <w:tbl>
            <w:tblPr>
              <w:tblW w:w="9177"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701"/>
              <w:gridCol w:w="2352"/>
              <w:gridCol w:w="1708"/>
              <w:gridCol w:w="1708"/>
              <w:gridCol w:w="1708"/>
            </w:tblGrid>
            <w:tr w:rsidTr="00EF1359">
              <w:tblPrEx>
                <w:tblW w:w="9177"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c>
                <w:tcPr>
                  <w:tcW w:w="1701" w:type="dxa"/>
                  <w:shd w:val="clear" w:color="auto" w:fill="F3F3F3"/>
                </w:tcPr>
                <w:p w:rsidR="001C7F3F" w:rsidP="006B68B8">
                  <w:pPr>
                    <w:pStyle w:val="TableHead"/>
                  </w:pPr>
                  <w:r>
                    <w:t>Project Name</w:t>
                  </w:r>
                </w:p>
              </w:tc>
              <w:tc>
                <w:tcPr>
                  <w:tcW w:w="7476" w:type="dxa"/>
                  <w:gridSpan w:val="4"/>
                  <w:shd w:val="clear" w:color="auto" w:fill="F3F3F3"/>
                </w:tcPr>
                <w:p w:rsidR="001C7F3F" w:rsidP="006B68B8">
                  <w:pPr>
                    <w:pStyle w:val="TableHead"/>
                  </w:pPr>
                  <w:r>
                    <w:t>Service Delivery</w:t>
                  </w:r>
                </w:p>
              </w:tc>
            </w:tr>
            <w:tr w:rsidTr="00EF1359">
              <w:tblPrEx>
                <w:tblW w:w="9177" w:type="dxa"/>
                <w:tblInd w:w="269" w:type="dxa"/>
                <w:tblLook w:val="0000"/>
              </w:tblPrEx>
              <w:tc>
                <w:tcPr>
                  <w:tcW w:w="1701" w:type="dxa"/>
                </w:tcPr>
                <w:p w:rsidR="001C7F3F" w:rsidP="006B68B8">
                  <w:pPr>
                    <w:pStyle w:val="TableText"/>
                  </w:pPr>
                  <w:r>
                    <w:t>Client</w:t>
                  </w:r>
                </w:p>
              </w:tc>
              <w:tc>
                <w:tcPr>
                  <w:tcW w:w="7476" w:type="dxa"/>
                  <w:gridSpan w:val="4"/>
                </w:tcPr>
                <w:p w:rsidR="001C7F3F" w:rsidP="006B68B8">
                  <w:pPr>
                    <w:pStyle w:val="TableText"/>
                  </w:pPr>
                  <w:r>
                    <w:t>Association of Chartered Certified Accountants, Glasgow, Scotland, UK</w:t>
                  </w:r>
                </w:p>
              </w:tc>
            </w:tr>
            <w:tr w:rsidTr="00EF1359">
              <w:tblPrEx>
                <w:tblW w:w="9177" w:type="dxa"/>
                <w:tblInd w:w="269" w:type="dxa"/>
                <w:tblLook w:val="0000"/>
              </w:tblPrEx>
              <w:tc>
                <w:tcPr>
                  <w:tcW w:w="1701" w:type="dxa"/>
                </w:tcPr>
                <w:p w:rsidR="001C7F3F" w:rsidP="006B68B8">
                  <w:pPr>
                    <w:pStyle w:val="TableText"/>
                  </w:pPr>
                  <w:r>
                    <w:t>Project Description</w:t>
                  </w:r>
                </w:p>
              </w:tc>
              <w:tc>
                <w:tcPr>
                  <w:tcW w:w="7476" w:type="dxa"/>
                  <w:gridSpan w:val="4"/>
                </w:tcPr>
                <w:p w:rsidR="001C7F3F" w:rsidP="006B68B8">
                  <w:pPr>
                    <w:pStyle w:val="TableText"/>
                  </w:pPr>
                  <w:r>
                    <w:t>Service Delivery</w:t>
                  </w:r>
                </w:p>
                <w:p w:rsidR="001C7F3F" w:rsidP="006B68B8">
                  <w:pPr>
                    <w:pStyle w:val="TableText"/>
                  </w:pPr>
                  <w:r>
                    <w:t>Service Delivery is the same as Production Support. We were to resolve the service calls assigned in the queue and also perform various housekeeping jobs.</w:t>
                  </w:r>
                </w:p>
              </w:tc>
            </w:tr>
            <w:tr w:rsidTr="00EF1359">
              <w:tblPrEx>
                <w:tblW w:w="9177" w:type="dxa"/>
                <w:tblInd w:w="269" w:type="dxa"/>
                <w:tblLook w:val="0000"/>
              </w:tblPrEx>
              <w:tc>
                <w:tcPr>
                  <w:tcW w:w="1701" w:type="dxa"/>
                </w:tcPr>
                <w:p w:rsidR="001C7F3F" w:rsidP="006B68B8">
                  <w:pPr>
                    <w:pStyle w:val="TableText"/>
                  </w:pPr>
                  <w:r>
                    <w:t>Environment</w:t>
                  </w:r>
                </w:p>
              </w:tc>
              <w:tc>
                <w:tcPr>
                  <w:tcW w:w="7476" w:type="dxa"/>
                  <w:gridSpan w:val="4"/>
                </w:tcPr>
                <w:p w:rsidR="001C7F3F" w:rsidP="006B68B8">
                  <w:pPr>
                    <w:pStyle w:val="TableText"/>
                  </w:pPr>
                  <w:r>
                    <w:t>Oracle, Pl/</w:t>
                  </w:r>
                  <w:r>
                    <w:t>Sql</w:t>
                  </w:r>
                  <w:r>
                    <w:t>, Forms, Reports, XML * Publisher and Interconnect</w:t>
                  </w:r>
                </w:p>
              </w:tc>
            </w:tr>
            <w:tr w:rsidTr="00EF1359">
              <w:tblPrEx>
                <w:tblW w:w="9177" w:type="dxa"/>
                <w:tblInd w:w="269" w:type="dxa"/>
                <w:tblLook w:val="0000"/>
              </w:tblPrEx>
              <w:tc>
                <w:tcPr>
                  <w:tcW w:w="1701" w:type="dxa"/>
                </w:tcPr>
                <w:p w:rsidR="001C7F3F" w:rsidP="006B68B8">
                  <w:pPr>
                    <w:pStyle w:val="TableText"/>
                  </w:pPr>
                  <w:r>
                    <w:t>Duration</w:t>
                  </w:r>
                </w:p>
              </w:tc>
              <w:tc>
                <w:tcPr>
                  <w:tcW w:w="2352" w:type="dxa"/>
                </w:tcPr>
                <w:p w:rsidR="001C7F3F" w:rsidP="006B68B8">
                  <w:pPr>
                    <w:pStyle w:val="TableText"/>
                  </w:pPr>
                  <w:r>
                    <w:t>From (mm/</w:t>
                  </w:r>
                  <w:r>
                    <w:t>yy</w:t>
                  </w:r>
                  <w:r>
                    <w:t>)</w:t>
                  </w:r>
                </w:p>
              </w:tc>
              <w:tc>
                <w:tcPr>
                  <w:tcW w:w="1708" w:type="dxa"/>
                </w:tcPr>
                <w:p w:rsidR="001C7F3F" w:rsidP="006B68B8">
                  <w:pPr>
                    <w:pStyle w:val="TableText"/>
                  </w:pPr>
                  <w:r>
                    <w:t>Aug, 2007</w:t>
                  </w:r>
                </w:p>
              </w:tc>
              <w:tc>
                <w:tcPr>
                  <w:tcW w:w="1708" w:type="dxa"/>
                </w:tcPr>
                <w:p w:rsidR="001C7F3F" w:rsidP="006B68B8">
                  <w:pPr>
                    <w:pStyle w:val="TableText"/>
                  </w:pPr>
                  <w:r>
                    <w:t>To (mm/</w:t>
                  </w:r>
                  <w:r>
                    <w:t>yy</w:t>
                  </w:r>
                  <w:r>
                    <w:t>)</w:t>
                  </w:r>
                </w:p>
              </w:tc>
              <w:tc>
                <w:tcPr>
                  <w:tcW w:w="1708" w:type="dxa"/>
                </w:tcPr>
                <w:p w:rsidR="001C7F3F" w:rsidP="006B68B8">
                  <w:pPr>
                    <w:pStyle w:val="TableText"/>
                  </w:pPr>
                  <w:r>
                    <w:t>Dec, 2008</w:t>
                  </w:r>
                </w:p>
              </w:tc>
            </w:tr>
            <w:tr w:rsidTr="00EF1359">
              <w:tblPrEx>
                <w:tblW w:w="9177" w:type="dxa"/>
                <w:tblInd w:w="269" w:type="dxa"/>
                <w:tblLook w:val="0000"/>
              </w:tblPrEx>
              <w:tc>
                <w:tcPr>
                  <w:tcW w:w="1701" w:type="dxa"/>
                </w:tcPr>
                <w:p w:rsidR="001C7F3F" w:rsidP="006B68B8">
                  <w:pPr>
                    <w:pStyle w:val="TableText"/>
                  </w:pPr>
                  <w:r>
                    <w:t>Role / Responsibility</w:t>
                  </w:r>
                </w:p>
              </w:tc>
              <w:tc>
                <w:tcPr>
                  <w:tcW w:w="7476" w:type="dxa"/>
                  <w:gridSpan w:val="4"/>
                </w:tcPr>
                <w:p w:rsidR="001C7F3F" w:rsidP="006B68B8">
                  <w:pPr>
                    <w:pStyle w:val="TableText"/>
                  </w:pPr>
                  <w:r w:rsidRPr="007D10C2">
                    <w:rPr>
                      <w:b/>
                    </w:rPr>
                    <w:t>Team Lead</w:t>
                  </w:r>
                  <w:r>
                    <w:t>:</w:t>
                  </w:r>
                </w:p>
                <w:p w:rsidR="001C7F3F" w:rsidP="006B68B8">
                  <w:pPr>
                    <w:pStyle w:val="TableText"/>
                  </w:pPr>
                  <w:r>
                    <w:t>Production support from offshore and performing daily and Hourly checks to ensure the upkeep of the various systems</w:t>
                  </w:r>
                </w:p>
              </w:tc>
            </w:tr>
            <w:tr w:rsidTr="00EF1359">
              <w:tblPrEx>
                <w:tblW w:w="9177" w:type="dxa"/>
                <w:tblInd w:w="269" w:type="dxa"/>
                <w:tblLook w:val="0000"/>
              </w:tblPrEx>
              <w:tc>
                <w:tcPr>
                  <w:tcW w:w="1701" w:type="dxa"/>
                </w:tcPr>
                <w:p w:rsidR="001C7F3F" w:rsidP="006B68B8">
                  <w:pPr>
                    <w:pStyle w:val="TableText"/>
                  </w:pPr>
                  <w:r>
                    <w:t>Contributions</w:t>
                  </w:r>
                </w:p>
              </w:tc>
              <w:tc>
                <w:tcPr>
                  <w:tcW w:w="7476" w:type="dxa"/>
                  <w:gridSpan w:val="4"/>
                </w:tcPr>
                <w:p w:rsidR="001C7F3F" w:rsidP="006B68B8">
                  <w:pPr>
                    <w:pStyle w:val="TableText"/>
                  </w:pPr>
                  <w:r>
                    <w:t>All the assigned tasks were completed as per the requirement and delivered in timelines</w:t>
                  </w:r>
                </w:p>
              </w:tc>
            </w:tr>
            <w:tr w:rsidTr="00EF1359">
              <w:tblPrEx>
                <w:tblW w:w="9177" w:type="dxa"/>
                <w:tblInd w:w="269" w:type="dxa"/>
                <w:tblLook w:val="0000"/>
              </w:tblPrEx>
              <w:tc>
                <w:tcPr>
                  <w:tcW w:w="1701" w:type="dxa"/>
                </w:tcPr>
                <w:p w:rsidR="001C7F3F" w:rsidP="006B68B8">
                  <w:pPr>
                    <w:pStyle w:val="TableText"/>
                  </w:pPr>
                  <w:r>
                    <w:t>Team Size</w:t>
                  </w:r>
                </w:p>
              </w:tc>
              <w:tc>
                <w:tcPr>
                  <w:tcW w:w="7476" w:type="dxa"/>
                  <w:gridSpan w:val="4"/>
                </w:tcPr>
                <w:p w:rsidR="001C7F3F" w:rsidP="006B68B8">
                  <w:pPr>
                    <w:pStyle w:val="TableText"/>
                  </w:pPr>
                  <w:r>
                    <w:t>2</w:t>
                  </w:r>
                </w:p>
              </w:tc>
            </w:tr>
          </w:tbl>
          <w:p w:rsidR="001C7F3F" w:rsidP="005A5C97">
            <w:pPr>
              <w:pStyle w:val="NoSpacing"/>
            </w:pPr>
          </w:p>
          <w:p w:rsidR="001C7F3F" w:rsidP="005A5C97">
            <w:pPr>
              <w:pStyle w:val="NoSpacing"/>
            </w:pPr>
          </w:p>
          <w:tbl>
            <w:tblPr>
              <w:tblW w:w="9177"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701"/>
              <w:gridCol w:w="2352"/>
              <w:gridCol w:w="1708"/>
              <w:gridCol w:w="1708"/>
              <w:gridCol w:w="1708"/>
            </w:tblGrid>
            <w:tr w:rsidTr="00EF1359">
              <w:tblPrEx>
                <w:tblW w:w="9177" w:type="dxa"/>
                <w:tblInd w:w="26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c>
                <w:tcPr>
                  <w:tcW w:w="1701" w:type="dxa"/>
                  <w:shd w:val="clear" w:color="auto" w:fill="F3F3F3"/>
                </w:tcPr>
                <w:p w:rsidR="001C7F3F" w:rsidP="006B68B8">
                  <w:pPr>
                    <w:pStyle w:val="TableHead"/>
                  </w:pPr>
                  <w:r>
                    <w:t>Project Name</w:t>
                  </w:r>
                </w:p>
              </w:tc>
              <w:tc>
                <w:tcPr>
                  <w:tcW w:w="7476" w:type="dxa"/>
                  <w:gridSpan w:val="4"/>
                  <w:shd w:val="clear" w:color="auto" w:fill="F3F3F3"/>
                </w:tcPr>
                <w:p w:rsidR="001C7F3F" w:rsidP="006B68B8">
                  <w:pPr>
                    <w:pStyle w:val="TableHead"/>
                  </w:pPr>
                  <w:r>
                    <w:t>SQL*Time</w:t>
                  </w:r>
                </w:p>
              </w:tc>
            </w:tr>
            <w:tr w:rsidTr="00EF1359">
              <w:tblPrEx>
                <w:tblW w:w="9177" w:type="dxa"/>
                <w:tblInd w:w="269" w:type="dxa"/>
                <w:tblLook w:val="0000"/>
              </w:tblPrEx>
              <w:tc>
                <w:tcPr>
                  <w:tcW w:w="1701" w:type="dxa"/>
                </w:tcPr>
                <w:p w:rsidR="001C7F3F" w:rsidP="006B68B8">
                  <w:pPr>
                    <w:pStyle w:val="TableText"/>
                  </w:pPr>
                  <w:r>
                    <w:t>Client</w:t>
                  </w:r>
                </w:p>
              </w:tc>
              <w:tc>
                <w:tcPr>
                  <w:tcW w:w="7476" w:type="dxa"/>
                  <w:gridSpan w:val="4"/>
                </w:tcPr>
                <w:p w:rsidR="001C7F3F" w:rsidP="006B68B8">
                  <w:pPr>
                    <w:pStyle w:val="TableText"/>
                  </w:pPr>
                  <w:r>
                    <w:t xml:space="preserve">SENA ( </w:t>
                  </w:r>
                  <w:r w:rsidRPr="000B6FD0">
                    <w:t>Schneider Electric</w:t>
                  </w:r>
                  <w:r>
                    <w:t xml:space="preserve"> ), North Carolina, USA</w:t>
                  </w:r>
                </w:p>
              </w:tc>
            </w:tr>
            <w:tr w:rsidTr="00EF1359">
              <w:tblPrEx>
                <w:tblW w:w="9177" w:type="dxa"/>
                <w:tblInd w:w="269" w:type="dxa"/>
                <w:tblLook w:val="0000"/>
              </w:tblPrEx>
              <w:tc>
                <w:tcPr>
                  <w:tcW w:w="1701" w:type="dxa"/>
                </w:tcPr>
                <w:p w:rsidR="001C7F3F" w:rsidP="006B68B8">
                  <w:pPr>
                    <w:pStyle w:val="TableText"/>
                  </w:pPr>
                  <w:r>
                    <w:t>Project Description</w:t>
                  </w:r>
                </w:p>
              </w:tc>
              <w:tc>
                <w:tcPr>
                  <w:tcW w:w="7476" w:type="dxa"/>
                  <w:gridSpan w:val="4"/>
                </w:tcPr>
                <w:p w:rsidR="001C7F3F" w:rsidP="006B68B8">
                  <w:pPr>
                    <w:pStyle w:val="TableText"/>
                  </w:pPr>
                  <w:r>
                    <w:t>SQL*Time is a mini ERP developed by Chameleon Company a 3</w:t>
                  </w:r>
                  <w:r w:rsidRPr="002A1538">
                    <w:rPr>
                      <w:vertAlign w:val="superscript"/>
                    </w:rPr>
                    <w:t>rd</w:t>
                  </w:r>
                  <w:r>
                    <w:t xml:space="preserve"> Party vendor. This product was used by Sales and Marketing division of the company for its sales agents to log their various tasks. </w:t>
                  </w:r>
                </w:p>
              </w:tc>
            </w:tr>
            <w:tr w:rsidTr="00EF1359">
              <w:tblPrEx>
                <w:tblW w:w="9177" w:type="dxa"/>
                <w:tblInd w:w="269" w:type="dxa"/>
                <w:tblLook w:val="0000"/>
              </w:tblPrEx>
              <w:tc>
                <w:tcPr>
                  <w:tcW w:w="1701" w:type="dxa"/>
                </w:tcPr>
                <w:p w:rsidR="001C7F3F" w:rsidP="006B68B8">
                  <w:pPr>
                    <w:pStyle w:val="TableText"/>
                  </w:pPr>
                  <w:r>
                    <w:t>Environment</w:t>
                  </w:r>
                </w:p>
              </w:tc>
              <w:tc>
                <w:tcPr>
                  <w:tcW w:w="7476" w:type="dxa"/>
                  <w:gridSpan w:val="4"/>
                </w:tcPr>
                <w:p w:rsidR="001C7F3F" w:rsidP="006B68B8">
                  <w:pPr>
                    <w:pStyle w:val="TableText"/>
                  </w:pPr>
                  <w:r>
                    <w:t xml:space="preserve">Oracle 10g, Developer 2000, Forms 6i and Reports 6i, COBOL, Pro COBOL, </w:t>
                  </w:r>
                </w:p>
              </w:tc>
            </w:tr>
            <w:tr w:rsidTr="00EF1359">
              <w:tblPrEx>
                <w:tblW w:w="9177" w:type="dxa"/>
                <w:tblInd w:w="269" w:type="dxa"/>
                <w:tblLook w:val="0000"/>
              </w:tblPrEx>
              <w:tc>
                <w:tcPr>
                  <w:tcW w:w="1701" w:type="dxa"/>
                </w:tcPr>
                <w:p w:rsidR="001C7F3F" w:rsidP="006B68B8">
                  <w:pPr>
                    <w:pStyle w:val="TableText"/>
                  </w:pPr>
                  <w:r>
                    <w:t>Duration</w:t>
                  </w:r>
                </w:p>
              </w:tc>
              <w:tc>
                <w:tcPr>
                  <w:tcW w:w="2352" w:type="dxa"/>
                </w:tcPr>
                <w:p w:rsidR="001C7F3F" w:rsidP="006B68B8">
                  <w:pPr>
                    <w:pStyle w:val="TableText"/>
                  </w:pPr>
                  <w:r>
                    <w:t>From (mm/</w:t>
                  </w:r>
                  <w:r>
                    <w:t>yy</w:t>
                  </w:r>
                  <w:r>
                    <w:t>)</w:t>
                  </w:r>
                </w:p>
              </w:tc>
              <w:tc>
                <w:tcPr>
                  <w:tcW w:w="1708" w:type="dxa"/>
                </w:tcPr>
                <w:p w:rsidR="001C7F3F" w:rsidP="006B68B8">
                  <w:pPr>
                    <w:pStyle w:val="TableText"/>
                  </w:pPr>
                  <w:r>
                    <w:t>Nov, 2004</w:t>
                  </w:r>
                </w:p>
              </w:tc>
              <w:tc>
                <w:tcPr>
                  <w:tcW w:w="1708" w:type="dxa"/>
                </w:tcPr>
                <w:p w:rsidR="001C7F3F" w:rsidP="006B68B8">
                  <w:pPr>
                    <w:pStyle w:val="TableText"/>
                  </w:pPr>
                  <w:r>
                    <w:t>To (mm/</w:t>
                  </w:r>
                  <w:r>
                    <w:t>yy</w:t>
                  </w:r>
                  <w:r>
                    <w:t>)</w:t>
                  </w:r>
                </w:p>
              </w:tc>
              <w:tc>
                <w:tcPr>
                  <w:tcW w:w="1708" w:type="dxa"/>
                </w:tcPr>
                <w:p w:rsidR="001C7F3F" w:rsidP="006B68B8">
                  <w:pPr>
                    <w:pStyle w:val="TableText"/>
                  </w:pPr>
                  <w:r>
                    <w:t>Mar, 2007</w:t>
                  </w:r>
                </w:p>
              </w:tc>
            </w:tr>
            <w:tr w:rsidTr="00EF1359">
              <w:tblPrEx>
                <w:tblW w:w="9177" w:type="dxa"/>
                <w:tblInd w:w="269" w:type="dxa"/>
                <w:tblLook w:val="0000"/>
              </w:tblPrEx>
              <w:tc>
                <w:tcPr>
                  <w:tcW w:w="1701" w:type="dxa"/>
                </w:tcPr>
                <w:p w:rsidR="001C7F3F" w:rsidP="006B68B8">
                  <w:pPr>
                    <w:pStyle w:val="TableText"/>
                  </w:pPr>
                  <w:r>
                    <w:t>Role / Responsibility</w:t>
                  </w:r>
                </w:p>
              </w:tc>
              <w:tc>
                <w:tcPr>
                  <w:tcW w:w="7476" w:type="dxa"/>
                  <w:gridSpan w:val="4"/>
                </w:tcPr>
                <w:p w:rsidR="001C7F3F" w:rsidP="006B68B8">
                  <w:pPr>
                    <w:pStyle w:val="TableText"/>
                  </w:pPr>
                  <w:r w:rsidRPr="007D10C2">
                    <w:rPr>
                      <w:b/>
                    </w:rPr>
                    <w:t>Module Lead</w:t>
                  </w:r>
                  <w:r>
                    <w:t>:</w:t>
                  </w:r>
                </w:p>
                <w:p w:rsidR="001C7F3F" w:rsidP="006B68B8">
                  <w:pPr>
                    <w:pStyle w:val="TableText"/>
                  </w:pPr>
                  <w:r>
                    <w:t>Went to onsite to get the knowledge Acquisition of the product and transition the work to offshore. All the support activities, trouble shooting and enhancements were developed and maintained from offshore thereafter successfully.</w:t>
                  </w:r>
                </w:p>
                <w:p w:rsidR="001C7F3F" w:rsidP="006B68B8">
                  <w:pPr>
                    <w:pStyle w:val="TableText"/>
                  </w:pPr>
                  <w:r>
                    <w:t>Also had to take care of various interfaces to the project from mainframes, Quote-to-Cash. Included various job schedulers</w:t>
                  </w:r>
                </w:p>
              </w:tc>
            </w:tr>
            <w:tr w:rsidTr="00EF1359">
              <w:tblPrEx>
                <w:tblW w:w="9177" w:type="dxa"/>
                <w:tblInd w:w="269" w:type="dxa"/>
                <w:tblLook w:val="0000"/>
              </w:tblPrEx>
              <w:tc>
                <w:tcPr>
                  <w:tcW w:w="1701" w:type="dxa"/>
                </w:tcPr>
                <w:p w:rsidR="001C7F3F" w:rsidP="006B68B8">
                  <w:pPr>
                    <w:pStyle w:val="TableText"/>
                  </w:pPr>
                  <w:r>
                    <w:t>Contributions</w:t>
                  </w:r>
                </w:p>
              </w:tc>
              <w:tc>
                <w:tcPr>
                  <w:tcW w:w="7476" w:type="dxa"/>
                  <w:gridSpan w:val="4"/>
                </w:tcPr>
                <w:p w:rsidR="001C7F3F" w:rsidP="006B68B8">
                  <w:pPr>
                    <w:pStyle w:val="TableText"/>
                  </w:pPr>
                  <w:r>
                    <w:t>Smooth transition and fostering onsite – offshore model</w:t>
                  </w:r>
                </w:p>
                <w:p w:rsidR="001C7F3F" w:rsidP="006B68B8">
                  <w:pPr>
                    <w:pStyle w:val="TableText"/>
                  </w:pPr>
                  <w:r>
                    <w:t xml:space="preserve">Assistance in </w:t>
                  </w:r>
                  <w:r>
                    <w:t>Upgradation</w:t>
                  </w:r>
                  <w:r>
                    <w:t xml:space="preserve"> and migration of </w:t>
                  </w:r>
                  <w:r>
                    <w:t>Sql</w:t>
                  </w:r>
                  <w:r>
                    <w:t>*Time product</w:t>
                  </w:r>
                </w:p>
              </w:tc>
            </w:tr>
            <w:tr w:rsidTr="00EF1359">
              <w:tblPrEx>
                <w:tblW w:w="9177" w:type="dxa"/>
                <w:tblInd w:w="269" w:type="dxa"/>
                <w:tblLook w:val="0000"/>
              </w:tblPrEx>
              <w:tc>
                <w:tcPr>
                  <w:tcW w:w="1701" w:type="dxa"/>
                </w:tcPr>
                <w:p w:rsidR="001C7F3F" w:rsidP="006B68B8">
                  <w:pPr>
                    <w:pStyle w:val="TableText"/>
                  </w:pPr>
                  <w:r>
                    <w:t>Team Size</w:t>
                  </w:r>
                </w:p>
              </w:tc>
              <w:tc>
                <w:tcPr>
                  <w:tcW w:w="7476" w:type="dxa"/>
                  <w:gridSpan w:val="4"/>
                </w:tcPr>
                <w:p w:rsidR="001C7F3F" w:rsidP="006B68B8">
                  <w:pPr>
                    <w:pStyle w:val="TableText"/>
                  </w:pPr>
                  <w:r>
                    <w:t>3</w:t>
                  </w:r>
                </w:p>
              </w:tc>
            </w:tr>
          </w:tbl>
          <w:p w:rsidR="001C7F3F"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D50C28" w:rsidP="005A5C97">
            <w:pPr>
              <w:pStyle w:val="NoSpacing"/>
            </w:pPr>
          </w:p>
          <w:p w:rsidR="00EF1359" w:rsidRPr="006A4EC1" w:rsidP="005A5C97">
            <w:pPr>
              <w:pStyle w:val="NoSpacing"/>
            </w:pPr>
          </w:p>
        </w:tc>
      </w:tr>
      <w:tr w:rsidTr="0055447F">
        <w:tblPrEx>
          <w:tblW w:w="9842" w:type="dxa"/>
          <w:tblLook w:val="04A0"/>
        </w:tblPrEx>
        <w:trPr>
          <w:trHeight w:val="345"/>
        </w:trPr>
        <w:tc>
          <w:tcPr>
            <w:tcW w:w="9842" w:type="dxa"/>
            <w:shd w:val="clear" w:color="auto" w:fill="000000" w:themeFill="text1"/>
          </w:tcPr>
          <w:p w:rsidR="0055447F" w:rsidRPr="0055447F" w:rsidP="005A5C97">
            <w:pPr>
              <w:pStyle w:val="NoSpacing"/>
              <w:rPr>
                <w:b/>
              </w:rPr>
            </w:pPr>
            <w:r>
              <w:rPr>
                <w:b/>
              </w:rPr>
              <w:t>EDUCATION</w:t>
            </w:r>
          </w:p>
        </w:tc>
      </w:tr>
      <w:tr w:rsidTr="0055447F">
        <w:tblPrEx>
          <w:tblW w:w="9842" w:type="dxa"/>
          <w:tblLook w:val="04A0"/>
        </w:tblPrEx>
        <w:trPr>
          <w:trHeight w:val="345"/>
        </w:trPr>
        <w:tc>
          <w:tcPr>
            <w:tcW w:w="9842" w:type="dxa"/>
            <w:shd w:val="clear" w:color="auto" w:fill="FFFFFF" w:themeFill="background1"/>
          </w:tcPr>
          <w:p w:rsidR="0055447F" w:rsidP="007F0F88">
            <w:pPr>
              <w:pStyle w:val="NoSpacing"/>
              <w:numPr>
                <w:ilvl w:val="0"/>
                <w:numId w:val="3"/>
              </w:numPr>
            </w:pPr>
            <w:r>
              <w:t xml:space="preserve">MSc </w:t>
            </w:r>
            <w:r w:rsidRPr="006A4EC1">
              <w:t xml:space="preserve">from </w:t>
            </w:r>
            <w:r>
              <w:t xml:space="preserve">St. John’s College, Agra </w:t>
            </w:r>
            <w:r w:rsidRPr="006A4EC1">
              <w:t>University, India</w:t>
            </w:r>
          </w:p>
          <w:p w:rsidR="007F0F88" w:rsidRPr="006A4EC1" w:rsidP="007F0F88">
            <w:pPr>
              <w:pStyle w:val="NoSpacing"/>
              <w:numPr>
                <w:ilvl w:val="0"/>
                <w:numId w:val="3"/>
              </w:numPr>
            </w:pPr>
            <w:r w:rsidRPr="007F0F88">
              <w:t>Advanced Diploma in Systems Management from NIIT</w:t>
            </w:r>
            <w:r>
              <w:t>, India</w:t>
            </w:r>
          </w:p>
        </w:tc>
      </w:tr>
      <w:tr w:rsidTr="0055447F">
        <w:tblPrEx>
          <w:tblW w:w="9842" w:type="dxa"/>
          <w:tblLook w:val="04A0"/>
        </w:tblPrEx>
        <w:trPr>
          <w:trHeight w:val="345"/>
        </w:trPr>
        <w:tc>
          <w:tcPr>
            <w:tcW w:w="9842" w:type="dxa"/>
            <w:shd w:val="clear" w:color="auto" w:fill="000000" w:themeFill="text1"/>
          </w:tcPr>
          <w:p w:rsidR="0055447F" w:rsidRPr="0055447F" w:rsidP="005A5C97">
            <w:pPr>
              <w:pStyle w:val="NoSpacing"/>
              <w:rPr>
                <w:b/>
              </w:rPr>
            </w:pPr>
            <w:r>
              <w:rPr>
                <w:b/>
              </w:rPr>
              <w:t>IT SKILLS</w:t>
            </w:r>
            <w:r w:rsidR="00964797">
              <w:rPr>
                <w:b/>
              </w:rPr>
              <w:t>/Certifications</w:t>
            </w:r>
          </w:p>
        </w:tc>
      </w:tr>
    </w:tbl>
    <w:p w:rsidR="0055447F" w:rsidP="0055447F">
      <w:pPr>
        <w:pStyle w:val="NoSpacing"/>
        <w:numPr>
          <w:ilvl w:val="0"/>
          <w:numId w:val="2"/>
        </w:numPr>
      </w:pPr>
      <w:r w:rsidRPr="00964797">
        <w:t>ITIL v3 Foundation certified</w:t>
      </w:r>
    </w:p>
    <w:p w:rsidR="00964797" w:rsidP="0055447F">
      <w:pPr>
        <w:pStyle w:val="NoSpacing"/>
        <w:numPr>
          <w:ilvl w:val="0"/>
          <w:numId w:val="2"/>
        </w:numPr>
      </w:pPr>
      <w:r w:rsidRPr="00964797">
        <w:t>Certified Young Leader from NTTDATA</w:t>
      </w:r>
    </w:p>
    <w:tbl>
      <w:tblPr>
        <w:tblW w:w="9214" w:type="dxa"/>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2977"/>
        <w:gridCol w:w="6237"/>
      </w:tblGrid>
      <w:tr w:rsidTr="005D718A">
        <w:tblPrEx>
          <w:tblW w:w="9214" w:type="dxa"/>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Ex>
        <w:trPr>
          <w:trHeight w:val="144"/>
        </w:trPr>
        <w:tc>
          <w:tcPr>
            <w:tcW w:w="2977" w:type="dxa"/>
            <w:shd w:val="clear" w:color="auto" w:fill="F3F3F3"/>
          </w:tcPr>
          <w:p w:rsidR="001C7F3F" w:rsidP="006B68B8">
            <w:pPr>
              <w:pStyle w:val="TableHead"/>
            </w:pPr>
            <w:r>
              <w:t>Areas</w:t>
            </w:r>
          </w:p>
        </w:tc>
        <w:tc>
          <w:tcPr>
            <w:tcW w:w="6237" w:type="dxa"/>
            <w:shd w:val="clear" w:color="auto" w:fill="F3F3F3"/>
          </w:tcPr>
          <w:p w:rsidR="001C7F3F" w:rsidP="006B68B8">
            <w:pPr>
              <w:pStyle w:val="TableHead"/>
            </w:pPr>
            <w:r>
              <w:t>Details</w:t>
            </w:r>
          </w:p>
        </w:tc>
      </w:tr>
      <w:tr w:rsidTr="005D718A">
        <w:tblPrEx>
          <w:tblW w:w="9214" w:type="dxa"/>
          <w:tblInd w:w="392" w:type="dxa"/>
          <w:tblLook w:val="0000"/>
        </w:tblPrEx>
        <w:trPr>
          <w:trHeight w:val="144"/>
        </w:trPr>
        <w:tc>
          <w:tcPr>
            <w:tcW w:w="2977" w:type="dxa"/>
          </w:tcPr>
          <w:p w:rsidR="001C7F3F" w:rsidP="006B68B8">
            <w:pPr>
              <w:pStyle w:val="TableText"/>
            </w:pPr>
            <w:r>
              <w:t>Management  Skills</w:t>
            </w:r>
          </w:p>
        </w:tc>
        <w:tc>
          <w:tcPr>
            <w:tcW w:w="6237" w:type="dxa"/>
          </w:tcPr>
          <w:p w:rsidR="001C7F3F" w:rsidP="006B68B8">
            <w:pPr>
              <w:pStyle w:val="TableText"/>
            </w:pPr>
            <w:r>
              <w:t xml:space="preserve">Project Management </w:t>
            </w:r>
          </w:p>
        </w:tc>
      </w:tr>
      <w:tr w:rsidTr="005D718A">
        <w:tblPrEx>
          <w:tblW w:w="9214" w:type="dxa"/>
          <w:tblInd w:w="392" w:type="dxa"/>
          <w:tblLook w:val="0000"/>
        </w:tblPrEx>
        <w:trPr>
          <w:trHeight w:val="144"/>
        </w:trPr>
        <w:tc>
          <w:tcPr>
            <w:tcW w:w="2977" w:type="dxa"/>
          </w:tcPr>
          <w:p w:rsidR="001C7F3F" w:rsidP="006B68B8">
            <w:pPr>
              <w:pStyle w:val="TableText"/>
            </w:pPr>
            <w:r>
              <w:t>Operating Systems</w:t>
            </w:r>
          </w:p>
        </w:tc>
        <w:tc>
          <w:tcPr>
            <w:tcW w:w="6237" w:type="dxa"/>
          </w:tcPr>
          <w:p w:rsidR="001C7F3F" w:rsidP="006B68B8">
            <w:pPr>
              <w:pStyle w:val="TableText"/>
            </w:pPr>
            <w:r>
              <w:t>Unix</w:t>
            </w:r>
          </w:p>
        </w:tc>
      </w:tr>
      <w:tr w:rsidTr="005D718A">
        <w:tblPrEx>
          <w:tblW w:w="9214" w:type="dxa"/>
          <w:tblInd w:w="392" w:type="dxa"/>
          <w:tblLook w:val="0000"/>
        </w:tblPrEx>
        <w:trPr>
          <w:trHeight w:val="144"/>
        </w:trPr>
        <w:tc>
          <w:tcPr>
            <w:tcW w:w="2977" w:type="dxa"/>
          </w:tcPr>
          <w:p w:rsidR="001C7F3F" w:rsidP="006B68B8">
            <w:pPr>
              <w:pStyle w:val="TableText"/>
            </w:pPr>
            <w:r>
              <w:t>Languages</w:t>
            </w:r>
          </w:p>
        </w:tc>
        <w:tc>
          <w:tcPr>
            <w:tcW w:w="6237" w:type="dxa"/>
          </w:tcPr>
          <w:p w:rsidR="001C7F3F" w:rsidP="006B68B8">
            <w:pPr>
              <w:pStyle w:val="TableText"/>
            </w:pPr>
            <w:r w:rsidRPr="00316575">
              <w:rPr>
                <w:b/>
              </w:rPr>
              <w:t>PL/</w:t>
            </w:r>
            <w:r w:rsidRPr="00316575">
              <w:rPr>
                <w:b/>
              </w:rPr>
              <w:t>Sql</w:t>
            </w:r>
            <w:r>
              <w:t xml:space="preserve">, C, COBOL, Pro*C, XML Publisher, AOL, Oracle Apps, Java </w:t>
            </w:r>
          </w:p>
        </w:tc>
      </w:tr>
      <w:tr w:rsidTr="005D718A">
        <w:tblPrEx>
          <w:tblW w:w="9214" w:type="dxa"/>
          <w:tblInd w:w="392" w:type="dxa"/>
          <w:tblLook w:val="0000"/>
        </w:tblPrEx>
        <w:trPr>
          <w:trHeight w:val="144"/>
        </w:trPr>
        <w:tc>
          <w:tcPr>
            <w:tcW w:w="2977" w:type="dxa"/>
          </w:tcPr>
          <w:p w:rsidR="001C7F3F" w:rsidP="006B68B8">
            <w:pPr>
              <w:pStyle w:val="TableText"/>
            </w:pPr>
            <w:r>
              <w:t>Development Tools</w:t>
            </w:r>
          </w:p>
        </w:tc>
        <w:tc>
          <w:tcPr>
            <w:tcW w:w="6237" w:type="dxa"/>
          </w:tcPr>
          <w:p w:rsidR="001C7F3F" w:rsidP="006B68B8">
            <w:pPr>
              <w:pStyle w:val="TableText"/>
            </w:pPr>
            <w:r>
              <w:t>Developer 2000, Forms 6i, Reports 6i, vi, COGNOS</w:t>
            </w:r>
          </w:p>
        </w:tc>
      </w:tr>
      <w:tr w:rsidTr="005D718A">
        <w:tblPrEx>
          <w:tblW w:w="9214" w:type="dxa"/>
          <w:tblInd w:w="392" w:type="dxa"/>
          <w:tblLook w:val="0000"/>
        </w:tblPrEx>
        <w:trPr>
          <w:trHeight w:val="144"/>
        </w:trPr>
        <w:tc>
          <w:tcPr>
            <w:tcW w:w="2977" w:type="dxa"/>
          </w:tcPr>
          <w:p w:rsidR="001C7F3F" w:rsidP="006B68B8">
            <w:pPr>
              <w:pStyle w:val="TableText"/>
            </w:pPr>
            <w:r>
              <w:t>Scripts</w:t>
            </w:r>
          </w:p>
        </w:tc>
        <w:tc>
          <w:tcPr>
            <w:tcW w:w="6237" w:type="dxa"/>
          </w:tcPr>
          <w:p w:rsidR="001C7F3F" w:rsidRPr="00316575" w:rsidP="00D2361B">
            <w:pPr>
              <w:pStyle w:val="TableText"/>
              <w:rPr>
                <w:b/>
              </w:rPr>
            </w:pPr>
            <w:r w:rsidRPr="00316575">
              <w:rPr>
                <w:b/>
              </w:rPr>
              <w:t>Unix Shell Scripting</w:t>
            </w:r>
            <w:r w:rsidR="00D2361B">
              <w:rPr>
                <w:b/>
              </w:rPr>
              <w:t xml:space="preserve"> </w:t>
            </w:r>
            <w:r w:rsidRPr="00D2361B" w:rsidR="00D2361B">
              <w:t>and</w:t>
            </w:r>
            <w:r w:rsidR="00D2361B">
              <w:rPr>
                <w:b/>
              </w:rPr>
              <w:t xml:space="preserve"> Control M</w:t>
            </w:r>
          </w:p>
        </w:tc>
      </w:tr>
      <w:tr w:rsidTr="005D718A">
        <w:tblPrEx>
          <w:tblW w:w="9214" w:type="dxa"/>
          <w:tblInd w:w="392" w:type="dxa"/>
          <w:tblLook w:val="0000"/>
        </w:tblPrEx>
        <w:trPr>
          <w:trHeight w:val="144"/>
        </w:trPr>
        <w:tc>
          <w:tcPr>
            <w:tcW w:w="2977" w:type="dxa"/>
          </w:tcPr>
          <w:p w:rsidR="001C7F3F" w:rsidP="006B68B8">
            <w:pPr>
              <w:pStyle w:val="TableText"/>
            </w:pPr>
            <w:r>
              <w:t>Database Connectivity &amp; Tools</w:t>
            </w:r>
          </w:p>
        </w:tc>
        <w:tc>
          <w:tcPr>
            <w:tcW w:w="6237" w:type="dxa"/>
          </w:tcPr>
          <w:p w:rsidR="001C7F3F" w:rsidP="006B68B8">
            <w:pPr>
              <w:pStyle w:val="TableText"/>
            </w:pPr>
            <w:r>
              <w:t>TOAD, SQL Developer</w:t>
            </w:r>
          </w:p>
        </w:tc>
      </w:tr>
      <w:tr w:rsidTr="005D718A">
        <w:tblPrEx>
          <w:tblW w:w="9214" w:type="dxa"/>
          <w:tblInd w:w="392" w:type="dxa"/>
          <w:tblLook w:val="0000"/>
        </w:tblPrEx>
        <w:trPr>
          <w:trHeight w:val="144"/>
        </w:trPr>
        <w:tc>
          <w:tcPr>
            <w:tcW w:w="2977" w:type="dxa"/>
          </w:tcPr>
          <w:p w:rsidR="001C7F3F" w:rsidP="006B68B8">
            <w:pPr>
              <w:pStyle w:val="TableText"/>
            </w:pPr>
            <w:r>
              <w:t>Databases</w:t>
            </w:r>
          </w:p>
        </w:tc>
        <w:tc>
          <w:tcPr>
            <w:tcW w:w="6237" w:type="dxa"/>
          </w:tcPr>
          <w:p w:rsidR="001C7F3F" w:rsidRPr="00316575" w:rsidP="006B68B8">
            <w:pPr>
              <w:pStyle w:val="TableText"/>
              <w:rPr>
                <w:b/>
              </w:rPr>
            </w:pPr>
            <w:r w:rsidRPr="00316575">
              <w:rPr>
                <w:b/>
              </w:rPr>
              <w:t>Oracle</w:t>
            </w:r>
            <w:r>
              <w:rPr>
                <w:b/>
              </w:rPr>
              <w:t xml:space="preserve"> 11G</w:t>
            </w:r>
            <w:r w:rsidRPr="004C672D">
              <w:t xml:space="preserve">, </w:t>
            </w:r>
            <w:r w:rsidRPr="004C672D">
              <w:t>Sql</w:t>
            </w:r>
            <w:r w:rsidRPr="004C672D">
              <w:t xml:space="preserve"> Server</w:t>
            </w:r>
          </w:p>
        </w:tc>
      </w:tr>
      <w:tr w:rsidTr="005D718A">
        <w:tblPrEx>
          <w:tblW w:w="9214" w:type="dxa"/>
          <w:tblInd w:w="392" w:type="dxa"/>
          <w:tblLook w:val="0000"/>
        </w:tblPrEx>
        <w:trPr>
          <w:trHeight w:val="144"/>
        </w:trPr>
        <w:tc>
          <w:tcPr>
            <w:tcW w:w="2977" w:type="dxa"/>
          </w:tcPr>
          <w:p w:rsidR="001C7F3F" w:rsidP="006B68B8">
            <w:pPr>
              <w:pStyle w:val="TableText"/>
            </w:pPr>
            <w:r>
              <w:t>Configuration Tools</w:t>
            </w:r>
          </w:p>
        </w:tc>
        <w:tc>
          <w:tcPr>
            <w:tcW w:w="6237" w:type="dxa"/>
          </w:tcPr>
          <w:p w:rsidR="001C7F3F" w:rsidP="006B68B8">
            <w:pPr>
              <w:pStyle w:val="TableText"/>
            </w:pPr>
            <w:r>
              <w:t>CVS, PVCS, VSS, Star*Team</w:t>
            </w:r>
          </w:p>
        </w:tc>
      </w:tr>
      <w:tr w:rsidTr="005D718A">
        <w:tblPrEx>
          <w:tblW w:w="9214" w:type="dxa"/>
          <w:tblInd w:w="392" w:type="dxa"/>
          <w:tblLook w:val="0000"/>
        </w:tblPrEx>
        <w:trPr>
          <w:trHeight w:val="144"/>
        </w:trPr>
        <w:tc>
          <w:tcPr>
            <w:tcW w:w="2977" w:type="dxa"/>
          </w:tcPr>
          <w:p w:rsidR="001C7F3F" w:rsidP="006B68B8">
            <w:pPr>
              <w:pStyle w:val="TableText"/>
            </w:pPr>
            <w:r>
              <w:t>Domain Knowledge</w:t>
            </w:r>
          </w:p>
        </w:tc>
        <w:tc>
          <w:tcPr>
            <w:tcW w:w="6237" w:type="dxa"/>
          </w:tcPr>
          <w:p w:rsidR="001C7F3F" w:rsidP="006B68B8">
            <w:pPr>
              <w:pStyle w:val="TableText"/>
            </w:pPr>
            <w:r>
              <w:t xml:space="preserve">Finance, </w:t>
            </w:r>
            <w:r w:rsidRPr="0011163A">
              <w:t>Applications for Securities Firms</w:t>
            </w:r>
            <w:r>
              <w:t>, Education, Manufacturing</w:t>
            </w:r>
          </w:p>
        </w:tc>
      </w:tr>
      <w:tr w:rsidTr="005D718A">
        <w:tblPrEx>
          <w:tblW w:w="9214" w:type="dxa"/>
          <w:tblInd w:w="392" w:type="dxa"/>
          <w:tblLook w:val="0000"/>
        </w:tblPrEx>
        <w:trPr>
          <w:trHeight w:val="144"/>
        </w:trPr>
        <w:tc>
          <w:tcPr>
            <w:tcW w:w="2977" w:type="dxa"/>
          </w:tcPr>
          <w:p w:rsidR="001C7F3F" w:rsidP="006B68B8">
            <w:pPr>
              <w:pStyle w:val="TableText"/>
            </w:pPr>
            <w:r>
              <w:t>ERP</w:t>
            </w:r>
          </w:p>
        </w:tc>
        <w:tc>
          <w:tcPr>
            <w:tcW w:w="6237" w:type="dxa"/>
          </w:tcPr>
          <w:p w:rsidR="001C7F3F" w:rsidP="006B68B8">
            <w:pPr>
              <w:pStyle w:val="TableText"/>
            </w:pPr>
            <w:r>
              <w:t>Oracle Apps</w:t>
            </w:r>
          </w:p>
        </w:tc>
      </w:tr>
      <w:tr w:rsidTr="005D718A">
        <w:tblPrEx>
          <w:tblW w:w="9214" w:type="dxa"/>
          <w:tblInd w:w="392" w:type="dxa"/>
          <w:tblLook w:val="0000"/>
        </w:tblPrEx>
        <w:trPr>
          <w:trHeight w:val="144"/>
        </w:trPr>
        <w:tc>
          <w:tcPr>
            <w:tcW w:w="2977" w:type="dxa"/>
          </w:tcPr>
          <w:p w:rsidR="001C7F3F" w:rsidP="006B68B8">
            <w:pPr>
              <w:pStyle w:val="TableText"/>
            </w:pPr>
            <w:r>
              <w:t>Testing Tools</w:t>
            </w:r>
          </w:p>
        </w:tc>
        <w:tc>
          <w:tcPr>
            <w:tcW w:w="6237" w:type="dxa"/>
          </w:tcPr>
          <w:p w:rsidR="001C7F3F" w:rsidP="006B68B8">
            <w:pPr>
              <w:pStyle w:val="TableText"/>
            </w:pPr>
            <w:r>
              <w:t>Quality Centre</w:t>
            </w:r>
          </w:p>
        </w:tc>
      </w:tr>
      <w:tr w:rsidTr="005D718A">
        <w:tblPrEx>
          <w:tblW w:w="9214" w:type="dxa"/>
          <w:tblInd w:w="392" w:type="dxa"/>
          <w:tblLook w:val="0000"/>
        </w:tblPrEx>
        <w:trPr>
          <w:trHeight w:val="144"/>
        </w:trPr>
        <w:tc>
          <w:tcPr>
            <w:tcW w:w="2977" w:type="dxa"/>
          </w:tcPr>
          <w:p w:rsidR="001C7F3F" w:rsidP="006B68B8">
            <w:pPr>
              <w:pStyle w:val="TableText"/>
            </w:pPr>
            <w:r>
              <w:t>Documentation</w:t>
            </w:r>
          </w:p>
        </w:tc>
        <w:tc>
          <w:tcPr>
            <w:tcW w:w="6237" w:type="dxa"/>
          </w:tcPr>
          <w:p w:rsidR="001C7F3F" w:rsidRPr="00D2361B" w:rsidP="006B68B8">
            <w:pPr>
              <w:pStyle w:val="TableText"/>
              <w:rPr>
                <w:b/>
              </w:rPr>
            </w:pPr>
            <w:r w:rsidRPr="00D2361B">
              <w:rPr>
                <w:b/>
              </w:rPr>
              <w:t>SharePoint</w:t>
            </w:r>
            <w:r w:rsidRPr="00D2361B">
              <w:rPr>
                <w:b/>
              </w:rPr>
              <w:t xml:space="preserve"> 2013</w:t>
            </w:r>
            <w:r w:rsidR="00D2361B">
              <w:rPr>
                <w:b/>
              </w:rPr>
              <w:t xml:space="preserve"> </w:t>
            </w:r>
            <w:r w:rsidR="00D2361B">
              <w:t>d</w:t>
            </w:r>
            <w:r w:rsidRPr="00D2361B" w:rsidR="00D2361B">
              <w:t xml:space="preserve">evelopment and basic </w:t>
            </w:r>
            <w:r w:rsidRPr="00D2361B" w:rsidR="00D2361B">
              <w:t>adminintrations</w:t>
            </w:r>
          </w:p>
        </w:tc>
      </w:tr>
      <w:tr w:rsidTr="005D718A">
        <w:tblPrEx>
          <w:tblW w:w="9214" w:type="dxa"/>
          <w:tblInd w:w="392" w:type="dxa"/>
          <w:tblLook w:val="0000"/>
        </w:tblPrEx>
        <w:trPr>
          <w:trHeight w:val="144"/>
        </w:trPr>
        <w:tc>
          <w:tcPr>
            <w:tcW w:w="2977" w:type="dxa"/>
          </w:tcPr>
          <w:p w:rsidR="001C7F3F" w:rsidP="006B68B8">
            <w:pPr>
              <w:pStyle w:val="TableText"/>
            </w:pPr>
            <w:r>
              <w:t>Configuration Management</w:t>
            </w:r>
          </w:p>
        </w:tc>
        <w:tc>
          <w:tcPr>
            <w:tcW w:w="6237" w:type="dxa"/>
          </w:tcPr>
          <w:p w:rsidR="001C7F3F" w:rsidP="006B68B8">
            <w:pPr>
              <w:pStyle w:val="TableText"/>
            </w:pPr>
            <w:r>
              <w:t>Process</w:t>
            </w:r>
          </w:p>
        </w:tc>
      </w:tr>
      <w:tr w:rsidTr="005D718A">
        <w:tblPrEx>
          <w:tblW w:w="9214" w:type="dxa"/>
          <w:tblInd w:w="392" w:type="dxa"/>
          <w:tblLook w:val="0000"/>
        </w:tblPrEx>
        <w:trPr>
          <w:trHeight w:val="144"/>
        </w:trPr>
        <w:tc>
          <w:tcPr>
            <w:tcW w:w="2977" w:type="dxa"/>
          </w:tcPr>
          <w:p w:rsidR="001C7F3F" w:rsidP="006B68B8">
            <w:pPr>
              <w:pStyle w:val="TableText"/>
            </w:pPr>
            <w:r>
              <w:t>Client / Server Technologies</w:t>
            </w:r>
          </w:p>
        </w:tc>
        <w:tc>
          <w:tcPr>
            <w:tcW w:w="6237" w:type="dxa"/>
          </w:tcPr>
          <w:p w:rsidR="001C7F3F" w:rsidP="006B68B8">
            <w:pPr>
              <w:pStyle w:val="TableText"/>
            </w:pPr>
            <w:r>
              <w:t xml:space="preserve">Oracle D2K, </w:t>
            </w:r>
            <w:r w:rsidRPr="0011163A">
              <w:rPr>
                <w:szCs w:val="22"/>
              </w:rPr>
              <w:t>Developer 2000</w:t>
            </w:r>
            <w:r>
              <w:rPr>
                <w:szCs w:val="22"/>
              </w:rPr>
              <w:t>,Forms and Reports 6i and 9i</w:t>
            </w:r>
          </w:p>
        </w:tc>
      </w:tr>
    </w:tbl>
    <w:p w:rsidR="001C7F3F" w:rsidRPr="006A4EC1" w:rsidP="001C7F3F">
      <w:pPr>
        <w:pStyle w:val="NoSpacing"/>
      </w:pPr>
    </w:p>
    <w:p w:rsidR="003874F9" w:rsidP="005A5C97">
      <w:pPr>
        <w:pStyle w:val="NoSpacing"/>
      </w:pPr>
      <w:r>
        <w:t xml:space="preserve"> </w:t>
      </w:r>
    </w:p>
    <w:tbl>
      <w:tblPr>
        <w:tblStyle w:val="TableGrid"/>
        <w:tblW w:w="9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842"/>
      </w:tblGrid>
      <w:tr w:rsidTr="003874F9">
        <w:tblPrEx>
          <w:tblW w:w="9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45"/>
        </w:trPr>
        <w:tc>
          <w:tcPr>
            <w:tcW w:w="9842" w:type="dxa"/>
            <w:shd w:val="clear" w:color="auto" w:fill="000000" w:themeFill="text1"/>
          </w:tcPr>
          <w:p w:rsidR="003874F9" w:rsidRPr="0055447F" w:rsidP="00BD2F89">
            <w:pPr>
              <w:pStyle w:val="NoSpacing"/>
              <w:rPr>
                <w:b/>
              </w:rPr>
            </w:pPr>
            <w:r>
              <w:rPr>
                <w:b/>
              </w:rPr>
              <w:t>CLIENT VISITS</w:t>
            </w:r>
          </w:p>
        </w:tc>
      </w:tr>
      <w:tr w:rsidTr="003874F9">
        <w:tblPrEx>
          <w:tblW w:w="9842" w:type="dxa"/>
          <w:tblLayout w:type="fixed"/>
          <w:tblLook w:val="04A0"/>
        </w:tblPrEx>
        <w:trPr>
          <w:trHeight w:val="510"/>
        </w:trPr>
        <w:tc>
          <w:tcPr>
            <w:tcW w:w="9842" w:type="dxa"/>
            <w:shd w:val="clear" w:color="auto" w:fill="FFFFFF" w:themeFill="background1"/>
          </w:tcPr>
          <w:p w:rsidR="003874F9" w:rsidP="003874F9">
            <w:pPr>
              <w:pStyle w:val="NoSpacing"/>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0" w:type="dxa"/>
                <w:bottom w:w="0" w:type="dxa"/>
              </w:tblCellMar>
              <w:tblLook w:val="0000"/>
            </w:tblPr>
            <w:tblGrid>
              <w:gridCol w:w="978"/>
              <w:gridCol w:w="2693"/>
              <w:gridCol w:w="1134"/>
              <w:gridCol w:w="4791"/>
            </w:tblGrid>
            <w:tr w:rsidTr="003874F9">
              <w:tblPrEx>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0" w:type="dxa"/>
                  <w:bottom w:w="0" w:type="dxa"/>
                </w:tblCellMar>
                <w:tblLook w:val="0000"/>
              </w:tblPrEx>
              <w:tc>
                <w:tcPr>
                  <w:tcW w:w="978" w:type="dxa"/>
                  <w:shd w:val="clear" w:color="auto" w:fill="F3F3F3"/>
                </w:tcPr>
                <w:p w:rsidR="003874F9" w:rsidP="00BD2F89">
                  <w:pPr>
                    <w:pStyle w:val="TableHead"/>
                  </w:pPr>
                  <w:r>
                    <w:t>Sl. No.</w:t>
                  </w:r>
                </w:p>
              </w:tc>
              <w:tc>
                <w:tcPr>
                  <w:tcW w:w="2693" w:type="dxa"/>
                  <w:shd w:val="clear" w:color="auto" w:fill="F3F3F3"/>
                </w:tcPr>
                <w:p w:rsidR="003874F9" w:rsidP="00BD2F89">
                  <w:pPr>
                    <w:pStyle w:val="TableHead"/>
                  </w:pPr>
                  <w:r>
                    <w:t>Location</w:t>
                  </w:r>
                </w:p>
              </w:tc>
              <w:tc>
                <w:tcPr>
                  <w:tcW w:w="1134" w:type="dxa"/>
                  <w:shd w:val="clear" w:color="auto" w:fill="F3F3F3"/>
                </w:tcPr>
                <w:p w:rsidR="003874F9" w:rsidP="00BD2F89">
                  <w:pPr>
                    <w:pStyle w:val="TableHead"/>
                  </w:pPr>
                  <w:r>
                    <w:t>Duration</w:t>
                  </w:r>
                </w:p>
              </w:tc>
              <w:tc>
                <w:tcPr>
                  <w:tcW w:w="4791" w:type="dxa"/>
                  <w:shd w:val="clear" w:color="auto" w:fill="F3F3F3"/>
                </w:tcPr>
                <w:p w:rsidR="003874F9" w:rsidP="00BD2F89">
                  <w:pPr>
                    <w:pStyle w:val="TableHead"/>
                  </w:pPr>
                  <w:r>
                    <w:t>Purpose</w:t>
                  </w:r>
                </w:p>
              </w:tc>
            </w:tr>
            <w:tr w:rsidTr="003874F9">
              <w:tblPrEx>
                <w:tblW w:w="0" w:type="auto"/>
                <w:tblLayout w:type="fixed"/>
                <w:tblCellMar>
                  <w:top w:w="0" w:type="dxa"/>
                  <w:bottom w:w="0" w:type="dxa"/>
                </w:tblCellMar>
                <w:tblLook w:val="0000"/>
              </w:tblPrEx>
              <w:tc>
                <w:tcPr>
                  <w:tcW w:w="978" w:type="dxa"/>
                </w:tcPr>
                <w:p w:rsidR="003874F9" w:rsidP="00BD2F89">
                  <w:pPr>
                    <w:pStyle w:val="TableText"/>
                  </w:pPr>
                  <w:r>
                    <w:t>1</w:t>
                  </w:r>
                </w:p>
              </w:tc>
              <w:tc>
                <w:tcPr>
                  <w:tcW w:w="2693" w:type="dxa"/>
                </w:tcPr>
                <w:p w:rsidR="003874F9" w:rsidP="00BD2F89">
                  <w:pPr>
                    <w:pStyle w:val="TableText"/>
                  </w:pPr>
                  <w:r w:rsidRPr="006F017B">
                    <w:rPr>
                      <w:rFonts w:cs="Arial"/>
                      <w:szCs w:val="22"/>
                    </w:rPr>
                    <w:t>Schneider Electric</w:t>
                  </w:r>
                  <w:r>
                    <w:rPr>
                      <w:rFonts w:cs="Arial"/>
                      <w:szCs w:val="22"/>
                    </w:rPr>
                    <w:t xml:space="preserve">, </w:t>
                  </w:r>
                  <w:r>
                    <w:t>Durham, North Carolina, USA</w:t>
                  </w:r>
                </w:p>
              </w:tc>
              <w:tc>
                <w:tcPr>
                  <w:tcW w:w="1134" w:type="dxa"/>
                </w:tcPr>
                <w:p w:rsidR="003874F9" w:rsidP="00BD2F89">
                  <w:pPr>
                    <w:pStyle w:val="TableText"/>
                  </w:pPr>
                  <w:r>
                    <w:t>4 months</w:t>
                  </w:r>
                </w:p>
              </w:tc>
              <w:tc>
                <w:tcPr>
                  <w:tcW w:w="4791" w:type="dxa"/>
                </w:tcPr>
                <w:p w:rsidR="003874F9" w:rsidP="00BD2F89">
                  <w:pPr>
                    <w:pStyle w:val="TableText"/>
                  </w:pPr>
                  <w:r>
                    <w:t>This was for Knowledge Acquisition to enable service operations from India in an Onsite-Offshore Model</w:t>
                  </w:r>
                </w:p>
              </w:tc>
            </w:tr>
            <w:tr w:rsidTr="003874F9">
              <w:tblPrEx>
                <w:tblW w:w="0" w:type="auto"/>
                <w:tblLayout w:type="fixed"/>
                <w:tblCellMar>
                  <w:top w:w="0" w:type="dxa"/>
                  <w:bottom w:w="0" w:type="dxa"/>
                </w:tblCellMar>
                <w:tblLook w:val="0000"/>
              </w:tblPrEx>
              <w:tc>
                <w:tcPr>
                  <w:tcW w:w="978" w:type="dxa"/>
                </w:tcPr>
                <w:p w:rsidR="003874F9" w:rsidP="00BD2F89">
                  <w:pPr>
                    <w:pStyle w:val="TableText"/>
                  </w:pPr>
                  <w:r>
                    <w:t>2</w:t>
                  </w:r>
                </w:p>
              </w:tc>
              <w:tc>
                <w:tcPr>
                  <w:tcW w:w="2693" w:type="dxa"/>
                </w:tcPr>
                <w:p w:rsidR="003874F9" w:rsidP="00BD2F89">
                  <w:pPr>
                    <w:pStyle w:val="TableText"/>
                  </w:pPr>
                  <w:r>
                    <w:t>ACCA, Glasgow, Scotland, UK</w:t>
                  </w:r>
                </w:p>
              </w:tc>
              <w:tc>
                <w:tcPr>
                  <w:tcW w:w="1134" w:type="dxa"/>
                </w:tcPr>
                <w:p w:rsidR="003874F9" w:rsidP="00BD2F89">
                  <w:pPr>
                    <w:pStyle w:val="TableText"/>
                  </w:pPr>
                  <w:r>
                    <w:t>6 months</w:t>
                  </w:r>
                </w:p>
              </w:tc>
              <w:tc>
                <w:tcPr>
                  <w:tcW w:w="4791" w:type="dxa"/>
                </w:tcPr>
                <w:p w:rsidR="003874F9" w:rsidP="00BD2F89">
                  <w:pPr>
                    <w:pStyle w:val="TableText"/>
                  </w:pPr>
                  <w:r>
                    <w:t>Conversion and Migration project development to Production move</w:t>
                  </w:r>
                </w:p>
              </w:tc>
            </w:tr>
            <w:tr w:rsidTr="003874F9">
              <w:tblPrEx>
                <w:tblW w:w="0" w:type="auto"/>
                <w:tblLayout w:type="fixed"/>
                <w:tblCellMar>
                  <w:top w:w="0" w:type="dxa"/>
                  <w:bottom w:w="0" w:type="dxa"/>
                </w:tblCellMar>
                <w:tblLook w:val="0000"/>
              </w:tblPrEx>
              <w:tc>
                <w:tcPr>
                  <w:tcW w:w="978" w:type="dxa"/>
                </w:tcPr>
                <w:p w:rsidR="003874F9" w:rsidP="00BD2F89">
                  <w:pPr>
                    <w:pStyle w:val="TableText"/>
                  </w:pPr>
                  <w:r>
                    <w:t>3</w:t>
                  </w:r>
                </w:p>
              </w:tc>
              <w:tc>
                <w:tcPr>
                  <w:tcW w:w="2693" w:type="dxa"/>
                </w:tcPr>
                <w:p w:rsidR="003874F9" w:rsidP="00BD2F89">
                  <w:pPr>
                    <w:pStyle w:val="TableText"/>
                  </w:pPr>
                  <w:r>
                    <w:t>ACCA, Glasgow, Scotland, UK</w:t>
                  </w:r>
                </w:p>
              </w:tc>
              <w:tc>
                <w:tcPr>
                  <w:tcW w:w="1134" w:type="dxa"/>
                </w:tcPr>
                <w:p w:rsidR="003874F9" w:rsidP="00BD2F89">
                  <w:pPr>
                    <w:pStyle w:val="TableText"/>
                  </w:pPr>
                  <w:r>
                    <w:t>6 weeks</w:t>
                  </w:r>
                </w:p>
              </w:tc>
              <w:tc>
                <w:tcPr>
                  <w:tcW w:w="4791" w:type="dxa"/>
                </w:tcPr>
                <w:p w:rsidR="003874F9" w:rsidP="00BD2F89">
                  <w:pPr>
                    <w:pStyle w:val="TableText"/>
                  </w:pPr>
                  <w:r>
                    <w:t>Service Delivery Knowledge transition</w:t>
                  </w:r>
                </w:p>
              </w:tc>
            </w:tr>
            <w:tr w:rsidTr="003874F9">
              <w:tblPrEx>
                <w:tblW w:w="0" w:type="auto"/>
                <w:tblLayout w:type="fixed"/>
                <w:tblCellMar>
                  <w:top w:w="0" w:type="dxa"/>
                  <w:bottom w:w="0" w:type="dxa"/>
                </w:tblCellMar>
                <w:tblLook w:val="0000"/>
              </w:tblPrEx>
              <w:tc>
                <w:tcPr>
                  <w:tcW w:w="978" w:type="dxa"/>
                </w:tcPr>
                <w:p w:rsidR="003874F9" w:rsidP="00BD2F89">
                  <w:pPr>
                    <w:pStyle w:val="TableText"/>
                  </w:pPr>
                  <w:r>
                    <w:t>4</w:t>
                  </w:r>
                </w:p>
              </w:tc>
              <w:tc>
                <w:tcPr>
                  <w:tcW w:w="2693" w:type="dxa"/>
                </w:tcPr>
                <w:p w:rsidR="003874F9" w:rsidP="00BD2F89">
                  <w:pPr>
                    <w:pStyle w:val="TableText"/>
                  </w:pPr>
                  <w:r>
                    <w:t>ACCA, Glasgow, Scotland, UK</w:t>
                  </w:r>
                </w:p>
              </w:tc>
              <w:tc>
                <w:tcPr>
                  <w:tcW w:w="1134" w:type="dxa"/>
                </w:tcPr>
                <w:p w:rsidR="003874F9" w:rsidP="00BD2F89">
                  <w:pPr>
                    <w:pStyle w:val="TableText"/>
                  </w:pPr>
                  <w:r>
                    <w:t>1 Week</w:t>
                  </w:r>
                </w:p>
              </w:tc>
              <w:tc>
                <w:tcPr>
                  <w:tcW w:w="4791" w:type="dxa"/>
                </w:tcPr>
                <w:p w:rsidR="003874F9" w:rsidP="00BD2F89">
                  <w:pPr>
                    <w:pStyle w:val="TableText"/>
                  </w:pPr>
                  <w:r>
                    <w:t xml:space="preserve">Tool Training </w:t>
                  </w:r>
                </w:p>
              </w:tc>
            </w:tr>
            <w:tr w:rsidTr="003874F9">
              <w:tblPrEx>
                <w:tblW w:w="0" w:type="auto"/>
                <w:tblLayout w:type="fixed"/>
                <w:tblCellMar>
                  <w:top w:w="0" w:type="dxa"/>
                  <w:bottom w:w="0" w:type="dxa"/>
                </w:tblCellMar>
                <w:tblLook w:val="0000"/>
              </w:tblPrEx>
              <w:tc>
                <w:tcPr>
                  <w:tcW w:w="978" w:type="dxa"/>
                </w:tcPr>
                <w:p w:rsidR="003874F9" w:rsidP="00BD2F89">
                  <w:pPr>
                    <w:pStyle w:val="TableText"/>
                  </w:pPr>
                  <w:r>
                    <w:t>5</w:t>
                  </w:r>
                </w:p>
              </w:tc>
              <w:tc>
                <w:tcPr>
                  <w:tcW w:w="2693" w:type="dxa"/>
                </w:tcPr>
                <w:p w:rsidR="003874F9" w:rsidP="00BD2F89">
                  <w:pPr>
                    <w:pStyle w:val="TableText"/>
                  </w:pPr>
                  <w:r>
                    <w:t>ACCA, Glasgow, Scotland, UK</w:t>
                  </w:r>
                </w:p>
              </w:tc>
              <w:tc>
                <w:tcPr>
                  <w:tcW w:w="1134" w:type="dxa"/>
                </w:tcPr>
                <w:p w:rsidR="003874F9" w:rsidP="00BD2F89">
                  <w:pPr>
                    <w:pStyle w:val="TableText"/>
                  </w:pPr>
                  <w:r>
                    <w:t>12 months</w:t>
                  </w:r>
                </w:p>
              </w:tc>
              <w:tc>
                <w:tcPr>
                  <w:tcW w:w="4791" w:type="dxa"/>
                </w:tcPr>
                <w:p w:rsidR="003874F9" w:rsidP="00BD2F89">
                  <w:pPr>
                    <w:pStyle w:val="TableText"/>
                  </w:pPr>
                  <w:r>
                    <w:t>Single Point of Contact for Release Management activities in an Onsite-Offshore Model</w:t>
                  </w:r>
                </w:p>
              </w:tc>
            </w:tr>
          </w:tbl>
          <w:p w:rsidR="003874F9" w:rsidRPr="006A4EC1" w:rsidP="003874F9">
            <w:pPr>
              <w:pStyle w:val="NoSpacing"/>
            </w:pPr>
          </w:p>
        </w:tc>
      </w:tr>
    </w:tbl>
    <w:p w:rsidR="005A5C97" w:rsidP="005A5C97">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DC484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B6A83"/>
    <w:multiLevelType w:val="hybridMultilevel"/>
    <w:tmpl w:val="FF448E5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4CC603F8"/>
    <w:multiLevelType w:val="hybridMultilevel"/>
    <w:tmpl w:val="EB1889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7337676"/>
    <w:multiLevelType w:val="hybridMultilevel"/>
    <w:tmpl w:val="9FB8BEA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6D0412C9"/>
    <w:multiLevelType w:val="singleLevel"/>
    <w:tmpl w:val="7D8CD188"/>
    <w:lvl w:ilvl="0">
      <w:start w:val="1"/>
      <w:numFmt w:val="lowerLetter"/>
      <w:pStyle w:val="AlphaListIndent"/>
      <w:lvlText w:val="%1."/>
      <w:lvlJc w:val="left"/>
      <w:pPr>
        <w:tabs>
          <w:tab w:val="num" w:pos="2160"/>
        </w:tabs>
        <w:ind w:left="2160" w:hanging="360"/>
      </w:pPr>
      <w:rPr>
        <w:rFonts w:ascii="Arial Narrow" w:hAnsi="Arial Narrow" w:hint="default"/>
        <w:b w:val="0"/>
        <w:i w:val="0"/>
        <w:sz w:val="22"/>
      </w:rPr>
    </w:lvl>
  </w:abstractNum>
  <w:abstractNum w:abstractNumId="4">
    <w:nsid w:val="6E5459F6"/>
    <w:multiLevelType w:val="hybridMultilevel"/>
    <w:tmpl w:val="F2F658C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7EE62204"/>
    <w:multiLevelType w:val="hybridMultilevel"/>
    <w:tmpl w:val="C478ABA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5A5C97"/>
    <w:rsid w:val="000215B2"/>
    <w:rsid w:val="00021691"/>
    <w:rsid w:val="000279EF"/>
    <w:rsid w:val="00060AD5"/>
    <w:rsid w:val="0006327D"/>
    <w:rsid w:val="00070CA1"/>
    <w:rsid w:val="000A0780"/>
    <w:rsid w:val="000A3DC8"/>
    <w:rsid w:val="000B28C1"/>
    <w:rsid w:val="000B6FD0"/>
    <w:rsid w:val="000D6237"/>
    <w:rsid w:val="000E0561"/>
    <w:rsid w:val="000F6FFC"/>
    <w:rsid w:val="00111545"/>
    <w:rsid w:val="0011163A"/>
    <w:rsid w:val="001203A1"/>
    <w:rsid w:val="001458BC"/>
    <w:rsid w:val="001545E2"/>
    <w:rsid w:val="00157189"/>
    <w:rsid w:val="00165047"/>
    <w:rsid w:val="00170D66"/>
    <w:rsid w:val="00175D7B"/>
    <w:rsid w:val="00181242"/>
    <w:rsid w:val="00184F48"/>
    <w:rsid w:val="00190661"/>
    <w:rsid w:val="001A4692"/>
    <w:rsid w:val="001A6433"/>
    <w:rsid w:val="001C1193"/>
    <w:rsid w:val="001C3CF3"/>
    <w:rsid w:val="001C7F3F"/>
    <w:rsid w:val="001D0860"/>
    <w:rsid w:val="001D4492"/>
    <w:rsid w:val="001D66B0"/>
    <w:rsid w:val="00206D08"/>
    <w:rsid w:val="00234235"/>
    <w:rsid w:val="00282886"/>
    <w:rsid w:val="00294515"/>
    <w:rsid w:val="002A1538"/>
    <w:rsid w:val="002A1D15"/>
    <w:rsid w:val="002A782D"/>
    <w:rsid w:val="002B10E0"/>
    <w:rsid w:val="002C140B"/>
    <w:rsid w:val="002D0E66"/>
    <w:rsid w:val="002E6B08"/>
    <w:rsid w:val="002F6323"/>
    <w:rsid w:val="002F79CC"/>
    <w:rsid w:val="00316575"/>
    <w:rsid w:val="00316F7F"/>
    <w:rsid w:val="00317D17"/>
    <w:rsid w:val="00326706"/>
    <w:rsid w:val="00330CBF"/>
    <w:rsid w:val="00335580"/>
    <w:rsid w:val="00337BDB"/>
    <w:rsid w:val="00364BDF"/>
    <w:rsid w:val="003833D1"/>
    <w:rsid w:val="003874F9"/>
    <w:rsid w:val="00387A39"/>
    <w:rsid w:val="003903E9"/>
    <w:rsid w:val="003A3226"/>
    <w:rsid w:val="003B7B10"/>
    <w:rsid w:val="003E0775"/>
    <w:rsid w:val="003F1356"/>
    <w:rsid w:val="003F754A"/>
    <w:rsid w:val="0040430F"/>
    <w:rsid w:val="0041065A"/>
    <w:rsid w:val="00411236"/>
    <w:rsid w:val="00416021"/>
    <w:rsid w:val="00420C97"/>
    <w:rsid w:val="00426404"/>
    <w:rsid w:val="00455477"/>
    <w:rsid w:val="004618FA"/>
    <w:rsid w:val="00483EB6"/>
    <w:rsid w:val="00492B68"/>
    <w:rsid w:val="004C04A2"/>
    <w:rsid w:val="004C672D"/>
    <w:rsid w:val="004D69AE"/>
    <w:rsid w:val="004E4F1F"/>
    <w:rsid w:val="004E70AB"/>
    <w:rsid w:val="00503F60"/>
    <w:rsid w:val="00511033"/>
    <w:rsid w:val="00520F6B"/>
    <w:rsid w:val="00533DE4"/>
    <w:rsid w:val="0053642E"/>
    <w:rsid w:val="0054321D"/>
    <w:rsid w:val="00547218"/>
    <w:rsid w:val="005534A4"/>
    <w:rsid w:val="0055447F"/>
    <w:rsid w:val="00555777"/>
    <w:rsid w:val="00560916"/>
    <w:rsid w:val="00564B52"/>
    <w:rsid w:val="005706F1"/>
    <w:rsid w:val="00576353"/>
    <w:rsid w:val="00581EB5"/>
    <w:rsid w:val="00593952"/>
    <w:rsid w:val="005A5C97"/>
    <w:rsid w:val="005B0120"/>
    <w:rsid w:val="005B30B0"/>
    <w:rsid w:val="005B712D"/>
    <w:rsid w:val="005C1FBE"/>
    <w:rsid w:val="005D718A"/>
    <w:rsid w:val="005F17D0"/>
    <w:rsid w:val="006106C0"/>
    <w:rsid w:val="00614253"/>
    <w:rsid w:val="00614E94"/>
    <w:rsid w:val="006241CC"/>
    <w:rsid w:val="00631227"/>
    <w:rsid w:val="006533E1"/>
    <w:rsid w:val="006546A0"/>
    <w:rsid w:val="00662352"/>
    <w:rsid w:val="006626A1"/>
    <w:rsid w:val="00664923"/>
    <w:rsid w:val="006671A6"/>
    <w:rsid w:val="00670106"/>
    <w:rsid w:val="00671E98"/>
    <w:rsid w:val="0067250A"/>
    <w:rsid w:val="006855A9"/>
    <w:rsid w:val="0068693E"/>
    <w:rsid w:val="00687E64"/>
    <w:rsid w:val="006926F4"/>
    <w:rsid w:val="00693C27"/>
    <w:rsid w:val="006A04DC"/>
    <w:rsid w:val="006A4EC1"/>
    <w:rsid w:val="006A6322"/>
    <w:rsid w:val="006B4C87"/>
    <w:rsid w:val="006B68B8"/>
    <w:rsid w:val="006C3C83"/>
    <w:rsid w:val="006E1589"/>
    <w:rsid w:val="006E19A4"/>
    <w:rsid w:val="006F017B"/>
    <w:rsid w:val="006F6D50"/>
    <w:rsid w:val="00703E89"/>
    <w:rsid w:val="00710D8F"/>
    <w:rsid w:val="00713094"/>
    <w:rsid w:val="00724E44"/>
    <w:rsid w:val="00731361"/>
    <w:rsid w:val="007366B0"/>
    <w:rsid w:val="00742C57"/>
    <w:rsid w:val="00744E57"/>
    <w:rsid w:val="00745241"/>
    <w:rsid w:val="007464E4"/>
    <w:rsid w:val="0075102A"/>
    <w:rsid w:val="00756ABC"/>
    <w:rsid w:val="00760E6F"/>
    <w:rsid w:val="00781F5E"/>
    <w:rsid w:val="007900BD"/>
    <w:rsid w:val="007B52ED"/>
    <w:rsid w:val="007C1E99"/>
    <w:rsid w:val="007C2487"/>
    <w:rsid w:val="007C6907"/>
    <w:rsid w:val="007D10C2"/>
    <w:rsid w:val="007E45A4"/>
    <w:rsid w:val="007F0F88"/>
    <w:rsid w:val="00824860"/>
    <w:rsid w:val="00824DE1"/>
    <w:rsid w:val="008253A0"/>
    <w:rsid w:val="00837143"/>
    <w:rsid w:val="008415BE"/>
    <w:rsid w:val="0085574C"/>
    <w:rsid w:val="008711F2"/>
    <w:rsid w:val="008B46D0"/>
    <w:rsid w:val="008B7790"/>
    <w:rsid w:val="008C054D"/>
    <w:rsid w:val="008C2CA5"/>
    <w:rsid w:val="008C75BB"/>
    <w:rsid w:val="008E0307"/>
    <w:rsid w:val="008E56DB"/>
    <w:rsid w:val="008E6ED4"/>
    <w:rsid w:val="008E7987"/>
    <w:rsid w:val="008F1BF7"/>
    <w:rsid w:val="00902EC6"/>
    <w:rsid w:val="00913619"/>
    <w:rsid w:val="00923880"/>
    <w:rsid w:val="009332D7"/>
    <w:rsid w:val="00952C11"/>
    <w:rsid w:val="00956ABF"/>
    <w:rsid w:val="00957B42"/>
    <w:rsid w:val="00964797"/>
    <w:rsid w:val="0096518A"/>
    <w:rsid w:val="0097661A"/>
    <w:rsid w:val="00977EFA"/>
    <w:rsid w:val="00983469"/>
    <w:rsid w:val="009A4FC8"/>
    <w:rsid w:val="009B5FFE"/>
    <w:rsid w:val="009D4182"/>
    <w:rsid w:val="009F0898"/>
    <w:rsid w:val="00A02547"/>
    <w:rsid w:val="00A10616"/>
    <w:rsid w:val="00A1450C"/>
    <w:rsid w:val="00A145A2"/>
    <w:rsid w:val="00A149D6"/>
    <w:rsid w:val="00A24E96"/>
    <w:rsid w:val="00A273EF"/>
    <w:rsid w:val="00A27A69"/>
    <w:rsid w:val="00A3343B"/>
    <w:rsid w:val="00A462E0"/>
    <w:rsid w:val="00A61C17"/>
    <w:rsid w:val="00A676A7"/>
    <w:rsid w:val="00A75D24"/>
    <w:rsid w:val="00A84014"/>
    <w:rsid w:val="00A939B6"/>
    <w:rsid w:val="00AA6B64"/>
    <w:rsid w:val="00AB64BB"/>
    <w:rsid w:val="00AD24D2"/>
    <w:rsid w:val="00AE73B3"/>
    <w:rsid w:val="00AF6800"/>
    <w:rsid w:val="00B0558D"/>
    <w:rsid w:val="00B06DEC"/>
    <w:rsid w:val="00B174A6"/>
    <w:rsid w:val="00B26920"/>
    <w:rsid w:val="00B32290"/>
    <w:rsid w:val="00B4083C"/>
    <w:rsid w:val="00B4286B"/>
    <w:rsid w:val="00B51700"/>
    <w:rsid w:val="00B53C8D"/>
    <w:rsid w:val="00B55B26"/>
    <w:rsid w:val="00B66727"/>
    <w:rsid w:val="00B67B0A"/>
    <w:rsid w:val="00B70183"/>
    <w:rsid w:val="00B777BF"/>
    <w:rsid w:val="00B778B8"/>
    <w:rsid w:val="00B83BC3"/>
    <w:rsid w:val="00B9689A"/>
    <w:rsid w:val="00BA3DE0"/>
    <w:rsid w:val="00BB0F53"/>
    <w:rsid w:val="00BB2748"/>
    <w:rsid w:val="00BB4D0E"/>
    <w:rsid w:val="00BB5287"/>
    <w:rsid w:val="00BC53A4"/>
    <w:rsid w:val="00BD2F89"/>
    <w:rsid w:val="00BE3359"/>
    <w:rsid w:val="00BE4D08"/>
    <w:rsid w:val="00BE5C0E"/>
    <w:rsid w:val="00BF1258"/>
    <w:rsid w:val="00BF5169"/>
    <w:rsid w:val="00BF5399"/>
    <w:rsid w:val="00BF6861"/>
    <w:rsid w:val="00C15B25"/>
    <w:rsid w:val="00C37BF3"/>
    <w:rsid w:val="00C45A2B"/>
    <w:rsid w:val="00C70D55"/>
    <w:rsid w:val="00C73ED7"/>
    <w:rsid w:val="00C74C27"/>
    <w:rsid w:val="00C92D14"/>
    <w:rsid w:val="00CA3448"/>
    <w:rsid w:val="00CC29B9"/>
    <w:rsid w:val="00CC439D"/>
    <w:rsid w:val="00CD3DA5"/>
    <w:rsid w:val="00CE05B4"/>
    <w:rsid w:val="00CF46C2"/>
    <w:rsid w:val="00CF4F2D"/>
    <w:rsid w:val="00D01C7C"/>
    <w:rsid w:val="00D038BE"/>
    <w:rsid w:val="00D14386"/>
    <w:rsid w:val="00D15ABF"/>
    <w:rsid w:val="00D17F0A"/>
    <w:rsid w:val="00D2361B"/>
    <w:rsid w:val="00D2379C"/>
    <w:rsid w:val="00D26A0C"/>
    <w:rsid w:val="00D33B89"/>
    <w:rsid w:val="00D40510"/>
    <w:rsid w:val="00D42989"/>
    <w:rsid w:val="00D4467E"/>
    <w:rsid w:val="00D50C28"/>
    <w:rsid w:val="00D60348"/>
    <w:rsid w:val="00D60D87"/>
    <w:rsid w:val="00D76110"/>
    <w:rsid w:val="00D975A7"/>
    <w:rsid w:val="00DB33BB"/>
    <w:rsid w:val="00DC10F2"/>
    <w:rsid w:val="00DC1BBA"/>
    <w:rsid w:val="00DC4849"/>
    <w:rsid w:val="00DD3D90"/>
    <w:rsid w:val="00DF057B"/>
    <w:rsid w:val="00DF392F"/>
    <w:rsid w:val="00E01535"/>
    <w:rsid w:val="00E16ABF"/>
    <w:rsid w:val="00E54BAC"/>
    <w:rsid w:val="00E67B44"/>
    <w:rsid w:val="00E73076"/>
    <w:rsid w:val="00E741ED"/>
    <w:rsid w:val="00E7768C"/>
    <w:rsid w:val="00E826CE"/>
    <w:rsid w:val="00E83173"/>
    <w:rsid w:val="00E87542"/>
    <w:rsid w:val="00E87F2B"/>
    <w:rsid w:val="00EC3B8E"/>
    <w:rsid w:val="00ED549F"/>
    <w:rsid w:val="00EF1359"/>
    <w:rsid w:val="00EF272C"/>
    <w:rsid w:val="00F07D2F"/>
    <w:rsid w:val="00F12962"/>
    <w:rsid w:val="00F16AF9"/>
    <w:rsid w:val="00F17A03"/>
    <w:rsid w:val="00F30A83"/>
    <w:rsid w:val="00F4734F"/>
    <w:rsid w:val="00F53DA7"/>
    <w:rsid w:val="00F600B7"/>
    <w:rsid w:val="00F62883"/>
    <w:rsid w:val="00F7730C"/>
    <w:rsid w:val="00F77E83"/>
    <w:rsid w:val="00F83122"/>
    <w:rsid w:val="00F8344C"/>
    <w:rsid w:val="00F86A78"/>
    <w:rsid w:val="00FA0711"/>
    <w:rsid w:val="00FA509C"/>
    <w:rsid w:val="00FA6EF3"/>
    <w:rsid w:val="00FD2E5F"/>
    <w:rsid w:val="00FE3282"/>
    <w:rsid w:val="00FF3AE2"/>
    <w:rsid w:val="00FF42E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3F"/>
    <w:pPr>
      <w:spacing w:before="60" w:after="60" w:line="240" w:lineRule="auto"/>
    </w:pPr>
    <w:rPr>
      <w:rFonts w:ascii="Verdana" w:eastAsia="Times New Roman" w:hAnsi="Verdana"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C97"/>
    <w:pPr>
      <w:spacing w:after="0" w:line="240" w:lineRule="auto"/>
    </w:pPr>
  </w:style>
  <w:style w:type="character" w:styleId="Hyperlink">
    <w:name w:val="Hyperlink"/>
    <w:basedOn w:val="DefaultParagraphFont"/>
    <w:uiPriority w:val="99"/>
    <w:unhideWhenUsed/>
    <w:rsid w:val="005A5C97"/>
    <w:rPr>
      <w:color w:val="0000FF" w:themeColor="hyperlink"/>
      <w:u w:val="single"/>
    </w:rPr>
  </w:style>
  <w:style w:type="table" w:styleId="TableGrid">
    <w:name w:val="Table Grid"/>
    <w:basedOn w:val="TableNormal"/>
    <w:uiPriority w:val="59"/>
    <w:rsid w:val="005544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
    <w:name w:val="Table_Head"/>
    <w:autoRedefine/>
    <w:rsid w:val="001C7F3F"/>
    <w:pPr>
      <w:tabs>
        <w:tab w:val="left" w:pos="1080"/>
      </w:tabs>
      <w:spacing w:before="120" w:after="120" w:line="240" w:lineRule="auto"/>
      <w:jc w:val="center"/>
    </w:pPr>
    <w:rPr>
      <w:rFonts w:ascii="Verdana" w:eastAsia="Times New Roman" w:hAnsi="Verdana" w:cs="Times New Roman"/>
      <w:b/>
      <w:sz w:val="18"/>
      <w:szCs w:val="24"/>
      <w:lang w:val="en-US"/>
    </w:rPr>
  </w:style>
  <w:style w:type="paragraph" w:customStyle="1" w:styleId="TableText">
    <w:name w:val="Table_Text"/>
    <w:rsid w:val="001C7F3F"/>
    <w:pPr>
      <w:tabs>
        <w:tab w:val="left" w:pos="1080"/>
      </w:tabs>
      <w:spacing w:before="60" w:after="60" w:line="240" w:lineRule="auto"/>
    </w:pPr>
    <w:rPr>
      <w:rFonts w:ascii="Verdana" w:eastAsia="Times New Roman" w:hAnsi="Verdana" w:cs="Times New Roman"/>
      <w:sz w:val="16"/>
      <w:szCs w:val="24"/>
      <w:lang w:val="en-US"/>
    </w:rPr>
  </w:style>
  <w:style w:type="paragraph" w:customStyle="1" w:styleId="AlphaListIndent">
    <w:name w:val="Alpha List Indent"/>
    <w:basedOn w:val="Normal"/>
    <w:rsid w:val="001C7F3F"/>
    <w:pPr>
      <w:numPr>
        <w:numId w:val="5"/>
      </w:numPr>
      <w:tabs>
        <w:tab w:val="left" w:pos="1440"/>
        <w:tab w:val="clear" w:pos="2160"/>
      </w:tabs>
      <w:ind w:left="1440"/>
    </w:pPr>
    <w:rPr>
      <w:rFonts w:ascii="Arial Narrow" w:hAnsi="Arial Narrow"/>
      <w:sz w:val="22"/>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writetojose@rediffmail.com" TargetMode="External" /><Relationship Id="rId5" Type="http://schemas.openxmlformats.org/officeDocument/2006/relationships/image" Target="https://rdxfootmark.naukri.com/v2/track/openCv?trackingInfo=f4f0a2b800452560b638458e34fc1e6f134f530e18705c4458440321091b5b581100190018415d4f154308465a534648050d1f700558191b150510415c550b4356015a4e5e51100614700558190f120113425e5f1543124a4b485d4637071f1b5b58175f190a13100e540a031c120117504045580958591b450f43074517090f0e504b100d47061041505d01551b160e150516445c0809524e420c16024342595d015519160a150714415d580c5048160942061641585c5d554c175b110015145e4f1543094a5d03090345505e0e584d140f1402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Keane India</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dc:creator>
  <cp:lastModifiedBy>Jos</cp:lastModifiedBy>
  <cp:revision>27</cp:revision>
  <dcterms:created xsi:type="dcterms:W3CDTF">2016-12-08T06:27:00Z</dcterms:created>
  <dcterms:modified xsi:type="dcterms:W3CDTF">2017-01-20T08:25:00Z</dcterms:modified>
</cp:coreProperties>
</file>