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855" w:type="dxa"/>
        <w:tblLook w:val="04A0" w:firstRow="1" w:lastRow="0" w:firstColumn="1" w:lastColumn="0" w:noHBand="0" w:noVBand="1"/>
      </w:tblPr>
      <w:tblGrid>
        <w:gridCol w:w="9873"/>
        <w:gridCol w:w="9873"/>
        <w:gridCol w:w="9873"/>
        <w:gridCol w:w="236"/>
      </w:tblGrid>
      <w:tr w:rsidR="009E5435" w:rsidRPr="00D145BA" w:rsidTr="005366A9">
        <w:trPr>
          <w:trHeight w:val="80"/>
        </w:trPr>
        <w:tc>
          <w:tcPr>
            <w:tcW w:w="9873" w:type="dxa"/>
          </w:tcPr>
          <w:p w:rsidR="009E5435" w:rsidRPr="00D145BA" w:rsidRDefault="005366A9" w:rsidP="00A852D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145B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SARIKA BHATIANI </w:t>
            </w:r>
          </w:p>
        </w:tc>
        <w:tc>
          <w:tcPr>
            <w:tcW w:w="9873" w:type="dxa"/>
          </w:tcPr>
          <w:p w:rsidR="009E5435" w:rsidRPr="00D145BA" w:rsidRDefault="009E5435" w:rsidP="00A852D1">
            <w:pPr>
              <w:jc w:val="both"/>
              <w:rPr>
                <w:rFonts w:ascii="Arial" w:hAnsi="Arial" w:cs="Arial"/>
                <w:b/>
                <w:szCs w:val="17"/>
              </w:rPr>
            </w:pPr>
          </w:p>
        </w:tc>
        <w:tc>
          <w:tcPr>
            <w:tcW w:w="9873" w:type="dxa"/>
          </w:tcPr>
          <w:p w:rsidR="009E5435" w:rsidRPr="00D145BA" w:rsidRDefault="009E5435" w:rsidP="00A852D1">
            <w:pPr>
              <w:pBdr>
                <w:bottom w:val="single" w:sz="4" w:space="5" w:color="auto"/>
              </w:pBdr>
              <w:spacing w:line="240" w:lineRule="exac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</w:tcPr>
          <w:p w:rsidR="009E5435" w:rsidRPr="00D145BA" w:rsidRDefault="009E5435" w:rsidP="00A852D1">
            <w:pPr>
              <w:jc w:val="both"/>
              <w:rPr>
                <w:rFonts w:ascii="Arial" w:hAnsi="Arial" w:cs="Arial"/>
                <w:b/>
                <w:szCs w:val="17"/>
              </w:rPr>
            </w:pPr>
          </w:p>
        </w:tc>
      </w:tr>
    </w:tbl>
    <w:p w:rsidR="009E5435" w:rsidRPr="00D145BA" w:rsidRDefault="003C5333" w:rsidP="00536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Mobile: 966722</w:t>
      </w:r>
      <w:r w:rsidR="005366A9" w:rsidRPr="00D145BA">
        <w:rPr>
          <w:rFonts w:ascii="Arial" w:hAnsi="Arial" w:cs="Arial"/>
        </w:rPr>
        <w:t>4056</w:t>
      </w:r>
    </w:p>
    <w:p w:rsidR="005366A9" w:rsidRPr="00D145BA" w:rsidRDefault="005366A9" w:rsidP="005366A9">
      <w:pPr>
        <w:jc w:val="both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Email ID – </w:t>
      </w:r>
      <w:hyperlink r:id="rId5" w:history="1">
        <w:r w:rsidRPr="00D145BA">
          <w:rPr>
            <w:rStyle w:val="Hyperlink"/>
            <w:rFonts w:ascii="Arial" w:hAnsi="Arial" w:cs="Arial"/>
          </w:rPr>
          <w:t>sarika.bhatiani@gmail.com</w:t>
        </w:r>
      </w:hyperlink>
      <w:r w:rsidRPr="00D145BA">
        <w:rPr>
          <w:rFonts w:ascii="Arial" w:hAnsi="Arial" w:cs="Arial"/>
        </w:rPr>
        <w:t xml:space="preserve"> </w:t>
      </w:r>
    </w:p>
    <w:p w:rsidR="009E5435" w:rsidRPr="00D145BA" w:rsidRDefault="009E5435" w:rsidP="009E5435">
      <w:pPr>
        <w:pBdr>
          <w:top w:val="triple" w:sz="4" w:space="5" w:color="auto"/>
          <w:left w:val="triple" w:sz="4" w:space="0" w:color="auto"/>
          <w:bottom w:val="triple" w:sz="4" w:space="1" w:color="auto"/>
          <w:right w:val="triple" w:sz="4" w:space="4" w:color="auto"/>
        </w:pBdr>
        <w:shd w:val="clear" w:color="auto" w:fill="CCCCCC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145BA">
        <w:rPr>
          <w:rFonts w:ascii="Arial" w:hAnsi="Arial" w:cs="Arial"/>
          <w:b/>
          <w:sz w:val="24"/>
          <w:szCs w:val="24"/>
          <w:lang w:val="en-GB"/>
        </w:rPr>
        <w:t>PROFESSIONAL EXPERIENCE</w:t>
      </w:r>
    </w:p>
    <w:p w:rsidR="003C5333" w:rsidRDefault="003C5333" w:rsidP="00860D7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Current </w:t>
      </w:r>
      <w:r w:rsidR="00860D79">
        <w:rPr>
          <w:rFonts w:ascii="Arial" w:hAnsi="Arial" w:cs="Arial"/>
          <w:b/>
          <w:sz w:val="24"/>
          <w:szCs w:val="24"/>
        </w:rPr>
        <w:t>Job: -</w:t>
      </w:r>
      <w:r>
        <w:rPr>
          <w:rFonts w:ascii="Arial" w:hAnsi="Arial" w:cs="Arial"/>
          <w:b/>
          <w:sz w:val="24"/>
          <w:szCs w:val="24"/>
        </w:rPr>
        <w:t xml:space="preserve"> Ujala Credit Cooperative Society Ltd as HR- Head </w:t>
      </w:r>
      <w:proofErr w:type="gramStart"/>
      <w:r>
        <w:rPr>
          <w:rFonts w:ascii="Arial" w:hAnsi="Arial" w:cs="Arial"/>
          <w:b/>
          <w:sz w:val="24"/>
          <w:szCs w:val="24"/>
        </w:rPr>
        <w:t>Since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March 2018 till date  </w:t>
      </w:r>
    </w:p>
    <w:p w:rsidR="003C5333" w:rsidRPr="00860D79" w:rsidRDefault="00860D79" w:rsidP="00860D79">
      <w:pPr>
        <w:jc w:val="both"/>
        <w:rPr>
          <w:rFonts w:ascii="Arial" w:hAnsi="Arial" w:cs="Arial"/>
          <w:iCs/>
        </w:rPr>
      </w:pPr>
      <w:r w:rsidRPr="00860D79">
        <w:rPr>
          <w:rFonts w:ascii="Arial" w:hAnsi="Arial" w:cs="Arial"/>
          <w:iCs/>
        </w:rPr>
        <w:t xml:space="preserve">UCCSL is a multistate cooperative society with more than 70 branches all across India. Primarily into deposit and loan segment. </w:t>
      </w:r>
    </w:p>
    <w:p w:rsidR="003C5333" w:rsidRPr="00860D79" w:rsidRDefault="00860D79" w:rsidP="00860D79">
      <w:pPr>
        <w:jc w:val="both"/>
        <w:rPr>
          <w:rFonts w:ascii="Arial" w:hAnsi="Arial" w:cs="Arial"/>
          <w:iCs/>
        </w:rPr>
      </w:pPr>
      <w:r w:rsidRPr="00860D79">
        <w:rPr>
          <w:rFonts w:ascii="Arial" w:hAnsi="Arial" w:cs="Arial"/>
          <w:b/>
          <w:u w:val="single"/>
        </w:rPr>
        <w:t>Key Roles &amp; Deliverables: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60D79">
        <w:rPr>
          <w:rFonts w:ascii="Arial" w:hAnsi="Arial" w:cs="Arial"/>
          <w:iCs/>
        </w:rPr>
        <w:t>Handlin</w:t>
      </w:r>
      <w:bookmarkStart w:id="0" w:name="_GoBack"/>
      <w:bookmarkEnd w:id="0"/>
      <w:r w:rsidRPr="00860D79">
        <w:rPr>
          <w:rFonts w:ascii="Arial" w:hAnsi="Arial" w:cs="Arial"/>
          <w:iCs/>
        </w:rPr>
        <w:t>g entire gamut of Human Resource Dept.</w:t>
      </w:r>
    </w:p>
    <w:p w:rsidR="00250960" w:rsidRPr="00250960" w:rsidRDefault="009E5435" w:rsidP="00860D79">
      <w:pPr>
        <w:jc w:val="both"/>
        <w:rPr>
          <w:rFonts w:ascii="Arial" w:hAnsi="Arial" w:cs="Arial"/>
          <w:b/>
          <w:i/>
          <w:iCs/>
          <w:u w:val="single"/>
        </w:rPr>
      </w:pPr>
      <w:r w:rsidRPr="00CF26F7">
        <w:rPr>
          <w:rFonts w:ascii="Arial" w:hAnsi="Arial" w:cs="Arial"/>
          <w:b/>
          <w:sz w:val="24"/>
          <w:szCs w:val="24"/>
        </w:rPr>
        <w:t xml:space="preserve">Company: </w:t>
      </w:r>
      <w:r w:rsidR="00860D79" w:rsidRPr="00CF26F7">
        <w:rPr>
          <w:rFonts w:ascii="Arial" w:hAnsi="Arial" w:cs="Arial"/>
          <w:b/>
          <w:sz w:val="24"/>
          <w:szCs w:val="24"/>
        </w:rPr>
        <w:t>Marvel Group</w:t>
      </w:r>
      <w:r w:rsidR="005366A9" w:rsidRPr="00CF26F7">
        <w:rPr>
          <w:rFonts w:ascii="Arial" w:hAnsi="Arial" w:cs="Arial"/>
          <w:b/>
          <w:sz w:val="24"/>
          <w:szCs w:val="24"/>
        </w:rPr>
        <w:t xml:space="preserve"> </w:t>
      </w:r>
      <w:r w:rsidR="00860D79" w:rsidRPr="00CF26F7">
        <w:rPr>
          <w:rFonts w:ascii="Arial" w:hAnsi="Arial" w:cs="Arial"/>
          <w:b/>
          <w:sz w:val="24"/>
          <w:szCs w:val="24"/>
        </w:rPr>
        <w:t>(Presidium</w:t>
      </w:r>
      <w:r w:rsidR="005366A9" w:rsidRPr="00CF26F7">
        <w:rPr>
          <w:rFonts w:ascii="Arial" w:hAnsi="Arial" w:cs="Arial"/>
          <w:b/>
          <w:sz w:val="24"/>
          <w:szCs w:val="24"/>
        </w:rPr>
        <w:t xml:space="preserve"> &amp; Mother’s Pride) as </w:t>
      </w:r>
      <w:r w:rsidR="007D31BE" w:rsidRPr="00CF26F7">
        <w:rPr>
          <w:rFonts w:ascii="Arial" w:hAnsi="Arial" w:cs="Arial"/>
          <w:b/>
          <w:sz w:val="24"/>
          <w:szCs w:val="24"/>
        </w:rPr>
        <w:t xml:space="preserve">Sr. </w:t>
      </w:r>
      <w:r w:rsidR="005366A9" w:rsidRPr="00CF26F7">
        <w:rPr>
          <w:rFonts w:ascii="Arial" w:hAnsi="Arial" w:cs="Arial"/>
          <w:b/>
          <w:sz w:val="24"/>
          <w:szCs w:val="24"/>
        </w:rPr>
        <w:t xml:space="preserve">Manager -HR                                                                              </w:t>
      </w:r>
      <w:r w:rsidR="00860D79">
        <w:rPr>
          <w:rFonts w:ascii="Arial" w:hAnsi="Arial" w:cs="Arial"/>
          <w:b/>
        </w:rPr>
        <w:t>since</w:t>
      </w:r>
      <w:r w:rsidR="003C5333">
        <w:rPr>
          <w:rFonts w:ascii="Arial" w:hAnsi="Arial" w:cs="Arial"/>
          <w:b/>
        </w:rPr>
        <w:t xml:space="preserve"> October 2009 till March 2018</w:t>
      </w:r>
    </w:p>
    <w:p w:rsidR="00250960" w:rsidRPr="00250960" w:rsidRDefault="00250960" w:rsidP="00860D79">
      <w:pPr>
        <w:jc w:val="both"/>
        <w:rPr>
          <w:rFonts w:ascii="Arial" w:hAnsi="Arial" w:cs="Arial"/>
        </w:rPr>
      </w:pPr>
      <w:r w:rsidRPr="00250960">
        <w:rPr>
          <w:rFonts w:ascii="Arial" w:hAnsi="Arial" w:cs="Arial"/>
        </w:rPr>
        <w:t>Marvel group has diversified into education, healthcare and construction. Education business being the flag ship business of the Group has – Mother’s Pride (Pre-school) and Presidium (K-12 School),</w:t>
      </w:r>
      <w:r>
        <w:rPr>
          <w:rFonts w:ascii="Arial" w:hAnsi="Arial" w:cs="Arial"/>
        </w:rPr>
        <w:t xml:space="preserve"> </w:t>
      </w:r>
      <w:r w:rsidRPr="00250960">
        <w:rPr>
          <w:rFonts w:ascii="Arial" w:hAnsi="Arial" w:cs="Arial"/>
        </w:rPr>
        <w:t xml:space="preserve">a name reckoned with new age </w:t>
      </w:r>
      <w:r w:rsidR="00860D79" w:rsidRPr="00250960">
        <w:rPr>
          <w:rFonts w:ascii="Arial" w:hAnsi="Arial" w:cs="Arial"/>
        </w:rPr>
        <w:t>education.</w:t>
      </w:r>
    </w:p>
    <w:p w:rsidR="00250960" w:rsidRPr="00374E18" w:rsidRDefault="00250960" w:rsidP="00860D79">
      <w:pPr>
        <w:jc w:val="both"/>
        <w:rPr>
          <w:rFonts w:ascii="Arial" w:hAnsi="Arial" w:cs="Arial"/>
          <w:iCs/>
        </w:rPr>
      </w:pPr>
      <w:r w:rsidRPr="00374E18">
        <w:rPr>
          <w:rFonts w:ascii="Arial" w:hAnsi="Arial" w:cs="Arial"/>
          <w:iCs/>
        </w:rPr>
        <w:t xml:space="preserve">Responsible for the entire gamut of Human Resource for Presidium Schools &amp; </w:t>
      </w:r>
      <w:proofErr w:type="spellStart"/>
      <w:r w:rsidRPr="00374E18">
        <w:rPr>
          <w:rFonts w:ascii="Arial" w:hAnsi="Arial" w:cs="Arial"/>
          <w:iCs/>
        </w:rPr>
        <w:t>Adiva</w:t>
      </w:r>
      <w:proofErr w:type="spellEnd"/>
      <w:r w:rsidRPr="00374E18">
        <w:rPr>
          <w:rFonts w:ascii="Arial" w:hAnsi="Arial" w:cs="Arial"/>
          <w:iCs/>
        </w:rPr>
        <w:t xml:space="preserve"> Hospitals</w:t>
      </w:r>
    </w:p>
    <w:p w:rsidR="00250960" w:rsidRDefault="00250960" w:rsidP="00860D79">
      <w:pPr>
        <w:pStyle w:val="ListParagraph"/>
        <w:ind w:left="0"/>
        <w:jc w:val="both"/>
        <w:rPr>
          <w:rFonts w:ascii="Arial" w:hAnsi="Arial" w:cs="Arial"/>
          <w:b/>
          <w:u w:val="single"/>
        </w:rPr>
      </w:pPr>
      <w:r w:rsidRPr="00374E18">
        <w:rPr>
          <w:rFonts w:ascii="Arial" w:hAnsi="Arial" w:cs="Arial"/>
          <w:b/>
          <w:u w:val="single"/>
        </w:rPr>
        <w:t>Key Roles and Deliverables:</w:t>
      </w:r>
    </w:p>
    <w:p w:rsidR="008167FF" w:rsidRPr="00374E18" w:rsidRDefault="008167FF" w:rsidP="00860D79">
      <w:pPr>
        <w:pStyle w:val="ListParagraph"/>
        <w:ind w:left="0"/>
        <w:jc w:val="both"/>
        <w:rPr>
          <w:rFonts w:ascii="Arial" w:hAnsi="Arial" w:cs="Arial"/>
          <w:b/>
          <w:u w:val="single"/>
        </w:rPr>
      </w:pPr>
    </w:p>
    <w:p w:rsidR="00250960" w:rsidRPr="00374E18" w:rsidRDefault="00250960" w:rsidP="00860D79">
      <w:pPr>
        <w:pStyle w:val="ListParagraph"/>
        <w:ind w:left="0"/>
        <w:jc w:val="both"/>
        <w:rPr>
          <w:rFonts w:ascii="Arial" w:hAnsi="Arial" w:cs="Arial"/>
          <w:b/>
        </w:rPr>
      </w:pPr>
      <w:r w:rsidRPr="00374E18">
        <w:rPr>
          <w:rFonts w:ascii="Arial" w:hAnsi="Arial" w:cs="Arial"/>
          <w:b/>
        </w:rPr>
        <w:t xml:space="preserve">HR Strategic and Annual Manpower Planning- </w:t>
      </w:r>
    </w:p>
    <w:p w:rsidR="00250960" w:rsidRPr="00374E18" w:rsidRDefault="00250960" w:rsidP="00860D7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374E18">
        <w:rPr>
          <w:rFonts w:ascii="Arial" w:hAnsi="Arial" w:cs="Arial"/>
        </w:rPr>
        <w:t>Building CORE HR processes related to HR Function along with HRIS and HR annual planning, regular reviews and prepare HR budgets.</w:t>
      </w:r>
    </w:p>
    <w:p w:rsidR="00250960" w:rsidRDefault="00250960" w:rsidP="00860D79">
      <w:pPr>
        <w:numPr>
          <w:ilvl w:val="0"/>
          <w:numId w:val="24"/>
        </w:numPr>
        <w:tabs>
          <w:tab w:val="left" w:pos="2160"/>
          <w:tab w:val="left" w:pos="2340"/>
        </w:tabs>
        <w:spacing w:after="0" w:line="240" w:lineRule="auto"/>
        <w:jc w:val="both"/>
        <w:rPr>
          <w:rFonts w:ascii="Arial" w:hAnsi="Arial" w:cs="Arial"/>
        </w:rPr>
      </w:pPr>
      <w:r w:rsidRPr="00374E18">
        <w:rPr>
          <w:rFonts w:ascii="Arial" w:hAnsi="Arial" w:cs="Arial"/>
        </w:rPr>
        <w:t xml:space="preserve">Responsible for </w:t>
      </w:r>
      <w:r w:rsidRPr="00374E18">
        <w:rPr>
          <w:rFonts w:ascii="Arial" w:hAnsi="Arial" w:cs="Arial"/>
          <w:b/>
        </w:rPr>
        <w:t xml:space="preserve">Manpower Planning, Talent Acquisition (Volume Hiring), Campus Hiring, Staff Referrals &amp; </w:t>
      </w:r>
      <w:r w:rsidRPr="00374E18">
        <w:rPr>
          <w:rFonts w:ascii="Arial" w:hAnsi="Arial" w:cs="Arial"/>
        </w:rPr>
        <w:t xml:space="preserve">managing a central team for recruitment </w:t>
      </w:r>
      <w:r w:rsidR="00374E18">
        <w:rPr>
          <w:rFonts w:ascii="Arial" w:hAnsi="Arial" w:cs="Arial"/>
        </w:rPr>
        <w:t>.</w:t>
      </w:r>
    </w:p>
    <w:p w:rsidR="00FE0253" w:rsidRDefault="00FE0253" w:rsidP="00860D79">
      <w:pPr>
        <w:numPr>
          <w:ilvl w:val="0"/>
          <w:numId w:val="24"/>
        </w:numPr>
        <w:tabs>
          <w:tab w:val="left" w:pos="2160"/>
          <w:tab w:val="left" w:pos="2340"/>
        </w:tabs>
        <w:spacing w:after="0" w:line="240" w:lineRule="auto"/>
        <w:jc w:val="both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Responsible for end to end Recruitment and Selection process for all branches (Delhi / NCR) </w:t>
      </w:r>
      <w:proofErr w:type="spellStart"/>
      <w:r w:rsidRPr="00D145BA">
        <w:rPr>
          <w:rFonts w:ascii="Arial" w:hAnsi="Arial" w:cs="Arial"/>
        </w:rPr>
        <w:t>upto</w:t>
      </w:r>
      <w:proofErr w:type="spellEnd"/>
      <w:r w:rsidRPr="00D145BA">
        <w:rPr>
          <w:rFonts w:ascii="Arial" w:hAnsi="Arial" w:cs="Arial"/>
        </w:rPr>
        <w:t xml:space="preserve"> all levels.</w:t>
      </w:r>
    </w:p>
    <w:p w:rsidR="00374E18" w:rsidRPr="00374E18" w:rsidRDefault="00374E18" w:rsidP="00860D7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74E18">
        <w:rPr>
          <w:rFonts w:ascii="Arial" w:eastAsia="Calibri" w:hAnsi="Arial" w:cs="Arial"/>
          <w:color w:val="000000"/>
        </w:rPr>
        <w:t xml:space="preserve">Implementing effective sourcing strategies to attract high quality experienced candidates in Education industry through networking, advertisement campaign, </w:t>
      </w:r>
      <w:proofErr w:type="gramStart"/>
      <w:r w:rsidRPr="00374E18">
        <w:rPr>
          <w:rFonts w:ascii="Arial" w:eastAsia="Calibri" w:hAnsi="Arial" w:cs="Arial"/>
          <w:color w:val="000000"/>
        </w:rPr>
        <w:t>head</w:t>
      </w:r>
      <w:proofErr w:type="gramEnd"/>
      <w:r w:rsidRPr="00374E18">
        <w:rPr>
          <w:rFonts w:ascii="Arial" w:eastAsia="Calibri" w:hAnsi="Arial" w:cs="Arial"/>
          <w:color w:val="000000"/>
        </w:rPr>
        <w:t xml:space="preserve"> hunting from target companies and through Employee referrals, Campaigns etc.</w:t>
      </w:r>
    </w:p>
    <w:p w:rsidR="00374E18" w:rsidRPr="00374E18" w:rsidRDefault="00374E18" w:rsidP="00860D79">
      <w:pPr>
        <w:pStyle w:val="Default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374E18">
        <w:rPr>
          <w:rFonts w:ascii="Arial" w:hAnsi="Arial" w:cs="Arial"/>
          <w:sz w:val="22"/>
          <w:szCs w:val="22"/>
        </w:rPr>
        <w:t>Campus recruitment by going for the Recruitment drives in different colleges and Educational institutions. Sourcing relevant profiles through naukri.com/</w:t>
      </w:r>
      <w:proofErr w:type="spellStart"/>
      <w:r w:rsidRPr="00374E18">
        <w:rPr>
          <w:rFonts w:ascii="Arial" w:hAnsi="Arial" w:cs="Arial"/>
          <w:sz w:val="22"/>
          <w:szCs w:val="22"/>
        </w:rPr>
        <w:t>linkedIn</w:t>
      </w:r>
      <w:proofErr w:type="spellEnd"/>
      <w:r w:rsidRPr="00374E18">
        <w:rPr>
          <w:rFonts w:ascii="Arial" w:hAnsi="Arial" w:cs="Arial"/>
          <w:sz w:val="22"/>
          <w:szCs w:val="22"/>
        </w:rPr>
        <w:t>/company database/employee referral/competition mapping/job fair.</w:t>
      </w:r>
    </w:p>
    <w:p w:rsidR="00250960" w:rsidRPr="00374E18" w:rsidRDefault="00250960" w:rsidP="00860D7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374E18">
        <w:rPr>
          <w:rFonts w:ascii="Arial" w:hAnsi="Arial" w:cs="Arial"/>
        </w:rPr>
        <w:t>Propose Timely changes in organizational structure and processes to support business goals.</w:t>
      </w:r>
    </w:p>
    <w:p w:rsidR="00250960" w:rsidRPr="00374E18" w:rsidRDefault="00250960" w:rsidP="00860D79">
      <w:pPr>
        <w:numPr>
          <w:ilvl w:val="0"/>
          <w:numId w:val="25"/>
        </w:numPr>
        <w:tabs>
          <w:tab w:val="left" w:pos="2160"/>
          <w:tab w:val="left" w:pos="2340"/>
        </w:tabs>
        <w:spacing w:after="0" w:line="240" w:lineRule="auto"/>
        <w:jc w:val="both"/>
        <w:rPr>
          <w:rFonts w:ascii="Arial" w:hAnsi="Arial" w:cs="Arial"/>
          <w:iCs/>
        </w:rPr>
      </w:pPr>
      <w:r w:rsidRPr="00374E18">
        <w:rPr>
          <w:rFonts w:ascii="Arial" w:hAnsi="Arial" w:cs="Arial"/>
        </w:rPr>
        <w:t>.</w:t>
      </w:r>
      <w:r w:rsidRPr="00374E18">
        <w:rPr>
          <w:rFonts w:ascii="Arial" w:hAnsi="Arial" w:cs="Arial"/>
          <w:iCs/>
        </w:rPr>
        <w:t>Using retention tools to minimize the attrition,</w:t>
      </w:r>
      <w:r w:rsidRPr="00374E18">
        <w:rPr>
          <w:rFonts w:ascii="Arial" w:hAnsi="Arial" w:cs="Arial"/>
        </w:rPr>
        <w:t xml:space="preserve"> Reward and recognition to the performers.</w:t>
      </w:r>
    </w:p>
    <w:p w:rsidR="00250960" w:rsidRPr="00374E18" w:rsidRDefault="00250960" w:rsidP="00860D79">
      <w:pPr>
        <w:pStyle w:val="ListParagraph"/>
        <w:ind w:left="0"/>
        <w:jc w:val="both"/>
        <w:rPr>
          <w:rFonts w:ascii="Arial" w:hAnsi="Arial" w:cs="Arial"/>
          <w:b/>
        </w:rPr>
      </w:pPr>
      <w:r w:rsidRPr="00374E18">
        <w:rPr>
          <w:rFonts w:ascii="Arial" w:hAnsi="Arial" w:cs="Arial"/>
          <w:b/>
        </w:rPr>
        <w:t>Talent Management and Capability Development</w:t>
      </w:r>
    </w:p>
    <w:p w:rsidR="00250960" w:rsidRPr="00374E18" w:rsidRDefault="00250960" w:rsidP="00860D7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374E18">
        <w:rPr>
          <w:rFonts w:ascii="Arial" w:hAnsi="Arial" w:cs="Arial"/>
        </w:rPr>
        <w:t>Plan training workshops for Teaching Staff by identifying best available resources for teacher training programs for their excellence in Academic domain and train Teaching &amp; Non Teaching Staff on Behavioral &amp; Soft Skills.</w:t>
      </w:r>
    </w:p>
    <w:p w:rsidR="00250960" w:rsidRPr="00374E18" w:rsidRDefault="00250960" w:rsidP="00860D79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374E18">
        <w:rPr>
          <w:rFonts w:ascii="Arial" w:hAnsi="Arial" w:cs="Arial"/>
          <w:b/>
          <w:bCs/>
        </w:rPr>
        <w:t>Compensation &amp; Benefits</w:t>
      </w:r>
    </w:p>
    <w:p w:rsidR="00250960" w:rsidRPr="00374E18" w:rsidRDefault="00250960" w:rsidP="00860D79">
      <w:pPr>
        <w:numPr>
          <w:ilvl w:val="0"/>
          <w:numId w:val="23"/>
        </w:numPr>
        <w:tabs>
          <w:tab w:val="left" w:pos="2160"/>
          <w:tab w:val="left" w:pos="2340"/>
        </w:tabs>
        <w:spacing w:after="0" w:line="240" w:lineRule="auto"/>
        <w:jc w:val="both"/>
        <w:rPr>
          <w:rFonts w:ascii="Arial" w:hAnsi="Arial" w:cs="Arial"/>
        </w:rPr>
      </w:pPr>
      <w:r w:rsidRPr="00374E18">
        <w:rPr>
          <w:rFonts w:ascii="Arial" w:hAnsi="Arial" w:cs="Arial"/>
        </w:rPr>
        <w:t xml:space="preserve">Responsible for Compensation and Benefits Design, Salary Calculation and its timely disbursement for Education Vertical </w:t>
      </w:r>
    </w:p>
    <w:p w:rsidR="005366A9" w:rsidRPr="005C66E8" w:rsidRDefault="00250960" w:rsidP="00860D79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/>
        </w:rPr>
      </w:pPr>
      <w:r w:rsidRPr="00374E18">
        <w:rPr>
          <w:rFonts w:ascii="Arial" w:hAnsi="Arial" w:cs="Arial"/>
        </w:rPr>
        <w:t>Responsible for implementation of online system of HRIS covering Leave &amp; Attendance Management System and other vital information regarding employee privileges and benefits</w:t>
      </w:r>
      <w:r w:rsidRPr="00374E18">
        <w:rPr>
          <w:rFonts w:ascii="Arial" w:hAnsi="Arial" w:cs="Arial"/>
          <w:b/>
        </w:rPr>
        <w:t>.</w:t>
      </w:r>
    </w:p>
    <w:p w:rsidR="005366A9" w:rsidRPr="00D145BA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b/>
          <w:bCs/>
          <w:sz w:val="22"/>
          <w:szCs w:val="22"/>
        </w:rPr>
        <w:t xml:space="preserve">Induction &amp; Orientation: </w:t>
      </w:r>
    </w:p>
    <w:p w:rsidR="005366A9" w:rsidRPr="00D145BA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sz w:val="22"/>
          <w:szCs w:val="22"/>
        </w:rPr>
        <w:t xml:space="preserve">• Responsible for on-boarding of new hires. </w:t>
      </w:r>
    </w:p>
    <w:p w:rsidR="005366A9" w:rsidRPr="00D145BA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sz w:val="22"/>
          <w:szCs w:val="22"/>
        </w:rPr>
        <w:lastRenderedPageBreak/>
        <w:t>• HR induction to all new joiners about company profile, HR policies.</w:t>
      </w:r>
    </w:p>
    <w:p w:rsidR="005366A9" w:rsidRPr="00D145BA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sz w:val="22"/>
          <w:szCs w:val="22"/>
        </w:rPr>
        <w:t xml:space="preserve">• Coordinate with relevant departments to ensure all things such as work station, </w:t>
      </w:r>
      <w:proofErr w:type="gramStart"/>
      <w:r w:rsidRPr="00D145BA">
        <w:rPr>
          <w:rFonts w:ascii="Arial" w:hAnsi="Arial" w:cs="Arial"/>
          <w:sz w:val="22"/>
          <w:szCs w:val="22"/>
        </w:rPr>
        <w:t>Id</w:t>
      </w:r>
      <w:proofErr w:type="gramEnd"/>
      <w:r w:rsidRPr="00D145BA">
        <w:rPr>
          <w:rFonts w:ascii="Arial" w:hAnsi="Arial" w:cs="Arial"/>
          <w:sz w:val="22"/>
          <w:szCs w:val="22"/>
        </w:rPr>
        <w:t xml:space="preserve"> cards, email account, bank accounts etc. are ready for the new joiner. </w:t>
      </w:r>
    </w:p>
    <w:p w:rsidR="005366A9" w:rsidRPr="00D145BA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sz w:val="22"/>
          <w:szCs w:val="22"/>
        </w:rPr>
        <w:t xml:space="preserve">• Joining Formalities. </w:t>
      </w:r>
    </w:p>
    <w:p w:rsidR="005366A9" w:rsidRPr="00D145BA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sz w:val="22"/>
          <w:szCs w:val="22"/>
        </w:rPr>
        <w:t xml:space="preserve">• Manage all related documents and verification for eligibility criteria and also issuance of appointment letters. </w:t>
      </w:r>
    </w:p>
    <w:p w:rsidR="009E5435" w:rsidRPr="008167FF" w:rsidRDefault="005366A9" w:rsidP="00860D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145BA">
        <w:rPr>
          <w:rFonts w:ascii="Arial" w:hAnsi="Arial" w:cs="Arial"/>
          <w:sz w:val="22"/>
          <w:szCs w:val="22"/>
        </w:rPr>
        <w:t xml:space="preserve">• Maintaining Employee files. </w:t>
      </w:r>
    </w:p>
    <w:p w:rsidR="009E5435" w:rsidRPr="00D145BA" w:rsidRDefault="009E5435" w:rsidP="005366A9">
      <w:pPr>
        <w:spacing w:after="0" w:line="240" w:lineRule="auto"/>
        <w:jc w:val="both"/>
        <w:outlineLvl w:val="0"/>
        <w:rPr>
          <w:rFonts w:ascii="Arial" w:hAnsi="Arial" w:cs="Arial"/>
        </w:rPr>
      </w:pPr>
    </w:p>
    <w:p w:rsidR="009E5435" w:rsidRPr="00D145BA" w:rsidRDefault="009E5435" w:rsidP="009E5435">
      <w:pPr>
        <w:pBdr>
          <w:top w:val="triple" w:sz="4" w:space="5" w:color="auto"/>
          <w:left w:val="triple" w:sz="4" w:space="1" w:color="auto"/>
          <w:bottom w:val="triple" w:sz="4" w:space="1" w:color="auto"/>
          <w:right w:val="triple" w:sz="4" w:space="4" w:color="auto"/>
        </w:pBdr>
        <w:shd w:val="clear" w:color="auto" w:fill="CCCCCC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145BA">
        <w:rPr>
          <w:rFonts w:ascii="Arial" w:hAnsi="Arial" w:cs="Arial"/>
          <w:b/>
          <w:sz w:val="24"/>
          <w:szCs w:val="24"/>
          <w:lang w:val="en-GB"/>
        </w:rPr>
        <w:t>PRIOR EXPERIENCE DETAILS</w:t>
      </w:r>
    </w:p>
    <w:p w:rsidR="00D145BA" w:rsidRPr="00CF26F7" w:rsidRDefault="009E5435" w:rsidP="00D145BA">
      <w:pPr>
        <w:rPr>
          <w:rFonts w:ascii="Arial" w:hAnsi="Arial" w:cs="Arial"/>
          <w:sz w:val="21"/>
          <w:szCs w:val="21"/>
        </w:rPr>
      </w:pPr>
      <w:r w:rsidRPr="00CF26F7">
        <w:rPr>
          <w:rFonts w:ascii="Arial" w:hAnsi="Arial" w:cs="Arial"/>
          <w:b/>
          <w:sz w:val="21"/>
          <w:szCs w:val="21"/>
        </w:rPr>
        <w:t xml:space="preserve">Company: M/s </w:t>
      </w:r>
      <w:proofErr w:type="spellStart"/>
      <w:r w:rsidRPr="00CF26F7">
        <w:rPr>
          <w:rFonts w:ascii="Arial" w:hAnsi="Arial" w:cs="Arial"/>
          <w:b/>
          <w:sz w:val="21"/>
          <w:szCs w:val="21"/>
        </w:rPr>
        <w:t>Rashmeet</w:t>
      </w:r>
      <w:proofErr w:type="spellEnd"/>
      <w:r w:rsidRPr="00CF26F7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CF26F7">
        <w:rPr>
          <w:rFonts w:ascii="Arial" w:hAnsi="Arial" w:cs="Arial"/>
          <w:b/>
          <w:sz w:val="21"/>
          <w:szCs w:val="21"/>
        </w:rPr>
        <w:t>Infocomm</w:t>
      </w:r>
      <w:proofErr w:type="spellEnd"/>
      <w:r w:rsidRPr="00CF26F7">
        <w:rPr>
          <w:rFonts w:ascii="Arial" w:hAnsi="Arial" w:cs="Arial"/>
          <w:b/>
          <w:sz w:val="21"/>
          <w:szCs w:val="21"/>
        </w:rPr>
        <w:t xml:space="preserve"> (Subsidiary of TATA </w:t>
      </w:r>
      <w:proofErr w:type="spellStart"/>
      <w:proofErr w:type="gramStart"/>
      <w:r w:rsidRPr="00CF26F7">
        <w:rPr>
          <w:rFonts w:ascii="Arial" w:hAnsi="Arial" w:cs="Arial"/>
          <w:b/>
          <w:sz w:val="21"/>
          <w:szCs w:val="21"/>
        </w:rPr>
        <w:t>Infocomm</w:t>
      </w:r>
      <w:proofErr w:type="spellEnd"/>
      <w:r w:rsidRPr="00CF26F7">
        <w:rPr>
          <w:rFonts w:ascii="Arial" w:hAnsi="Arial" w:cs="Arial"/>
          <w:b/>
          <w:sz w:val="21"/>
          <w:szCs w:val="21"/>
        </w:rPr>
        <w:t xml:space="preserve"> )</w:t>
      </w:r>
      <w:proofErr w:type="gramEnd"/>
      <w:r w:rsidRPr="00CF26F7">
        <w:rPr>
          <w:rFonts w:ascii="Arial" w:hAnsi="Arial" w:cs="Arial"/>
          <w:b/>
          <w:sz w:val="21"/>
          <w:szCs w:val="21"/>
        </w:rPr>
        <w:t xml:space="preserve"> </w:t>
      </w:r>
      <w:r w:rsidR="00D145BA" w:rsidRPr="00CF26F7">
        <w:rPr>
          <w:rFonts w:ascii="Arial" w:hAnsi="Arial" w:cs="Arial"/>
          <w:b/>
          <w:sz w:val="21"/>
          <w:szCs w:val="21"/>
        </w:rPr>
        <w:t xml:space="preserve">as </w:t>
      </w:r>
      <w:r w:rsidR="00D145BA" w:rsidRPr="00CF26F7">
        <w:rPr>
          <w:rFonts w:ascii="Arial" w:hAnsi="Arial" w:cs="Arial"/>
          <w:sz w:val="21"/>
          <w:szCs w:val="21"/>
        </w:rPr>
        <w:t xml:space="preserve"> HR Executive</w:t>
      </w:r>
    </w:p>
    <w:p w:rsidR="009E5435" w:rsidRPr="00D145BA" w:rsidRDefault="009E5435" w:rsidP="009E5435">
      <w:pPr>
        <w:rPr>
          <w:rFonts w:ascii="Arial" w:hAnsi="Arial" w:cs="Arial"/>
          <w:iCs/>
          <w:sz w:val="21"/>
          <w:szCs w:val="21"/>
        </w:rPr>
      </w:pPr>
      <w:r w:rsidRPr="00D145BA">
        <w:rPr>
          <w:rFonts w:ascii="Arial" w:hAnsi="Arial" w:cs="Arial"/>
          <w:b/>
          <w:sz w:val="21"/>
          <w:szCs w:val="21"/>
        </w:rPr>
        <w:t xml:space="preserve"> </w:t>
      </w:r>
      <w:r w:rsidR="00774A14">
        <w:rPr>
          <w:rFonts w:ascii="Arial" w:hAnsi="Arial" w:cs="Arial"/>
          <w:sz w:val="21"/>
          <w:szCs w:val="21"/>
        </w:rPr>
        <w:t>From April’ 2007 to Oct</w:t>
      </w:r>
      <w:r w:rsidR="00FB3974">
        <w:rPr>
          <w:rFonts w:ascii="Arial" w:hAnsi="Arial" w:cs="Arial"/>
          <w:sz w:val="21"/>
          <w:szCs w:val="21"/>
        </w:rPr>
        <w:t>’ 2009</w:t>
      </w:r>
    </w:p>
    <w:p w:rsidR="009E5435" w:rsidRPr="00D145BA" w:rsidRDefault="009E5435" w:rsidP="009E5435">
      <w:pPr>
        <w:rPr>
          <w:rFonts w:ascii="Arial" w:hAnsi="Arial" w:cs="Arial"/>
          <w:sz w:val="21"/>
          <w:szCs w:val="21"/>
        </w:rPr>
      </w:pPr>
      <w:r w:rsidRPr="00CF26F7">
        <w:rPr>
          <w:rFonts w:ascii="Arial" w:hAnsi="Arial" w:cs="Arial"/>
          <w:b/>
          <w:sz w:val="21"/>
          <w:szCs w:val="21"/>
        </w:rPr>
        <w:t xml:space="preserve">Company – American </w:t>
      </w:r>
      <w:proofErr w:type="gramStart"/>
      <w:r w:rsidRPr="00CF26F7">
        <w:rPr>
          <w:rFonts w:ascii="Arial" w:hAnsi="Arial" w:cs="Arial"/>
          <w:b/>
          <w:sz w:val="21"/>
          <w:szCs w:val="21"/>
        </w:rPr>
        <w:t xml:space="preserve">Express </w:t>
      </w:r>
      <w:r w:rsidR="00D145BA" w:rsidRPr="00CF26F7">
        <w:rPr>
          <w:rFonts w:ascii="Arial" w:hAnsi="Arial" w:cs="Arial"/>
          <w:sz w:val="21"/>
          <w:szCs w:val="21"/>
        </w:rPr>
        <w:t xml:space="preserve"> as</w:t>
      </w:r>
      <w:proofErr w:type="gramEnd"/>
      <w:r w:rsidR="00D145BA" w:rsidRPr="00CF26F7">
        <w:rPr>
          <w:rFonts w:ascii="Arial" w:hAnsi="Arial" w:cs="Arial"/>
          <w:sz w:val="21"/>
          <w:szCs w:val="21"/>
        </w:rPr>
        <w:t xml:space="preserve"> Team Leader </w:t>
      </w:r>
      <w:r w:rsidRPr="00CF26F7">
        <w:rPr>
          <w:rFonts w:ascii="Arial" w:hAnsi="Arial" w:cs="Arial"/>
          <w:sz w:val="21"/>
          <w:szCs w:val="21"/>
        </w:rPr>
        <w:t xml:space="preserve">       </w:t>
      </w:r>
      <w:r w:rsidR="00D145BA" w:rsidRPr="00CF26F7">
        <w:rPr>
          <w:rFonts w:ascii="Arial" w:hAnsi="Arial" w:cs="Arial"/>
          <w:sz w:val="21"/>
          <w:szCs w:val="21"/>
        </w:rPr>
        <w:t xml:space="preserve">                                   </w:t>
      </w:r>
      <w:r w:rsidRPr="00CF26F7">
        <w:rPr>
          <w:rFonts w:ascii="Arial" w:hAnsi="Arial" w:cs="Arial"/>
          <w:sz w:val="21"/>
          <w:szCs w:val="21"/>
        </w:rPr>
        <w:t xml:space="preserve">                                                                        </w:t>
      </w:r>
      <w:r w:rsidRPr="00D145BA">
        <w:rPr>
          <w:rFonts w:ascii="Arial" w:hAnsi="Arial" w:cs="Arial"/>
          <w:sz w:val="21"/>
          <w:szCs w:val="21"/>
        </w:rPr>
        <w:t>From Mar’2002</w:t>
      </w:r>
      <w:r w:rsidRPr="00D145BA">
        <w:rPr>
          <w:rFonts w:ascii="Arial" w:hAnsi="Arial" w:cs="Arial"/>
          <w:bCs/>
          <w:sz w:val="21"/>
          <w:szCs w:val="21"/>
        </w:rPr>
        <w:t xml:space="preserve"> to Oct’ 2005</w:t>
      </w:r>
      <w:r w:rsidRPr="00D145BA">
        <w:rPr>
          <w:rFonts w:ascii="Arial" w:hAnsi="Arial" w:cs="Arial"/>
          <w:sz w:val="21"/>
          <w:szCs w:val="21"/>
        </w:rPr>
        <w:t xml:space="preserve">                                                                               </w:t>
      </w:r>
    </w:p>
    <w:p w:rsidR="009E5435" w:rsidRPr="00D145BA" w:rsidRDefault="009E5435" w:rsidP="009E5435">
      <w:pPr>
        <w:pBdr>
          <w:top w:val="triple" w:sz="4" w:space="5" w:color="auto"/>
          <w:left w:val="triple" w:sz="4" w:space="1" w:color="auto"/>
          <w:bottom w:val="triple" w:sz="4" w:space="1" w:color="auto"/>
          <w:right w:val="triple" w:sz="4" w:space="4" w:color="auto"/>
        </w:pBdr>
        <w:shd w:val="clear" w:color="auto" w:fill="CCCCCC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145BA">
        <w:rPr>
          <w:rFonts w:ascii="Arial" w:hAnsi="Arial" w:cs="Arial"/>
          <w:b/>
          <w:sz w:val="24"/>
          <w:szCs w:val="24"/>
          <w:lang w:val="en-GB"/>
        </w:rPr>
        <w:t>EDUCATIONAL CREDENTIALS</w:t>
      </w:r>
    </w:p>
    <w:p w:rsidR="009E5435" w:rsidRPr="00D145BA" w:rsidRDefault="009E5435" w:rsidP="009E543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145BA">
        <w:rPr>
          <w:rFonts w:ascii="Arial" w:hAnsi="Arial" w:cs="Arial"/>
          <w:b/>
        </w:rPr>
        <w:t xml:space="preserve">Graduation– </w:t>
      </w:r>
      <w:r w:rsidRPr="00D145BA">
        <w:rPr>
          <w:rFonts w:ascii="Arial" w:hAnsi="Arial" w:cs="Arial"/>
        </w:rPr>
        <w:t xml:space="preserve">B.A </w:t>
      </w:r>
      <w:proofErr w:type="spellStart"/>
      <w:r w:rsidRPr="00D145BA">
        <w:rPr>
          <w:rFonts w:ascii="Arial" w:hAnsi="Arial" w:cs="Arial"/>
        </w:rPr>
        <w:t>Eng</w:t>
      </w:r>
      <w:proofErr w:type="spellEnd"/>
      <w:r w:rsidRPr="00D145BA">
        <w:rPr>
          <w:rFonts w:ascii="Arial" w:hAnsi="Arial" w:cs="Arial"/>
        </w:rPr>
        <w:t xml:space="preserve"> (Hons</w:t>
      </w:r>
      <w:proofErr w:type="gramStart"/>
      <w:r w:rsidRPr="00D145BA">
        <w:rPr>
          <w:rFonts w:ascii="Arial" w:hAnsi="Arial" w:cs="Arial"/>
        </w:rPr>
        <w:t>)  from</w:t>
      </w:r>
      <w:proofErr w:type="gramEnd"/>
      <w:r w:rsidRPr="00D145BA">
        <w:rPr>
          <w:rFonts w:ascii="Arial" w:hAnsi="Arial" w:cs="Arial"/>
        </w:rPr>
        <w:t xml:space="preserve"> Delhi University, in year 2000.</w:t>
      </w:r>
    </w:p>
    <w:p w:rsidR="009E5435" w:rsidRDefault="009E5435" w:rsidP="009E543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D145BA">
        <w:rPr>
          <w:rFonts w:ascii="Arial" w:hAnsi="Arial" w:cs="Arial"/>
          <w:b/>
        </w:rPr>
        <w:t>Intermediate (12</w:t>
      </w:r>
      <w:r w:rsidRPr="00D145BA">
        <w:rPr>
          <w:rFonts w:ascii="Arial" w:hAnsi="Arial" w:cs="Arial"/>
          <w:b/>
          <w:vertAlign w:val="superscript"/>
        </w:rPr>
        <w:t>th</w:t>
      </w:r>
      <w:r w:rsidRPr="00D145BA">
        <w:rPr>
          <w:rFonts w:ascii="Arial" w:hAnsi="Arial" w:cs="Arial"/>
          <w:b/>
        </w:rPr>
        <w:t xml:space="preserve">) </w:t>
      </w:r>
      <w:proofErr w:type="gramStart"/>
      <w:r w:rsidRPr="00D145BA">
        <w:rPr>
          <w:rFonts w:ascii="Arial" w:hAnsi="Arial" w:cs="Arial"/>
        </w:rPr>
        <w:t>from  C.B.S.E</w:t>
      </w:r>
      <w:proofErr w:type="gramEnd"/>
      <w:r w:rsidRPr="00D145BA">
        <w:rPr>
          <w:rFonts w:ascii="Arial" w:hAnsi="Arial" w:cs="Arial"/>
        </w:rPr>
        <w:t xml:space="preserve">  Board in year 1997.</w:t>
      </w:r>
    </w:p>
    <w:p w:rsidR="00D145BA" w:rsidRPr="00D145BA" w:rsidRDefault="00D145BA" w:rsidP="009E543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DNIIT course from NIIT</w:t>
      </w:r>
    </w:p>
    <w:p w:rsidR="009E5435" w:rsidRPr="00D145BA" w:rsidRDefault="009E5435" w:rsidP="00D145BA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E5435" w:rsidRPr="00D145BA" w:rsidRDefault="009E5435" w:rsidP="009E5435">
      <w:pPr>
        <w:pBdr>
          <w:top w:val="triple" w:sz="4" w:space="5" w:color="auto"/>
          <w:left w:val="triple" w:sz="4" w:space="1" w:color="auto"/>
          <w:bottom w:val="triple" w:sz="4" w:space="1" w:color="auto"/>
          <w:right w:val="triple" w:sz="4" w:space="4" w:color="auto"/>
        </w:pBdr>
        <w:shd w:val="clear" w:color="auto" w:fill="CCCCCC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145BA">
        <w:rPr>
          <w:rFonts w:ascii="Arial" w:hAnsi="Arial" w:cs="Arial"/>
          <w:b/>
          <w:sz w:val="24"/>
          <w:szCs w:val="24"/>
          <w:lang w:val="en-GB"/>
        </w:rPr>
        <w:t>COMPUTER PROFICIENCY</w:t>
      </w:r>
      <w:r w:rsidRPr="00D145BA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9E5435" w:rsidRPr="00D145BA" w:rsidRDefault="009E5435" w:rsidP="009E5435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Versatile in </w:t>
      </w:r>
      <w:r w:rsidRPr="00D145BA">
        <w:rPr>
          <w:rFonts w:ascii="Arial" w:hAnsi="Arial" w:cs="Arial"/>
          <w:b/>
        </w:rPr>
        <w:t>MS Office</w:t>
      </w:r>
      <w:r w:rsidRPr="00D145BA">
        <w:rPr>
          <w:rFonts w:ascii="Arial" w:hAnsi="Arial" w:cs="Arial"/>
        </w:rPr>
        <w:t xml:space="preserve"> ( MS Word, MS Excel, MS Power Point )</w:t>
      </w:r>
    </w:p>
    <w:p w:rsidR="009E5435" w:rsidRPr="00D145BA" w:rsidRDefault="009E5435" w:rsidP="009E5435">
      <w:pPr>
        <w:rPr>
          <w:rFonts w:ascii="Arial" w:hAnsi="Arial" w:cs="Arial"/>
        </w:rPr>
      </w:pPr>
    </w:p>
    <w:p w:rsidR="009E5435" w:rsidRPr="00D145BA" w:rsidRDefault="009E5435" w:rsidP="009E5435">
      <w:pPr>
        <w:pBdr>
          <w:top w:val="triple" w:sz="4" w:space="5" w:color="auto"/>
          <w:left w:val="triple" w:sz="4" w:space="1" w:color="auto"/>
          <w:bottom w:val="triple" w:sz="4" w:space="1" w:color="auto"/>
          <w:right w:val="triple" w:sz="4" w:space="4" w:color="auto"/>
        </w:pBdr>
        <w:shd w:val="clear" w:color="auto" w:fill="CCCCCC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D145BA">
        <w:rPr>
          <w:rFonts w:ascii="Arial" w:hAnsi="Arial" w:cs="Arial"/>
          <w:b/>
          <w:sz w:val="24"/>
          <w:szCs w:val="24"/>
          <w:lang w:val="en-GB"/>
        </w:rPr>
        <w:t>PERSONAL DETAILS</w:t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  <w:r w:rsidRPr="00D145BA">
        <w:rPr>
          <w:rFonts w:ascii="Arial" w:hAnsi="Arial" w:cs="Arial"/>
          <w:b/>
          <w:bCs/>
          <w:iCs/>
          <w:color w:val="000000"/>
          <w:sz w:val="24"/>
          <w:szCs w:val="24"/>
        </w:rPr>
        <w:tab/>
      </w:r>
    </w:p>
    <w:p w:rsidR="009E5435" w:rsidRPr="00D145BA" w:rsidRDefault="009E5435" w:rsidP="009E5435">
      <w:pPr>
        <w:rPr>
          <w:rFonts w:ascii="Arial" w:hAnsi="Arial" w:cs="Arial"/>
        </w:rPr>
      </w:pPr>
      <w:r w:rsidRPr="00D145BA">
        <w:rPr>
          <w:rFonts w:ascii="Arial" w:hAnsi="Arial" w:cs="Arial"/>
          <w:b/>
          <w:color w:val="000000"/>
        </w:rPr>
        <w:t xml:space="preserve">     </w:t>
      </w:r>
      <w:r w:rsidRPr="00D145BA">
        <w:rPr>
          <w:rFonts w:ascii="Arial" w:hAnsi="Arial" w:cs="Arial"/>
        </w:rPr>
        <w:t xml:space="preserve"> Father’s Name              :  Late Sh. S. C Ahuja </w:t>
      </w:r>
    </w:p>
    <w:p w:rsidR="009E5435" w:rsidRPr="00D145BA" w:rsidRDefault="009E5435" w:rsidP="009E5435">
      <w:pPr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      Husband’s Name</w:t>
      </w:r>
      <w:r w:rsidRPr="00D145BA">
        <w:rPr>
          <w:rFonts w:ascii="Arial" w:hAnsi="Arial" w:cs="Arial"/>
        </w:rPr>
        <w:tab/>
        <w:t xml:space="preserve">    </w:t>
      </w:r>
      <w:r w:rsidR="00D145BA">
        <w:rPr>
          <w:rFonts w:ascii="Arial" w:hAnsi="Arial" w:cs="Arial"/>
        </w:rPr>
        <w:t xml:space="preserve">  </w:t>
      </w:r>
      <w:r w:rsidRPr="00D145BA">
        <w:rPr>
          <w:rFonts w:ascii="Arial" w:hAnsi="Arial" w:cs="Arial"/>
        </w:rPr>
        <w:t xml:space="preserve"> :  Manish Bhatiani </w:t>
      </w:r>
    </w:p>
    <w:p w:rsidR="009E5435" w:rsidRPr="00D145BA" w:rsidRDefault="00CF26F7" w:rsidP="009E54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02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E5435" w:rsidRPr="00D145BA">
        <w:rPr>
          <w:rFonts w:ascii="Arial" w:hAnsi="Arial" w:cs="Arial"/>
        </w:rPr>
        <w:t xml:space="preserve">  Date of Birth</w:t>
      </w:r>
      <w:r w:rsidR="009E5435" w:rsidRPr="00D145BA">
        <w:rPr>
          <w:rFonts w:ascii="Arial" w:hAnsi="Arial" w:cs="Arial"/>
        </w:rPr>
        <w:tab/>
        <w:t xml:space="preserve">  </w:t>
      </w:r>
      <w:r w:rsidR="00D145BA">
        <w:rPr>
          <w:rFonts w:ascii="Arial" w:hAnsi="Arial" w:cs="Arial"/>
        </w:rPr>
        <w:t xml:space="preserve">  </w:t>
      </w:r>
      <w:r w:rsidR="009E5435" w:rsidRPr="00D145BA">
        <w:rPr>
          <w:rFonts w:ascii="Arial" w:hAnsi="Arial" w:cs="Arial"/>
        </w:rPr>
        <w:t xml:space="preserve">   :  Oct 4</w:t>
      </w:r>
      <w:r w:rsidR="009E5435" w:rsidRPr="00D145BA">
        <w:rPr>
          <w:rFonts w:ascii="Arial" w:hAnsi="Arial" w:cs="Arial"/>
          <w:vertAlign w:val="superscript"/>
        </w:rPr>
        <w:t>th</w:t>
      </w:r>
      <w:r w:rsidR="009E5435" w:rsidRPr="00D145BA">
        <w:rPr>
          <w:rFonts w:ascii="Arial" w:hAnsi="Arial" w:cs="Arial"/>
        </w:rPr>
        <w:t>, 1979</w:t>
      </w:r>
    </w:p>
    <w:p w:rsidR="009E5435" w:rsidRPr="00D145BA" w:rsidRDefault="009E5435" w:rsidP="009E5435">
      <w:pPr>
        <w:spacing w:after="40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      Address</w:t>
      </w:r>
      <w:r w:rsidRPr="00D145BA">
        <w:rPr>
          <w:rFonts w:ascii="Arial" w:hAnsi="Arial" w:cs="Arial"/>
        </w:rPr>
        <w:tab/>
        <w:t xml:space="preserve"> </w:t>
      </w:r>
      <w:r w:rsidRPr="00D145BA">
        <w:rPr>
          <w:rFonts w:ascii="Arial" w:hAnsi="Arial" w:cs="Arial"/>
        </w:rPr>
        <w:tab/>
        <w:t xml:space="preserve">  </w:t>
      </w:r>
      <w:r w:rsidR="00D145BA">
        <w:rPr>
          <w:rFonts w:ascii="Arial" w:hAnsi="Arial" w:cs="Arial"/>
        </w:rPr>
        <w:t xml:space="preserve"> </w:t>
      </w:r>
      <w:r w:rsidRPr="00D145BA">
        <w:rPr>
          <w:rFonts w:ascii="Arial" w:hAnsi="Arial" w:cs="Arial"/>
        </w:rPr>
        <w:t xml:space="preserve">  </w:t>
      </w:r>
      <w:r w:rsidR="00D145BA">
        <w:rPr>
          <w:rFonts w:ascii="Arial" w:hAnsi="Arial" w:cs="Arial"/>
        </w:rPr>
        <w:t xml:space="preserve"> </w:t>
      </w:r>
      <w:r w:rsidR="003C5333">
        <w:rPr>
          <w:rFonts w:ascii="Arial" w:hAnsi="Arial" w:cs="Arial"/>
        </w:rPr>
        <w:t xml:space="preserve"> :  </w:t>
      </w:r>
      <w:proofErr w:type="spellStart"/>
      <w:r w:rsidR="003C5333">
        <w:rPr>
          <w:rFonts w:ascii="Arial" w:hAnsi="Arial" w:cs="Arial"/>
        </w:rPr>
        <w:t>Paschim</w:t>
      </w:r>
      <w:proofErr w:type="spellEnd"/>
      <w:r w:rsidR="003C5333">
        <w:rPr>
          <w:rFonts w:ascii="Arial" w:hAnsi="Arial" w:cs="Arial"/>
        </w:rPr>
        <w:t xml:space="preserve"> </w:t>
      </w:r>
      <w:proofErr w:type="spellStart"/>
      <w:r w:rsidR="003C5333">
        <w:rPr>
          <w:rFonts w:ascii="Arial" w:hAnsi="Arial" w:cs="Arial"/>
        </w:rPr>
        <w:t>Vihar</w:t>
      </w:r>
      <w:proofErr w:type="spellEnd"/>
      <w:r w:rsidRPr="00D145BA">
        <w:rPr>
          <w:rFonts w:ascii="Arial" w:hAnsi="Arial" w:cs="Arial"/>
        </w:rPr>
        <w:t>, New Delhi-110087.</w:t>
      </w:r>
    </w:p>
    <w:p w:rsidR="009E5435" w:rsidRPr="00D145BA" w:rsidRDefault="009E5435" w:rsidP="009E5435">
      <w:pPr>
        <w:spacing w:after="40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      Marital Status</w:t>
      </w:r>
      <w:r w:rsidRPr="00D145BA">
        <w:rPr>
          <w:rFonts w:ascii="Arial" w:hAnsi="Arial" w:cs="Arial"/>
        </w:rPr>
        <w:tab/>
        <w:t xml:space="preserve">  </w:t>
      </w:r>
      <w:r w:rsidR="00D145BA">
        <w:rPr>
          <w:rFonts w:ascii="Arial" w:hAnsi="Arial" w:cs="Arial"/>
        </w:rPr>
        <w:t xml:space="preserve">  </w:t>
      </w:r>
      <w:r w:rsidRPr="00D145BA">
        <w:rPr>
          <w:rFonts w:ascii="Arial" w:hAnsi="Arial" w:cs="Arial"/>
        </w:rPr>
        <w:t xml:space="preserve">   :  Married</w:t>
      </w:r>
    </w:p>
    <w:p w:rsidR="009E5435" w:rsidRPr="00D145BA" w:rsidRDefault="00D145BA" w:rsidP="009E543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Languages Known      </w:t>
      </w:r>
      <w:r w:rsidR="009E5435" w:rsidRPr="00D145BA">
        <w:rPr>
          <w:rFonts w:ascii="Arial" w:hAnsi="Arial" w:cs="Arial"/>
        </w:rPr>
        <w:t xml:space="preserve"> :  English, Hindi and Punjabi.</w:t>
      </w:r>
    </w:p>
    <w:p w:rsidR="009E5435" w:rsidRPr="00D145BA" w:rsidRDefault="009E5435" w:rsidP="009E5435">
      <w:pPr>
        <w:spacing w:after="40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     </w:t>
      </w:r>
      <w:r w:rsidR="003C5333">
        <w:rPr>
          <w:rFonts w:ascii="Arial" w:hAnsi="Arial" w:cs="Arial"/>
        </w:rPr>
        <w:t xml:space="preserve"> Hobbies                       </w:t>
      </w:r>
      <w:r w:rsidRPr="00D145BA">
        <w:rPr>
          <w:rFonts w:ascii="Arial" w:hAnsi="Arial" w:cs="Arial"/>
        </w:rPr>
        <w:t xml:space="preserve"> :  Listening to music &amp; reading. </w:t>
      </w:r>
    </w:p>
    <w:p w:rsidR="009E5435" w:rsidRPr="00D145BA" w:rsidRDefault="003C5333" w:rsidP="009E543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9E5435" w:rsidRPr="00D145BA" w:rsidRDefault="009E5435" w:rsidP="009E5435">
      <w:pPr>
        <w:spacing w:after="40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    </w:t>
      </w:r>
    </w:p>
    <w:p w:rsidR="009E5435" w:rsidRDefault="009E5435" w:rsidP="009E5435">
      <w:pPr>
        <w:spacing w:after="40"/>
        <w:jc w:val="both"/>
        <w:rPr>
          <w:rFonts w:ascii="Arial" w:hAnsi="Arial" w:cs="Arial"/>
        </w:rPr>
      </w:pPr>
      <w:r w:rsidRPr="00D145BA">
        <w:rPr>
          <w:rFonts w:ascii="Arial" w:hAnsi="Arial" w:cs="Arial"/>
        </w:rPr>
        <w:t xml:space="preserve">I </w:t>
      </w:r>
      <w:proofErr w:type="spellStart"/>
      <w:r w:rsidRPr="00D145BA">
        <w:rPr>
          <w:rFonts w:ascii="Arial" w:hAnsi="Arial" w:cs="Arial"/>
        </w:rPr>
        <w:t>here by</w:t>
      </w:r>
      <w:proofErr w:type="spellEnd"/>
      <w:r w:rsidRPr="00D145BA">
        <w:rPr>
          <w:rFonts w:ascii="Arial" w:hAnsi="Arial" w:cs="Arial"/>
        </w:rPr>
        <w:t xml:space="preserve"> declare that the information furnished above is correct to the best of my knowledge and belief.</w:t>
      </w:r>
    </w:p>
    <w:p w:rsidR="00D145BA" w:rsidRPr="00D145BA" w:rsidRDefault="00D145BA" w:rsidP="009E5435">
      <w:pPr>
        <w:spacing w:after="40"/>
        <w:jc w:val="both"/>
        <w:rPr>
          <w:rFonts w:ascii="Arial" w:hAnsi="Arial" w:cs="Arial"/>
        </w:rPr>
      </w:pPr>
    </w:p>
    <w:p w:rsidR="009E5435" w:rsidRPr="00D145BA" w:rsidRDefault="009E5435" w:rsidP="009E5435">
      <w:pPr>
        <w:rPr>
          <w:rFonts w:ascii="Arial" w:hAnsi="Arial" w:cs="Arial"/>
          <w:b/>
        </w:rPr>
      </w:pPr>
      <w:r w:rsidRPr="00D145BA">
        <w:rPr>
          <w:rFonts w:ascii="Arial" w:hAnsi="Arial" w:cs="Arial"/>
          <w:b/>
          <w:u w:val="single"/>
        </w:rPr>
        <w:t>DATE</w:t>
      </w:r>
      <w:proofErr w:type="gramStart"/>
      <w:r w:rsidRPr="00D145BA">
        <w:rPr>
          <w:rFonts w:ascii="Arial" w:hAnsi="Arial" w:cs="Arial"/>
          <w:b/>
        </w:rPr>
        <w:t>:-</w:t>
      </w:r>
      <w:proofErr w:type="gramEnd"/>
      <w:r w:rsidR="000029CD">
        <w:rPr>
          <w:rFonts w:ascii="Arial" w:hAnsi="Arial" w:cs="Arial"/>
          <w:b/>
        </w:rPr>
        <w:t xml:space="preserve">                                                                                                                  </w:t>
      </w:r>
      <w:r w:rsidR="002702E2">
        <w:rPr>
          <w:rFonts w:ascii="Arial" w:hAnsi="Arial" w:cs="Arial"/>
          <w:b/>
          <w:u w:val="single"/>
        </w:rPr>
        <w:t>SIGN</w:t>
      </w:r>
      <w:r w:rsidR="000029CD" w:rsidRPr="00D145BA">
        <w:rPr>
          <w:rFonts w:ascii="Arial" w:hAnsi="Arial" w:cs="Arial"/>
          <w:b/>
        </w:rPr>
        <w:t xml:space="preserve"> :-</w:t>
      </w:r>
    </w:p>
    <w:p w:rsidR="009E5435" w:rsidRPr="00D145BA" w:rsidRDefault="009E5435" w:rsidP="009E5435">
      <w:pPr>
        <w:rPr>
          <w:rFonts w:ascii="Arial" w:hAnsi="Arial" w:cs="Arial"/>
          <w:b/>
        </w:rPr>
      </w:pPr>
    </w:p>
    <w:p w:rsidR="00234E49" w:rsidRDefault="009E5435" w:rsidP="009E5435">
      <w:r w:rsidRPr="00D145BA">
        <w:rPr>
          <w:rFonts w:ascii="Arial" w:hAnsi="Arial" w:cs="Arial"/>
          <w:b/>
        </w:rPr>
        <w:tab/>
      </w:r>
      <w:r w:rsidRPr="00D145BA">
        <w:rPr>
          <w:rFonts w:ascii="Arial" w:hAnsi="Arial" w:cs="Arial"/>
          <w:b/>
        </w:rPr>
        <w:tab/>
      </w:r>
      <w:r w:rsidRPr="00D145BA">
        <w:rPr>
          <w:rFonts w:ascii="Arial" w:hAnsi="Arial" w:cs="Arial"/>
          <w:b/>
        </w:rPr>
        <w:tab/>
      </w:r>
      <w:r w:rsidRPr="00CA7425">
        <w:rPr>
          <w:b/>
        </w:rPr>
        <w:tab/>
      </w:r>
    </w:p>
    <w:sectPr w:rsidR="00234E49" w:rsidSect="000029CD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EDB"/>
    <w:multiLevelType w:val="hybridMultilevel"/>
    <w:tmpl w:val="2FA6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441B"/>
    <w:multiLevelType w:val="hybridMultilevel"/>
    <w:tmpl w:val="F2E0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9B2"/>
    <w:multiLevelType w:val="hybridMultilevel"/>
    <w:tmpl w:val="BC7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B75"/>
    <w:multiLevelType w:val="hybridMultilevel"/>
    <w:tmpl w:val="0A76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6D7D"/>
    <w:multiLevelType w:val="hybridMultilevel"/>
    <w:tmpl w:val="F156F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27A2D"/>
    <w:multiLevelType w:val="hybridMultilevel"/>
    <w:tmpl w:val="C7C67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92D08"/>
    <w:multiLevelType w:val="hybridMultilevel"/>
    <w:tmpl w:val="18CE0862"/>
    <w:lvl w:ilvl="0" w:tplc="55589890">
      <w:numFmt w:val="bullet"/>
      <w:lvlText w:val="•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C6FCB"/>
    <w:multiLevelType w:val="hybridMultilevel"/>
    <w:tmpl w:val="9E8A9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234B"/>
    <w:multiLevelType w:val="hybridMultilevel"/>
    <w:tmpl w:val="77BE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2043D"/>
    <w:multiLevelType w:val="hybridMultilevel"/>
    <w:tmpl w:val="93A22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81E1D"/>
    <w:multiLevelType w:val="hybridMultilevel"/>
    <w:tmpl w:val="F4EC9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F5649"/>
    <w:multiLevelType w:val="hybridMultilevel"/>
    <w:tmpl w:val="E31428E8"/>
    <w:lvl w:ilvl="0" w:tplc="55589890">
      <w:numFmt w:val="bullet"/>
      <w:lvlText w:val="•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58DC"/>
    <w:multiLevelType w:val="hybridMultilevel"/>
    <w:tmpl w:val="5804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70034"/>
    <w:multiLevelType w:val="hybridMultilevel"/>
    <w:tmpl w:val="0B2C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935CF"/>
    <w:multiLevelType w:val="hybridMultilevel"/>
    <w:tmpl w:val="2B6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A1A8B"/>
    <w:multiLevelType w:val="hybridMultilevel"/>
    <w:tmpl w:val="F0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A0E3A"/>
    <w:multiLevelType w:val="hybridMultilevel"/>
    <w:tmpl w:val="D04E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918E1"/>
    <w:multiLevelType w:val="hybridMultilevel"/>
    <w:tmpl w:val="4E10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30D7D"/>
    <w:multiLevelType w:val="hybridMultilevel"/>
    <w:tmpl w:val="2C1A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1BB9"/>
    <w:multiLevelType w:val="hybridMultilevel"/>
    <w:tmpl w:val="65D0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057A"/>
    <w:multiLevelType w:val="hybridMultilevel"/>
    <w:tmpl w:val="AA2E1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4798B"/>
    <w:multiLevelType w:val="hybridMultilevel"/>
    <w:tmpl w:val="32C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53FC"/>
    <w:multiLevelType w:val="hybridMultilevel"/>
    <w:tmpl w:val="662A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F40FC"/>
    <w:multiLevelType w:val="hybridMultilevel"/>
    <w:tmpl w:val="91B66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56A92"/>
    <w:multiLevelType w:val="hybridMultilevel"/>
    <w:tmpl w:val="4FF0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23"/>
  </w:num>
  <w:num w:numId="5">
    <w:abstractNumId w:val="9"/>
  </w:num>
  <w:num w:numId="6">
    <w:abstractNumId w:val="12"/>
  </w:num>
  <w:num w:numId="7">
    <w:abstractNumId w:val="15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5"/>
  </w:num>
  <w:num w:numId="13">
    <w:abstractNumId w:val="4"/>
  </w:num>
  <w:num w:numId="14">
    <w:abstractNumId w:val="8"/>
  </w:num>
  <w:num w:numId="15">
    <w:abstractNumId w:val="6"/>
  </w:num>
  <w:num w:numId="16">
    <w:abstractNumId w:val="11"/>
  </w:num>
  <w:num w:numId="17">
    <w:abstractNumId w:val="16"/>
  </w:num>
  <w:num w:numId="18">
    <w:abstractNumId w:val="0"/>
  </w:num>
  <w:num w:numId="19">
    <w:abstractNumId w:val="19"/>
  </w:num>
  <w:num w:numId="20">
    <w:abstractNumId w:val="14"/>
  </w:num>
  <w:num w:numId="21">
    <w:abstractNumId w:val="21"/>
  </w:num>
  <w:num w:numId="22">
    <w:abstractNumId w:val="17"/>
  </w:num>
  <w:num w:numId="23">
    <w:abstractNumId w:val="22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35"/>
    <w:rsid w:val="000029CD"/>
    <w:rsid w:val="00034FA3"/>
    <w:rsid w:val="00061C6D"/>
    <w:rsid w:val="00234E49"/>
    <w:rsid w:val="00250960"/>
    <w:rsid w:val="002702E2"/>
    <w:rsid w:val="00310537"/>
    <w:rsid w:val="00374E18"/>
    <w:rsid w:val="003B6DE2"/>
    <w:rsid w:val="003C5333"/>
    <w:rsid w:val="003F150F"/>
    <w:rsid w:val="0040741E"/>
    <w:rsid w:val="00485298"/>
    <w:rsid w:val="005366A9"/>
    <w:rsid w:val="005A29BC"/>
    <w:rsid w:val="005C66E8"/>
    <w:rsid w:val="005D4736"/>
    <w:rsid w:val="00646245"/>
    <w:rsid w:val="00657AEC"/>
    <w:rsid w:val="00694CDC"/>
    <w:rsid w:val="006C6BAB"/>
    <w:rsid w:val="007566EC"/>
    <w:rsid w:val="00774A14"/>
    <w:rsid w:val="007D31BE"/>
    <w:rsid w:val="008167FF"/>
    <w:rsid w:val="00860D79"/>
    <w:rsid w:val="00933D07"/>
    <w:rsid w:val="009E5435"/>
    <w:rsid w:val="00A92EB6"/>
    <w:rsid w:val="00C6386B"/>
    <w:rsid w:val="00CF26F7"/>
    <w:rsid w:val="00D145BA"/>
    <w:rsid w:val="00FB3974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FE8FC-F012-4719-B441-88C34A59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E54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5435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E543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E543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435"/>
    <w:rPr>
      <w:color w:val="0000FF" w:themeColor="hyperlink"/>
      <w:u w:val="single"/>
    </w:rPr>
  </w:style>
  <w:style w:type="paragraph" w:customStyle="1" w:styleId="Default">
    <w:name w:val="Default"/>
    <w:rsid w:val="005366A9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6A9"/>
    <w:pPr>
      <w:ind w:left="720"/>
      <w:contextualSpacing/>
    </w:pPr>
  </w:style>
  <w:style w:type="paragraph" w:styleId="NoSpacing">
    <w:name w:val="No Spacing"/>
    <w:uiPriority w:val="1"/>
    <w:qFormat/>
    <w:rsid w:val="00646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ika.bhati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Sarika</cp:lastModifiedBy>
  <cp:revision>2</cp:revision>
  <dcterms:created xsi:type="dcterms:W3CDTF">2020-07-15T06:38:00Z</dcterms:created>
  <dcterms:modified xsi:type="dcterms:W3CDTF">2020-07-15T06:38:00Z</dcterms:modified>
</cp:coreProperties>
</file>