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2BC2" w:rsidRDefault="008C2BC2">
      <w:pPr>
        <w:pStyle w:val="WW-Default"/>
        <w:spacing w:line="320" w:lineRule="atLeast"/>
        <w:rPr>
          <w:rFonts w:ascii="Verdana" w:hAnsi="Verdana" w:cs="Verdana"/>
          <w:sz w:val="18"/>
          <w:szCs w:val="18"/>
        </w:rPr>
      </w:pPr>
      <w:r>
        <w:rPr>
          <w:rFonts w:ascii="Verdana" w:hAnsi="Verdana" w:cs="Verdana"/>
          <w:sz w:val="18"/>
          <w:szCs w:val="18"/>
        </w:rPr>
        <w:t xml:space="preserve">Gurpreet Singh </w:t>
      </w:r>
    </w:p>
    <w:p w:rsidR="008C2BC2" w:rsidRDefault="009A23B1">
      <w:pPr>
        <w:pStyle w:val="WW-Default"/>
        <w:spacing w:line="320" w:lineRule="atLeast"/>
        <w:rPr>
          <w:rFonts w:ascii="Verdana" w:hAnsi="Verdana" w:cs="Verdana"/>
          <w:sz w:val="18"/>
          <w:szCs w:val="18"/>
        </w:rPr>
      </w:pPr>
      <w:r>
        <w:rPr>
          <w:rFonts w:ascii="Verdana" w:hAnsi="Verdana" w:cs="Verdana"/>
          <w:sz w:val="18"/>
          <w:szCs w:val="18"/>
        </w:rPr>
        <w:t>Technical Lead</w:t>
      </w:r>
    </w:p>
    <w:p w:rsidR="00C10594" w:rsidRDefault="009A23B1">
      <w:pPr>
        <w:pStyle w:val="WW-Default"/>
        <w:spacing w:line="320" w:lineRule="atLeast"/>
        <w:rPr>
          <w:rFonts w:ascii="Verdana" w:hAnsi="Verdana" w:cs="Verdana"/>
          <w:sz w:val="18"/>
          <w:szCs w:val="18"/>
        </w:rPr>
      </w:pPr>
      <w:r>
        <w:rPr>
          <w:rFonts w:ascii="Verdana" w:hAnsi="Verdana" w:cs="Verdana"/>
          <w:sz w:val="18"/>
          <w:szCs w:val="18"/>
        </w:rPr>
        <w:t>HCL</w:t>
      </w:r>
    </w:p>
    <w:p w:rsidR="008C2BC2" w:rsidRDefault="008C2BC2">
      <w:pPr>
        <w:pStyle w:val="WW-Default"/>
        <w:spacing w:line="320" w:lineRule="atLeast"/>
        <w:rPr>
          <w:rFonts w:ascii="Verdana" w:hAnsi="Verdana" w:cs="Verdana"/>
          <w:sz w:val="18"/>
          <w:szCs w:val="18"/>
        </w:rPr>
      </w:pPr>
      <w:r>
        <w:rPr>
          <w:rFonts w:ascii="Verdana" w:hAnsi="Verdana" w:cs="Verdana"/>
          <w:sz w:val="18"/>
          <w:szCs w:val="18"/>
        </w:rPr>
        <w:t xml:space="preserve">Phone: </w:t>
      </w:r>
      <w:r w:rsidR="000330AA">
        <w:rPr>
          <w:rFonts w:ascii="Verdana" w:hAnsi="Verdana" w:cs="Verdana"/>
          <w:sz w:val="18"/>
          <w:szCs w:val="18"/>
        </w:rPr>
        <w:t>9161526111</w:t>
      </w:r>
      <w:r>
        <w:rPr>
          <w:rFonts w:ascii="Verdana" w:hAnsi="Verdana" w:cs="Verdana"/>
          <w:sz w:val="18"/>
          <w:szCs w:val="18"/>
        </w:rPr>
        <w:t xml:space="preserve"> </w:t>
      </w:r>
    </w:p>
    <w:p w:rsidR="008C2BC2" w:rsidRDefault="00E023B9">
      <w:pPr>
        <w:pStyle w:val="WW-Default"/>
        <w:pBdr>
          <w:bottom w:val="single" w:sz="8" w:space="1" w:color="auto"/>
        </w:pBdr>
        <w:spacing w:line="320" w:lineRule="atLeast"/>
        <w:rPr>
          <w:rFonts w:ascii="Verdana" w:hAnsi="Verdana" w:cs="Verdana"/>
          <w:sz w:val="18"/>
          <w:szCs w:val="18"/>
        </w:rPr>
      </w:pPr>
      <w:r>
        <w:rPr>
          <w:rFonts w:ascii="Verdana" w:hAnsi="Verdana" w:cs="Verdana"/>
          <w:sz w:val="18"/>
          <w:szCs w:val="18"/>
        </w:rPr>
        <w:t>Mailto: gurpreet</w:t>
      </w:r>
      <w:r w:rsidR="004E6278">
        <w:rPr>
          <w:rFonts w:ascii="Verdana" w:hAnsi="Verdana" w:cs="Verdana"/>
          <w:sz w:val="18"/>
          <w:szCs w:val="18"/>
        </w:rPr>
        <w:t>12061988</w:t>
      </w:r>
      <w:hyperlink r:id="rId7" w:history="1">
        <w:r w:rsidR="008C2BC2">
          <w:rPr>
            <w:rStyle w:val="Hyperlink"/>
            <w:rFonts w:ascii="Verdana" w:hAnsi="Verdana" w:cs="Verdana"/>
            <w:color w:val="333333"/>
            <w:sz w:val="18"/>
            <w:szCs w:val="18"/>
            <w:u w:val="none"/>
          </w:rPr>
          <w:t>@gmail.com</w:t>
        </w:r>
      </w:hyperlink>
    </w:p>
    <w:p w:rsidR="008C2BC2" w:rsidRDefault="008C2BC2">
      <w:pPr>
        <w:pStyle w:val="WW-Default"/>
        <w:pBdr>
          <w:bottom w:val="single" w:sz="8" w:space="1" w:color="auto"/>
        </w:pBdr>
        <w:spacing w:line="320" w:lineRule="atLeast"/>
        <w:rPr>
          <w:rFonts w:ascii="Verdana" w:hAnsi="Verdana" w:cs="Verdana"/>
          <w:sz w:val="18"/>
          <w:szCs w:val="18"/>
        </w:rPr>
      </w:pPr>
    </w:p>
    <w:p w:rsidR="008C2BC2" w:rsidRDefault="008C2BC2">
      <w:pPr>
        <w:pStyle w:val="WW-Default"/>
        <w:spacing w:line="320" w:lineRule="atLeast"/>
        <w:rPr>
          <w:rFonts w:ascii="Verdana" w:hAnsi="Verdana" w:cs="Verdana"/>
          <w:sz w:val="18"/>
          <w:szCs w:val="18"/>
        </w:rPr>
      </w:pPr>
    </w:p>
    <w:p w:rsidR="008C2BC2" w:rsidRDefault="008C2BC2">
      <w:pPr>
        <w:pStyle w:val="WW-Default"/>
        <w:spacing w:line="320" w:lineRule="atLeast"/>
        <w:rPr>
          <w:rFonts w:ascii="Verdana" w:hAnsi="Verdana" w:cs="Verdana"/>
          <w:color w:val="002060"/>
          <w:sz w:val="22"/>
          <w:szCs w:val="22"/>
        </w:rPr>
      </w:pPr>
      <w:r>
        <w:rPr>
          <w:rFonts w:ascii="Verdana" w:hAnsi="Verdana" w:cs="Verdana"/>
          <w:b/>
          <w:color w:val="002060"/>
          <w:sz w:val="22"/>
          <w:szCs w:val="22"/>
        </w:rPr>
        <w:t>Experience Summary:</w:t>
      </w:r>
    </w:p>
    <w:p w:rsidR="008C2BC2" w:rsidRDefault="008C2BC2">
      <w:pPr>
        <w:pStyle w:val="WW-Default"/>
        <w:spacing w:line="320" w:lineRule="atLeast"/>
        <w:rPr>
          <w:rFonts w:ascii="Verdana" w:hAnsi="Verdana" w:cs="Verdana"/>
          <w:color w:val="002060"/>
          <w:sz w:val="22"/>
          <w:szCs w:val="22"/>
        </w:rPr>
      </w:pPr>
    </w:p>
    <w:p w:rsidR="008C2BC2" w:rsidRDefault="008C2BC2">
      <w:pPr>
        <w:pStyle w:val="WW-Default"/>
        <w:spacing w:line="320" w:lineRule="atLeast"/>
        <w:rPr>
          <w:rFonts w:ascii="Verdana" w:hAnsi="Verdana" w:cs="Verdana"/>
          <w:b/>
          <w:color w:val="002060"/>
          <w:sz w:val="22"/>
          <w:szCs w:val="22"/>
        </w:rPr>
      </w:pPr>
      <w:r>
        <w:rPr>
          <w:rFonts w:ascii="Verdana" w:hAnsi="Verdana" w:cs="Verdana"/>
          <w:b/>
          <w:color w:val="002060"/>
          <w:sz w:val="22"/>
          <w:szCs w:val="22"/>
        </w:rPr>
        <w:t>Roles &amp; Responsibilities:</w:t>
      </w:r>
    </w:p>
    <w:p w:rsidR="008C2BC2" w:rsidRDefault="008C2BC2">
      <w:pPr>
        <w:pStyle w:val="WW-Default"/>
        <w:spacing w:line="320" w:lineRule="atLeast"/>
        <w:rPr>
          <w:rFonts w:ascii="Verdana" w:hAnsi="Verdana" w:cs="Verdana"/>
          <w:b/>
          <w:color w:val="002060"/>
          <w:sz w:val="22"/>
          <w:szCs w:val="22"/>
        </w:rPr>
      </w:pPr>
    </w:p>
    <w:p w:rsidR="008C2BC2" w:rsidRPr="00932ED4" w:rsidRDefault="0013735D">
      <w:pPr>
        <w:pStyle w:val="WW-Default"/>
        <w:widowControl/>
        <w:numPr>
          <w:ilvl w:val="0"/>
          <w:numId w:val="3"/>
        </w:numPr>
        <w:shd w:val="clear" w:color="auto" w:fill="FFFFFF"/>
        <w:spacing w:line="320" w:lineRule="atLeast"/>
        <w:rPr>
          <w:rFonts w:ascii="Verdana" w:hAnsi="Verdana" w:cs="Verdana"/>
          <w:sz w:val="18"/>
          <w:szCs w:val="18"/>
          <w:lang w:eastAsia="ar-SA" w:bidi="ar-SA"/>
        </w:rPr>
      </w:pPr>
      <w:r>
        <w:rPr>
          <w:rStyle w:val="Strong"/>
          <w:rFonts w:ascii="Verdana" w:hAnsi="Verdana" w:cs="Verdana"/>
          <w:b w:val="0"/>
          <w:sz w:val="18"/>
          <w:szCs w:val="18"/>
          <w:shd w:val="clear" w:color="auto" w:fill="FFFFFF"/>
        </w:rPr>
        <w:t xml:space="preserve">Over </w:t>
      </w:r>
      <w:r w:rsidR="00BE0DAD">
        <w:rPr>
          <w:rStyle w:val="Strong"/>
          <w:rFonts w:ascii="Verdana" w:hAnsi="Verdana" w:cs="Verdana"/>
          <w:b w:val="0"/>
          <w:sz w:val="18"/>
          <w:szCs w:val="18"/>
          <w:shd w:val="clear" w:color="auto" w:fill="FFFFFF"/>
        </w:rPr>
        <w:t>9</w:t>
      </w:r>
      <w:r w:rsidR="008C2BC2">
        <w:rPr>
          <w:rStyle w:val="Strong"/>
          <w:rFonts w:ascii="Verdana" w:hAnsi="Verdana" w:cs="Verdana"/>
          <w:b w:val="0"/>
          <w:sz w:val="18"/>
          <w:szCs w:val="18"/>
          <w:shd w:val="clear" w:color="auto" w:fill="FFFFFF"/>
        </w:rPr>
        <w:t>+ years</w:t>
      </w:r>
      <w:r w:rsidR="008C2BC2">
        <w:rPr>
          <w:rStyle w:val="apple-converted-space"/>
          <w:rFonts w:ascii="Verdana" w:hAnsi="Verdana" w:cs="Verdana"/>
          <w:sz w:val="18"/>
          <w:szCs w:val="18"/>
          <w:shd w:val="clear" w:color="auto" w:fill="FFFFFF"/>
        </w:rPr>
        <w:t> </w:t>
      </w:r>
      <w:r w:rsidR="008C2BC2">
        <w:rPr>
          <w:rFonts w:ascii="Verdana" w:hAnsi="Verdana" w:cs="Verdana"/>
          <w:sz w:val="18"/>
          <w:szCs w:val="18"/>
          <w:shd w:val="clear" w:color="auto" w:fill="FFFFFF"/>
        </w:rPr>
        <w:t>of programming experience as an</w:t>
      </w:r>
      <w:r w:rsidR="008C2BC2">
        <w:rPr>
          <w:rStyle w:val="apple-converted-space"/>
          <w:rFonts w:ascii="Verdana" w:hAnsi="Verdana" w:cs="Verdana"/>
          <w:sz w:val="18"/>
          <w:szCs w:val="18"/>
          <w:shd w:val="clear" w:color="auto" w:fill="FFFFFF"/>
        </w:rPr>
        <w:t> </w:t>
      </w:r>
      <w:r w:rsidR="008C2BC2">
        <w:rPr>
          <w:rStyle w:val="Strong"/>
          <w:rFonts w:ascii="Verdana" w:hAnsi="Verdana" w:cs="Verdana"/>
          <w:b w:val="0"/>
          <w:sz w:val="18"/>
          <w:szCs w:val="18"/>
          <w:shd w:val="clear" w:color="auto" w:fill="FFFFFF"/>
        </w:rPr>
        <w:t>Oracle PL/SQL</w:t>
      </w:r>
      <w:r w:rsidR="008C2BC2">
        <w:rPr>
          <w:rStyle w:val="apple-converted-space"/>
          <w:rFonts w:ascii="Verdana" w:hAnsi="Verdana" w:cs="Verdana"/>
          <w:sz w:val="18"/>
          <w:szCs w:val="18"/>
          <w:shd w:val="clear" w:color="auto" w:fill="FFFFFF"/>
        </w:rPr>
        <w:t> </w:t>
      </w:r>
      <w:r w:rsidR="008C2BC2">
        <w:rPr>
          <w:rFonts w:ascii="Verdana" w:hAnsi="Verdana" w:cs="Verdana"/>
          <w:sz w:val="18"/>
          <w:szCs w:val="18"/>
          <w:shd w:val="clear" w:color="auto" w:fill="FFFFFF"/>
        </w:rPr>
        <w:t>Developer</w:t>
      </w:r>
      <w:r w:rsidR="003B29AA">
        <w:rPr>
          <w:rFonts w:ascii="Verdana" w:hAnsi="Verdana" w:cs="Verdana"/>
          <w:sz w:val="18"/>
          <w:szCs w:val="18"/>
          <w:shd w:val="clear" w:color="auto" w:fill="FFFFFF"/>
        </w:rPr>
        <w:t xml:space="preserve"> </w:t>
      </w:r>
      <w:r w:rsidR="008C2BC2">
        <w:rPr>
          <w:rFonts w:ascii="Verdana" w:hAnsi="Verdana" w:cs="Verdana"/>
          <w:sz w:val="18"/>
          <w:szCs w:val="18"/>
          <w:shd w:val="clear" w:color="auto" w:fill="FFFFFF"/>
        </w:rPr>
        <w:t xml:space="preserve"> in Analysis, Design   and Implementation of Business Applications.</w:t>
      </w:r>
    </w:p>
    <w:p w:rsidR="008C2BC2" w:rsidRDefault="008C2BC2">
      <w:pPr>
        <w:pStyle w:val="WW-Default"/>
        <w:numPr>
          <w:ilvl w:val="0"/>
          <w:numId w:val="3"/>
        </w:numPr>
        <w:spacing w:line="320" w:lineRule="atLeast"/>
        <w:rPr>
          <w:rFonts w:ascii="Verdana" w:hAnsi="Verdana" w:cs="Verdana"/>
          <w:sz w:val="18"/>
          <w:szCs w:val="18"/>
          <w:lang w:eastAsia="ar-SA" w:bidi="ar-SA"/>
        </w:rPr>
      </w:pPr>
      <w:r>
        <w:rPr>
          <w:rFonts w:ascii="Verdana" w:hAnsi="Verdana" w:cs="Verdana"/>
          <w:sz w:val="18"/>
          <w:szCs w:val="18"/>
          <w:lang w:eastAsia="ar-SA" w:bidi="ar-SA"/>
        </w:rPr>
        <w:t>Serve as technical lead of an offshore team for the design and development of Oracle PL/SQL.</w:t>
      </w:r>
    </w:p>
    <w:p w:rsidR="008C2BC2" w:rsidRDefault="008C2BC2">
      <w:pPr>
        <w:pStyle w:val="WW-Default"/>
        <w:numPr>
          <w:ilvl w:val="0"/>
          <w:numId w:val="1"/>
        </w:numPr>
        <w:spacing w:line="320" w:lineRule="atLeast"/>
        <w:rPr>
          <w:rFonts w:ascii="Verdana" w:hAnsi="Verdana" w:cs="Verdana"/>
          <w:sz w:val="18"/>
          <w:szCs w:val="18"/>
          <w:lang w:eastAsia="ar-SA" w:bidi="ar-SA"/>
        </w:rPr>
      </w:pPr>
      <w:r>
        <w:rPr>
          <w:rFonts w:ascii="Verdana" w:hAnsi="Verdana" w:cs="Verdana"/>
          <w:sz w:val="18"/>
          <w:szCs w:val="18"/>
          <w:lang w:eastAsia="ar-SA" w:bidi="ar-SA"/>
        </w:rPr>
        <w:t>Provide technical and functional direction to our customers in matters of implementing technology within their business processes</w:t>
      </w:r>
    </w:p>
    <w:p w:rsidR="008C2BC2" w:rsidRDefault="008C2BC2">
      <w:pPr>
        <w:pStyle w:val="WW-Default"/>
        <w:numPr>
          <w:ilvl w:val="0"/>
          <w:numId w:val="1"/>
        </w:numPr>
        <w:spacing w:line="320" w:lineRule="atLeast"/>
        <w:rPr>
          <w:rFonts w:ascii="Verdana" w:hAnsi="Verdana" w:cs="Verdana"/>
          <w:sz w:val="18"/>
          <w:szCs w:val="18"/>
          <w:lang w:eastAsia="ar-SA" w:bidi="ar-SA"/>
        </w:rPr>
      </w:pPr>
      <w:r>
        <w:rPr>
          <w:rFonts w:ascii="Verdana" w:hAnsi="Verdana" w:cs="Verdana"/>
          <w:sz w:val="18"/>
          <w:szCs w:val="18"/>
          <w:lang w:eastAsia="ar-SA" w:bidi="ar-SA"/>
        </w:rPr>
        <w:t>Design and develop Oracle PL/SQL batch and real time processes for loading data from internal and external systems using SQL Loader and External tables.</w:t>
      </w:r>
    </w:p>
    <w:p w:rsidR="008C2BC2" w:rsidRDefault="008C2BC2">
      <w:pPr>
        <w:pStyle w:val="WW-Default"/>
        <w:numPr>
          <w:ilvl w:val="0"/>
          <w:numId w:val="1"/>
        </w:numPr>
        <w:spacing w:line="320" w:lineRule="atLeast"/>
        <w:rPr>
          <w:rFonts w:ascii="Verdana" w:hAnsi="Verdana" w:cs="Verdana"/>
          <w:sz w:val="18"/>
          <w:szCs w:val="18"/>
          <w:lang w:eastAsia="ar-SA" w:bidi="ar-SA"/>
        </w:rPr>
      </w:pPr>
      <w:r>
        <w:rPr>
          <w:rFonts w:ascii="Verdana" w:hAnsi="Verdana" w:cs="Verdana"/>
          <w:sz w:val="18"/>
          <w:szCs w:val="18"/>
          <w:lang w:eastAsia="ar-SA" w:bidi="ar-SA"/>
        </w:rPr>
        <w:t>Design, develop and maintain oracle database schemas, tables, standard views, materialized views, synonyms, unique indexes, non unique indexes, constraints, triggers, sequences, implicit cursors, explicit cursors, cursor for loops, reference cursors, and other database objects.</w:t>
      </w:r>
    </w:p>
    <w:p w:rsidR="008C2BC2" w:rsidRDefault="008C2BC2">
      <w:pPr>
        <w:pStyle w:val="WW-Default"/>
        <w:numPr>
          <w:ilvl w:val="0"/>
          <w:numId w:val="1"/>
        </w:numPr>
        <w:spacing w:line="320" w:lineRule="atLeast"/>
        <w:rPr>
          <w:rFonts w:ascii="Verdana" w:hAnsi="Verdana" w:cs="Verdana"/>
          <w:sz w:val="18"/>
          <w:szCs w:val="18"/>
          <w:lang w:eastAsia="ar-SA" w:bidi="ar-SA"/>
        </w:rPr>
      </w:pPr>
      <w:r>
        <w:rPr>
          <w:rFonts w:ascii="Verdana" w:hAnsi="Verdana" w:cs="Verdana"/>
          <w:sz w:val="18"/>
          <w:szCs w:val="18"/>
          <w:lang w:eastAsia="ar-SA" w:bidi="ar-SA"/>
        </w:rPr>
        <w:t>Create PL/SQL packages, stand alone procedures, and stand alone functions.</w:t>
      </w:r>
    </w:p>
    <w:p w:rsidR="008C2BC2" w:rsidRDefault="008C2BC2">
      <w:pPr>
        <w:pStyle w:val="WW-Default"/>
        <w:numPr>
          <w:ilvl w:val="0"/>
          <w:numId w:val="1"/>
        </w:numPr>
        <w:spacing w:line="320" w:lineRule="atLeast"/>
        <w:rPr>
          <w:rFonts w:ascii="Verdana" w:hAnsi="Verdana" w:cs="Verdana"/>
          <w:sz w:val="18"/>
          <w:szCs w:val="18"/>
          <w:lang w:eastAsia="ar-SA" w:bidi="ar-SA"/>
        </w:rPr>
      </w:pPr>
      <w:r>
        <w:rPr>
          <w:rFonts w:ascii="Verdana" w:hAnsi="Verdana" w:cs="Verdana"/>
          <w:sz w:val="18"/>
          <w:szCs w:val="18"/>
          <w:lang w:eastAsia="ar-SA" w:bidi="ar-SA"/>
        </w:rPr>
        <w:t>Write complex SQL queries with sub-queries, analytical functions, and inline views</w:t>
      </w:r>
    </w:p>
    <w:p w:rsidR="008C2BC2" w:rsidRDefault="008C2BC2">
      <w:pPr>
        <w:pStyle w:val="WW-Default"/>
        <w:numPr>
          <w:ilvl w:val="0"/>
          <w:numId w:val="1"/>
        </w:numPr>
        <w:spacing w:line="320" w:lineRule="atLeast"/>
        <w:rPr>
          <w:rFonts w:ascii="Verdana" w:hAnsi="Verdana" w:cs="Verdana"/>
          <w:sz w:val="18"/>
          <w:szCs w:val="18"/>
          <w:lang w:eastAsia="ar-SA" w:bidi="ar-SA"/>
        </w:rPr>
      </w:pPr>
      <w:r>
        <w:rPr>
          <w:rFonts w:ascii="Verdana" w:hAnsi="Verdana" w:cs="Verdana"/>
          <w:sz w:val="18"/>
          <w:szCs w:val="18"/>
          <w:lang w:eastAsia="ar-SA" w:bidi="ar-SA"/>
        </w:rPr>
        <w:t>Performance tune and optimize SQLs using explain tables, TKPROF utility, by setting database parameters, by using optimizer hints and using Analyze to compute statistics on tables..</w:t>
      </w:r>
    </w:p>
    <w:p w:rsidR="008C2BC2" w:rsidRDefault="008C2BC2">
      <w:pPr>
        <w:pStyle w:val="WW-Default"/>
        <w:numPr>
          <w:ilvl w:val="0"/>
          <w:numId w:val="1"/>
        </w:numPr>
        <w:spacing w:line="320" w:lineRule="atLeast"/>
        <w:rPr>
          <w:rFonts w:ascii="Verdana" w:hAnsi="Verdana" w:cs="Verdana"/>
          <w:sz w:val="18"/>
          <w:szCs w:val="18"/>
          <w:lang w:eastAsia="ar-SA" w:bidi="ar-SA"/>
        </w:rPr>
      </w:pPr>
      <w:r>
        <w:rPr>
          <w:rFonts w:ascii="Verdana" w:hAnsi="Verdana" w:cs="Verdana"/>
          <w:sz w:val="18"/>
          <w:szCs w:val="18"/>
          <w:lang w:eastAsia="ar-SA" w:bidi="ar-SA"/>
        </w:rPr>
        <w:t>Manage User Acceptance Testing of new applications and new versions of existing applications.</w:t>
      </w:r>
    </w:p>
    <w:p w:rsidR="008C2BC2" w:rsidRDefault="008C2BC2">
      <w:pPr>
        <w:pStyle w:val="WW-Default"/>
        <w:numPr>
          <w:ilvl w:val="0"/>
          <w:numId w:val="1"/>
        </w:numPr>
        <w:spacing w:line="320" w:lineRule="atLeast"/>
        <w:rPr>
          <w:rFonts w:ascii="Verdana" w:hAnsi="Verdana" w:cs="Verdana"/>
          <w:sz w:val="18"/>
          <w:szCs w:val="18"/>
        </w:rPr>
      </w:pPr>
      <w:r>
        <w:rPr>
          <w:rFonts w:ascii="Verdana" w:hAnsi="Verdana" w:cs="Verdana"/>
          <w:sz w:val="18"/>
          <w:szCs w:val="18"/>
          <w:lang w:eastAsia="ar-SA" w:bidi="ar-SA"/>
        </w:rPr>
        <w:t>Manage the packaging and release of applications to the training, UAT and production environments.</w:t>
      </w:r>
    </w:p>
    <w:p w:rsidR="008C2BC2" w:rsidRDefault="008C2BC2">
      <w:pPr>
        <w:numPr>
          <w:ilvl w:val="0"/>
          <w:numId w:val="1"/>
        </w:numPr>
        <w:shd w:val="clear" w:color="auto" w:fill="FFFFFF"/>
        <w:spacing w:after="75" w:line="320" w:lineRule="atLeast"/>
        <w:rPr>
          <w:rFonts w:ascii="Verdana" w:hAnsi="Verdana" w:cs="Verdana"/>
          <w:sz w:val="18"/>
          <w:szCs w:val="18"/>
        </w:rPr>
      </w:pPr>
      <w:r>
        <w:rPr>
          <w:rFonts w:ascii="Verdana" w:hAnsi="Verdana" w:cs="Verdana"/>
          <w:sz w:val="18"/>
          <w:szCs w:val="18"/>
        </w:rPr>
        <w:t>Provided user training and production support.</w:t>
      </w:r>
    </w:p>
    <w:p w:rsidR="008C2BC2" w:rsidRDefault="008C2BC2">
      <w:pPr>
        <w:numPr>
          <w:ilvl w:val="0"/>
          <w:numId w:val="1"/>
        </w:numPr>
        <w:shd w:val="clear" w:color="auto" w:fill="FFFFFF"/>
        <w:spacing w:after="75" w:line="320" w:lineRule="atLeast"/>
        <w:rPr>
          <w:rFonts w:ascii="Verdana" w:hAnsi="Verdana" w:cs="Verdana"/>
          <w:sz w:val="18"/>
          <w:szCs w:val="18"/>
        </w:rPr>
      </w:pPr>
      <w:r>
        <w:rPr>
          <w:rFonts w:ascii="Verdana" w:hAnsi="Verdana" w:cs="Verdana"/>
          <w:sz w:val="18"/>
          <w:szCs w:val="18"/>
        </w:rPr>
        <w:t xml:space="preserve">Improved the performance of the application by rewriting the </w:t>
      </w:r>
      <w:r>
        <w:rPr>
          <w:rFonts w:ascii="Verdana" w:hAnsi="Verdana" w:cs="Verdana"/>
          <w:bCs/>
          <w:sz w:val="18"/>
          <w:szCs w:val="18"/>
        </w:rPr>
        <w:t>SQL queries.</w:t>
      </w:r>
    </w:p>
    <w:p w:rsidR="008C2BC2" w:rsidRDefault="008C2BC2">
      <w:pPr>
        <w:numPr>
          <w:ilvl w:val="0"/>
          <w:numId w:val="1"/>
        </w:numPr>
        <w:shd w:val="clear" w:color="auto" w:fill="FFFFFF"/>
        <w:spacing w:after="75" w:line="320" w:lineRule="atLeast"/>
        <w:rPr>
          <w:rFonts w:ascii="Verdana" w:hAnsi="Verdana" w:cs="Verdana"/>
          <w:sz w:val="18"/>
          <w:szCs w:val="18"/>
        </w:rPr>
      </w:pPr>
      <w:r>
        <w:rPr>
          <w:rFonts w:ascii="Verdana" w:hAnsi="Verdana" w:cs="Verdana"/>
          <w:sz w:val="18"/>
          <w:szCs w:val="18"/>
        </w:rPr>
        <w:t>Wrote packages to fetch complex data from different tables in remote databases using joins, sub queries and database links.</w:t>
      </w:r>
    </w:p>
    <w:p w:rsidR="008C2BC2" w:rsidRDefault="008C2BC2">
      <w:pPr>
        <w:numPr>
          <w:ilvl w:val="0"/>
          <w:numId w:val="1"/>
        </w:numPr>
        <w:shd w:val="clear" w:color="auto" w:fill="FFFFFF"/>
        <w:spacing w:line="320" w:lineRule="atLeast"/>
        <w:rPr>
          <w:rFonts w:ascii="Verdana" w:hAnsi="Verdana" w:cs="Verdana"/>
          <w:sz w:val="18"/>
          <w:szCs w:val="18"/>
          <w:shd w:val="clear" w:color="auto" w:fill="FFFFFF"/>
        </w:rPr>
      </w:pPr>
      <w:r>
        <w:rPr>
          <w:rFonts w:ascii="Verdana" w:hAnsi="Verdana" w:cs="Verdana"/>
          <w:sz w:val="18"/>
          <w:szCs w:val="18"/>
        </w:rPr>
        <w:t xml:space="preserve">Developed </w:t>
      </w:r>
      <w:r>
        <w:rPr>
          <w:rFonts w:ascii="Verdana" w:hAnsi="Verdana" w:cs="Verdana"/>
          <w:bCs/>
          <w:sz w:val="18"/>
          <w:szCs w:val="18"/>
        </w:rPr>
        <w:t xml:space="preserve">materialized views </w:t>
      </w:r>
      <w:r>
        <w:rPr>
          <w:rFonts w:ascii="Verdana" w:hAnsi="Verdana" w:cs="Verdana"/>
          <w:sz w:val="18"/>
          <w:szCs w:val="18"/>
        </w:rPr>
        <w:t>for data replication in distributed environments.</w:t>
      </w:r>
    </w:p>
    <w:p w:rsidR="008C2BC2" w:rsidRDefault="008C2BC2">
      <w:pPr>
        <w:numPr>
          <w:ilvl w:val="0"/>
          <w:numId w:val="1"/>
        </w:numPr>
        <w:shd w:val="clear" w:color="auto" w:fill="FFFFFF"/>
        <w:spacing w:after="75" w:line="320" w:lineRule="atLeast"/>
        <w:rPr>
          <w:rFonts w:ascii="Verdana" w:hAnsi="Verdana" w:cs="Verdana"/>
          <w:sz w:val="18"/>
          <w:szCs w:val="18"/>
        </w:rPr>
      </w:pPr>
      <w:r>
        <w:rPr>
          <w:rFonts w:ascii="Verdana" w:hAnsi="Verdana" w:cs="Verdana"/>
          <w:sz w:val="18"/>
          <w:szCs w:val="18"/>
          <w:shd w:val="clear" w:color="auto" w:fill="FFFFFF"/>
        </w:rPr>
        <w:t>Experience in SQL</w:t>
      </w:r>
      <w:r>
        <w:rPr>
          <w:rStyle w:val="apple-converted-space"/>
          <w:rFonts w:ascii="Verdana" w:hAnsi="Verdana" w:cs="Verdana"/>
          <w:sz w:val="18"/>
          <w:szCs w:val="18"/>
          <w:shd w:val="clear" w:color="auto" w:fill="FFFFFF"/>
        </w:rPr>
        <w:t> </w:t>
      </w:r>
      <w:r>
        <w:rPr>
          <w:rStyle w:val="Strong"/>
          <w:rFonts w:ascii="Verdana" w:hAnsi="Verdana" w:cs="Verdana"/>
          <w:b w:val="0"/>
          <w:sz w:val="18"/>
          <w:szCs w:val="18"/>
          <w:shd w:val="clear" w:color="auto" w:fill="FFFFFF"/>
        </w:rPr>
        <w:t>performance tuning</w:t>
      </w:r>
      <w:r>
        <w:rPr>
          <w:rStyle w:val="apple-converted-space"/>
          <w:rFonts w:ascii="Verdana" w:hAnsi="Verdana" w:cs="Verdana"/>
          <w:sz w:val="18"/>
          <w:szCs w:val="18"/>
          <w:shd w:val="clear" w:color="auto" w:fill="FFFFFF"/>
        </w:rPr>
        <w:t> </w:t>
      </w:r>
      <w:r>
        <w:rPr>
          <w:rFonts w:ascii="Verdana" w:hAnsi="Verdana" w:cs="Verdana"/>
          <w:sz w:val="18"/>
          <w:szCs w:val="18"/>
          <w:shd w:val="clear" w:color="auto" w:fill="FFFFFF"/>
        </w:rPr>
        <w:t>using Cost-Based Optimization (CBO)</w:t>
      </w:r>
    </w:p>
    <w:p w:rsidR="008C2BC2" w:rsidRDefault="008C2BC2">
      <w:pPr>
        <w:numPr>
          <w:ilvl w:val="0"/>
          <w:numId w:val="1"/>
        </w:numPr>
        <w:shd w:val="clear" w:color="auto" w:fill="FFFFFF"/>
        <w:spacing w:line="320" w:lineRule="atLeast"/>
        <w:rPr>
          <w:rFonts w:ascii="Times New Roman" w:hAnsi="Times New Roman" w:cs="Times New Roman"/>
          <w:color w:val="333333"/>
          <w:sz w:val="24"/>
          <w:szCs w:val="24"/>
        </w:rPr>
      </w:pPr>
      <w:r>
        <w:rPr>
          <w:rFonts w:ascii="Verdana" w:hAnsi="Verdana" w:cs="Verdana"/>
          <w:sz w:val="18"/>
          <w:szCs w:val="18"/>
        </w:rPr>
        <w:t xml:space="preserve">Created </w:t>
      </w:r>
      <w:r>
        <w:rPr>
          <w:rFonts w:ascii="Verdana" w:hAnsi="Verdana" w:cs="Verdana"/>
          <w:bCs/>
          <w:sz w:val="18"/>
          <w:szCs w:val="18"/>
        </w:rPr>
        <w:t xml:space="preserve">Tables, Views, Constraints, Index </w:t>
      </w:r>
      <w:r>
        <w:rPr>
          <w:rFonts w:ascii="Verdana" w:hAnsi="Verdana" w:cs="Verdana"/>
          <w:sz w:val="18"/>
          <w:szCs w:val="18"/>
        </w:rPr>
        <w:t>(B Tree, Bitmap and Function Based).</w:t>
      </w:r>
    </w:p>
    <w:p w:rsidR="008C2BC2" w:rsidRDefault="008C2BC2">
      <w:pPr>
        <w:autoSpaceDE w:val="0"/>
        <w:spacing w:line="225" w:lineRule="exact"/>
        <w:rPr>
          <w:rFonts w:ascii="Times New Roman" w:hAnsi="Times New Roman" w:cs="Times New Roman"/>
          <w:color w:val="333333"/>
          <w:sz w:val="24"/>
          <w:szCs w:val="24"/>
        </w:rPr>
      </w:pPr>
    </w:p>
    <w:p w:rsidR="008C2BC2" w:rsidRDefault="008C2BC2">
      <w:pPr>
        <w:pStyle w:val="WW-Default"/>
        <w:spacing w:line="320" w:lineRule="atLeast"/>
        <w:rPr>
          <w:rFonts w:ascii="Verdana" w:hAnsi="Verdana" w:cs="Verdana"/>
          <w:sz w:val="18"/>
          <w:szCs w:val="18"/>
        </w:rPr>
      </w:pPr>
    </w:p>
    <w:p w:rsidR="008C2BC2" w:rsidRDefault="008C2BC2">
      <w:pPr>
        <w:pStyle w:val="WW-Default"/>
        <w:spacing w:line="320" w:lineRule="atLeast"/>
        <w:rPr>
          <w:rFonts w:ascii="Verdana" w:hAnsi="Verdana" w:cs="Verdana"/>
          <w:sz w:val="18"/>
          <w:szCs w:val="18"/>
        </w:rPr>
      </w:pPr>
      <w:r>
        <w:rPr>
          <w:rFonts w:ascii="Verdana" w:hAnsi="Verdana" w:cs="Verdana"/>
          <w:b/>
          <w:color w:val="002060"/>
          <w:sz w:val="22"/>
          <w:szCs w:val="22"/>
        </w:rPr>
        <w:t>Trainings and Continual Education Summary:</w:t>
      </w:r>
    </w:p>
    <w:p w:rsidR="008C2BC2" w:rsidRDefault="008C2BC2">
      <w:pPr>
        <w:pStyle w:val="WW-Default"/>
        <w:numPr>
          <w:ilvl w:val="0"/>
          <w:numId w:val="6"/>
        </w:numPr>
        <w:tabs>
          <w:tab w:val="left" w:pos="450"/>
        </w:tabs>
        <w:spacing w:line="320" w:lineRule="atLeast"/>
        <w:rPr>
          <w:rFonts w:ascii="Verdana" w:hAnsi="Verdana" w:cs="Verdana"/>
          <w:sz w:val="18"/>
          <w:szCs w:val="18"/>
        </w:rPr>
      </w:pPr>
      <w:r>
        <w:rPr>
          <w:rFonts w:ascii="Verdana" w:hAnsi="Verdana" w:cs="Verdana"/>
          <w:sz w:val="18"/>
          <w:szCs w:val="18"/>
        </w:rPr>
        <w:t>Internal Auditor Training.</w:t>
      </w:r>
    </w:p>
    <w:p w:rsidR="008C2BC2" w:rsidRDefault="008C2BC2">
      <w:pPr>
        <w:pStyle w:val="WW-Default"/>
        <w:numPr>
          <w:ilvl w:val="0"/>
          <w:numId w:val="6"/>
        </w:numPr>
        <w:tabs>
          <w:tab w:val="left" w:pos="450"/>
        </w:tabs>
        <w:spacing w:line="320" w:lineRule="atLeast"/>
        <w:rPr>
          <w:rFonts w:ascii="Verdana" w:hAnsi="Verdana" w:cs="Verdana"/>
          <w:sz w:val="18"/>
          <w:szCs w:val="18"/>
        </w:rPr>
      </w:pPr>
      <w:r>
        <w:rPr>
          <w:rFonts w:ascii="Verdana" w:hAnsi="Verdana" w:cs="Verdana"/>
          <w:sz w:val="18"/>
          <w:szCs w:val="18"/>
        </w:rPr>
        <w:t>Lean Six Sigma.</w:t>
      </w:r>
    </w:p>
    <w:p w:rsidR="008C2BC2" w:rsidRDefault="008C2BC2">
      <w:pPr>
        <w:pStyle w:val="WW-Default"/>
        <w:tabs>
          <w:tab w:val="left" w:pos="450"/>
        </w:tabs>
        <w:spacing w:line="320" w:lineRule="atLeast"/>
        <w:rPr>
          <w:rFonts w:ascii="Verdana" w:hAnsi="Verdana" w:cs="Verdana"/>
          <w:sz w:val="18"/>
          <w:szCs w:val="18"/>
        </w:rPr>
      </w:pPr>
    </w:p>
    <w:p w:rsidR="008C2BC2" w:rsidRDefault="008C2BC2">
      <w:pPr>
        <w:pStyle w:val="WW-Default"/>
        <w:spacing w:line="320" w:lineRule="atLeast"/>
        <w:rPr>
          <w:rFonts w:ascii="Verdana" w:hAnsi="Verdana" w:cs="Verdana"/>
          <w:sz w:val="18"/>
          <w:szCs w:val="18"/>
        </w:rPr>
      </w:pPr>
      <w:r>
        <w:rPr>
          <w:rFonts w:ascii="Verdana" w:hAnsi="Verdana" w:cs="Verdana"/>
          <w:b/>
          <w:color w:val="002060"/>
          <w:sz w:val="22"/>
          <w:szCs w:val="22"/>
        </w:rPr>
        <w:t>Technical Skills:</w:t>
      </w:r>
    </w:p>
    <w:p w:rsidR="008C2BC2" w:rsidRDefault="008C2BC2">
      <w:pPr>
        <w:pStyle w:val="WW-Default"/>
        <w:spacing w:line="320" w:lineRule="atLeast"/>
        <w:rPr>
          <w:rFonts w:ascii="Verdana" w:hAnsi="Verdana" w:cs="Verdana"/>
          <w:sz w:val="18"/>
          <w:szCs w:val="18"/>
        </w:rPr>
      </w:pPr>
    </w:p>
    <w:tbl>
      <w:tblPr>
        <w:tblW w:w="0" w:type="auto"/>
        <w:tblInd w:w="28" w:type="dxa"/>
        <w:tblLayout w:type="fixed"/>
        <w:tblCellMar>
          <w:left w:w="0" w:type="dxa"/>
          <w:right w:w="0" w:type="dxa"/>
        </w:tblCellMar>
        <w:tblLook w:val="0000" w:firstRow="0" w:lastRow="0" w:firstColumn="0" w:lastColumn="0" w:noHBand="0" w:noVBand="0"/>
      </w:tblPr>
      <w:tblGrid>
        <w:gridCol w:w="2054"/>
        <w:gridCol w:w="8371"/>
      </w:tblGrid>
      <w:tr w:rsidR="008C2BC2">
        <w:tc>
          <w:tcPr>
            <w:tcW w:w="2054" w:type="dxa"/>
            <w:tcBorders>
              <w:top w:val="single" w:sz="1" w:space="0" w:color="000000"/>
              <w:left w:val="single" w:sz="1" w:space="0" w:color="000000"/>
              <w:bottom w:val="single" w:sz="1" w:space="0" w:color="000000"/>
            </w:tcBorders>
            <w:shd w:val="clear" w:color="auto" w:fill="CCCCCC"/>
          </w:tcPr>
          <w:p w:rsidR="008C2BC2" w:rsidRDefault="008C2BC2">
            <w:pPr>
              <w:pStyle w:val="WW-Default"/>
              <w:spacing w:line="320" w:lineRule="atLeast"/>
              <w:rPr>
                <w:rFonts w:ascii="Verdana" w:hAnsi="Verdana" w:cs="Verdana"/>
                <w:sz w:val="18"/>
                <w:szCs w:val="18"/>
              </w:rPr>
            </w:pPr>
            <w:r>
              <w:rPr>
                <w:rFonts w:ascii="Verdana" w:hAnsi="Verdana" w:cs="Verdana"/>
                <w:b/>
                <w:color w:val="333333"/>
                <w:sz w:val="18"/>
                <w:szCs w:val="18"/>
              </w:rPr>
              <w:t>Software</w:t>
            </w:r>
          </w:p>
        </w:tc>
        <w:tc>
          <w:tcPr>
            <w:tcW w:w="8371" w:type="dxa"/>
            <w:tcBorders>
              <w:top w:val="single" w:sz="1" w:space="0" w:color="000000"/>
              <w:left w:val="single" w:sz="1" w:space="0" w:color="000000"/>
              <w:bottom w:val="single" w:sz="1" w:space="0" w:color="000000"/>
              <w:right w:val="single" w:sz="1" w:space="0" w:color="000000"/>
            </w:tcBorders>
            <w:shd w:val="clear" w:color="auto" w:fill="FFFFFF"/>
          </w:tcPr>
          <w:p w:rsidR="008C2BC2" w:rsidRDefault="008C2BC2">
            <w:pPr>
              <w:pStyle w:val="WW-Default"/>
              <w:numPr>
                <w:ilvl w:val="0"/>
                <w:numId w:val="1"/>
              </w:numPr>
              <w:tabs>
                <w:tab w:val="left" w:pos="720"/>
              </w:tabs>
              <w:spacing w:line="320" w:lineRule="atLeast"/>
              <w:rPr>
                <w:rFonts w:ascii="Verdana" w:hAnsi="Verdana" w:cs="Verdana"/>
                <w:sz w:val="18"/>
                <w:szCs w:val="18"/>
              </w:rPr>
            </w:pPr>
            <w:r>
              <w:rPr>
                <w:rFonts w:ascii="Verdana" w:hAnsi="Verdana" w:cs="Verdana"/>
                <w:sz w:val="18"/>
                <w:szCs w:val="18"/>
              </w:rPr>
              <w:t>Mastercraft ALM testing tool.</w:t>
            </w:r>
          </w:p>
          <w:p w:rsidR="008C2BC2" w:rsidRDefault="008C2BC2">
            <w:pPr>
              <w:pStyle w:val="WW-Default"/>
              <w:numPr>
                <w:ilvl w:val="0"/>
                <w:numId w:val="1"/>
              </w:numPr>
              <w:tabs>
                <w:tab w:val="left" w:pos="720"/>
              </w:tabs>
              <w:spacing w:line="320" w:lineRule="atLeast"/>
            </w:pPr>
            <w:r>
              <w:rPr>
                <w:rFonts w:ascii="Verdana" w:hAnsi="Verdana" w:cs="Verdana"/>
                <w:sz w:val="18"/>
                <w:szCs w:val="18"/>
              </w:rPr>
              <w:t>Oracle/SQL</w:t>
            </w:r>
          </w:p>
        </w:tc>
      </w:tr>
      <w:tr w:rsidR="008C2BC2">
        <w:tc>
          <w:tcPr>
            <w:tcW w:w="2054" w:type="dxa"/>
            <w:tcBorders>
              <w:top w:val="single" w:sz="1" w:space="0" w:color="000000"/>
              <w:left w:val="single" w:sz="1" w:space="0" w:color="000000"/>
              <w:bottom w:val="single" w:sz="1" w:space="0" w:color="000000"/>
            </w:tcBorders>
            <w:shd w:val="clear" w:color="auto" w:fill="CCCCCC"/>
          </w:tcPr>
          <w:p w:rsidR="008C2BC2" w:rsidRDefault="008C2BC2">
            <w:pPr>
              <w:pStyle w:val="WW-Default"/>
              <w:spacing w:line="320" w:lineRule="atLeast"/>
              <w:rPr>
                <w:rFonts w:ascii="Verdana" w:hAnsi="Verdana" w:cs="Verdana"/>
                <w:sz w:val="18"/>
                <w:szCs w:val="18"/>
              </w:rPr>
            </w:pPr>
            <w:r>
              <w:rPr>
                <w:rFonts w:ascii="Verdana" w:hAnsi="Verdana" w:cs="Verdana"/>
                <w:b/>
                <w:color w:val="333333"/>
                <w:sz w:val="18"/>
                <w:szCs w:val="18"/>
              </w:rPr>
              <w:t>Tools</w:t>
            </w:r>
          </w:p>
        </w:tc>
        <w:tc>
          <w:tcPr>
            <w:tcW w:w="8371" w:type="dxa"/>
            <w:tcBorders>
              <w:top w:val="single" w:sz="1" w:space="0" w:color="000000"/>
              <w:left w:val="single" w:sz="1" w:space="0" w:color="000000"/>
              <w:bottom w:val="single" w:sz="1" w:space="0" w:color="000000"/>
              <w:right w:val="single" w:sz="1" w:space="0" w:color="000000"/>
            </w:tcBorders>
            <w:shd w:val="clear" w:color="auto" w:fill="FFFFFF"/>
          </w:tcPr>
          <w:p w:rsidR="008C2BC2" w:rsidRDefault="008C2BC2">
            <w:pPr>
              <w:pStyle w:val="WW-Default"/>
              <w:numPr>
                <w:ilvl w:val="0"/>
                <w:numId w:val="4"/>
              </w:numPr>
              <w:autoSpaceDE/>
              <w:spacing w:after="160"/>
              <w:rPr>
                <w:rFonts w:ascii="Verdana" w:hAnsi="Verdana" w:cs="Verdana"/>
                <w:sz w:val="18"/>
                <w:szCs w:val="18"/>
              </w:rPr>
            </w:pPr>
            <w:r>
              <w:rPr>
                <w:rFonts w:ascii="Verdana" w:hAnsi="Verdana" w:cs="Verdana"/>
                <w:sz w:val="18"/>
                <w:szCs w:val="18"/>
              </w:rPr>
              <w:t>Mastercraft ALM</w:t>
            </w:r>
          </w:p>
          <w:p w:rsidR="008C2BC2" w:rsidRDefault="008C2BC2">
            <w:pPr>
              <w:pStyle w:val="WW-Default"/>
              <w:numPr>
                <w:ilvl w:val="0"/>
                <w:numId w:val="4"/>
              </w:numPr>
              <w:autoSpaceDE/>
              <w:spacing w:after="160"/>
              <w:rPr>
                <w:rFonts w:ascii="Verdana" w:hAnsi="Verdana" w:cs="Verdana"/>
                <w:sz w:val="18"/>
                <w:szCs w:val="18"/>
              </w:rPr>
            </w:pPr>
            <w:r>
              <w:rPr>
                <w:rFonts w:ascii="Verdana" w:hAnsi="Verdana" w:cs="Verdana"/>
                <w:sz w:val="18"/>
                <w:szCs w:val="18"/>
              </w:rPr>
              <w:lastRenderedPageBreak/>
              <w:t>Oracle Pl/SQL(11 g)</w:t>
            </w:r>
          </w:p>
          <w:p w:rsidR="008C2BC2" w:rsidRDefault="008C2BC2">
            <w:pPr>
              <w:pStyle w:val="WW-Default"/>
              <w:numPr>
                <w:ilvl w:val="0"/>
                <w:numId w:val="4"/>
              </w:numPr>
              <w:autoSpaceDE/>
              <w:spacing w:after="160"/>
              <w:rPr>
                <w:rFonts w:ascii="Verdana" w:hAnsi="Verdana" w:cs="Verdana"/>
                <w:sz w:val="18"/>
                <w:szCs w:val="18"/>
              </w:rPr>
            </w:pPr>
            <w:r>
              <w:rPr>
                <w:rFonts w:ascii="Verdana" w:hAnsi="Verdana" w:cs="Verdana"/>
                <w:sz w:val="18"/>
                <w:szCs w:val="18"/>
              </w:rPr>
              <w:t>Rally</w:t>
            </w:r>
          </w:p>
          <w:p w:rsidR="008C2BC2" w:rsidRPr="00FB260A" w:rsidRDefault="008C2BC2">
            <w:pPr>
              <w:pStyle w:val="WW-Default"/>
              <w:numPr>
                <w:ilvl w:val="0"/>
                <w:numId w:val="4"/>
              </w:numPr>
              <w:autoSpaceDE/>
              <w:spacing w:after="160"/>
            </w:pPr>
            <w:r>
              <w:rPr>
                <w:rFonts w:ascii="Verdana" w:hAnsi="Verdana" w:cs="Verdana"/>
                <w:sz w:val="18"/>
                <w:szCs w:val="18"/>
              </w:rPr>
              <w:t>Selenium</w:t>
            </w:r>
          </w:p>
          <w:p w:rsidR="00FB260A" w:rsidRDefault="00FB260A">
            <w:pPr>
              <w:pStyle w:val="WW-Default"/>
              <w:numPr>
                <w:ilvl w:val="0"/>
                <w:numId w:val="4"/>
              </w:numPr>
              <w:autoSpaceDE/>
              <w:spacing w:after="160"/>
            </w:pPr>
            <w:r>
              <w:rPr>
                <w:rFonts w:ascii="Verdana" w:hAnsi="Verdana" w:cs="Verdana"/>
                <w:sz w:val="18"/>
                <w:szCs w:val="18"/>
              </w:rPr>
              <w:t>SVN</w:t>
            </w:r>
          </w:p>
        </w:tc>
      </w:tr>
      <w:tr w:rsidR="008C2BC2">
        <w:tc>
          <w:tcPr>
            <w:tcW w:w="2054" w:type="dxa"/>
            <w:tcBorders>
              <w:top w:val="single" w:sz="1" w:space="0" w:color="000000"/>
              <w:left w:val="single" w:sz="1" w:space="0" w:color="000000"/>
              <w:bottom w:val="single" w:sz="1" w:space="0" w:color="000000"/>
            </w:tcBorders>
            <w:shd w:val="clear" w:color="auto" w:fill="CCCCCC"/>
          </w:tcPr>
          <w:p w:rsidR="008C2BC2" w:rsidRDefault="008C2BC2">
            <w:pPr>
              <w:pStyle w:val="WW-Default"/>
              <w:spacing w:line="320" w:lineRule="atLeast"/>
              <w:rPr>
                <w:rFonts w:ascii="Verdana" w:hAnsi="Verdana" w:cs="Verdana"/>
                <w:sz w:val="18"/>
                <w:szCs w:val="18"/>
              </w:rPr>
            </w:pPr>
            <w:r>
              <w:rPr>
                <w:rFonts w:ascii="Verdana" w:hAnsi="Verdana" w:cs="Verdana"/>
                <w:b/>
                <w:color w:val="333333"/>
                <w:sz w:val="18"/>
                <w:szCs w:val="18"/>
              </w:rPr>
              <w:lastRenderedPageBreak/>
              <w:t>Methods</w:t>
            </w:r>
          </w:p>
        </w:tc>
        <w:tc>
          <w:tcPr>
            <w:tcW w:w="8371" w:type="dxa"/>
            <w:tcBorders>
              <w:top w:val="single" w:sz="1" w:space="0" w:color="000000"/>
              <w:left w:val="single" w:sz="1" w:space="0" w:color="000000"/>
              <w:bottom w:val="single" w:sz="1" w:space="0" w:color="000000"/>
              <w:right w:val="single" w:sz="1" w:space="0" w:color="000000"/>
            </w:tcBorders>
            <w:shd w:val="clear" w:color="auto" w:fill="FFFFFF"/>
          </w:tcPr>
          <w:p w:rsidR="008C2BC2" w:rsidRDefault="008C2BC2">
            <w:pPr>
              <w:pStyle w:val="WW-Default"/>
              <w:autoSpaceDE/>
              <w:spacing w:after="160" w:line="320" w:lineRule="atLeast"/>
            </w:pPr>
            <w:r>
              <w:rPr>
                <w:rFonts w:ascii="Verdana" w:hAnsi="Verdana" w:cs="Verdana"/>
                <w:sz w:val="18"/>
                <w:szCs w:val="18"/>
              </w:rPr>
              <w:t>Agile methodology.</w:t>
            </w:r>
          </w:p>
        </w:tc>
      </w:tr>
      <w:tr w:rsidR="008C2BC2">
        <w:tc>
          <w:tcPr>
            <w:tcW w:w="2054" w:type="dxa"/>
            <w:tcBorders>
              <w:top w:val="single" w:sz="1" w:space="0" w:color="000000"/>
              <w:left w:val="single" w:sz="1" w:space="0" w:color="000000"/>
              <w:bottom w:val="single" w:sz="1" w:space="0" w:color="000000"/>
            </w:tcBorders>
            <w:shd w:val="clear" w:color="auto" w:fill="CCCCCC"/>
          </w:tcPr>
          <w:p w:rsidR="008C2BC2" w:rsidRDefault="008C2BC2">
            <w:pPr>
              <w:pStyle w:val="WW-Default"/>
              <w:spacing w:line="320" w:lineRule="atLeast"/>
              <w:rPr>
                <w:rFonts w:ascii="Verdana" w:hAnsi="Verdana" w:cs="Verdana"/>
                <w:sz w:val="18"/>
                <w:szCs w:val="18"/>
              </w:rPr>
            </w:pPr>
            <w:r>
              <w:rPr>
                <w:rFonts w:ascii="Verdana" w:hAnsi="Verdana" w:cs="Verdana"/>
                <w:b/>
                <w:color w:val="333333"/>
                <w:sz w:val="18"/>
                <w:szCs w:val="18"/>
              </w:rPr>
              <w:t>Domain Experience</w:t>
            </w:r>
          </w:p>
        </w:tc>
        <w:tc>
          <w:tcPr>
            <w:tcW w:w="8371" w:type="dxa"/>
            <w:tcBorders>
              <w:top w:val="single" w:sz="1" w:space="0" w:color="000000"/>
              <w:left w:val="single" w:sz="1" w:space="0" w:color="000000"/>
              <w:bottom w:val="single" w:sz="1" w:space="0" w:color="000000"/>
              <w:right w:val="single" w:sz="1" w:space="0" w:color="000000"/>
            </w:tcBorders>
            <w:shd w:val="clear" w:color="auto" w:fill="FFFFFF"/>
          </w:tcPr>
          <w:p w:rsidR="008C2BC2" w:rsidRDefault="008C2BC2">
            <w:pPr>
              <w:pStyle w:val="WW-Default"/>
              <w:spacing w:line="320" w:lineRule="atLeast"/>
              <w:rPr>
                <w:rFonts w:ascii="Verdana" w:hAnsi="Verdana" w:cs="Verdana"/>
                <w:sz w:val="18"/>
                <w:szCs w:val="18"/>
              </w:rPr>
            </w:pPr>
            <w:r>
              <w:rPr>
                <w:rFonts w:ascii="Verdana" w:hAnsi="Verdana" w:cs="Verdana"/>
                <w:sz w:val="18"/>
                <w:szCs w:val="18"/>
              </w:rPr>
              <w:t>Audit and Compliance Domain.</w:t>
            </w:r>
          </w:p>
          <w:p w:rsidR="008C2BC2" w:rsidRDefault="008C2BC2">
            <w:pPr>
              <w:pStyle w:val="WW-Default"/>
              <w:autoSpaceDE/>
              <w:spacing w:after="160" w:line="320" w:lineRule="atLeast"/>
            </w:pPr>
            <w:r>
              <w:rPr>
                <w:rFonts w:ascii="Verdana" w:hAnsi="Verdana" w:cs="Verdana"/>
                <w:sz w:val="18"/>
                <w:szCs w:val="18"/>
              </w:rPr>
              <w:t>Working as Auditor in Shared Services Group</w:t>
            </w:r>
          </w:p>
        </w:tc>
      </w:tr>
      <w:tr w:rsidR="008C2BC2">
        <w:tc>
          <w:tcPr>
            <w:tcW w:w="2054" w:type="dxa"/>
            <w:tcBorders>
              <w:top w:val="single" w:sz="1" w:space="0" w:color="000000"/>
              <w:left w:val="single" w:sz="1" w:space="0" w:color="000000"/>
              <w:bottom w:val="single" w:sz="1" w:space="0" w:color="000000"/>
            </w:tcBorders>
            <w:shd w:val="clear" w:color="auto" w:fill="CCCCCC"/>
          </w:tcPr>
          <w:p w:rsidR="008C2BC2" w:rsidRDefault="008C2BC2">
            <w:pPr>
              <w:pStyle w:val="WW-Default"/>
              <w:spacing w:line="320" w:lineRule="atLeast"/>
              <w:rPr>
                <w:rFonts w:ascii="Verdana" w:hAnsi="Verdana" w:cs="Verdana"/>
                <w:sz w:val="18"/>
                <w:szCs w:val="18"/>
              </w:rPr>
            </w:pPr>
            <w:r>
              <w:rPr>
                <w:rFonts w:ascii="Verdana" w:hAnsi="Verdana" w:cs="Verdana"/>
                <w:b/>
                <w:color w:val="333333"/>
                <w:sz w:val="18"/>
                <w:szCs w:val="18"/>
              </w:rPr>
              <w:t>Management Experience</w:t>
            </w:r>
          </w:p>
        </w:tc>
        <w:tc>
          <w:tcPr>
            <w:tcW w:w="8371" w:type="dxa"/>
            <w:tcBorders>
              <w:top w:val="single" w:sz="1" w:space="0" w:color="000000"/>
              <w:left w:val="single" w:sz="1" w:space="0" w:color="000000"/>
              <w:bottom w:val="single" w:sz="1" w:space="0" w:color="000000"/>
              <w:right w:val="single" w:sz="1" w:space="0" w:color="000000"/>
            </w:tcBorders>
            <w:shd w:val="clear" w:color="auto" w:fill="FFFFFF"/>
          </w:tcPr>
          <w:p w:rsidR="008C2BC2" w:rsidRDefault="00CC7311">
            <w:pPr>
              <w:pStyle w:val="WW-Default"/>
              <w:autoSpaceDE/>
              <w:spacing w:after="160" w:line="320" w:lineRule="atLeast"/>
            </w:pPr>
            <w:r>
              <w:rPr>
                <w:rFonts w:ascii="Verdana" w:hAnsi="Verdana" w:cs="Verdana"/>
                <w:sz w:val="18"/>
                <w:szCs w:val="18"/>
              </w:rPr>
              <w:t>PL/SQL</w:t>
            </w:r>
            <w:r w:rsidR="008C2BC2">
              <w:rPr>
                <w:rFonts w:ascii="Verdana" w:hAnsi="Verdana" w:cs="Verdana"/>
                <w:sz w:val="18"/>
                <w:szCs w:val="18"/>
              </w:rPr>
              <w:t xml:space="preserve"> Developer and Production Support Lead.</w:t>
            </w:r>
          </w:p>
        </w:tc>
      </w:tr>
      <w:tr w:rsidR="008C2BC2">
        <w:trPr>
          <w:trHeight w:val="1314"/>
        </w:trPr>
        <w:tc>
          <w:tcPr>
            <w:tcW w:w="2054" w:type="dxa"/>
            <w:tcBorders>
              <w:top w:val="single" w:sz="1" w:space="0" w:color="000000"/>
              <w:left w:val="single" w:sz="1" w:space="0" w:color="000000"/>
              <w:bottom w:val="single" w:sz="1" w:space="0" w:color="000000"/>
            </w:tcBorders>
            <w:shd w:val="clear" w:color="auto" w:fill="CCCCCC"/>
          </w:tcPr>
          <w:p w:rsidR="008C2BC2" w:rsidRDefault="008C2BC2">
            <w:pPr>
              <w:pStyle w:val="WW-Default"/>
              <w:spacing w:line="320" w:lineRule="atLeast"/>
              <w:rPr>
                <w:rFonts w:ascii="Verdana" w:hAnsi="Verdana" w:cs="Verdana"/>
                <w:sz w:val="18"/>
                <w:szCs w:val="18"/>
              </w:rPr>
            </w:pPr>
            <w:r>
              <w:rPr>
                <w:rFonts w:ascii="Verdana" w:hAnsi="Verdana" w:cs="Verdana"/>
                <w:b/>
                <w:color w:val="333333"/>
                <w:sz w:val="18"/>
                <w:szCs w:val="18"/>
              </w:rPr>
              <w:t>Business Development</w:t>
            </w:r>
          </w:p>
        </w:tc>
        <w:tc>
          <w:tcPr>
            <w:tcW w:w="8371" w:type="dxa"/>
            <w:tcBorders>
              <w:top w:val="single" w:sz="1" w:space="0" w:color="000000"/>
              <w:left w:val="single" w:sz="1" w:space="0" w:color="000000"/>
              <w:bottom w:val="single" w:sz="1" w:space="0" w:color="000000"/>
              <w:right w:val="single" w:sz="1" w:space="0" w:color="000000"/>
            </w:tcBorders>
            <w:shd w:val="clear" w:color="auto" w:fill="FFFFFF"/>
          </w:tcPr>
          <w:p w:rsidR="008C2BC2" w:rsidRDefault="008C2BC2">
            <w:pPr>
              <w:pStyle w:val="WW-Default"/>
              <w:spacing w:line="320" w:lineRule="atLeast"/>
              <w:rPr>
                <w:rFonts w:ascii="Verdana" w:hAnsi="Verdana" w:cs="Verdana"/>
                <w:sz w:val="18"/>
                <w:szCs w:val="18"/>
              </w:rPr>
            </w:pPr>
            <w:r>
              <w:rPr>
                <w:rFonts w:ascii="Verdana" w:hAnsi="Verdana" w:cs="Verdana"/>
                <w:sz w:val="18"/>
                <w:szCs w:val="18"/>
              </w:rPr>
              <w:t>Process improvements were suggested such as mailer implementation for various Audit and PMR process.</w:t>
            </w:r>
          </w:p>
          <w:p w:rsidR="008C2BC2" w:rsidRDefault="008C2BC2">
            <w:pPr>
              <w:pStyle w:val="WW-Default"/>
              <w:autoSpaceDE/>
              <w:spacing w:after="160" w:line="320" w:lineRule="atLeast"/>
            </w:pPr>
            <w:r>
              <w:rPr>
                <w:rFonts w:ascii="Verdana" w:hAnsi="Verdana" w:cs="Verdana"/>
                <w:sz w:val="18"/>
                <w:szCs w:val="18"/>
              </w:rPr>
              <w:t>CR analysis to plan out the development of key features which user readily requested from the backend in TQAS such as Generic Report feature, Feedback request over Lotus mailer.</w:t>
            </w:r>
          </w:p>
        </w:tc>
      </w:tr>
    </w:tbl>
    <w:p w:rsidR="008C2BC2" w:rsidRDefault="008C2BC2">
      <w:pPr>
        <w:pStyle w:val="WW-Default"/>
        <w:spacing w:line="320" w:lineRule="atLeast"/>
        <w:rPr>
          <w:rFonts w:ascii="Verdana" w:hAnsi="Verdana" w:cs="Verdana"/>
          <w:sz w:val="18"/>
          <w:szCs w:val="18"/>
        </w:rPr>
      </w:pPr>
    </w:p>
    <w:p w:rsidR="008C2BC2" w:rsidRDefault="008C2BC2">
      <w:pPr>
        <w:pStyle w:val="WW-Default"/>
        <w:spacing w:line="320" w:lineRule="atLeast"/>
        <w:rPr>
          <w:rFonts w:ascii="Verdana" w:hAnsi="Verdana" w:cs="Verdana"/>
          <w:sz w:val="18"/>
          <w:szCs w:val="18"/>
        </w:rPr>
      </w:pPr>
      <w:r>
        <w:rPr>
          <w:rFonts w:ascii="Verdana" w:hAnsi="Verdana" w:cs="Verdana"/>
          <w:b/>
          <w:color w:val="002060"/>
          <w:sz w:val="22"/>
          <w:szCs w:val="22"/>
        </w:rPr>
        <w:t>Assignments:</w:t>
      </w:r>
    </w:p>
    <w:p w:rsidR="008C2BC2" w:rsidRDefault="008C2BC2">
      <w:pPr>
        <w:pStyle w:val="WW-Default"/>
        <w:spacing w:line="320" w:lineRule="atLeast"/>
        <w:rPr>
          <w:rFonts w:ascii="Verdana" w:hAnsi="Verdana" w:cs="Verdana"/>
          <w:sz w:val="18"/>
          <w:szCs w:val="18"/>
        </w:rPr>
      </w:pPr>
    </w:p>
    <w:tbl>
      <w:tblPr>
        <w:tblW w:w="0" w:type="auto"/>
        <w:tblInd w:w="135" w:type="dxa"/>
        <w:tblLayout w:type="fixed"/>
        <w:tblLook w:val="0000" w:firstRow="0" w:lastRow="0" w:firstColumn="0" w:lastColumn="0" w:noHBand="0" w:noVBand="0"/>
      </w:tblPr>
      <w:tblGrid>
        <w:gridCol w:w="2573"/>
        <w:gridCol w:w="7864"/>
      </w:tblGrid>
      <w:tr w:rsidR="008C2BC2">
        <w:tc>
          <w:tcPr>
            <w:tcW w:w="2573" w:type="dxa"/>
            <w:tcBorders>
              <w:top w:val="single" w:sz="1" w:space="0" w:color="000000"/>
              <w:left w:val="single" w:sz="1" w:space="0" w:color="000000"/>
            </w:tcBorders>
            <w:shd w:val="clear" w:color="auto" w:fill="CCCCCC"/>
          </w:tcPr>
          <w:p w:rsidR="008C2BC2" w:rsidRDefault="008C2BC2">
            <w:pPr>
              <w:pStyle w:val="WW-Default"/>
              <w:tabs>
                <w:tab w:val="left" w:pos="2898"/>
                <w:tab w:val="left" w:pos="8838"/>
              </w:tabs>
              <w:spacing w:after="120"/>
              <w:rPr>
                <w:rFonts w:ascii="Verdana" w:hAnsi="Verdana" w:cs="Verdana"/>
                <w:sz w:val="18"/>
                <w:szCs w:val="18"/>
              </w:rPr>
            </w:pPr>
            <w:r>
              <w:rPr>
                <w:rFonts w:ascii="Verdana" w:hAnsi="Verdana" w:cs="Verdana"/>
                <w:b/>
                <w:bCs/>
                <w:color w:val="333333"/>
                <w:sz w:val="18"/>
                <w:szCs w:val="18"/>
              </w:rPr>
              <w:t>Project</w:t>
            </w:r>
          </w:p>
        </w:tc>
        <w:tc>
          <w:tcPr>
            <w:tcW w:w="7864" w:type="dxa"/>
            <w:tcBorders>
              <w:top w:val="single" w:sz="1" w:space="0" w:color="000000"/>
              <w:left w:val="single" w:sz="1" w:space="0" w:color="000000"/>
              <w:right w:val="single" w:sz="1" w:space="0" w:color="000000"/>
            </w:tcBorders>
            <w:shd w:val="clear" w:color="auto" w:fill="auto"/>
          </w:tcPr>
          <w:p w:rsidR="008C2BC2" w:rsidRDefault="008C2BC2">
            <w:pPr>
              <w:pStyle w:val="WW-Default"/>
              <w:autoSpaceDE/>
              <w:spacing w:after="160" w:line="251" w:lineRule="auto"/>
            </w:pPr>
            <w:r>
              <w:rPr>
                <w:rFonts w:ascii="Verdana" w:hAnsi="Verdana" w:cs="Verdana"/>
                <w:sz w:val="18"/>
                <w:szCs w:val="18"/>
              </w:rPr>
              <w:t>ULX TCS Quality Audit System</w:t>
            </w:r>
          </w:p>
        </w:tc>
      </w:tr>
      <w:tr w:rsidR="008C2BC2">
        <w:tc>
          <w:tcPr>
            <w:tcW w:w="2573" w:type="dxa"/>
            <w:tcBorders>
              <w:top w:val="single" w:sz="1" w:space="0" w:color="000000"/>
              <w:left w:val="single" w:sz="1" w:space="0" w:color="000000"/>
              <w:bottom w:val="single" w:sz="1" w:space="0" w:color="000000"/>
            </w:tcBorders>
            <w:shd w:val="clear" w:color="auto" w:fill="CCCCCC"/>
          </w:tcPr>
          <w:p w:rsidR="008C2BC2" w:rsidRDefault="008C2BC2">
            <w:pPr>
              <w:pStyle w:val="WW-Default"/>
              <w:tabs>
                <w:tab w:val="left" w:pos="2898"/>
                <w:tab w:val="left" w:pos="8838"/>
              </w:tabs>
              <w:spacing w:after="120"/>
              <w:rPr>
                <w:rFonts w:ascii="Verdana" w:hAnsi="Verdana" w:cs="Verdana"/>
                <w:sz w:val="18"/>
                <w:szCs w:val="18"/>
              </w:rPr>
            </w:pPr>
            <w:r>
              <w:rPr>
                <w:rFonts w:ascii="Verdana" w:hAnsi="Verdana" w:cs="Verdana"/>
                <w:b/>
                <w:bCs/>
                <w:color w:val="333333"/>
                <w:sz w:val="18"/>
                <w:szCs w:val="18"/>
              </w:rPr>
              <w:t>Customer</w:t>
            </w:r>
          </w:p>
        </w:tc>
        <w:tc>
          <w:tcPr>
            <w:tcW w:w="7864" w:type="dxa"/>
            <w:tcBorders>
              <w:top w:val="single" w:sz="1" w:space="0" w:color="000000"/>
              <w:left w:val="single" w:sz="1" w:space="0" w:color="000000"/>
              <w:bottom w:val="single" w:sz="1" w:space="0" w:color="000000"/>
              <w:right w:val="single" w:sz="1" w:space="0" w:color="000000"/>
            </w:tcBorders>
            <w:shd w:val="clear" w:color="auto" w:fill="auto"/>
          </w:tcPr>
          <w:p w:rsidR="008C2BC2" w:rsidRDefault="008C2BC2">
            <w:pPr>
              <w:pStyle w:val="WW-Default"/>
              <w:autoSpaceDE/>
              <w:spacing w:after="160" w:line="251" w:lineRule="auto"/>
            </w:pPr>
            <w:r>
              <w:rPr>
                <w:rFonts w:ascii="Verdana" w:hAnsi="Verdana" w:cs="Verdana"/>
                <w:sz w:val="18"/>
                <w:szCs w:val="18"/>
              </w:rPr>
              <w:t>Internal</w:t>
            </w:r>
          </w:p>
        </w:tc>
      </w:tr>
      <w:tr w:rsidR="008C2BC2">
        <w:tc>
          <w:tcPr>
            <w:tcW w:w="2573" w:type="dxa"/>
            <w:tcBorders>
              <w:left w:val="single" w:sz="1" w:space="0" w:color="000000"/>
              <w:bottom w:val="single" w:sz="1" w:space="0" w:color="000000"/>
            </w:tcBorders>
            <w:shd w:val="clear" w:color="auto" w:fill="CCCCCC"/>
          </w:tcPr>
          <w:p w:rsidR="008C2BC2" w:rsidRDefault="008C2BC2">
            <w:pPr>
              <w:pStyle w:val="WW-Default"/>
              <w:tabs>
                <w:tab w:val="left" w:pos="2898"/>
                <w:tab w:val="left" w:pos="8838"/>
              </w:tabs>
              <w:spacing w:after="120"/>
              <w:rPr>
                <w:rFonts w:ascii="Verdana" w:hAnsi="Verdana" w:cs="Verdana"/>
                <w:sz w:val="18"/>
                <w:szCs w:val="18"/>
              </w:rPr>
            </w:pPr>
            <w:r>
              <w:rPr>
                <w:rFonts w:ascii="Verdana" w:hAnsi="Verdana" w:cs="Verdana"/>
                <w:b/>
                <w:bCs/>
                <w:color w:val="333333"/>
                <w:sz w:val="18"/>
                <w:szCs w:val="18"/>
              </w:rPr>
              <w:t>Role</w:t>
            </w:r>
          </w:p>
        </w:tc>
        <w:tc>
          <w:tcPr>
            <w:tcW w:w="7864" w:type="dxa"/>
            <w:tcBorders>
              <w:left w:val="single" w:sz="1" w:space="0" w:color="000000"/>
              <w:bottom w:val="single" w:sz="1" w:space="0" w:color="000000"/>
              <w:right w:val="single" w:sz="1" w:space="0" w:color="000000"/>
            </w:tcBorders>
            <w:shd w:val="clear" w:color="auto" w:fill="auto"/>
          </w:tcPr>
          <w:p w:rsidR="008C2BC2" w:rsidRDefault="004778BB" w:rsidP="00F36B1E">
            <w:pPr>
              <w:pStyle w:val="WW-Default"/>
              <w:autoSpaceDE/>
              <w:spacing w:after="160" w:line="251" w:lineRule="auto"/>
            </w:pPr>
            <w:r>
              <w:rPr>
                <w:rFonts w:ascii="Verdana" w:hAnsi="Verdana" w:cs="Verdana"/>
                <w:sz w:val="18"/>
                <w:szCs w:val="18"/>
              </w:rPr>
              <w:t>Oracle PL/SQL</w:t>
            </w:r>
            <w:r w:rsidR="008C2BC2">
              <w:rPr>
                <w:rFonts w:ascii="Verdana" w:hAnsi="Verdana" w:cs="Verdana"/>
                <w:sz w:val="18"/>
                <w:szCs w:val="18"/>
              </w:rPr>
              <w:t xml:space="preserve"> </w:t>
            </w:r>
            <w:r w:rsidR="00F36B1E">
              <w:rPr>
                <w:rFonts w:ascii="Verdana" w:hAnsi="Verdana" w:cs="Verdana"/>
                <w:sz w:val="18"/>
                <w:szCs w:val="18"/>
              </w:rPr>
              <w:t>Developer</w:t>
            </w:r>
          </w:p>
        </w:tc>
      </w:tr>
      <w:tr w:rsidR="008C2BC2">
        <w:tc>
          <w:tcPr>
            <w:tcW w:w="2573" w:type="dxa"/>
            <w:tcBorders>
              <w:top w:val="single" w:sz="1" w:space="0" w:color="000000"/>
              <w:left w:val="single" w:sz="1" w:space="0" w:color="000000"/>
              <w:bottom w:val="single" w:sz="1" w:space="0" w:color="000000"/>
            </w:tcBorders>
            <w:shd w:val="clear" w:color="auto" w:fill="CCCCCC"/>
          </w:tcPr>
          <w:p w:rsidR="008C2BC2" w:rsidRDefault="008C2BC2">
            <w:pPr>
              <w:pStyle w:val="WW-Default"/>
              <w:tabs>
                <w:tab w:val="left" w:pos="2898"/>
                <w:tab w:val="left" w:pos="8838"/>
              </w:tabs>
              <w:spacing w:after="120"/>
              <w:rPr>
                <w:rFonts w:ascii="Verdana" w:hAnsi="Verdana" w:cs="Verdana"/>
                <w:sz w:val="18"/>
                <w:szCs w:val="18"/>
              </w:rPr>
            </w:pPr>
            <w:r>
              <w:rPr>
                <w:rFonts w:ascii="Verdana" w:hAnsi="Verdana" w:cs="Verdana"/>
                <w:b/>
                <w:bCs/>
                <w:color w:val="333333"/>
                <w:sz w:val="18"/>
                <w:szCs w:val="18"/>
              </w:rPr>
              <w:t>Period</w:t>
            </w:r>
          </w:p>
        </w:tc>
        <w:tc>
          <w:tcPr>
            <w:tcW w:w="7864" w:type="dxa"/>
            <w:tcBorders>
              <w:top w:val="single" w:sz="1" w:space="0" w:color="000000"/>
              <w:left w:val="single" w:sz="1" w:space="0" w:color="000000"/>
              <w:bottom w:val="single" w:sz="1" w:space="0" w:color="000000"/>
              <w:right w:val="single" w:sz="1" w:space="0" w:color="000000"/>
            </w:tcBorders>
            <w:shd w:val="clear" w:color="auto" w:fill="auto"/>
          </w:tcPr>
          <w:p w:rsidR="008C2BC2" w:rsidRDefault="008C2BC2">
            <w:pPr>
              <w:pStyle w:val="WW-Default"/>
              <w:autoSpaceDE/>
              <w:spacing w:after="160" w:line="251" w:lineRule="auto"/>
            </w:pPr>
            <w:r>
              <w:rPr>
                <w:rFonts w:ascii="Verdana" w:hAnsi="Verdana" w:cs="Verdana"/>
                <w:sz w:val="18"/>
                <w:szCs w:val="18"/>
              </w:rPr>
              <w:t>Jan 2012 to Apr 2017</w:t>
            </w:r>
          </w:p>
        </w:tc>
      </w:tr>
      <w:tr w:rsidR="008C2BC2">
        <w:tc>
          <w:tcPr>
            <w:tcW w:w="2573" w:type="dxa"/>
            <w:tcBorders>
              <w:top w:val="single" w:sz="1" w:space="0" w:color="000000"/>
              <w:left w:val="single" w:sz="1" w:space="0" w:color="000000"/>
              <w:bottom w:val="single" w:sz="1" w:space="0" w:color="000000"/>
            </w:tcBorders>
            <w:shd w:val="clear" w:color="auto" w:fill="CCCCCC"/>
          </w:tcPr>
          <w:p w:rsidR="008C2BC2" w:rsidRDefault="008C2BC2">
            <w:pPr>
              <w:pStyle w:val="WW-Default"/>
              <w:tabs>
                <w:tab w:val="left" w:pos="2898"/>
                <w:tab w:val="left" w:pos="8838"/>
              </w:tabs>
              <w:spacing w:after="120"/>
              <w:rPr>
                <w:rFonts w:ascii="Verdana" w:hAnsi="Verdana" w:cs="Verdana"/>
                <w:sz w:val="18"/>
                <w:szCs w:val="18"/>
                <w:lang w:val="en-GB"/>
              </w:rPr>
            </w:pPr>
            <w:r>
              <w:rPr>
                <w:rFonts w:ascii="Verdana" w:hAnsi="Verdana" w:cs="Verdana"/>
                <w:b/>
                <w:bCs/>
                <w:color w:val="333333"/>
                <w:sz w:val="18"/>
                <w:szCs w:val="18"/>
              </w:rPr>
              <w:t>Description</w:t>
            </w:r>
          </w:p>
        </w:tc>
        <w:tc>
          <w:tcPr>
            <w:tcW w:w="7864" w:type="dxa"/>
            <w:tcBorders>
              <w:top w:val="single" w:sz="1" w:space="0" w:color="000000"/>
              <w:left w:val="single" w:sz="1" w:space="0" w:color="000000"/>
              <w:bottom w:val="single" w:sz="1" w:space="0" w:color="000000"/>
              <w:right w:val="single" w:sz="1" w:space="0" w:color="000000"/>
            </w:tcBorders>
            <w:shd w:val="clear" w:color="auto" w:fill="auto"/>
          </w:tcPr>
          <w:p w:rsidR="008C2BC2" w:rsidRDefault="008C2BC2">
            <w:pPr>
              <w:spacing w:before="40" w:after="40" w:line="200" w:lineRule="atLeast"/>
              <w:rPr>
                <w:rFonts w:ascii="Verdana" w:hAnsi="Verdana" w:cs="Verdana"/>
                <w:sz w:val="18"/>
                <w:szCs w:val="18"/>
                <w:lang w:val="en-GB"/>
              </w:rPr>
            </w:pPr>
            <w:r>
              <w:rPr>
                <w:rFonts w:ascii="Verdana" w:hAnsi="Verdana" w:cs="Verdana"/>
                <w:sz w:val="18"/>
                <w:szCs w:val="18"/>
                <w:lang w:val="en-GB"/>
              </w:rPr>
              <w:t>TCS Quality Audit system is caters to the various Internal and external audit that are getting performed into the organization.</w:t>
            </w:r>
          </w:p>
          <w:p w:rsidR="008C2BC2" w:rsidRDefault="008C2BC2">
            <w:pPr>
              <w:numPr>
                <w:ilvl w:val="0"/>
                <w:numId w:val="6"/>
              </w:numPr>
              <w:tabs>
                <w:tab w:val="left" w:pos="450"/>
              </w:tabs>
              <w:spacing w:before="40" w:after="40" w:line="200" w:lineRule="atLeast"/>
              <w:rPr>
                <w:rFonts w:ascii="Verdana" w:hAnsi="Verdana" w:cs="Verdana"/>
                <w:sz w:val="18"/>
                <w:szCs w:val="18"/>
                <w:lang w:val="en-GB"/>
              </w:rPr>
            </w:pPr>
            <w:r>
              <w:rPr>
                <w:rFonts w:ascii="Verdana" w:hAnsi="Verdana" w:cs="Verdana"/>
                <w:sz w:val="18"/>
                <w:szCs w:val="18"/>
                <w:lang w:val="en-GB"/>
              </w:rPr>
              <w:t>Internal Audit Process</w:t>
            </w:r>
          </w:p>
          <w:p w:rsidR="008C2BC2" w:rsidRDefault="008C2BC2">
            <w:pPr>
              <w:numPr>
                <w:ilvl w:val="0"/>
                <w:numId w:val="6"/>
              </w:numPr>
              <w:tabs>
                <w:tab w:val="left" w:pos="450"/>
              </w:tabs>
              <w:spacing w:before="40" w:after="40" w:line="200" w:lineRule="atLeast"/>
              <w:rPr>
                <w:rFonts w:ascii="Verdana" w:hAnsi="Verdana" w:cs="Verdana"/>
                <w:sz w:val="18"/>
                <w:szCs w:val="18"/>
                <w:lang w:val="en-GB"/>
              </w:rPr>
            </w:pPr>
            <w:r>
              <w:rPr>
                <w:rFonts w:ascii="Verdana" w:hAnsi="Verdana" w:cs="Verdana"/>
                <w:sz w:val="18"/>
                <w:szCs w:val="18"/>
                <w:lang w:val="en-GB"/>
              </w:rPr>
              <w:t>Project Management Review</w:t>
            </w:r>
          </w:p>
          <w:p w:rsidR="008C2BC2" w:rsidRDefault="008C2BC2">
            <w:pPr>
              <w:numPr>
                <w:ilvl w:val="0"/>
                <w:numId w:val="6"/>
              </w:numPr>
              <w:tabs>
                <w:tab w:val="left" w:pos="450"/>
              </w:tabs>
              <w:spacing w:before="40" w:after="40" w:line="200" w:lineRule="atLeast"/>
              <w:rPr>
                <w:rFonts w:ascii="Verdana" w:hAnsi="Verdana" w:cs="Verdana"/>
                <w:sz w:val="18"/>
                <w:szCs w:val="18"/>
              </w:rPr>
            </w:pPr>
            <w:r>
              <w:rPr>
                <w:rFonts w:ascii="Verdana" w:hAnsi="Verdana" w:cs="Verdana"/>
                <w:sz w:val="18"/>
                <w:szCs w:val="18"/>
                <w:lang w:val="en-GB"/>
              </w:rPr>
              <w:t>ISO Audits etc.</w:t>
            </w:r>
          </w:p>
          <w:p w:rsidR="008C2BC2" w:rsidRDefault="008C2BC2">
            <w:pPr>
              <w:spacing w:before="40" w:after="40" w:line="200" w:lineRule="atLeast"/>
              <w:rPr>
                <w:rFonts w:ascii="Verdana" w:hAnsi="Verdana" w:cs="Verdana"/>
                <w:sz w:val="18"/>
                <w:szCs w:val="18"/>
              </w:rPr>
            </w:pPr>
          </w:p>
        </w:tc>
      </w:tr>
      <w:tr w:rsidR="008C2BC2">
        <w:tc>
          <w:tcPr>
            <w:tcW w:w="2573" w:type="dxa"/>
            <w:tcBorders>
              <w:top w:val="single" w:sz="1" w:space="0" w:color="000000"/>
              <w:left w:val="single" w:sz="1" w:space="0" w:color="000000"/>
              <w:bottom w:val="single" w:sz="1" w:space="0" w:color="000000"/>
            </w:tcBorders>
            <w:shd w:val="clear" w:color="auto" w:fill="CCCCCC"/>
          </w:tcPr>
          <w:p w:rsidR="008C2BC2" w:rsidRDefault="008C2BC2" w:rsidP="00FD36AC">
            <w:pPr>
              <w:pStyle w:val="WW-Default"/>
              <w:tabs>
                <w:tab w:val="left" w:pos="2898"/>
                <w:tab w:val="left" w:pos="8838"/>
              </w:tabs>
              <w:spacing w:after="120"/>
              <w:rPr>
                <w:rFonts w:ascii="Verdana" w:hAnsi="Verdana" w:cs="Verdana"/>
                <w:sz w:val="18"/>
                <w:szCs w:val="18"/>
              </w:rPr>
            </w:pPr>
            <w:r>
              <w:rPr>
                <w:rFonts w:ascii="Verdana" w:hAnsi="Verdana" w:cs="Verdana"/>
                <w:b/>
                <w:bCs/>
                <w:color w:val="333333"/>
                <w:sz w:val="18"/>
                <w:szCs w:val="18"/>
              </w:rPr>
              <w:t xml:space="preserve">Responsibility as </w:t>
            </w:r>
            <w:r>
              <w:rPr>
                <w:rFonts w:ascii="Verdana" w:hAnsi="Verdana" w:cs="Verdana"/>
                <w:b/>
                <w:bCs/>
                <w:color w:val="303030"/>
                <w:sz w:val="18"/>
                <w:szCs w:val="18"/>
              </w:rPr>
              <w:t xml:space="preserve">Pl/SQL </w:t>
            </w:r>
            <w:r w:rsidR="00FD36AC">
              <w:rPr>
                <w:rFonts w:ascii="Verdana" w:hAnsi="Verdana" w:cs="Verdana"/>
                <w:b/>
                <w:bCs/>
                <w:color w:val="303030"/>
                <w:sz w:val="18"/>
                <w:szCs w:val="18"/>
              </w:rPr>
              <w:t>Developer</w:t>
            </w:r>
          </w:p>
        </w:tc>
        <w:tc>
          <w:tcPr>
            <w:tcW w:w="7864" w:type="dxa"/>
            <w:tcBorders>
              <w:top w:val="single" w:sz="1" w:space="0" w:color="000000"/>
              <w:left w:val="single" w:sz="1" w:space="0" w:color="000000"/>
              <w:bottom w:val="single" w:sz="1" w:space="0" w:color="000000"/>
              <w:right w:val="single" w:sz="1" w:space="0" w:color="000000"/>
            </w:tcBorders>
            <w:shd w:val="clear" w:color="auto" w:fill="auto"/>
          </w:tcPr>
          <w:p w:rsidR="008C2BC2" w:rsidRDefault="008C2BC2">
            <w:pPr>
              <w:pStyle w:val="BodyText"/>
              <w:numPr>
                <w:ilvl w:val="0"/>
                <w:numId w:val="5"/>
              </w:numPr>
              <w:tabs>
                <w:tab w:val="left" w:pos="360"/>
              </w:tabs>
              <w:autoSpaceDE/>
              <w:spacing w:before="40" w:after="40" w:line="251" w:lineRule="auto"/>
              <w:rPr>
                <w:rFonts w:ascii="Verdana" w:hAnsi="Verdana" w:cs="Verdana"/>
                <w:sz w:val="18"/>
                <w:szCs w:val="18"/>
              </w:rPr>
            </w:pPr>
            <w:r>
              <w:rPr>
                <w:rFonts w:ascii="Verdana" w:hAnsi="Verdana" w:cs="Verdana"/>
                <w:sz w:val="18"/>
                <w:szCs w:val="18"/>
              </w:rPr>
              <w:t>Created lots of Triggers for validation.</w:t>
            </w:r>
          </w:p>
          <w:p w:rsidR="008C2BC2" w:rsidRDefault="008C2BC2">
            <w:pPr>
              <w:pStyle w:val="BodyText"/>
              <w:widowControl/>
              <w:numPr>
                <w:ilvl w:val="0"/>
                <w:numId w:val="5"/>
              </w:numPr>
              <w:tabs>
                <w:tab w:val="left" w:pos="360"/>
              </w:tabs>
              <w:autoSpaceDE/>
              <w:spacing w:after="75" w:line="315" w:lineRule="atLeast"/>
              <w:rPr>
                <w:rFonts w:ascii="Verdana" w:hAnsi="Verdana" w:cs="Verdana"/>
                <w:sz w:val="18"/>
                <w:szCs w:val="18"/>
              </w:rPr>
            </w:pPr>
            <w:r>
              <w:rPr>
                <w:rFonts w:ascii="Verdana" w:hAnsi="Verdana" w:cs="Verdana"/>
                <w:sz w:val="18"/>
                <w:szCs w:val="18"/>
              </w:rPr>
              <w:t>Created lots of procedure, package, and functions.</w:t>
            </w:r>
          </w:p>
          <w:p w:rsidR="008C2BC2" w:rsidRDefault="008C2BC2">
            <w:pPr>
              <w:pStyle w:val="BodyText"/>
              <w:widowControl/>
              <w:numPr>
                <w:ilvl w:val="0"/>
                <w:numId w:val="5"/>
              </w:numPr>
              <w:tabs>
                <w:tab w:val="left" w:pos="360"/>
              </w:tabs>
              <w:autoSpaceDE/>
              <w:spacing w:after="75" w:line="315" w:lineRule="atLeast"/>
              <w:rPr>
                <w:rFonts w:ascii="Verdana" w:hAnsi="Verdana" w:cs="Verdana"/>
                <w:sz w:val="18"/>
                <w:szCs w:val="18"/>
                <w:lang w:val="en-GB" w:eastAsia="ar-SA" w:bidi="ar-SA"/>
              </w:rPr>
            </w:pPr>
            <w:r>
              <w:rPr>
                <w:rFonts w:ascii="Verdana" w:hAnsi="Verdana" w:cs="Verdana"/>
                <w:sz w:val="18"/>
                <w:szCs w:val="18"/>
              </w:rPr>
              <w:t>Worked on performance tuning of the SQL queries to improve data conversion process.</w:t>
            </w:r>
          </w:p>
          <w:p w:rsidR="008C2BC2" w:rsidRDefault="008C2BC2">
            <w:pPr>
              <w:pStyle w:val="BodyText"/>
              <w:widowControl/>
              <w:numPr>
                <w:ilvl w:val="0"/>
                <w:numId w:val="5"/>
              </w:numPr>
              <w:tabs>
                <w:tab w:val="left" w:pos="360"/>
              </w:tabs>
              <w:autoSpaceDE/>
              <w:spacing w:after="75" w:line="315" w:lineRule="atLeast"/>
              <w:rPr>
                <w:rFonts w:ascii="Verdana" w:hAnsi="Verdana" w:cs="Verdana"/>
                <w:sz w:val="18"/>
                <w:szCs w:val="18"/>
              </w:rPr>
            </w:pPr>
            <w:r>
              <w:rPr>
                <w:rFonts w:ascii="Verdana" w:hAnsi="Verdana" w:cs="Verdana"/>
                <w:sz w:val="18"/>
                <w:szCs w:val="18"/>
                <w:lang w:val="en-GB" w:eastAsia="ar-SA" w:bidi="ar-SA"/>
              </w:rPr>
              <w:t>Created the index for increasing the performance of data conversion process</w:t>
            </w:r>
          </w:p>
          <w:p w:rsidR="008C2BC2" w:rsidRDefault="008C2BC2">
            <w:pPr>
              <w:pStyle w:val="BodyText"/>
              <w:widowControl/>
              <w:numPr>
                <w:ilvl w:val="0"/>
                <w:numId w:val="5"/>
              </w:numPr>
              <w:tabs>
                <w:tab w:val="left" w:pos="360"/>
              </w:tabs>
              <w:autoSpaceDE/>
              <w:spacing w:after="75" w:line="315" w:lineRule="atLeast"/>
              <w:rPr>
                <w:rFonts w:ascii="Verdana" w:hAnsi="Verdana" w:cs="Verdana"/>
                <w:sz w:val="18"/>
                <w:szCs w:val="18"/>
              </w:rPr>
            </w:pPr>
            <w:r>
              <w:rPr>
                <w:rFonts w:ascii="Verdana" w:hAnsi="Verdana" w:cs="Verdana"/>
                <w:sz w:val="18"/>
                <w:szCs w:val="18"/>
              </w:rPr>
              <w:t>Conducted Oracle database and SQL code tuning to improve performance of the application, used Bulk binds, in-line queries, Dynamic SQL, Analytics and Sub-query factoring etc.</w:t>
            </w:r>
          </w:p>
          <w:p w:rsidR="008C2BC2" w:rsidRDefault="008C2BC2">
            <w:pPr>
              <w:pStyle w:val="BodyText"/>
              <w:widowControl/>
              <w:numPr>
                <w:ilvl w:val="0"/>
                <w:numId w:val="5"/>
              </w:numPr>
              <w:tabs>
                <w:tab w:val="left" w:pos="360"/>
              </w:tabs>
              <w:autoSpaceDE/>
              <w:spacing w:after="75" w:line="315" w:lineRule="atLeast"/>
            </w:pPr>
            <w:r>
              <w:rPr>
                <w:rFonts w:ascii="Verdana" w:hAnsi="Verdana" w:cs="Verdana"/>
                <w:sz w:val="18"/>
                <w:szCs w:val="18"/>
              </w:rPr>
              <w:t>Developed complex SQL queries including Sub queries, correlated queries, and Nested queries, Unions, Intersect and Aliases.</w:t>
            </w:r>
          </w:p>
        </w:tc>
      </w:tr>
      <w:tr w:rsidR="008C2BC2">
        <w:tc>
          <w:tcPr>
            <w:tcW w:w="2573" w:type="dxa"/>
            <w:tcBorders>
              <w:top w:val="single" w:sz="1" w:space="0" w:color="000000"/>
              <w:left w:val="single" w:sz="1" w:space="0" w:color="000000"/>
              <w:bottom w:val="single" w:sz="1" w:space="0" w:color="000000"/>
            </w:tcBorders>
            <w:shd w:val="clear" w:color="auto" w:fill="CCCCCC"/>
          </w:tcPr>
          <w:p w:rsidR="008C2BC2" w:rsidRDefault="008C2BC2">
            <w:pPr>
              <w:pStyle w:val="WW-Default"/>
              <w:tabs>
                <w:tab w:val="left" w:pos="2898"/>
                <w:tab w:val="left" w:pos="8838"/>
              </w:tabs>
              <w:spacing w:after="120"/>
              <w:rPr>
                <w:rFonts w:ascii="Verdana" w:hAnsi="Verdana" w:cs="Verdana"/>
                <w:sz w:val="18"/>
                <w:szCs w:val="18"/>
              </w:rPr>
            </w:pPr>
            <w:r>
              <w:rPr>
                <w:rFonts w:ascii="Verdana" w:hAnsi="Verdana" w:cs="Verdana"/>
                <w:b/>
                <w:bCs/>
                <w:color w:val="333333"/>
                <w:sz w:val="18"/>
                <w:szCs w:val="18"/>
              </w:rPr>
              <w:t>Responsibility as Production Support Lead</w:t>
            </w:r>
          </w:p>
        </w:tc>
        <w:tc>
          <w:tcPr>
            <w:tcW w:w="7864" w:type="dxa"/>
            <w:tcBorders>
              <w:top w:val="single" w:sz="1" w:space="0" w:color="000000"/>
              <w:left w:val="single" w:sz="1" w:space="0" w:color="000000"/>
              <w:bottom w:val="single" w:sz="1" w:space="0" w:color="000000"/>
              <w:right w:val="single" w:sz="1" w:space="0" w:color="000000"/>
            </w:tcBorders>
            <w:shd w:val="clear" w:color="auto" w:fill="auto"/>
          </w:tcPr>
          <w:p w:rsidR="008C2BC2" w:rsidRDefault="008C2BC2">
            <w:pPr>
              <w:pStyle w:val="WW-Default"/>
              <w:numPr>
                <w:ilvl w:val="0"/>
                <w:numId w:val="5"/>
              </w:numPr>
              <w:tabs>
                <w:tab w:val="left" w:pos="360"/>
              </w:tabs>
              <w:autoSpaceDE/>
              <w:spacing w:before="40" w:after="40"/>
              <w:rPr>
                <w:rFonts w:ascii="Verdana" w:hAnsi="Verdana" w:cs="Verdana"/>
                <w:sz w:val="18"/>
                <w:szCs w:val="18"/>
              </w:rPr>
            </w:pPr>
            <w:r>
              <w:rPr>
                <w:rFonts w:ascii="Verdana" w:hAnsi="Verdana" w:cs="Verdana"/>
                <w:sz w:val="18"/>
                <w:szCs w:val="18"/>
              </w:rPr>
              <w:t>Six Sigma certified in bringing the total tickets logged in TQAS application to a low level</w:t>
            </w:r>
          </w:p>
          <w:p w:rsidR="008C2BC2" w:rsidRDefault="008C2BC2">
            <w:pPr>
              <w:pStyle w:val="WW-Default"/>
              <w:numPr>
                <w:ilvl w:val="0"/>
                <w:numId w:val="5"/>
              </w:numPr>
              <w:tabs>
                <w:tab w:val="left" w:pos="360"/>
              </w:tabs>
              <w:autoSpaceDE/>
              <w:spacing w:before="40" w:after="40"/>
              <w:rPr>
                <w:rFonts w:ascii="Verdana" w:hAnsi="Verdana" w:cs="Verdana"/>
                <w:sz w:val="18"/>
                <w:szCs w:val="18"/>
              </w:rPr>
            </w:pPr>
            <w:r>
              <w:rPr>
                <w:rFonts w:ascii="Verdana" w:hAnsi="Verdana" w:cs="Verdana"/>
                <w:sz w:val="18"/>
                <w:szCs w:val="18"/>
              </w:rPr>
              <w:t>Ensuring user satisfaction and response at peak hours</w:t>
            </w:r>
          </w:p>
          <w:p w:rsidR="008C2BC2" w:rsidRDefault="008C2BC2">
            <w:pPr>
              <w:pStyle w:val="WW-Default"/>
              <w:numPr>
                <w:ilvl w:val="0"/>
                <w:numId w:val="5"/>
              </w:numPr>
              <w:tabs>
                <w:tab w:val="left" w:pos="360"/>
              </w:tabs>
              <w:autoSpaceDE/>
              <w:spacing w:before="40" w:after="40"/>
              <w:rPr>
                <w:rFonts w:ascii="Verdana" w:hAnsi="Verdana" w:cs="Verdana"/>
                <w:sz w:val="18"/>
                <w:szCs w:val="18"/>
              </w:rPr>
            </w:pPr>
            <w:r>
              <w:rPr>
                <w:rFonts w:ascii="Verdana" w:hAnsi="Verdana" w:cs="Verdana"/>
                <w:sz w:val="18"/>
                <w:szCs w:val="18"/>
              </w:rPr>
              <w:t>Received many appreciations from users for timely help and support to users.</w:t>
            </w:r>
          </w:p>
          <w:p w:rsidR="008C2BC2" w:rsidRDefault="008C2BC2">
            <w:pPr>
              <w:pStyle w:val="WW-Default"/>
              <w:numPr>
                <w:ilvl w:val="0"/>
                <w:numId w:val="5"/>
              </w:numPr>
              <w:tabs>
                <w:tab w:val="left" w:pos="360"/>
              </w:tabs>
              <w:autoSpaceDE/>
              <w:spacing w:before="40" w:after="40"/>
              <w:rPr>
                <w:rFonts w:ascii="Verdana" w:hAnsi="Verdana" w:cs="Verdana"/>
                <w:sz w:val="18"/>
                <w:szCs w:val="18"/>
                <w:lang w:val="en-GB" w:eastAsia="ar-SA" w:bidi="ar-SA"/>
              </w:rPr>
            </w:pPr>
            <w:r>
              <w:rPr>
                <w:rFonts w:ascii="Verdana" w:hAnsi="Verdana" w:cs="Verdana"/>
                <w:sz w:val="18"/>
                <w:szCs w:val="18"/>
              </w:rPr>
              <w:t>Data Fix preparation for the CRs requested by users.</w:t>
            </w:r>
          </w:p>
          <w:p w:rsidR="008C2BC2" w:rsidRDefault="008C2BC2">
            <w:pPr>
              <w:pStyle w:val="WW-Default"/>
              <w:numPr>
                <w:ilvl w:val="0"/>
                <w:numId w:val="5"/>
              </w:numPr>
              <w:tabs>
                <w:tab w:val="left" w:pos="360"/>
              </w:tabs>
              <w:autoSpaceDE/>
              <w:spacing w:before="40" w:after="40"/>
              <w:rPr>
                <w:rFonts w:ascii="Verdana" w:hAnsi="Verdana" w:cs="Verdana"/>
                <w:sz w:val="18"/>
                <w:szCs w:val="18"/>
              </w:rPr>
            </w:pPr>
            <w:r>
              <w:rPr>
                <w:rFonts w:ascii="Verdana" w:hAnsi="Verdana" w:cs="Verdana"/>
                <w:sz w:val="18"/>
                <w:szCs w:val="18"/>
                <w:lang w:val="en-GB" w:eastAsia="ar-SA" w:bidi="ar-SA"/>
              </w:rPr>
              <w:t xml:space="preserve">Process improvements to reduce the various ticket counts into the TQAS system </w:t>
            </w:r>
            <w:r>
              <w:rPr>
                <w:rFonts w:ascii="Verdana" w:hAnsi="Verdana" w:cs="Verdana"/>
                <w:sz w:val="18"/>
                <w:szCs w:val="18"/>
                <w:lang w:val="en-GB" w:eastAsia="ar-SA" w:bidi="ar-SA"/>
              </w:rPr>
              <w:lastRenderedPageBreak/>
              <w:t>which includes revamped audit page, Feedback mailer PI which was helpful in saving the user time and saving was about 50 lakhs.</w:t>
            </w:r>
          </w:p>
          <w:p w:rsidR="008C2BC2" w:rsidRDefault="008C2BC2">
            <w:pPr>
              <w:pStyle w:val="WW-Default"/>
              <w:numPr>
                <w:ilvl w:val="0"/>
                <w:numId w:val="5"/>
              </w:numPr>
              <w:tabs>
                <w:tab w:val="left" w:pos="360"/>
              </w:tabs>
              <w:autoSpaceDE/>
              <w:spacing w:before="40" w:after="40"/>
              <w:rPr>
                <w:rFonts w:ascii="Verdana" w:hAnsi="Verdana" w:cs="Verdana"/>
                <w:sz w:val="18"/>
                <w:szCs w:val="18"/>
              </w:rPr>
            </w:pPr>
            <w:r>
              <w:rPr>
                <w:rFonts w:ascii="Verdana" w:hAnsi="Verdana" w:cs="Verdana"/>
                <w:sz w:val="18"/>
                <w:szCs w:val="18"/>
              </w:rPr>
              <w:t>Performance tuning to reduce cost and execution time of query.</w:t>
            </w:r>
          </w:p>
          <w:p w:rsidR="008C2BC2" w:rsidRDefault="008C2BC2">
            <w:pPr>
              <w:pStyle w:val="WW-Default"/>
              <w:numPr>
                <w:ilvl w:val="0"/>
                <w:numId w:val="5"/>
              </w:numPr>
              <w:tabs>
                <w:tab w:val="left" w:pos="360"/>
              </w:tabs>
              <w:autoSpaceDE/>
              <w:spacing w:before="40" w:after="40"/>
              <w:rPr>
                <w:rFonts w:ascii="Verdana" w:hAnsi="Verdana" w:cs="Verdana"/>
                <w:sz w:val="18"/>
                <w:szCs w:val="18"/>
              </w:rPr>
            </w:pPr>
            <w:r>
              <w:rPr>
                <w:rFonts w:ascii="Verdana" w:hAnsi="Verdana" w:cs="Verdana"/>
                <w:sz w:val="18"/>
                <w:szCs w:val="18"/>
              </w:rPr>
              <w:t>Data population in reports in TQAS.</w:t>
            </w:r>
          </w:p>
          <w:p w:rsidR="008C2BC2" w:rsidRDefault="008C2BC2">
            <w:pPr>
              <w:pStyle w:val="WW-Default"/>
              <w:numPr>
                <w:ilvl w:val="0"/>
                <w:numId w:val="5"/>
              </w:numPr>
              <w:tabs>
                <w:tab w:val="left" w:pos="360"/>
              </w:tabs>
              <w:autoSpaceDE/>
              <w:spacing w:before="40" w:after="40"/>
              <w:rPr>
                <w:rFonts w:ascii="Verdana" w:hAnsi="Verdana" w:cs="Verdana"/>
                <w:sz w:val="18"/>
                <w:szCs w:val="18"/>
              </w:rPr>
            </w:pPr>
            <w:r>
              <w:rPr>
                <w:rFonts w:ascii="Verdana" w:hAnsi="Verdana" w:cs="Verdana"/>
                <w:sz w:val="18"/>
                <w:szCs w:val="18"/>
              </w:rPr>
              <w:t>Creation of MVs and views for data capture.</w:t>
            </w:r>
          </w:p>
          <w:p w:rsidR="008C2BC2" w:rsidRDefault="008C2BC2">
            <w:pPr>
              <w:pStyle w:val="WW-Default"/>
              <w:numPr>
                <w:ilvl w:val="0"/>
                <w:numId w:val="5"/>
              </w:numPr>
              <w:tabs>
                <w:tab w:val="left" w:pos="360"/>
              </w:tabs>
              <w:autoSpaceDE/>
              <w:spacing w:before="40" w:after="40"/>
              <w:rPr>
                <w:rFonts w:ascii="Verdana" w:hAnsi="Verdana" w:cs="Verdana"/>
                <w:sz w:val="18"/>
                <w:szCs w:val="18"/>
              </w:rPr>
            </w:pPr>
            <w:r>
              <w:rPr>
                <w:rFonts w:ascii="Verdana" w:hAnsi="Verdana" w:cs="Verdana"/>
                <w:sz w:val="18"/>
                <w:szCs w:val="18"/>
              </w:rPr>
              <w:t>Creation of Procedures, packages for data display and capture.</w:t>
            </w:r>
          </w:p>
          <w:p w:rsidR="008C2BC2" w:rsidRDefault="008C2BC2">
            <w:pPr>
              <w:pStyle w:val="WW-Default"/>
              <w:numPr>
                <w:ilvl w:val="0"/>
                <w:numId w:val="5"/>
              </w:numPr>
              <w:tabs>
                <w:tab w:val="left" w:pos="360"/>
              </w:tabs>
              <w:autoSpaceDE/>
              <w:spacing w:before="40" w:after="40"/>
            </w:pPr>
            <w:r>
              <w:rPr>
                <w:rFonts w:ascii="Verdana" w:hAnsi="Verdana" w:cs="Verdana"/>
                <w:sz w:val="18"/>
                <w:szCs w:val="18"/>
              </w:rPr>
              <w:t>Preparation of Data Fixes and jobs for the production data to be in sync.</w:t>
            </w:r>
          </w:p>
        </w:tc>
      </w:tr>
    </w:tbl>
    <w:p w:rsidR="008C2BC2" w:rsidRDefault="008C2BC2">
      <w:pPr>
        <w:pStyle w:val="WW-Default"/>
        <w:spacing w:line="320" w:lineRule="atLeast"/>
        <w:rPr>
          <w:rFonts w:ascii="Verdana" w:hAnsi="Verdana" w:cs="Verdana"/>
          <w:sz w:val="18"/>
          <w:szCs w:val="18"/>
        </w:rPr>
      </w:pPr>
    </w:p>
    <w:p w:rsidR="008C2BC2" w:rsidRDefault="008C2BC2">
      <w:pPr>
        <w:pStyle w:val="WW-Default"/>
        <w:spacing w:line="320" w:lineRule="atLeast"/>
        <w:rPr>
          <w:rFonts w:ascii="Verdana" w:hAnsi="Verdana" w:cs="Verdana"/>
          <w:sz w:val="18"/>
          <w:szCs w:val="18"/>
        </w:rPr>
      </w:pPr>
    </w:p>
    <w:tbl>
      <w:tblPr>
        <w:tblW w:w="0" w:type="auto"/>
        <w:tblInd w:w="135" w:type="dxa"/>
        <w:tblLayout w:type="fixed"/>
        <w:tblLook w:val="0000" w:firstRow="0" w:lastRow="0" w:firstColumn="0" w:lastColumn="0" w:noHBand="0" w:noVBand="0"/>
      </w:tblPr>
      <w:tblGrid>
        <w:gridCol w:w="2573"/>
        <w:gridCol w:w="7864"/>
      </w:tblGrid>
      <w:tr w:rsidR="00F36B1E" w:rsidTr="00507A07">
        <w:tc>
          <w:tcPr>
            <w:tcW w:w="2573" w:type="dxa"/>
            <w:tcBorders>
              <w:top w:val="single" w:sz="1" w:space="0" w:color="000000"/>
              <w:left w:val="single" w:sz="1" w:space="0" w:color="000000"/>
            </w:tcBorders>
            <w:shd w:val="clear" w:color="auto" w:fill="CCCCCC"/>
          </w:tcPr>
          <w:p w:rsidR="00F36B1E" w:rsidRDefault="00F36B1E" w:rsidP="00507A07">
            <w:pPr>
              <w:pStyle w:val="WW-Default"/>
              <w:tabs>
                <w:tab w:val="left" w:pos="2898"/>
                <w:tab w:val="left" w:pos="8838"/>
              </w:tabs>
              <w:spacing w:after="120"/>
              <w:rPr>
                <w:rFonts w:ascii="Verdana" w:hAnsi="Verdana" w:cs="Verdana"/>
                <w:sz w:val="18"/>
                <w:szCs w:val="18"/>
              </w:rPr>
            </w:pPr>
            <w:r>
              <w:rPr>
                <w:rFonts w:ascii="Verdana" w:hAnsi="Verdana" w:cs="Verdana"/>
                <w:b/>
                <w:bCs/>
                <w:color w:val="333333"/>
                <w:sz w:val="18"/>
                <w:szCs w:val="18"/>
              </w:rPr>
              <w:t>Project</w:t>
            </w:r>
          </w:p>
        </w:tc>
        <w:tc>
          <w:tcPr>
            <w:tcW w:w="7864" w:type="dxa"/>
            <w:tcBorders>
              <w:top w:val="single" w:sz="1" w:space="0" w:color="000000"/>
              <w:left w:val="single" w:sz="1" w:space="0" w:color="000000"/>
              <w:right w:val="single" w:sz="1" w:space="0" w:color="000000"/>
            </w:tcBorders>
            <w:shd w:val="clear" w:color="auto" w:fill="auto"/>
          </w:tcPr>
          <w:p w:rsidR="00F36B1E" w:rsidRDefault="00F36B1E" w:rsidP="00507A07">
            <w:pPr>
              <w:pStyle w:val="WW-Default"/>
              <w:autoSpaceDE/>
              <w:spacing w:after="160" w:line="251" w:lineRule="auto"/>
            </w:pPr>
            <w:r>
              <w:rPr>
                <w:rFonts w:ascii="Verdana" w:hAnsi="Verdana" w:cs="Verdana"/>
                <w:sz w:val="18"/>
                <w:szCs w:val="18"/>
              </w:rPr>
              <w:t>Humana Pharmacy Account</w:t>
            </w:r>
          </w:p>
        </w:tc>
      </w:tr>
      <w:tr w:rsidR="00F36B1E" w:rsidTr="00507A07">
        <w:tc>
          <w:tcPr>
            <w:tcW w:w="2573" w:type="dxa"/>
            <w:tcBorders>
              <w:top w:val="single" w:sz="1" w:space="0" w:color="000000"/>
              <w:left w:val="single" w:sz="1" w:space="0" w:color="000000"/>
              <w:bottom w:val="single" w:sz="1" w:space="0" w:color="000000"/>
            </w:tcBorders>
            <w:shd w:val="clear" w:color="auto" w:fill="CCCCCC"/>
          </w:tcPr>
          <w:p w:rsidR="00F36B1E" w:rsidRDefault="00F36B1E" w:rsidP="00507A07">
            <w:pPr>
              <w:pStyle w:val="WW-Default"/>
              <w:tabs>
                <w:tab w:val="left" w:pos="2898"/>
                <w:tab w:val="left" w:pos="8838"/>
              </w:tabs>
              <w:spacing w:after="120"/>
              <w:rPr>
                <w:rFonts w:ascii="Verdana" w:hAnsi="Verdana" w:cs="Verdana"/>
                <w:sz w:val="18"/>
                <w:szCs w:val="18"/>
              </w:rPr>
            </w:pPr>
            <w:r>
              <w:rPr>
                <w:rFonts w:ascii="Verdana" w:hAnsi="Verdana" w:cs="Verdana"/>
                <w:b/>
                <w:bCs/>
                <w:color w:val="333333"/>
                <w:sz w:val="18"/>
                <w:szCs w:val="18"/>
              </w:rPr>
              <w:t>Customer</w:t>
            </w:r>
          </w:p>
        </w:tc>
        <w:tc>
          <w:tcPr>
            <w:tcW w:w="7864" w:type="dxa"/>
            <w:tcBorders>
              <w:top w:val="single" w:sz="1" w:space="0" w:color="000000"/>
              <w:left w:val="single" w:sz="1" w:space="0" w:color="000000"/>
              <w:bottom w:val="single" w:sz="1" w:space="0" w:color="000000"/>
              <w:right w:val="single" w:sz="1" w:space="0" w:color="000000"/>
            </w:tcBorders>
            <w:shd w:val="clear" w:color="auto" w:fill="auto"/>
          </w:tcPr>
          <w:p w:rsidR="00F36B1E" w:rsidRDefault="00F36B1E" w:rsidP="00507A07">
            <w:pPr>
              <w:pStyle w:val="WW-Default"/>
              <w:autoSpaceDE/>
              <w:spacing w:after="160" w:line="251" w:lineRule="auto"/>
            </w:pPr>
            <w:r>
              <w:rPr>
                <w:rFonts w:ascii="Verdana" w:hAnsi="Verdana" w:cs="Verdana"/>
                <w:sz w:val="18"/>
                <w:szCs w:val="18"/>
              </w:rPr>
              <w:t>US</w:t>
            </w:r>
          </w:p>
        </w:tc>
      </w:tr>
      <w:tr w:rsidR="00F36B1E" w:rsidTr="00507A07">
        <w:tc>
          <w:tcPr>
            <w:tcW w:w="2573" w:type="dxa"/>
            <w:tcBorders>
              <w:left w:val="single" w:sz="1" w:space="0" w:color="000000"/>
              <w:bottom w:val="single" w:sz="1" w:space="0" w:color="000000"/>
            </w:tcBorders>
            <w:shd w:val="clear" w:color="auto" w:fill="CCCCCC"/>
          </w:tcPr>
          <w:p w:rsidR="00F36B1E" w:rsidRDefault="00F36B1E" w:rsidP="00507A07">
            <w:pPr>
              <w:pStyle w:val="WW-Default"/>
              <w:tabs>
                <w:tab w:val="left" w:pos="2898"/>
                <w:tab w:val="left" w:pos="8838"/>
              </w:tabs>
              <w:spacing w:after="120"/>
              <w:rPr>
                <w:rFonts w:ascii="Verdana" w:hAnsi="Verdana" w:cs="Verdana"/>
                <w:sz w:val="18"/>
                <w:szCs w:val="18"/>
              </w:rPr>
            </w:pPr>
            <w:r>
              <w:rPr>
                <w:rFonts w:ascii="Verdana" w:hAnsi="Verdana" w:cs="Verdana"/>
                <w:b/>
                <w:bCs/>
                <w:color w:val="333333"/>
                <w:sz w:val="18"/>
                <w:szCs w:val="18"/>
              </w:rPr>
              <w:t>Role</w:t>
            </w:r>
          </w:p>
        </w:tc>
        <w:tc>
          <w:tcPr>
            <w:tcW w:w="7864" w:type="dxa"/>
            <w:tcBorders>
              <w:left w:val="single" w:sz="1" w:space="0" w:color="000000"/>
              <w:bottom w:val="single" w:sz="1" w:space="0" w:color="000000"/>
              <w:right w:val="single" w:sz="1" w:space="0" w:color="000000"/>
            </w:tcBorders>
            <w:shd w:val="clear" w:color="auto" w:fill="auto"/>
          </w:tcPr>
          <w:p w:rsidR="00F36B1E" w:rsidRDefault="00F36B1E" w:rsidP="00507A07">
            <w:pPr>
              <w:pStyle w:val="WW-Default"/>
              <w:autoSpaceDE/>
              <w:spacing w:after="160" w:line="251" w:lineRule="auto"/>
            </w:pPr>
            <w:r>
              <w:rPr>
                <w:rFonts w:ascii="Verdana" w:hAnsi="Verdana" w:cs="Verdana"/>
                <w:sz w:val="18"/>
                <w:szCs w:val="18"/>
              </w:rPr>
              <w:t>Oracle PL/SQL Lead</w:t>
            </w:r>
          </w:p>
        </w:tc>
      </w:tr>
      <w:tr w:rsidR="00F36B1E" w:rsidTr="00507A07">
        <w:tc>
          <w:tcPr>
            <w:tcW w:w="2573" w:type="dxa"/>
            <w:tcBorders>
              <w:top w:val="single" w:sz="1" w:space="0" w:color="000000"/>
              <w:left w:val="single" w:sz="1" w:space="0" w:color="000000"/>
              <w:bottom w:val="single" w:sz="1" w:space="0" w:color="000000"/>
            </w:tcBorders>
            <w:shd w:val="clear" w:color="auto" w:fill="CCCCCC"/>
          </w:tcPr>
          <w:p w:rsidR="00F36B1E" w:rsidRDefault="00F36B1E" w:rsidP="00507A07">
            <w:pPr>
              <w:pStyle w:val="WW-Default"/>
              <w:tabs>
                <w:tab w:val="left" w:pos="2898"/>
                <w:tab w:val="left" w:pos="8838"/>
              </w:tabs>
              <w:spacing w:after="120"/>
              <w:rPr>
                <w:rFonts w:ascii="Verdana" w:hAnsi="Verdana" w:cs="Verdana"/>
                <w:sz w:val="18"/>
                <w:szCs w:val="18"/>
              </w:rPr>
            </w:pPr>
            <w:r>
              <w:rPr>
                <w:rFonts w:ascii="Verdana" w:hAnsi="Verdana" w:cs="Verdana"/>
                <w:b/>
                <w:bCs/>
                <w:color w:val="333333"/>
                <w:sz w:val="18"/>
                <w:szCs w:val="18"/>
              </w:rPr>
              <w:t>Period</w:t>
            </w:r>
          </w:p>
        </w:tc>
        <w:tc>
          <w:tcPr>
            <w:tcW w:w="7864" w:type="dxa"/>
            <w:tcBorders>
              <w:top w:val="single" w:sz="1" w:space="0" w:color="000000"/>
              <w:left w:val="single" w:sz="1" w:space="0" w:color="000000"/>
              <w:bottom w:val="single" w:sz="1" w:space="0" w:color="000000"/>
              <w:right w:val="single" w:sz="1" w:space="0" w:color="000000"/>
            </w:tcBorders>
            <w:shd w:val="clear" w:color="auto" w:fill="auto"/>
          </w:tcPr>
          <w:p w:rsidR="00F36B1E" w:rsidRDefault="00F36B1E" w:rsidP="00507A07">
            <w:pPr>
              <w:pStyle w:val="WW-Default"/>
              <w:autoSpaceDE/>
              <w:spacing w:after="160" w:line="251" w:lineRule="auto"/>
            </w:pPr>
            <w:r>
              <w:rPr>
                <w:rFonts w:ascii="Verdana" w:hAnsi="Verdana" w:cs="Verdana"/>
                <w:sz w:val="18"/>
                <w:szCs w:val="18"/>
              </w:rPr>
              <w:t xml:space="preserve">Apr 2017 to </w:t>
            </w:r>
            <w:r w:rsidR="009A23B1">
              <w:rPr>
                <w:rFonts w:ascii="Verdana" w:hAnsi="Verdana" w:cs="Verdana"/>
                <w:sz w:val="18"/>
                <w:szCs w:val="18"/>
              </w:rPr>
              <w:t>Oct</w:t>
            </w:r>
            <w:r>
              <w:rPr>
                <w:rFonts w:ascii="Verdana" w:hAnsi="Verdana" w:cs="Verdana"/>
                <w:sz w:val="18"/>
                <w:szCs w:val="18"/>
              </w:rPr>
              <w:t xml:space="preserve"> 201</w:t>
            </w:r>
            <w:r w:rsidR="009A23B1">
              <w:rPr>
                <w:rFonts w:ascii="Verdana" w:hAnsi="Verdana" w:cs="Verdana"/>
                <w:sz w:val="18"/>
                <w:szCs w:val="18"/>
              </w:rPr>
              <w:t>9</w:t>
            </w:r>
          </w:p>
        </w:tc>
      </w:tr>
      <w:tr w:rsidR="00F36B1E" w:rsidTr="00507A07">
        <w:tc>
          <w:tcPr>
            <w:tcW w:w="2573" w:type="dxa"/>
            <w:tcBorders>
              <w:top w:val="single" w:sz="1" w:space="0" w:color="000000"/>
              <w:left w:val="single" w:sz="1" w:space="0" w:color="000000"/>
              <w:bottom w:val="single" w:sz="1" w:space="0" w:color="000000"/>
            </w:tcBorders>
            <w:shd w:val="clear" w:color="auto" w:fill="CCCCCC"/>
          </w:tcPr>
          <w:p w:rsidR="00F36B1E" w:rsidRDefault="00F36B1E" w:rsidP="00507A07">
            <w:pPr>
              <w:pStyle w:val="WW-Default"/>
              <w:tabs>
                <w:tab w:val="left" w:pos="2898"/>
                <w:tab w:val="left" w:pos="8838"/>
              </w:tabs>
              <w:spacing w:after="120"/>
              <w:rPr>
                <w:rFonts w:ascii="Verdana" w:hAnsi="Verdana" w:cs="Verdana"/>
                <w:sz w:val="18"/>
                <w:szCs w:val="18"/>
                <w:lang w:val="en-GB"/>
              </w:rPr>
            </w:pPr>
            <w:r>
              <w:rPr>
                <w:rFonts w:ascii="Verdana" w:hAnsi="Verdana" w:cs="Verdana"/>
                <w:b/>
                <w:bCs/>
                <w:color w:val="333333"/>
                <w:sz w:val="18"/>
                <w:szCs w:val="18"/>
              </w:rPr>
              <w:t>Description</w:t>
            </w:r>
          </w:p>
        </w:tc>
        <w:tc>
          <w:tcPr>
            <w:tcW w:w="7864" w:type="dxa"/>
            <w:tcBorders>
              <w:top w:val="single" w:sz="1" w:space="0" w:color="000000"/>
              <w:left w:val="single" w:sz="1" w:space="0" w:color="000000"/>
              <w:bottom w:val="single" w:sz="1" w:space="0" w:color="000000"/>
              <w:right w:val="single" w:sz="1" w:space="0" w:color="000000"/>
            </w:tcBorders>
            <w:shd w:val="clear" w:color="auto" w:fill="auto"/>
          </w:tcPr>
          <w:p w:rsidR="00F36B1E" w:rsidRDefault="00C90D18" w:rsidP="00507A07">
            <w:pPr>
              <w:numPr>
                <w:ilvl w:val="0"/>
                <w:numId w:val="6"/>
              </w:numPr>
              <w:tabs>
                <w:tab w:val="left" w:pos="450"/>
              </w:tabs>
              <w:spacing w:before="40" w:after="40" w:line="200" w:lineRule="atLeast"/>
              <w:rPr>
                <w:rFonts w:ascii="Verdana" w:hAnsi="Verdana" w:cs="Verdana"/>
                <w:sz w:val="18"/>
                <w:szCs w:val="18"/>
              </w:rPr>
            </w:pPr>
            <w:r>
              <w:rPr>
                <w:rFonts w:ascii="Verdana" w:hAnsi="Verdana" w:cs="Verdana"/>
                <w:sz w:val="18"/>
                <w:szCs w:val="18"/>
                <w:lang w:val="en-GB"/>
              </w:rPr>
              <w:t>Humana Pharmacy Account deals with the generation of reports demanded by client.</w:t>
            </w:r>
          </w:p>
          <w:p w:rsidR="00F36B1E" w:rsidRDefault="00F36B1E" w:rsidP="00507A07">
            <w:pPr>
              <w:spacing w:before="40" w:after="40" w:line="200" w:lineRule="atLeast"/>
              <w:rPr>
                <w:rFonts w:ascii="Verdana" w:hAnsi="Verdana" w:cs="Verdana"/>
                <w:sz w:val="18"/>
                <w:szCs w:val="18"/>
              </w:rPr>
            </w:pPr>
          </w:p>
        </w:tc>
      </w:tr>
      <w:tr w:rsidR="00F36B1E" w:rsidTr="00507A07">
        <w:tc>
          <w:tcPr>
            <w:tcW w:w="2573" w:type="dxa"/>
            <w:tcBorders>
              <w:top w:val="single" w:sz="1" w:space="0" w:color="000000"/>
              <w:left w:val="single" w:sz="1" w:space="0" w:color="000000"/>
              <w:bottom w:val="single" w:sz="1" w:space="0" w:color="000000"/>
            </w:tcBorders>
            <w:shd w:val="clear" w:color="auto" w:fill="CCCCCC"/>
          </w:tcPr>
          <w:p w:rsidR="00F36B1E" w:rsidRDefault="00F36B1E" w:rsidP="00C90D18">
            <w:pPr>
              <w:pStyle w:val="WW-Default"/>
              <w:tabs>
                <w:tab w:val="left" w:pos="2898"/>
                <w:tab w:val="left" w:pos="8838"/>
              </w:tabs>
              <w:spacing w:after="120"/>
              <w:rPr>
                <w:rFonts w:ascii="Verdana" w:hAnsi="Verdana" w:cs="Verdana"/>
                <w:sz w:val="18"/>
                <w:szCs w:val="18"/>
              </w:rPr>
            </w:pPr>
            <w:r>
              <w:rPr>
                <w:rFonts w:ascii="Verdana" w:hAnsi="Verdana" w:cs="Verdana"/>
                <w:b/>
                <w:bCs/>
                <w:color w:val="333333"/>
                <w:sz w:val="18"/>
                <w:szCs w:val="18"/>
              </w:rPr>
              <w:t xml:space="preserve">Responsibility as </w:t>
            </w:r>
            <w:r>
              <w:rPr>
                <w:rFonts w:ascii="Verdana" w:hAnsi="Verdana" w:cs="Verdana"/>
                <w:b/>
                <w:bCs/>
                <w:color w:val="303030"/>
                <w:sz w:val="18"/>
                <w:szCs w:val="18"/>
              </w:rPr>
              <w:t xml:space="preserve">Pl/SQL </w:t>
            </w:r>
            <w:r w:rsidR="00C90D18">
              <w:rPr>
                <w:rFonts w:ascii="Verdana" w:hAnsi="Verdana" w:cs="Verdana"/>
                <w:b/>
                <w:bCs/>
                <w:color w:val="303030"/>
                <w:sz w:val="18"/>
                <w:szCs w:val="18"/>
              </w:rPr>
              <w:t xml:space="preserve">Lead </w:t>
            </w:r>
          </w:p>
        </w:tc>
        <w:tc>
          <w:tcPr>
            <w:tcW w:w="7864" w:type="dxa"/>
            <w:tcBorders>
              <w:top w:val="single" w:sz="1" w:space="0" w:color="000000"/>
              <w:left w:val="single" w:sz="1" w:space="0" w:color="000000"/>
              <w:bottom w:val="single" w:sz="1" w:space="0" w:color="000000"/>
              <w:right w:val="single" w:sz="1" w:space="0" w:color="000000"/>
            </w:tcBorders>
            <w:shd w:val="clear" w:color="auto" w:fill="auto"/>
          </w:tcPr>
          <w:p w:rsidR="00F36B1E" w:rsidRDefault="00F36B1E" w:rsidP="00507A07">
            <w:pPr>
              <w:pStyle w:val="BodyText"/>
              <w:widowControl/>
              <w:numPr>
                <w:ilvl w:val="0"/>
                <w:numId w:val="5"/>
              </w:numPr>
              <w:tabs>
                <w:tab w:val="left" w:pos="360"/>
              </w:tabs>
              <w:autoSpaceDE/>
              <w:spacing w:after="75" w:line="315" w:lineRule="atLeast"/>
              <w:rPr>
                <w:rFonts w:ascii="Verdana" w:hAnsi="Verdana" w:cs="Verdana"/>
                <w:sz w:val="18"/>
                <w:szCs w:val="18"/>
                <w:lang w:val="en-GB" w:eastAsia="ar-SA" w:bidi="ar-SA"/>
              </w:rPr>
            </w:pPr>
            <w:r>
              <w:rPr>
                <w:rFonts w:ascii="Verdana" w:hAnsi="Verdana" w:cs="Verdana"/>
                <w:sz w:val="18"/>
                <w:szCs w:val="18"/>
              </w:rPr>
              <w:t>Worked on performance tuning of the SQL queries to improve data conversion process.</w:t>
            </w:r>
          </w:p>
          <w:p w:rsidR="00F36B1E" w:rsidRPr="002B766D" w:rsidRDefault="00C90D18" w:rsidP="00507A07">
            <w:pPr>
              <w:pStyle w:val="BodyText"/>
              <w:widowControl/>
              <w:numPr>
                <w:ilvl w:val="0"/>
                <w:numId w:val="5"/>
              </w:numPr>
              <w:tabs>
                <w:tab w:val="left" w:pos="360"/>
              </w:tabs>
              <w:autoSpaceDE/>
              <w:spacing w:after="75" w:line="315" w:lineRule="atLeast"/>
            </w:pPr>
            <w:r>
              <w:rPr>
                <w:rFonts w:ascii="Verdana" w:hAnsi="Verdana" w:cs="Verdana"/>
                <w:sz w:val="18"/>
                <w:szCs w:val="18"/>
              </w:rPr>
              <w:t>Guiding New members in team and enhancing their productivity.</w:t>
            </w:r>
          </w:p>
          <w:p w:rsidR="002B766D" w:rsidRPr="00C90D18" w:rsidRDefault="002B766D" w:rsidP="00507A07">
            <w:pPr>
              <w:pStyle w:val="BodyText"/>
              <w:widowControl/>
              <w:numPr>
                <w:ilvl w:val="0"/>
                <w:numId w:val="5"/>
              </w:numPr>
              <w:tabs>
                <w:tab w:val="left" w:pos="360"/>
              </w:tabs>
              <w:autoSpaceDE/>
              <w:spacing w:after="75" w:line="315" w:lineRule="atLeast"/>
            </w:pPr>
            <w:r>
              <w:rPr>
                <w:rFonts w:ascii="Verdana" w:hAnsi="Verdana" w:cs="Verdana"/>
                <w:sz w:val="18"/>
                <w:szCs w:val="18"/>
              </w:rPr>
              <w:t>Created packages for generating data for big reports.</w:t>
            </w:r>
          </w:p>
          <w:p w:rsidR="00C90D18" w:rsidRDefault="00C90D18" w:rsidP="00C90D18">
            <w:pPr>
              <w:pStyle w:val="BodyText"/>
              <w:widowControl/>
              <w:numPr>
                <w:ilvl w:val="0"/>
                <w:numId w:val="5"/>
              </w:numPr>
              <w:tabs>
                <w:tab w:val="left" w:pos="360"/>
              </w:tabs>
              <w:autoSpaceDE/>
              <w:spacing w:after="75" w:line="315" w:lineRule="atLeast"/>
            </w:pPr>
            <w:r>
              <w:rPr>
                <w:rFonts w:ascii="Verdana" w:hAnsi="Verdana" w:cs="Verdana"/>
                <w:sz w:val="18"/>
                <w:szCs w:val="18"/>
              </w:rPr>
              <w:t>Giving KT sessions  and demo to client.</w:t>
            </w:r>
          </w:p>
        </w:tc>
      </w:tr>
    </w:tbl>
    <w:p w:rsidR="008C2BC2" w:rsidRDefault="008C2BC2">
      <w:pPr>
        <w:pStyle w:val="WW-Default"/>
        <w:spacing w:line="320" w:lineRule="atLeast"/>
        <w:rPr>
          <w:rFonts w:ascii="Verdana" w:hAnsi="Verdana" w:cs="Verdana"/>
          <w:sz w:val="18"/>
          <w:szCs w:val="18"/>
        </w:rPr>
      </w:pPr>
    </w:p>
    <w:tbl>
      <w:tblPr>
        <w:tblW w:w="0" w:type="auto"/>
        <w:tblInd w:w="135" w:type="dxa"/>
        <w:tblLayout w:type="fixed"/>
        <w:tblLook w:val="0000" w:firstRow="0" w:lastRow="0" w:firstColumn="0" w:lastColumn="0" w:noHBand="0" w:noVBand="0"/>
      </w:tblPr>
      <w:tblGrid>
        <w:gridCol w:w="2573"/>
        <w:gridCol w:w="7864"/>
      </w:tblGrid>
      <w:tr w:rsidR="009A23B1" w:rsidTr="004611AD">
        <w:tc>
          <w:tcPr>
            <w:tcW w:w="2573" w:type="dxa"/>
            <w:tcBorders>
              <w:top w:val="single" w:sz="1" w:space="0" w:color="000000"/>
              <w:left w:val="single" w:sz="1" w:space="0" w:color="000000"/>
            </w:tcBorders>
            <w:shd w:val="clear" w:color="auto" w:fill="CCCCCC"/>
          </w:tcPr>
          <w:p w:rsidR="009A23B1" w:rsidRDefault="009A23B1" w:rsidP="004611AD">
            <w:pPr>
              <w:pStyle w:val="WW-Default"/>
              <w:tabs>
                <w:tab w:val="left" w:pos="2898"/>
                <w:tab w:val="left" w:pos="8838"/>
              </w:tabs>
              <w:spacing w:after="120"/>
              <w:rPr>
                <w:rFonts w:ascii="Verdana" w:hAnsi="Verdana" w:cs="Verdana"/>
                <w:sz w:val="18"/>
                <w:szCs w:val="18"/>
              </w:rPr>
            </w:pPr>
            <w:r>
              <w:rPr>
                <w:rFonts w:ascii="Verdana" w:hAnsi="Verdana" w:cs="Verdana"/>
                <w:b/>
                <w:bCs/>
                <w:color w:val="333333"/>
                <w:sz w:val="18"/>
                <w:szCs w:val="18"/>
              </w:rPr>
              <w:t>Project</w:t>
            </w:r>
          </w:p>
        </w:tc>
        <w:tc>
          <w:tcPr>
            <w:tcW w:w="7864" w:type="dxa"/>
            <w:tcBorders>
              <w:top w:val="single" w:sz="1" w:space="0" w:color="000000"/>
              <w:left w:val="single" w:sz="1" w:space="0" w:color="000000"/>
              <w:right w:val="single" w:sz="1" w:space="0" w:color="000000"/>
            </w:tcBorders>
            <w:shd w:val="clear" w:color="auto" w:fill="auto"/>
          </w:tcPr>
          <w:p w:rsidR="009A23B1" w:rsidRDefault="009A23B1" w:rsidP="004611AD">
            <w:pPr>
              <w:pStyle w:val="WW-Default"/>
              <w:autoSpaceDE/>
              <w:spacing w:after="160" w:line="251" w:lineRule="auto"/>
            </w:pPr>
            <w:r>
              <w:rPr>
                <w:rFonts w:ascii="Verdana" w:hAnsi="Verdana" w:cs="Verdana"/>
                <w:sz w:val="18"/>
                <w:szCs w:val="18"/>
              </w:rPr>
              <w:t>Brighstar Account</w:t>
            </w:r>
          </w:p>
        </w:tc>
      </w:tr>
      <w:tr w:rsidR="009A23B1" w:rsidTr="004611AD">
        <w:tc>
          <w:tcPr>
            <w:tcW w:w="2573" w:type="dxa"/>
            <w:tcBorders>
              <w:top w:val="single" w:sz="1" w:space="0" w:color="000000"/>
              <w:left w:val="single" w:sz="1" w:space="0" w:color="000000"/>
              <w:bottom w:val="single" w:sz="1" w:space="0" w:color="000000"/>
            </w:tcBorders>
            <w:shd w:val="clear" w:color="auto" w:fill="CCCCCC"/>
          </w:tcPr>
          <w:p w:rsidR="009A23B1" w:rsidRDefault="009A23B1" w:rsidP="004611AD">
            <w:pPr>
              <w:pStyle w:val="WW-Default"/>
              <w:tabs>
                <w:tab w:val="left" w:pos="2898"/>
                <w:tab w:val="left" w:pos="8838"/>
              </w:tabs>
              <w:spacing w:after="120"/>
              <w:rPr>
                <w:rFonts w:ascii="Verdana" w:hAnsi="Verdana" w:cs="Verdana"/>
                <w:sz w:val="18"/>
                <w:szCs w:val="18"/>
              </w:rPr>
            </w:pPr>
            <w:r>
              <w:rPr>
                <w:rFonts w:ascii="Verdana" w:hAnsi="Verdana" w:cs="Verdana"/>
                <w:b/>
                <w:bCs/>
                <w:color w:val="333333"/>
                <w:sz w:val="18"/>
                <w:szCs w:val="18"/>
              </w:rPr>
              <w:t>Customer</w:t>
            </w:r>
          </w:p>
        </w:tc>
        <w:tc>
          <w:tcPr>
            <w:tcW w:w="7864" w:type="dxa"/>
            <w:tcBorders>
              <w:top w:val="single" w:sz="1" w:space="0" w:color="000000"/>
              <w:left w:val="single" w:sz="1" w:space="0" w:color="000000"/>
              <w:bottom w:val="single" w:sz="1" w:space="0" w:color="000000"/>
              <w:right w:val="single" w:sz="1" w:space="0" w:color="000000"/>
            </w:tcBorders>
            <w:shd w:val="clear" w:color="auto" w:fill="auto"/>
          </w:tcPr>
          <w:p w:rsidR="009A23B1" w:rsidRDefault="009A23B1" w:rsidP="004611AD">
            <w:pPr>
              <w:pStyle w:val="WW-Default"/>
              <w:autoSpaceDE/>
              <w:spacing w:after="160" w:line="251" w:lineRule="auto"/>
            </w:pPr>
            <w:r>
              <w:rPr>
                <w:rFonts w:ascii="Verdana" w:hAnsi="Verdana" w:cs="Verdana"/>
                <w:sz w:val="18"/>
                <w:szCs w:val="18"/>
              </w:rPr>
              <w:t>US</w:t>
            </w:r>
          </w:p>
        </w:tc>
      </w:tr>
      <w:tr w:rsidR="009A23B1" w:rsidTr="004611AD">
        <w:tc>
          <w:tcPr>
            <w:tcW w:w="2573" w:type="dxa"/>
            <w:tcBorders>
              <w:left w:val="single" w:sz="1" w:space="0" w:color="000000"/>
              <w:bottom w:val="single" w:sz="1" w:space="0" w:color="000000"/>
            </w:tcBorders>
            <w:shd w:val="clear" w:color="auto" w:fill="CCCCCC"/>
          </w:tcPr>
          <w:p w:rsidR="009A23B1" w:rsidRDefault="009A23B1" w:rsidP="004611AD">
            <w:pPr>
              <w:pStyle w:val="WW-Default"/>
              <w:tabs>
                <w:tab w:val="left" w:pos="2898"/>
                <w:tab w:val="left" w:pos="8838"/>
              </w:tabs>
              <w:spacing w:after="120"/>
              <w:rPr>
                <w:rFonts w:ascii="Verdana" w:hAnsi="Verdana" w:cs="Verdana"/>
                <w:sz w:val="18"/>
                <w:szCs w:val="18"/>
              </w:rPr>
            </w:pPr>
            <w:r>
              <w:rPr>
                <w:rFonts w:ascii="Verdana" w:hAnsi="Verdana" w:cs="Verdana"/>
                <w:b/>
                <w:bCs/>
                <w:color w:val="333333"/>
                <w:sz w:val="18"/>
                <w:szCs w:val="18"/>
              </w:rPr>
              <w:t>Role</w:t>
            </w:r>
          </w:p>
        </w:tc>
        <w:tc>
          <w:tcPr>
            <w:tcW w:w="7864" w:type="dxa"/>
            <w:tcBorders>
              <w:left w:val="single" w:sz="1" w:space="0" w:color="000000"/>
              <w:bottom w:val="single" w:sz="1" w:space="0" w:color="000000"/>
              <w:right w:val="single" w:sz="1" w:space="0" w:color="000000"/>
            </w:tcBorders>
            <w:shd w:val="clear" w:color="auto" w:fill="auto"/>
          </w:tcPr>
          <w:p w:rsidR="009A23B1" w:rsidRDefault="009A23B1" w:rsidP="004611AD">
            <w:pPr>
              <w:pStyle w:val="WW-Default"/>
              <w:autoSpaceDE/>
              <w:spacing w:after="160" w:line="251" w:lineRule="auto"/>
            </w:pPr>
            <w:r>
              <w:rPr>
                <w:rFonts w:ascii="Verdana" w:hAnsi="Verdana" w:cs="Verdana"/>
                <w:sz w:val="18"/>
                <w:szCs w:val="18"/>
              </w:rPr>
              <w:t>Oracle PL/SQL Technical Lead</w:t>
            </w:r>
          </w:p>
        </w:tc>
      </w:tr>
      <w:tr w:rsidR="009A23B1" w:rsidTr="004611AD">
        <w:tc>
          <w:tcPr>
            <w:tcW w:w="2573" w:type="dxa"/>
            <w:tcBorders>
              <w:top w:val="single" w:sz="1" w:space="0" w:color="000000"/>
              <w:left w:val="single" w:sz="1" w:space="0" w:color="000000"/>
              <w:bottom w:val="single" w:sz="1" w:space="0" w:color="000000"/>
            </w:tcBorders>
            <w:shd w:val="clear" w:color="auto" w:fill="CCCCCC"/>
          </w:tcPr>
          <w:p w:rsidR="009A23B1" w:rsidRDefault="009A23B1" w:rsidP="004611AD">
            <w:pPr>
              <w:pStyle w:val="WW-Default"/>
              <w:tabs>
                <w:tab w:val="left" w:pos="2898"/>
                <w:tab w:val="left" w:pos="8838"/>
              </w:tabs>
              <w:spacing w:after="120"/>
              <w:rPr>
                <w:rFonts w:ascii="Verdana" w:hAnsi="Verdana" w:cs="Verdana"/>
                <w:sz w:val="18"/>
                <w:szCs w:val="18"/>
              </w:rPr>
            </w:pPr>
            <w:r>
              <w:rPr>
                <w:rFonts w:ascii="Verdana" w:hAnsi="Verdana" w:cs="Verdana"/>
                <w:b/>
                <w:bCs/>
                <w:color w:val="333333"/>
                <w:sz w:val="18"/>
                <w:szCs w:val="18"/>
              </w:rPr>
              <w:t>Period</w:t>
            </w:r>
          </w:p>
        </w:tc>
        <w:tc>
          <w:tcPr>
            <w:tcW w:w="7864" w:type="dxa"/>
            <w:tcBorders>
              <w:top w:val="single" w:sz="1" w:space="0" w:color="000000"/>
              <w:left w:val="single" w:sz="1" w:space="0" w:color="000000"/>
              <w:bottom w:val="single" w:sz="1" w:space="0" w:color="000000"/>
              <w:right w:val="single" w:sz="1" w:space="0" w:color="000000"/>
            </w:tcBorders>
            <w:shd w:val="clear" w:color="auto" w:fill="auto"/>
          </w:tcPr>
          <w:p w:rsidR="009A23B1" w:rsidRDefault="009A23B1" w:rsidP="004611AD">
            <w:pPr>
              <w:pStyle w:val="WW-Default"/>
              <w:autoSpaceDE/>
              <w:spacing w:after="160" w:line="251" w:lineRule="auto"/>
            </w:pPr>
            <w:r>
              <w:rPr>
                <w:rFonts w:ascii="Verdana" w:hAnsi="Verdana" w:cs="Verdana"/>
                <w:sz w:val="18"/>
                <w:szCs w:val="18"/>
              </w:rPr>
              <w:t>Nov 2019 to Present</w:t>
            </w:r>
          </w:p>
        </w:tc>
      </w:tr>
      <w:tr w:rsidR="009A23B1" w:rsidTr="004611AD">
        <w:tc>
          <w:tcPr>
            <w:tcW w:w="2573" w:type="dxa"/>
            <w:tcBorders>
              <w:top w:val="single" w:sz="1" w:space="0" w:color="000000"/>
              <w:left w:val="single" w:sz="1" w:space="0" w:color="000000"/>
              <w:bottom w:val="single" w:sz="1" w:space="0" w:color="000000"/>
            </w:tcBorders>
            <w:shd w:val="clear" w:color="auto" w:fill="CCCCCC"/>
          </w:tcPr>
          <w:p w:rsidR="009A23B1" w:rsidRDefault="009A23B1" w:rsidP="004611AD">
            <w:pPr>
              <w:pStyle w:val="WW-Default"/>
              <w:tabs>
                <w:tab w:val="left" w:pos="2898"/>
                <w:tab w:val="left" w:pos="8838"/>
              </w:tabs>
              <w:spacing w:after="120"/>
              <w:rPr>
                <w:rFonts w:ascii="Verdana" w:hAnsi="Verdana" w:cs="Verdana"/>
                <w:sz w:val="18"/>
                <w:szCs w:val="18"/>
                <w:lang w:val="en-GB"/>
              </w:rPr>
            </w:pPr>
            <w:r>
              <w:rPr>
                <w:rFonts w:ascii="Verdana" w:hAnsi="Verdana" w:cs="Verdana"/>
                <w:b/>
                <w:bCs/>
                <w:color w:val="333333"/>
                <w:sz w:val="18"/>
                <w:szCs w:val="18"/>
              </w:rPr>
              <w:t>Description</w:t>
            </w:r>
          </w:p>
        </w:tc>
        <w:tc>
          <w:tcPr>
            <w:tcW w:w="7864" w:type="dxa"/>
            <w:tcBorders>
              <w:top w:val="single" w:sz="1" w:space="0" w:color="000000"/>
              <w:left w:val="single" w:sz="1" w:space="0" w:color="000000"/>
              <w:bottom w:val="single" w:sz="1" w:space="0" w:color="000000"/>
              <w:right w:val="single" w:sz="1" w:space="0" w:color="000000"/>
            </w:tcBorders>
            <w:shd w:val="clear" w:color="auto" w:fill="auto"/>
          </w:tcPr>
          <w:p w:rsidR="009A23B1" w:rsidRDefault="009A23B1" w:rsidP="004611AD">
            <w:pPr>
              <w:numPr>
                <w:ilvl w:val="0"/>
                <w:numId w:val="6"/>
              </w:numPr>
              <w:tabs>
                <w:tab w:val="left" w:pos="450"/>
              </w:tabs>
              <w:spacing w:before="40" w:after="40" w:line="200" w:lineRule="atLeast"/>
              <w:rPr>
                <w:rFonts w:ascii="Verdana" w:hAnsi="Verdana" w:cs="Verdana"/>
                <w:sz w:val="18"/>
                <w:szCs w:val="18"/>
              </w:rPr>
            </w:pPr>
            <w:r>
              <w:rPr>
                <w:rFonts w:ascii="Verdana" w:hAnsi="Verdana" w:cs="Verdana"/>
                <w:sz w:val="18"/>
                <w:szCs w:val="18"/>
                <w:lang w:val="en-GB"/>
              </w:rPr>
              <w:t>Brightstar account deals with the mobile insurances in US &amp; Canada</w:t>
            </w:r>
          </w:p>
          <w:p w:rsidR="009A23B1" w:rsidRDefault="009A23B1" w:rsidP="004611AD">
            <w:pPr>
              <w:spacing w:before="40" w:after="40" w:line="200" w:lineRule="atLeast"/>
              <w:rPr>
                <w:rFonts w:ascii="Verdana" w:hAnsi="Verdana" w:cs="Verdana"/>
                <w:sz w:val="18"/>
                <w:szCs w:val="18"/>
              </w:rPr>
            </w:pPr>
          </w:p>
        </w:tc>
      </w:tr>
      <w:tr w:rsidR="009A23B1" w:rsidTr="004611AD">
        <w:tc>
          <w:tcPr>
            <w:tcW w:w="2573" w:type="dxa"/>
            <w:tcBorders>
              <w:top w:val="single" w:sz="1" w:space="0" w:color="000000"/>
              <w:left w:val="single" w:sz="1" w:space="0" w:color="000000"/>
              <w:bottom w:val="single" w:sz="1" w:space="0" w:color="000000"/>
            </w:tcBorders>
            <w:shd w:val="clear" w:color="auto" w:fill="CCCCCC"/>
          </w:tcPr>
          <w:p w:rsidR="009A23B1" w:rsidRDefault="009A23B1" w:rsidP="004611AD">
            <w:pPr>
              <w:pStyle w:val="WW-Default"/>
              <w:tabs>
                <w:tab w:val="left" w:pos="2898"/>
                <w:tab w:val="left" w:pos="8838"/>
              </w:tabs>
              <w:spacing w:after="120"/>
              <w:rPr>
                <w:rFonts w:ascii="Verdana" w:hAnsi="Verdana" w:cs="Verdana"/>
                <w:sz w:val="18"/>
                <w:szCs w:val="18"/>
              </w:rPr>
            </w:pPr>
            <w:r>
              <w:rPr>
                <w:rFonts w:ascii="Verdana" w:hAnsi="Verdana" w:cs="Verdana"/>
                <w:b/>
                <w:bCs/>
                <w:color w:val="333333"/>
                <w:sz w:val="18"/>
                <w:szCs w:val="18"/>
              </w:rPr>
              <w:t xml:space="preserve">Responsibility as </w:t>
            </w:r>
            <w:r>
              <w:rPr>
                <w:rFonts w:ascii="Verdana" w:hAnsi="Verdana" w:cs="Verdana"/>
                <w:b/>
                <w:bCs/>
                <w:color w:val="303030"/>
                <w:sz w:val="18"/>
                <w:szCs w:val="18"/>
              </w:rPr>
              <w:t xml:space="preserve">Pl/SQL Lead </w:t>
            </w:r>
          </w:p>
        </w:tc>
        <w:tc>
          <w:tcPr>
            <w:tcW w:w="7864" w:type="dxa"/>
            <w:tcBorders>
              <w:top w:val="single" w:sz="1" w:space="0" w:color="000000"/>
              <w:left w:val="single" w:sz="1" w:space="0" w:color="000000"/>
              <w:bottom w:val="single" w:sz="1" w:space="0" w:color="000000"/>
              <w:right w:val="single" w:sz="1" w:space="0" w:color="000000"/>
            </w:tcBorders>
            <w:shd w:val="clear" w:color="auto" w:fill="auto"/>
          </w:tcPr>
          <w:p w:rsidR="009A23B1" w:rsidRDefault="009A23B1" w:rsidP="004611AD">
            <w:pPr>
              <w:pStyle w:val="BodyText"/>
              <w:widowControl/>
              <w:numPr>
                <w:ilvl w:val="0"/>
                <w:numId w:val="5"/>
              </w:numPr>
              <w:tabs>
                <w:tab w:val="left" w:pos="360"/>
              </w:tabs>
              <w:autoSpaceDE/>
              <w:spacing w:after="75" w:line="315" w:lineRule="atLeast"/>
              <w:rPr>
                <w:rFonts w:ascii="Verdana" w:hAnsi="Verdana" w:cs="Verdana"/>
                <w:sz w:val="18"/>
                <w:szCs w:val="18"/>
                <w:lang w:val="en-GB" w:eastAsia="ar-SA" w:bidi="ar-SA"/>
              </w:rPr>
            </w:pPr>
            <w:r>
              <w:rPr>
                <w:rFonts w:ascii="Verdana" w:hAnsi="Verdana" w:cs="Verdana"/>
                <w:sz w:val="18"/>
                <w:szCs w:val="18"/>
              </w:rPr>
              <w:t xml:space="preserve">Worked creating procedures,triggers and performance tuning </w:t>
            </w:r>
          </w:p>
          <w:p w:rsidR="009A23B1" w:rsidRDefault="009A23B1" w:rsidP="004611AD">
            <w:pPr>
              <w:pStyle w:val="BodyText"/>
              <w:widowControl/>
              <w:numPr>
                <w:ilvl w:val="0"/>
                <w:numId w:val="5"/>
              </w:numPr>
              <w:tabs>
                <w:tab w:val="left" w:pos="360"/>
              </w:tabs>
              <w:autoSpaceDE/>
              <w:spacing w:after="75" w:line="315" w:lineRule="atLeast"/>
              <w:rPr>
                <w:rFonts w:ascii="Verdana" w:hAnsi="Verdana" w:cs="Verdana"/>
                <w:sz w:val="18"/>
                <w:szCs w:val="18"/>
              </w:rPr>
            </w:pPr>
            <w:r>
              <w:rPr>
                <w:rFonts w:ascii="Verdana" w:hAnsi="Verdana" w:cs="Verdana"/>
                <w:sz w:val="18"/>
                <w:szCs w:val="18"/>
              </w:rPr>
              <w:t>Providing training and mentoring new joiners,</w:t>
            </w:r>
          </w:p>
          <w:p w:rsidR="009A23B1" w:rsidRPr="009A23B1" w:rsidRDefault="009A23B1" w:rsidP="009A23B1">
            <w:pPr>
              <w:widowControl/>
              <w:suppressAutoHyphens w:val="0"/>
              <w:spacing w:line="240" w:lineRule="auto"/>
              <w:rPr>
                <w:lang w:eastAsia="th-TH" w:bidi="th-TH"/>
              </w:rPr>
            </w:pPr>
          </w:p>
        </w:tc>
      </w:tr>
    </w:tbl>
    <w:p w:rsidR="009A23B1" w:rsidRPr="009A23B1" w:rsidRDefault="009A23B1" w:rsidP="009A23B1">
      <w:pPr>
        <w:widowControl/>
        <w:suppressAutoHyphens w:val="0"/>
        <w:spacing w:line="240" w:lineRule="auto"/>
        <w:rPr>
          <w:lang w:eastAsia="th-TH" w:bidi="th-TH"/>
        </w:rPr>
      </w:pPr>
    </w:p>
    <w:p w:rsidR="008C2BC2" w:rsidRDefault="008C2BC2">
      <w:pPr>
        <w:pStyle w:val="WW-Default"/>
        <w:spacing w:line="320" w:lineRule="atLeast"/>
        <w:rPr>
          <w:rFonts w:ascii="Verdana" w:hAnsi="Verdana" w:cs="Verdana"/>
          <w:b/>
          <w:color w:val="002060"/>
          <w:sz w:val="18"/>
          <w:szCs w:val="18"/>
        </w:rPr>
      </w:pPr>
      <w:r>
        <w:rPr>
          <w:rFonts w:ascii="Verdana" w:hAnsi="Verdana" w:cs="Verdana"/>
          <w:b/>
          <w:color w:val="002060"/>
          <w:sz w:val="22"/>
          <w:szCs w:val="22"/>
        </w:rPr>
        <w:t>Achievements:</w:t>
      </w:r>
    </w:p>
    <w:p w:rsidR="008C2BC2" w:rsidRDefault="008C2BC2">
      <w:pPr>
        <w:pStyle w:val="WW-Default"/>
        <w:spacing w:line="320" w:lineRule="atLeast"/>
        <w:rPr>
          <w:rFonts w:ascii="Verdana" w:hAnsi="Verdana" w:cs="Verdana"/>
          <w:b/>
          <w:color w:val="002060"/>
          <w:sz w:val="18"/>
          <w:szCs w:val="18"/>
        </w:rPr>
      </w:pPr>
    </w:p>
    <w:p w:rsidR="008C2BC2" w:rsidRDefault="008C2BC2">
      <w:pPr>
        <w:pStyle w:val="WW-Default"/>
        <w:spacing w:line="320" w:lineRule="atLeast"/>
        <w:rPr>
          <w:rFonts w:ascii="Verdana" w:hAnsi="Verdana" w:cs="Verdana"/>
          <w:sz w:val="18"/>
          <w:szCs w:val="18"/>
        </w:rPr>
      </w:pPr>
      <w:r>
        <w:rPr>
          <w:rFonts w:ascii="Verdana" w:hAnsi="Verdana" w:cs="Verdana"/>
          <w:sz w:val="18"/>
          <w:szCs w:val="18"/>
        </w:rPr>
        <w:t>Best Auditor in Shared Services group for carrying out the audit process properly. Received many appreciations as TCS Gems/Appreciation Notes from the users for facilitating the UAT and other process such as resolution of tickets logged by the user within time during peak hours.</w:t>
      </w:r>
    </w:p>
    <w:p w:rsidR="008C2BC2" w:rsidRDefault="008C2BC2">
      <w:pPr>
        <w:pStyle w:val="WW-Default"/>
        <w:spacing w:line="320" w:lineRule="atLeast"/>
        <w:rPr>
          <w:rFonts w:ascii="Verdana" w:hAnsi="Verdana" w:cs="Verdana"/>
          <w:sz w:val="18"/>
          <w:szCs w:val="18"/>
        </w:rPr>
      </w:pPr>
    </w:p>
    <w:p w:rsidR="008C2BC2" w:rsidRDefault="008C2BC2">
      <w:pPr>
        <w:pStyle w:val="WW-Default"/>
        <w:spacing w:line="320" w:lineRule="atLeast"/>
        <w:rPr>
          <w:rFonts w:ascii="Verdana" w:hAnsi="Verdana" w:cs="Verdana"/>
          <w:sz w:val="18"/>
          <w:szCs w:val="18"/>
        </w:rPr>
      </w:pPr>
    </w:p>
    <w:p w:rsidR="008C2BC2" w:rsidRDefault="008C2BC2">
      <w:pPr>
        <w:pStyle w:val="WW-Default"/>
        <w:spacing w:line="320" w:lineRule="atLeast"/>
        <w:rPr>
          <w:rFonts w:ascii="Verdana" w:hAnsi="Verdana" w:cs="Verdana"/>
          <w:b/>
          <w:color w:val="002060"/>
          <w:sz w:val="18"/>
          <w:szCs w:val="18"/>
        </w:rPr>
      </w:pPr>
      <w:r>
        <w:rPr>
          <w:rFonts w:ascii="Verdana" w:hAnsi="Verdana" w:cs="Verdana"/>
          <w:b/>
          <w:color w:val="002060"/>
          <w:sz w:val="22"/>
          <w:szCs w:val="22"/>
        </w:rPr>
        <w:t>Award Details:</w:t>
      </w:r>
    </w:p>
    <w:p w:rsidR="008C2BC2" w:rsidRDefault="008C2BC2">
      <w:pPr>
        <w:pStyle w:val="WW-Default"/>
        <w:spacing w:line="320" w:lineRule="atLeast"/>
        <w:rPr>
          <w:rFonts w:ascii="Verdana" w:hAnsi="Verdana" w:cs="Verdana"/>
          <w:b/>
          <w:color w:val="002060"/>
          <w:sz w:val="18"/>
          <w:szCs w:val="18"/>
        </w:rPr>
      </w:pPr>
    </w:p>
    <w:tbl>
      <w:tblPr>
        <w:tblW w:w="0" w:type="auto"/>
        <w:tblInd w:w="-8" w:type="dxa"/>
        <w:tblLayout w:type="fixed"/>
        <w:tblCellMar>
          <w:left w:w="0" w:type="dxa"/>
          <w:right w:w="0" w:type="dxa"/>
        </w:tblCellMar>
        <w:tblLook w:val="0000" w:firstRow="0" w:lastRow="0" w:firstColumn="0" w:lastColumn="0" w:noHBand="0" w:noVBand="0"/>
      </w:tblPr>
      <w:tblGrid>
        <w:gridCol w:w="2616"/>
        <w:gridCol w:w="2617"/>
        <w:gridCol w:w="2617"/>
        <w:gridCol w:w="2630"/>
      </w:tblGrid>
      <w:tr w:rsidR="008C2BC2">
        <w:tc>
          <w:tcPr>
            <w:tcW w:w="2616" w:type="dxa"/>
            <w:tcBorders>
              <w:top w:val="single" w:sz="1" w:space="0" w:color="000000"/>
              <w:left w:val="single" w:sz="1" w:space="0" w:color="000000"/>
              <w:bottom w:val="single" w:sz="1" w:space="0" w:color="000000"/>
            </w:tcBorders>
            <w:shd w:val="clear" w:color="auto" w:fill="C0C0C0"/>
          </w:tcPr>
          <w:p w:rsidR="008C2BC2" w:rsidRDefault="008C2BC2">
            <w:pPr>
              <w:pStyle w:val="WW-Default"/>
              <w:spacing w:line="320" w:lineRule="atLeast"/>
              <w:jc w:val="center"/>
              <w:rPr>
                <w:rFonts w:ascii="Verdana" w:hAnsi="Verdana" w:cs="Verdana"/>
                <w:b/>
                <w:sz w:val="18"/>
                <w:szCs w:val="18"/>
              </w:rPr>
            </w:pPr>
            <w:r>
              <w:rPr>
                <w:rFonts w:ascii="Verdana" w:hAnsi="Verdana" w:cs="Verdana"/>
                <w:b/>
                <w:sz w:val="18"/>
                <w:szCs w:val="18"/>
              </w:rPr>
              <w:t>Title</w:t>
            </w:r>
          </w:p>
        </w:tc>
        <w:tc>
          <w:tcPr>
            <w:tcW w:w="2617" w:type="dxa"/>
            <w:tcBorders>
              <w:top w:val="single" w:sz="1" w:space="0" w:color="000000"/>
              <w:left w:val="single" w:sz="1" w:space="0" w:color="000000"/>
              <w:bottom w:val="single" w:sz="1" w:space="0" w:color="000000"/>
            </w:tcBorders>
            <w:shd w:val="clear" w:color="auto" w:fill="C0C0C0"/>
          </w:tcPr>
          <w:p w:rsidR="008C2BC2" w:rsidRDefault="008C2BC2">
            <w:pPr>
              <w:pStyle w:val="WW-Default"/>
              <w:spacing w:line="320" w:lineRule="atLeast"/>
              <w:jc w:val="center"/>
              <w:rPr>
                <w:rFonts w:ascii="Verdana" w:hAnsi="Verdana" w:cs="Verdana"/>
                <w:b/>
                <w:sz w:val="18"/>
                <w:szCs w:val="18"/>
              </w:rPr>
            </w:pPr>
            <w:r>
              <w:rPr>
                <w:rFonts w:ascii="Verdana" w:hAnsi="Verdana" w:cs="Verdana"/>
                <w:b/>
                <w:sz w:val="18"/>
                <w:szCs w:val="18"/>
              </w:rPr>
              <w:t>Category</w:t>
            </w:r>
          </w:p>
        </w:tc>
        <w:tc>
          <w:tcPr>
            <w:tcW w:w="2617" w:type="dxa"/>
            <w:tcBorders>
              <w:top w:val="single" w:sz="1" w:space="0" w:color="000000"/>
              <w:left w:val="single" w:sz="1" w:space="0" w:color="000000"/>
              <w:bottom w:val="single" w:sz="1" w:space="0" w:color="000000"/>
            </w:tcBorders>
            <w:shd w:val="clear" w:color="auto" w:fill="C0C0C0"/>
          </w:tcPr>
          <w:p w:rsidR="008C2BC2" w:rsidRDefault="008C2BC2">
            <w:pPr>
              <w:pStyle w:val="WW-Default"/>
              <w:spacing w:line="320" w:lineRule="atLeast"/>
              <w:jc w:val="center"/>
              <w:rPr>
                <w:rFonts w:ascii="Verdana" w:hAnsi="Verdana" w:cs="Verdana"/>
                <w:b/>
                <w:sz w:val="18"/>
                <w:szCs w:val="18"/>
              </w:rPr>
            </w:pPr>
            <w:r>
              <w:rPr>
                <w:rFonts w:ascii="Verdana" w:hAnsi="Verdana" w:cs="Verdana"/>
                <w:b/>
                <w:sz w:val="18"/>
                <w:szCs w:val="18"/>
              </w:rPr>
              <w:t>Sub-Category</w:t>
            </w:r>
          </w:p>
        </w:tc>
        <w:tc>
          <w:tcPr>
            <w:tcW w:w="2630" w:type="dxa"/>
            <w:tcBorders>
              <w:top w:val="single" w:sz="1" w:space="0" w:color="000000"/>
              <w:left w:val="single" w:sz="1" w:space="0" w:color="000000"/>
              <w:bottom w:val="single" w:sz="1" w:space="0" w:color="000000"/>
              <w:right w:val="single" w:sz="1" w:space="0" w:color="000000"/>
            </w:tcBorders>
            <w:shd w:val="clear" w:color="auto" w:fill="C0C0C0"/>
          </w:tcPr>
          <w:p w:rsidR="008C2BC2" w:rsidRDefault="008C2BC2">
            <w:pPr>
              <w:pStyle w:val="WW-Default"/>
              <w:autoSpaceDE/>
              <w:spacing w:after="160" w:line="320" w:lineRule="atLeast"/>
              <w:jc w:val="center"/>
            </w:pPr>
            <w:r>
              <w:rPr>
                <w:rFonts w:ascii="Verdana" w:hAnsi="Verdana" w:cs="Verdana"/>
                <w:b/>
                <w:sz w:val="18"/>
                <w:szCs w:val="18"/>
              </w:rPr>
              <w:t>Received On</w:t>
            </w:r>
          </w:p>
        </w:tc>
      </w:tr>
      <w:tr w:rsidR="008C2BC2">
        <w:tc>
          <w:tcPr>
            <w:tcW w:w="2616" w:type="dxa"/>
            <w:tcBorders>
              <w:top w:val="single" w:sz="1" w:space="0" w:color="000000"/>
              <w:left w:val="single" w:sz="1" w:space="0" w:color="000000"/>
              <w:bottom w:val="single" w:sz="1" w:space="0" w:color="000000"/>
            </w:tcBorders>
            <w:shd w:val="clear" w:color="auto" w:fill="FFFFFF"/>
            <w:vAlign w:val="center"/>
          </w:tcPr>
          <w:p w:rsidR="008C2BC2" w:rsidRDefault="008C2BC2">
            <w:pPr>
              <w:pStyle w:val="WW-Default"/>
              <w:spacing w:line="320" w:lineRule="atLeast"/>
              <w:jc w:val="center"/>
              <w:rPr>
                <w:rFonts w:ascii="Verdana" w:hAnsi="Verdana" w:cs="Verdana"/>
                <w:sz w:val="18"/>
                <w:szCs w:val="18"/>
              </w:rPr>
            </w:pPr>
            <w:r>
              <w:rPr>
                <w:rFonts w:ascii="Verdana" w:hAnsi="Verdana" w:cs="Verdana"/>
                <w:sz w:val="18"/>
                <w:szCs w:val="18"/>
              </w:rPr>
              <w:t>Best Auditor</w:t>
            </w:r>
          </w:p>
        </w:tc>
        <w:tc>
          <w:tcPr>
            <w:tcW w:w="2617" w:type="dxa"/>
            <w:tcBorders>
              <w:top w:val="single" w:sz="1" w:space="0" w:color="000000"/>
              <w:left w:val="single" w:sz="1" w:space="0" w:color="000000"/>
              <w:bottom w:val="single" w:sz="1" w:space="0" w:color="000000"/>
            </w:tcBorders>
            <w:shd w:val="clear" w:color="auto" w:fill="FFFFFF"/>
            <w:vAlign w:val="center"/>
          </w:tcPr>
          <w:p w:rsidR="008C2BC2" w:rsidRDefault="008C2BC2">
            <w:pPr>
              <w:pStyle w:val="WW-Default"/>
              <w:spacing w:line="320" w:lineRule="atLeast"/>
              <w:jc w:val="center"/>
              <w:rPr>
                <w:rFonts w:ascii="Verdana" w:hAnsi="Verdana" w:cs="Verdana"/>
                <w:sz w:val="18"/>
                <w:szCs w:val="18"/>
              </w:rPr>
            </w:pPr>
            <w:r>
              <w:rPr>
                <w:rFonts w:ascii="Verdana" w:hAnsi="Verdana" w:cs="Verdana"/>
                <w:sz w:val="18"/>
                <w:szCs w:val="18"/>
              </w:rPr>
              <w:t>Awards for Excellence</w:t>
            </w:r>
          </w:p>
        </w:tc>
        <w:tc>
          <w:tcPr>
            <w:tcW w:w="2617" w:type="dxa"/>
            <w:tcBorders>
              <w:top w:val="single" w:sz="1" w:space="0" w:color="000000"/>
              <w:left w:val="single" w:sz="1" w:space="0" w:color="000000"/>
              <w:bottom w:val="single" w:sz="1" w:space="0" w:color="000000"/>
            </w:tcBorders>
            <w:shd w:val="clear" w:color="auto" w:fill="FFFFFF"/>
            <w:vAlign w:val="center"/>
          </w:tcPr>
          <w:p w:rsidR="008C2BC2" w:rsidRDefault="008C2BC2">
            <w:pPr>
              <w:pStyle w:val="WW-Default"/>
              <w:spacing w:line="320" w:lineRule="atLeast"/>
              <w:jc w:val="center"/>
              <w:rPr>
                <w:rFonts w:ascii="Verdana" w:hAnsi="Verdana" w:cs="Verdana"/>
                <w:sz w:val="18"/>
                <w:szCs w:val="18"/>
              </w:rPr>
            </w:pPr>
            <w:r>
              <w:rPr>
                <w:rFonts w:ascii="Verdana" w:hAnsi="Verdana" w:cs="Verdana"/>
                <w:sz w:val="18"/>
                <w:szCs w:val="18"/>
              </w:rPr>
              <w:t>Best Auditor Award</w:t>
            </w:r>
          </w:p>
        </w:tc>
        <w:tc>
          <w:tcPr>
            <w:tcW w:w="2630"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8C2BC2" w:rsidRDefault="008C2BC2">
            <w:pPr>
              <w:pStyle w:val="WW-Default"/>
              <w:autoSpaceDE/>
              <w:spacing w:after="160" w:line="320" w:lineRule="atLeast"/>
              <w:jc w:val="center"/>
            </w:pPr>
            <w:r>
              <w:rPr>
                <w:rFonts w:ascii="Verdana" w:hAnsi="Verdana" w:cs="Verdana"/>
                <w:sz w:val="18"/>
                <w:szCs w:val="18"/>
              </w:rPr>
              <w:t>8/08/2016</w:t>
            </w:r>
          </w:p>
        </w:tc>
      </w:tr>
      <w:tr w:rsidR="008C2BC2">
        <w:tc>
          <w:tcPr>
            <w:tcW w:w="2616" w:type="dxa"/>
            <w:tcBorders>
              <w:top w:val="single" w:sz="1" w:space="0" w:color="000000"/>
              <w:left w:val="single" w:sz="1" w:space="0" w:color="000000"/>
              <w:bottom w:val="single" w:sz="1" w:space="0" w:color="000000"/>
            </w:tcBorders>
            <w:shd w:val="clear" w:color="auto" w:fill="FFFFFF"/>
            <w:vAlign w:val="center"/>
          </w:tcPr>
          <w:p w:rsidR="008C2BC2" w:rsidRDefault="008C2BC2">
            <w:pPr>
              <w:pStyle w:val="WW-Default"/>
              <w:spacing w:line="320" w:lineRule="atLeast"/>
              <w:jc w:val="center"/>
              <w:rPr>
                <w:rFonts w:ascii="Verdana" w:hAnsi="Verdana" w:cs="Verdana"/>
                <w:sz w:val="18"/>
                <w:szCs w:val="18"/>
              </w:rPr>
            </w:pPr>
            <w:r>
              <w:rPr>
                <w:rFonts w:ascii="Verdana" w:hAnsi="Verdana" w:cs="Verdana"/>
                <w:sz w:val="18"/>
                <w:szCs w:val="18"/>
              </w:rPr>
              <w:lastRenderedPageBreak/>
              <w:t>Best Auditor</w:t>
            </w:r>
          </w:p>
        </w:tc>
        <w:tc>
          <w:tcPr>
            <w:tcW w:w="2617" w:type="dxa"/>
            <w:tcBorders>
              <w:top w:val="single" w:sz="1" w:space="0" w:color="000000"/>
              <w:left w:val="single" w:sz="1" w:space="0" w:color="000000"/>
              <w:bottom w:val="single" w:sz="1" w:space="0" w:color="000000"/>
            </w:tcBorders>
            <w:shd w:val="clear" w:color="auto" w:fill="FFFFFF"/>
            <w:vAlign w:val="center"/>
          </w:tcPr>
          <w:p w:rsidR="008C2BC2" w:rsidRDefault="008C2BC2">
            <w:pPr>
              <w:pStyle w:val="WW-Default"/>
              <w:spacing w:line="320" w:lineRule="atLeast"/>
              <w:jc w:val="center"/>
              <w:rPr>
                <w:rFonts w:ascii="Verdana" w:hAnsi="Verdana" w:cs="Verdana"/>
                <w:sz w:val="18"/>
                <w:szCs w:val="18"/>
              </w:rPr>
            </w:pPr>
            <w:r>
              <w:rPr>
                <w:rFonts w:ascii="Verdana" w:hAnsi="Verdana" w:cs="Verdana"/>
                <w:sz w:val="18"/>
                <w:szCs w:val="18"/>
              </w:rPr>
              <w:t>Awards for Excellence</w:t>
            </w:r>
          </w:p>
        </w:tc>
        <w:tc>
          <w:tcPr>
            <w:tcW w:w="2617" w:type="dxa"/>
            <w:tcBorders>
              <w:top w:val="single" w:sz="1" w:space="0" w:color="000000"/>
              <w:left w:val="single" w:sz="1" w:space="0" w:color="000000"/>
              <w:bottom w:val="single" w:sz="1" w:space="0" w:color="000000"/>
            </w:tcBorders>
            <w:shd w:val="clear" w:color="auto" w:fill="FFFFFF"/>
            <w:vAlign w:val="center"/>
          </w:tcPr>
          <w:p w:rsidR="008C2BC2" w:rsidRDefault="008C2BC2">
            <w:pPr>
              <w:pStyle w:val="WW-Default"/>
              <w:spacing w:line="320" w:lineRule="atLeast"/>
              <w:jc w:val="center"/>
              <w:rPr>
                <w:rFonts w:ascii="Verdana" w:hAnsi="Verdana" w:cs="Verdana"/>
                <w:sz w:val="18"/>
                <w:szCs w:val="18"/>
              </w:rPr>
            </w:pPr>
            <w:r>
              <w:rPr>
                <w:rFonts w:ascii="Verdana" w:hAnsi="Verdana" w:cs="Verdana"/>
                <w:sz w:val="18"/>
                <w:szCs w:val="18"/>
              </w:rPr>
              <w:t>Best Auditor Award</w:t>
            </w:r>
          </w:p>
        </w:tc>
        <w:tc>
          <w:tcPr>
            <w:tcW w:w="2630"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8C2BC2" w:rsidRDefault="008C2BC2">
            <w:pPr>
              <w:pStyle w:val="WW-Default"/>
              <w:autoSpaceDE/>
              <w:spacing w:after="160" w:line="320" w:lineRule="atLeast"/>
              <w:jc w:val="center"/>
            </w:pPr>
            <w:r>
              <w:rPr>
                <w:rFonts w:ascii="Verdana" w:hAnsi="Verdana" w:cs="Verdana"/>
                <w:sz w:val="18"/>
                <w:szCs w:val="18"/>
              </w:rPr>
              <w:t>27/04/2016</w:t>
            </w:r>
          </w:p>
        </w:tc>
      </w:tr>
      <w:tr w:rsidR="008C2BC2">
        <w:tc>
          <w:tcPr>
            <w:tcW w:w="2616" w:type="dxa"/>
            <w:tcBorders>
              <w:top w:val="single" w:sz="1" w:space="0" w:color="000000"/>
              <w:left w:val="single" w:sz="1" w:space="0" w:color="000000"/>
              <w:bottom w:val="single" w:sz="1" w:space="0" w:color="000000"/>
            </w:tcBorders>
            <w:shd w:val="clear" w:color="auto" w:fill="FFFFFF"/>
            <w:vAlign w:val="center"/>
          </w:tcPr>
          <w:p w:rsidR="008C2BC2" w:rsidRDefault="008C2BC2">
            <w:pPr>
              <w:pStyle w:val="WW-Default"/>
              <w:spacing w:line="320" w:lineRule="atLeast"/>
              <w:jc w:val="center"/>
              <w:rPr>
                <w:rFonts w:ascii="Verdana" w:hAnsi="Verdana" w:cs="Verdana"/>
                <w:sz w:val="18"/>
                <w:szCs w:val="18"/>
              </w:rPr>
            </w:pPr>
            <w:r>
              <w:rPr>
                <w:rFonts w:ascii="Verdana" w:hAnsi="Verdana" w:cs="Verdana"/>
                <w:sz w:val="18"/>
                <w:szCs w:val="18"/>
                <w:lang w:eastAsia="ar-SA" w:bidi="ar-SA"/>
              </w:rPr>
              <w:t>Maitree Prize</w:t>
            </w:r>
          </w:p>
        </w:tc>
        <w:tc>
          <w:tcPr>
            <w:tcW w:w="2617" w:type="dxa"/>
            <w:tcBorders>
              <w:top w:val="single" w:sz="1" w:space="0" w:color="000000"/>
              <w:left w:val="single" w:sz="1" w:space="0" w:color="000000"/>
              <w:bottom w:val="single" w:sz="1" w:space="0" w:color="000000"/>
            </w:tcBorders>
            <w:shd w:val="clear" w:color="auto" w:fill="FFFFFF"/>
            <w:vAlign w:val="center"/>
          </w:tcPr>
          <w:p w:rsidR="008C2BC2" w:rsidRDefault="008C2BC2">
            <w:pPr>
              <w:pStyle w:val="WW-Default"/>
              <w:spacing w:line="320" w:lineRule="atLeast"/>
              <w:jc w:val="center"/>
              <w:rPr>
                <w:rFonts w:ascii="Verdana" w:hAnsi="Verdana" w:cs="Verdana"/>
                <w:sz w:val="18"/>
                <w:szCs w:val="18"/>
                <w:lang w:eastAsia="ar-SA" w:bidi="ar-SA"/>
              </w:rPr>
            </w:pPr>
            <w:r>
              <w:rPr>
                <w:rFonts w:ascii="Verdana" w:hAnsi="Verdana" w:cs="Verdana"/>
                <w:sz w:val="18"/>
                <w:szCs w:val="18"/>
              </w:rPr>
              <w:t>Beyond Performance Award</w:t>
            </w:r>
          </w:p>
        </w:tc>
        <w:tc>
          <w:tcPr>
            <w:tcW w:w="2617" w:type="dxa"/>
            <w:tcBorders>
              <w:top w:val="single" w:sz="1" w:space="0" w:color="000000"/>
              <w:left w:val="single" w:sz="1" w:space="0" w:color="000000"/>
              <w:bottom w:val="single" w:sz="1" w:space="0" w:color="000000"/>
            </w:tcBorders>
            <w:shd w:val="clear" w:color="auto" w:fill="FFFFFF"/>
            <w:vAlign w:val="center"/>
          </w:tcPr>
          <w:p w:rsidR="008C2BC2" w:rsidRDefault="008C2BC2">
            <w:pPr>
              <w:pStyle w:val="WW-Default"/>
              <w:spacing w:line="320" w:lineRule="atLeast"/>
              <w:jc w:val="center"/>
              <w:rPr>
                <w:rFonts w:ascii="Verdana" w:hAnsi="Verdana" w:cs="Verdana"/>
                <w:sz w:val="18"/>
                <w:szCs w:val="18"/>
                <w:lang w:eastAsia="ar-SA" w:bidi="ar-SA"/>
              </w:rPr>
            </w:pPr>
            <w:r>
              <w:rPr>
                <w:rFonts w:ascii="Verdana" w:hAnsi="Verdana" w:cs="Verdana"/>
                <w:sz w:val="18"/>
                <w:szCs w:val="18"/>
                <w:lang w:eastAsia="ar-SA" w:bidi="ar-SA"/>
              </w:rPr>
              <w:t>Maitree Awards</w:t>
            </w:r>
          </w:p>
        </w:tc>
        <w:tc>
          <w:tcPr>
            <w:tcW w:w="2630"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8C2BC2" w:rsidRDefault="008C2BC2">
            <w:pPr>
              <w:pStyle w:val="WW-Default"/>
              <w:autoSpaceDE/>
              <w:spacing w:after="160" w:line="320" w:lineRule="atLeast"/>
              <w:jc w:val="center"/>
            </w:pPr>
            <w:r>
              <w:rPr>
                <w:rFonts w:ascii="Verdana" w:hAnsi="Verdana" w:cs="Verdana"/>
                <w:sz w:val="18"/>
                <w:szCs w:val="18"/>
                <w:lang w:eastAsia="ar-SA" w:bidi="ar-SA"/>
              </w:rPr>
              <w:t>15/01/2014</w:t>
            </w:r>
          </w:p>
        </w:tc>
      </w:tr>
    </w:tbl>
    <w:p w:rsidR="008C2BC2" w:rsidRDefault="008C2BC2">
      <w:pPr>
        <w:pStyle w:val="WW-Default"/>
        <w:spacing w:line="320" w:lineRule="atLeast"/>
        <w:rPr>
          <w:rFonts w:ascii="Verdana" w:hAnsi="Verdana" w:cs="Verdana"/>
          <w:sz w:val="18"/>
          <w:szCs w:val="18"/>
        </w:rPr>
      </w:pPr>
    </w:p>
    <w:p w:rsidR="008C2BC2" w:rsidRDefault="008C2BC2">
      <w:pPr>
        <w:pStyle w:val="WW-Default"/>
        <w:spacing w:line="320" w:lineRule="atLeast"/>
        <w:rPr>
          <w:rFonts w:ascii="Verdana" w:hAnsi="Verdana" w:cs="Verdana"/>
          <w:sz w:val="18"/>
          <w:szCs w:val="18"/>
        </w:rPr>
      </w:pPr>
      <w:r>
        <w:rPr>
          <w:rFonts w:ascii="Verdana" w:hAnsi="Verdana" w:cs="Verdana"/>
          <w:b/>
          <w:color w:val="002060"/>
          <w:sz w:val="22"/>
          <w:szCs w:val="22"/>
        </w:rPr>
        <w:t>Experience Details:</w:t>
      </w:r>
    </w:p>
    <w:p w:rsidR="008C2BC2" w:rsidRDefault="008C2BC2">
      <w:pPr>
        <w:pStyle w:val="WW-Default"/>
        <w:spacing w:line="320" w:lineRule="atLeast"/>
        <w:rPr>
          <w:rFonts w:ascii="Verdana" w:hAnsi="Verdana" w:cs="Verdana"/>
          <w:sz w:val="18"/>
          <w:szCs w:val="18"/>
        </w:rPr>
      </w:pPr>
    </w:p>
    <w:tbl>
      <w:tblPr>
        <w:tblW w:w="0" w:type="auto"/>
        <w:tblInd w:w="-8" w:type="dxa"/>
        <w:tblLayout w:type="fixed"/>
        <w:tblCellMar>
          <w:left w:w="0" w:type="dxa"/>
          <w:right w:w="0" w:type="dxa"/>
        </w:tblCellMar>
        <w:tblLook w:val="0000" w:firstRow="0" w:lastRow="0" w:firstColumn="0" w:lastColumn="0" w:noHBand="0" w:noVBand="0"/>
      </w:tblPr>
      <w:tblGrid>
        <w:gridCol w:w="2093"/>
        <w:gridCol w:w="8355"/>
      </w:tblGrid>
      <w:tr w:rsidR="008C2BC2">
        <w:tc>
          <w:tcPr>
            <w:tcW w:w="2093" w:type="dxa"/>
            <w:tcBorders>
              <w:top w:val="single" w:sz="1" w:space="0" w:color="000000"/>
              <w:left w:val="single" w:sz="1" w:space="0" w:color="000000"/>
              <w:bottom w:val="single" w:sz="1" w:space="0" w:color="000000"/>
            </w:tcBorders>
            <w:shd w:val="clear" w:color="auto" w:fill="CCCCCC"/>
            <w:vAlign w:val="center"/>
          </w:tcPr>
          <w:p w:rsidR="008C2BC2" w:rsidRDefault="009A23B1">
            <w:pPr>
              <w:pStyle w:val="WW-Default"/>
              <w:spacing w:line="320" w:lineRule="atLeast"/>
              <w:jc w:val="both"/>
              <w:rPr>
                <w:rFonts w:ascii="Verdana" w:hAnsi="Verdana" w:cs="Verdana"/>
                <w:sz w:val="18"/>
                <w:szCs w:val="18"/>
              </w:rPr>
            </w:pPr>
            <w:r>
              <w:rPr>
                <w:rFonts w:ascii="Verdana" w:hAnsi="Verdana" w:cs="Verdana"/>
                <w:b/>
                <w:color w:val="333333"/>
                <w:sz w:val="18"/>
                <w:szCs w:val="18"/>
              </w:rPr>
              <w:t>HCL</w:t>
            </w:r>
            <w:r w:rsidR="008C2BC2">
              <w:rPr>
                <w:rFonts w:ascii="Verdana" w:hAnsi="Verdana" w:cs="Verdana"/>
                <w:b/>
                <w:color w:val="333333"/>
                <w:sz w:val="18"/>
                <w:szCs w:val="18"/>
              </w:rPr>
              <w:t xml:space="preserve"> Experience</w:t>
            </w:r>
          </w:p>
        </w:tc>
        <w:tc>
          <w:tcPr>
            <w:tcW w:w="8355"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8C2BC2" w:rsidRDefault="005A4B42">
            <w:pPr>
              <w:pStyle w:val="WW-Default"/>
              <w:autoSpaceDE/>
              <w:spacing w:after="160" w:line="320" w:lineRule="atLeast"/>
              <w:jc w:val="both"/>
            </w:pPr>
            <w:r>
              <w:rPr>
                <w:rFonts w:hAnsi="Verdana" w:cs="Verdana"/>
                <w:sz w:val="18"/>
                <w:szCs w:val="18"/>
              </w:rPr>
              <w:t xml:space="preserve">2 </w:t>
            </w:r>
            <w:r w:rsidR="008B5C76">
              <w:rPr>
                <w:rFonts w:ascii="Verdana" w:hAnsi="Verdana" w:cs="Verdana"/>
                <w:sz w:val="18"/>
                <w:szCs w:val="18"/>
              </w:rPr>
              <w:t>YEAR(S),</w:t>
            </w:r>
            <w:r w:rsidR="009A23B1">
              <w:rPr>
                <w:rFonts w:hAnsi="Verdana" w:cs="Verdana"/>
                <w:sz w:val="18"/>
                <w:szCs w:val="18"/>
              </w:rPr>
              <w:t>4</w:t>
            </w:r>
            <w:r w:rsidR="008C2BC2">
              <w:rPr>
                <w:rFonts w:ascii="Verdana" w:hAnsi="Verdana" w:cs="Verdana"/>
                <w:sz w:val="18"/>
                <w:szCs w:val="18"/>
              </w:rPr>
              <w:t xml:space="preserve"> MONTH(S)</w:t>
            </w:r>
          </w:p>
        </w:tc>
      </w:tr>
      <w:tr w:rsidR="008C2BC2">
        <w:tc>
          <w:tcPr>
            <w:tcW w:w="2093" w:type="dxa"/>
            <w:tcBorders>
              <w:top w:val="single" w:sz="1" w:space="0" w:color="000000"/>
              <w:left w:val="single" w:sz="1" w:space="0" w:color="000000"/>
              <w:bottom w:val="single" w:sz="1" w:space="0" w:color="000000"/>
            </w:tcBorders>
            <w:shd w:val="clear" w:color="auto" w:fill="CCCCCC"/>
            <w:vAlign w:val="center"/>
          </w:tcPr>
          <w:p w:rsidR="008C2BC2" w:rsidRDefault="008C2BC2">
            <w:pPr>
              <w:pStyle w:val="WW-Default"/>
              <w:spacing w:line="320" w:lineRule="atLeast"/>
              <w:jc w:val="both"/>
              <w:rPr>
                <w:rFonts w:ascii="Verdana" w:hAnsi="Verdana" w:cs="Verdana"/>
                <w:sz w:val="18"/>
                <w:szCs w:val="18"/>
              </w:rPr>
            </w:pPr>
            <w:r>
              <w:rPr>
                <w:rFonts w:ascii="Verdana" w:hAnsi="Verdana" w:cs="Verdana"/>
                <w:b/>
                <w:color w:val="333333"/>
                <w:sz w:val="18"/>
                <w:szCs w:val="18"/>
              </w:rPr>
              <w:t>Previous Experience</w:t>
            </w:r>
          </w:p>
        </w:tc>
        <w:tc>
          <w:tcPr>
            <w:tcW w:w="8355"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8C2BC2" w:rsidRDefault="009A23B1">
            <w:pPr>
              <w:pStyle w:val="WW-Default"/>
              <w:autoSpaceDE/>
              <w:spacing w:after="160" w:line="320" w:lineRule="atLeast"/>
              <w:jc w:val="both"/>
            </w:pPr>
            <w:r>
              <w:rPr>
                <w:rFonts w:ascii="Verdana" w:hAnsi="Verdana" w:cs="Verdana"/>
                <w:sz w:val="18"/>
                <w:szCs w:val="18"/>
              </w:rPr>
              <w:t>7</w:t>
            </w:r>
            <w:r w:rsidR="008C2BC2">
              <w:rPr>
                <w:rFonts w:ascii="Verdana" w:hAnsi="Verdana" w:cs="Verdana"/>
                <w:sz w:val="18"/>
                <w:szCs w:val="18"/>
              </w:rPr>
              <w:t xml:space="preserve"> YEAR(S),0 MONTH(S)</w:t>
            </w:r>
          </w:p>
        </w:tc>
      </w:tr>
      <w:tr w:rsidR="008C2BC2">
        <w:tc>
          <w:tcPr>
            <w:tcW w:w="2093" w:type="dxa"/>
            <w:tcBorders>
              <w:top w:val="single" w:sz="1" w:space="0" w:color="000000"/>
              <w:left w:val="single" w:sz="1" w:space="0" w:color="000000"/>
              <w:bottom w:val="single" w:sz="1" w:space="0" w:color="000000"/>
            </w:tcBorders>
            <w:shd w:val="clear" w:color="auto" w:fill="CCCCCC"/>
            <w:vAlign w:val="center"/>
          </w:tcPr>
          <w:p w:rsidR="008C2BC2" w:rsidRDefault="008C2BC2">
            <w:pPr>
              <w:pStyle w:val="WW-Default"/>
              <w:spacing w:line="320" w:lineRule="atLeast"/>
              <w:jc w:val="both"/>
              <w:rPr>
                <w:rFonts w:ascii="Verdana" w:hAnsi="Verdana" w:cs="Verdana"/>
                <w:sz w:val="18"/>
                <w:szCs w:val="18"/>
              </w:rPr>
            </w:pPr>
            <w:r>
              <w:rPr>
                <w:rFonts w:ascii="Verdana" w:hAnsi="Verdana" w:cs="Verdana"/>
                <w:b/>
                <w:color w:val="333333"/>
                <w:sz w:val="18"/>
                <w:szCs w:val="18"/>
              </w:rPr>
              <w:t>Total Experience</w:t>
            </w:r>
          </w:p>
        </w:tc>
        <w:tc>
          <w:tcPr>
            <w:tcW w:w="8355"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8C2BC2" w:rsidRDefault="0091016E">
            <w:pPr>
              <w:pStyle w:val="WW-Default"/>
              <w:autoSpaceDE/>
              <w:spacing w:after="160" w:line="320" w:lineRule="atLeast"/>
              <w:jc w:val="both"/>
            </w:pPr>
            <w:r>
              <w:rPr>
                <w:rFonts w:hAnsi="Verdana" w:cs="Verdana"/>
                <w:sz w:val="18"/>
                <w:szCs w:val="18"/>
              </w:rPr>
              <w:t>9</w:t>
            </w:r>
            <w:r w:rsidR="00BF0484">
              <w:rPr>
                <w:rFonts w:hAnsi="Verdana" w:cs="Verdana"/>
                <w:sz w:val="18"/>
                <w:szCs w:val="18"/>
              </w:rPr>
              <w:t xml:space="preserve"> YEAR</w:t>
            </w:r>
            <w:r w:rsidR="008B5C76">
              <w:rPr>
                <w:rFonts w:ascii="Verdana" w:hAnsi="Verdana" w:cs="Verdana"/>
                <w:sz w:val="18"/>
                <w:szCs w:val="18"/>
              </w:rPr>
              <w:t>(S),</w:t>
            </w:r>
            <w:r w:rsidR="009A23B1">
              <w:rPr>
                <w:rFonts w:hAnsi="Verdana" w:cs="Verdana"/>
                <w:sz w:val="18"/>
                <w:szCs w:val="18"/>
              </w:rPr>
              <w:t>4</w:t>
            </w:r>
            <w:r w:rsidR="00BF0484">
              <w:rPr>
                <w:rFonts w:hAnsi="Verdana" w:cs="Verdana"/>
                <w:sz w:val="18"/>
                <w:szCs w:val="18"/>
              </w:rPr>
              <w:t xml:space="preserve"> MONTH</w:t>
            </w:r>
            <w:r w:rsidR="008C2BC2">
              <w:rPr>
                <w:rFonts w:ascii="Verdana" w:hAnsi="Verdana" w:cs="Verdana"/>
                <w:sz w:val="18"/>
                <w:szCs w:val="18"/>
              </w:rPr>
              <w:t>(S)</w:t>
            </w:r>
          </w:p>
        </w:tc>
      </w:tr>
    </w:tbl>
    <w:p w:rsidR="008C2BC2" w:rsidRDefault="008C2BC2">
      <w:pPr>
        <w:pStyle w:val="WW-Default"/>
        <w:spacing w:line="320" w:lineRule="atLeast"/>
        <w:rPr>
          <w:rFonts w:ascii="Verdana" w:hAnsi="Verdana" w:cs="Verdana"/>
          <w:sz w:val="18"/>
          <w:szCs w:val="18"/>
        </w:rPr>
      </w:pPr>
    </w:p>
    <w:p w:rsidR="008C2BC2" w:rsidRDefault="008C2BC2">
      <w:pPr>
        <w:pStyle w:val="WW-Default"/>
        <w:spacing w:line="320" w:lineRule="atLeast"/>
        <w:rPr>
          <w:rFonts w:ascii="Verdana" w:hAnsi="Verdana" w:cs="Verdana"/>
          <w:sz w:val="18"/>
          <w:szCs w:val="18"/>
        </w:rPr>
      </w:pPr>
      <w:r>
        <w:rPr>
          <w:rFonts w:ascii="Verdana" w:hAnsi="Verdana" w:cs="Verdana"/>
          <w:b/>
          <w:color w:val="002060"/>
          <w:sz w:val="22"/>
          <w:szCs w:val="22"/>
        </w:rPr>
        <w:t>Passport Details:</w:t>
      </w:r>
    </w:p>
    <w:p w:rsidR="008C2BC2" w:rsidRDefault="008C2BC2">
      <w:pPr>
        <w:pStyle w:val="WW-Default"/>
        <w:spacing w:line="320" w:lineRule="atLeast"/>
        <w:rPr>
          <w:rFonts w:ascii="Verdana" w:hAnsi="Verdana" w:cs="Verdana"/>
          <w:sz w:val="18"/>
          <w:szCs w:val="18"/>
        </w:rPr>
      </w:pPr>
    </w:p>
    <w:tbl>
      <w:tblPr>
        <w:tblW w:w="0" w:type="auto"/>
        <w:tblInd w:w="-8" w:type="dxa"/>
        <w:tblLayout w:type="fixed"/>
        <w:tblCellMar>
          <w:left w:w="0" w:type="dxa"/>
          <w:right w:w="0" w:type="dxa"/>
        </w:tblCellMar>
        <w:tblLook w:val="0000" w:firstRow="0" w:lastRow="0" w:firstColumn="0" w:lastColumn="0" w:noHBand="0" w:noVBand="0"/>
      </w:tblPr>
      <w:tblGrid>
        <w:gridCol w:w="2616"/>
        <w:gridCol w:w="2617"/>
        <w:gridCol w:w="2617"/>
        <w:gridCol w:w="2630"/>
      </w:tblGrid>
      <w:tr w:rsidR="008C2BC2">
        <w:tc>
          <w:tcPr>
            <w:tcW w:w="2616" w:type="dxa"/>
            <w:tcBorders>
              <w:top w:val="single" w:sz="1" w:space="0" w:color="000000"/>
              <w:left w:val="single" w:sz="1" w:space="0" w:color="000000"/>
              <w:bottom w:val="single" w:sz="1" w:space="0" w:color="000000"/>
            </w:tcBorders>
            <w:shd w:val="clear" w:color="auto" w:fill="C0C0C0"/>
          </w:tcPr>
          <w:p w:rsidR="008C2BC2" w:rsidRDefault="008C2BC2">
            <w:pPr>
              <w:pStyle w:val="WW-Default"/>
              <w:spacing w:line="320" w:lineRule="atLeast"/>
              <w:jc w:val="center"/>
              <w:rPr>
                <w:rFonts w:ascii="Verdana" w:hAnsi="Verdana" w:cs="Verdana"/>
                <w:b/>
                <w:sz w:val="18"/>
                <w:szCs w:val="18"/>
              </w:rPr>
            </w:pPr>
            <w:r>
              <w:rPr>
                <w:rFonts w:ascii="Verdana" w:hAnsi="Verdana" w:cs="Verdana"/>
                <w:b/>
                <w:sz w:val="18"/>
                <w:szCs w:val="18"/>
              </w:rPr>
              <w:t>Passport Number</w:t>
            </w:r>
          </w:p>
        </w:tc>
        <w:tc>
          <w:tcPr>
            <w:tcW w:w="2617" w:type="dxa"/>
            <w:tcBorders>
              <w:top w:val="single" w:sz="1" w:space="0" w:color="000000"/>
              <w:left w:val="single" w:sz="1" w:space="0" w:color="000000"/>
              <w:bottom w:val="single" w:sz="1" w:space="0" w:color="000000"/>
            </w:tcBorders>
            <w:shd w:val="clear" w:color="auto" w:fill="C0C0C0"/>
          </w:tcPr>
          <w:p w:rsidR="008C2BC2" w:rsidRDefault="008C2BC2">
            <w:pPr>
              <w:pStyle w:val="WW-Default"/>
              <w:spacing w:line="320" w:lineRule="atLeast"/>
              <w:jc w:val="center"/>
              <w:rPr>
                <w:rFonts w:ascii="Verdana" w:hAnsi="Verdana" w:cs="Verdana"/>
                <w:b/>
                <w:sz w:val="18"/>
                <w:szCs w:val="18"/>
              </w:rPr>
            </w:pPr>
            <w:r>
              <w:rPr>
                <w:rFonts w:ascii="Verdana" w:hAnsi="Verdana" w:cs="Verdana"/>
                <w:b/>
                <w:sz w:val="18"/>
                <w:szCs w:val="18"/>
              </w:rPr>
              <w:t>Date of Issue</w:t>
            </w:r>
          </w:p>
        </w:tc>
        <w:tc>
          <w:tcPr>
            <w:tcW w:w="2617" w:type="dxa"/>
            <w:tcBorders>
              <w:top w:val="single" w:sz="1" w:space="0" w:color="000000"/>
              <w:left w:val="single" w:sz="1" w:space="0" w:color="000000"/>
              <w:bottom w:val="single" w:sz="1" w:space="0" w:color="000000"/>
            </w:tcBorders>
            <w:shd w:val="clear" w:color="auto" w:fill="C0C0C0"/>
          </w:tcPr>
          <w:p w:rsidR="008C2BC2" w:rsidRDefault="008C2BC2">
            <w:pPr>
              <w:pStyle w:val="WW-Default"/>
              <w:spacing w:line="320" w:lineRule="atLeast"/>
              <w:jc w:val="center"/>
              <w:rPr>
                <w:rFonts w:ascii="Verdana" w:hAnsi="Verdana" w:cs="Verdana"/>
                <w:b/>
                <w:sz w:val="18"/>
                <w:szCs w:val="18"/>
              </w:rPr>
            </w:pPr>
            <w:r>
              <w:rPr>
                <w:rFonts w:ascii="Verdana" w:hAnsi="Verdana" w:cs="Verdana"/>
                <w:b/>
                <w:sz w:val="18"/>
                <w:szCs w:val="18"/>
              </w:rPr>
              <w:t>Expiry Date</w:t>
            </w:r>
          </w:p>
        </w:tc>
        <w:tc>
          <w:tcPr>
            <w:tcW w:w="2630" w:type="dxa"/>
            <w:tcBorders>
              <w:top w:val="single" w:sz="1" w:space="0" w:color="000000"/>
              <w:left w:val="single" w:sz="1" w:space="0" w:color="000000"/>
              <w:bottom w:val="single" w:sz="1" w:space="0" w:color="000000"/>
              <w:right w:val="single" w:sz="1" w:space="0" w:color="000000"/>
            </w:tcBorders>
            <w:shd w:val="clear" w:color="auto" w:fill="C0C0C0"/>
          </w:tcPr>
          <w:p w:rsidR="008C2BC2" w:rsidRDefault="008C2BC2">
            <w:pPr>
              <w:pStyle w:val="WW-Default"/>
              <w:autoSpaceDE/>
              <w:spacing w:after="160" w:line="320" w:lineRule="atLeast"/>
              <w:jc w:val="center"/>
            </w:pPr>
            <w:r>
              <w:rPr>
                <w:rFonts w:ascii="Verdana" w:hAnsi="Verdana" w:cs="Verdana"/>
                <w:b/>
                <w:sz w:val="18"/>
                <w:szCs w:val="18"/>
              </w:rPr>
              <w:t>Place of Issue</w:t>
            </w:r>
          </w:p>
        </w:tc>
      </w:tr>
      <w:tr w:rsidR="008C2BC2">
        <w:tc>
          <w:tcPr>
            <w:tcW w:w="2616" w:type="dxa"/>
            <w:tcBorders>
              <w:top w:val="single" w:sz="1" w:space="0" w:color="000000"/>
              <w:left w:val="single" w:sz="1" w:space="0" w:color="000000"/>
              <w:bottom w:val="single" w:sz="1" w:space="0" w:color="000000"/>
            </w:tcBorders>
            <w:shd w:val="clear" w:color="auto" w:fill="FFFFFF"/>
            <w:vAlign w:val="center"/>
          </w:tcPr>
          <w:p w:rsidR="008C2BC2" w:rsidRDefault="008C2BC2">
            <w:pPr>
              <w:pStyle w:val="WW-Default"/>
              <w:spacing w:line="320" w:lineRule="atLeast"/>
              <w:jc w:val="center"/>
              <w:rPr>
                <w:rFonts w:ascii="Verdana" w:hAnsi="Verdana" w:cs="Verdana"/>
                <w:sz w:val="18"/>
                <w:szCs w:val="18"/>
              </w:rPr>
            </w:pPr>
            <w:r>
              <w:rPr>
                <w:rFonts w:ascii="Verdana" w:hAnsi="Verdana" w:cs="Verdana"/>
                <w:sz w:val="18"/>
                <w:szCs w:val="18"/>
              </w:rPr>
              <w:t>K0569389</w:t>
            </w:r>
          </w:p>
        </w:tc>
        <w:tc>
          <w:tcPr>
            <w:tcW w:w="2617" w:type="dxa"/>
            <w:tcBorders>
              <w:top w:val="single" w:sz="1" w:space="0" w:color="000000"/>
              <w:left w:val="single" w:sz="1" w:space="0" w:color="000000"/>
              <w:bottom w:val="single" w:sz="1" w:space="0" w:color="000000"/>
            </w:tcBorders>
            <w:shd w:val="clear" w:color="auto" w:fill="FFFFFF"/>
            <w:vAlign w:val="center"/>
          </w:tcPr>
          <w:p w:rsidR="008C2BC2" w:rsidRDefault="008C2BC2">
            <w:pPr>
              <w:pStyle w:val="WW-Default"/>
              <w:spacing w:line="320" w:lineRule="atLeast"/>
              <w:jc w:val="center"/>
              <w:rPr>
                <w:rFonts w:ascii="Verdana" w:hAnsi="Verdana" w:cs="Verdana"/>
                <w:sz w:val="18"/>
                <w:szCs w:val="18"/>
              </w:rPr>
            </w:pPr>
            <w:r>
              <w:rPr>
                <w:rFonts w:ascii="Verdana" w:hAnsi="Verdana" w:cs="Verdana"/>
                <w:sz w:val="18"/>
                <w:szCs w:val="18"/>
              </w:rPr>
              <w:t>15-Dec-2011</w:t>
            </w:r>
          </w:p>
        </w:tc>
        <w:tc>
          <w:tcPr>
            <w:tcW w:w="2617" w:type="dxa"/>
            <w:tcBorders>
              <w:top w:val="single" w:sz="1" w:space="0" w:color="000000"/>
              <w:left w:val="single" w:sz="1" w:space="0" w:color="000000"/>
              <w:bottom w:val="single" w:sz="1" w:space="0" w:color="000000"/>
            </w:tcBorders>
            <w:shd w:val="clear" w:color="auto" w:fill="FFFFFF"/>
            <w:vAlign w:val="center"/>
          </w:tcPr>
          <w:p w:rsidR="008C2BC2" w:rsidRDefault="008C2BC2">
            <w:pPr>
              <w:pStyle w:val="WW-Default"/>
              <w:spacing w:line="320" w:lineRule="atLeast"/>
              <w:jc w:val="center"/>
              <w:rPr>
                <w:rFonts w:ascii="Verdana" w:hAnsi="Verdana" w:cs="Verdana"/>
                <w:sz w:val="18"/>
                <w:szCs w:val="18"/>
              </w:rPr>
            </w:pPr>
            <w:r>
              <w:rPr>
                <w:rFonts w:ascii="Verdana" w:hAnsi="Verdana" w:cs="Verdana"/>
                <w:sz w:val="18"/>
                <w:szCs w:val="18"/>
              </w:rPr>
              <w:t>14-Dec-2021</w:t>
            </w:r>
          </w:p>
        </w:tc>
        <w:tc>
          <w:tcPr>
            <w:tcW w:w="2630"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8C2BC2" w:rsidRDefault="00452B26" w:rsidP="00452B26">
            <w:pPr>
              <w:pStyle w:val="WW-Default"/>
              <w:autoSpaceDE/>
              <w:spacing w:after="160" w:line="320" w:lineRule="atLeast"/>
              <w:jc w:val="center"/>
            </w:pPr>
            <w:r>
              <w:rPr>
                <w:rFonts w:ascii="Verdana" w:hAnsi="Verdana" w:cs="Verdana"/>
                <w:sz w:val="18"/>
                <w:szCs w:val="18"/>
              </w:rPr>
              <w:t>Lucknow</w:t>
            </w:r>
          </w:p>
        </w:tc>
      </w:tr>
    </w:tbl>
    <w:p w:rsidR="008C2BC2" w:rsidRDefault="008C2BC2">
      <w:pPr>
        <w:pStyle w:val="WW-Default"/>
        <w:spacing w:line="320" w:lineRule="atLeast"/>
        <w:rPr>
          <w:rFonts w:ascii="Verdana" w:hAnsi="Verdana" w:cs="Verdana"/>
          <w:sz w:val="18"/>
          <w:szCs w:val="18"/>
        </w:rPr>
      </w:pPr>
    </w:p>
    <w:p w:rsidR="008C2BC2" w:rsidRDefault="008C2BC2">
      <w:pPr>
        <w:pStyle w:val="WW-Default"/>
        <w:spacing w:line="320" w:lineRule="atLeast"/>
        <w:rPr>
          <w:rFonts w:ascii="Verdana" w:hAnsi="Verdana" w:cs="Verdana"/>
          <w:sz w:val="18"/>
          <w:szCs w:val="18"/>
        </w:rPr>
      </w:pPr>
      <w:r>
        <w:rPr>
          <w:rFonts w:ascii="Verdana" w:hAnsi="Verdana" w:cs="Verdana"/>
          <w:b/>
          <w:color w:val="002060"/>
          <w:sz w:val="22"/>
          <w:szCs w:val="22"/>
        </w:rPr>
        <w:t>Education Summary:</w:t>
      </w:r>
    </w:p>
    <w:p w:rsidR="008C2BC2" w:rsidRDefault="008C2BC2">
      <w:pPr>
        <w:pStyle w:val="WW-Default"/>
        <w:spacing w:line="320" w:lineRule="atLeast"/>
        <w:rPr>
          <w:rFonts w:ascii="Verdana" w:hAnsi="Verdana" w:cs="Verdana"/>
          <w:sz w:val="18"/>
          <w:szCs w:val="18"/>
        </w:rPr>
      </w:pPr>
    </w:p>
    <w:tbl>
      <w:tblPr>
        <w:tblW w:w="0" w:type="auto"/>
        <w:tblInd w:w="-8" w:type="dxa"/>
        <w:tblLayout w:type="fixed"/>
        <w:tblCellMar>
          <w:left w:w="0" w:type="dxa"/>
          <w:right w:w="0" w:type="dxa"/>
        </w:tblCellMar>
        <w:tblLook w:val="0000" w:firstRow="0" w:lastRow="0" w:firstColumn="0" w:lastColumn="0" w:noHBand="0" w:noVBand="0"/>
      </w:tblPr>
      <w:tblGrid>
        <w:gridCol w:w="3489"/>
        <w:gridCol w:w="3489"/>
        <w:gridCol w:w="3502"/>
      </w:tblGrid>
      <w:tr w:rsidR="008C2BC2">
        <w:tc>
          <w:tcPr>
            <w:tcW w:w="3489" w:type="dxa"/>
            <w:tcBorders>
              <w:top w:val="single" w:sz="1" w:space="0" w:color="000000"/>
              <w:left w:val="single" w:sz="1" w:space="0" w:color="000000"/>
              <w:bottom w:val="single" w:sz="1" w:space="0" w:color="000000"/>
            </w:tcBorders>
            <w:shd w:val="clear" w:color="auto" w:fill="C0C0C0"/>
          </w:tcPr>
          <w:p w:rsidR="008C2BC2" w:rsidRDefault="008C2BC2">
            <w:pPr>
              <w:pStyle w:val="WW-Default"/>
              <w:spacing w:line="320" w:lineRule="atLeast"/>
              <w:jc w:val="center"/>
              <w:rPr>
                <w:rFonts w:ascii="Verdana" w:hAnsi="Verdana" w:cs="Verdana"/>
                <w:b/>
                <w:sz w:val="18"/>
                <w:szCs w:val="18"/>
              </w:rPr>
            </w:pPr>
            <w:r>
              <w:rPr>
                <w:rFonts w:ascii="Verdana" w:hAnsi="Verdana" w:cs="Verdana"/>
                <w:b/>
                <w:sz w:val="18"/>
                <w:szCs w:val="18"/>
              </w:rPr>
              <w:t>Qualification</w:t>
            </w:r>
          </w:p>
        </w:tc>
        <w:tc>
          <w:tcPr>
            <w:tcW w:w="3489" w:type="dxa"/>
            <w:tcBorders>
              <w:top w:val="single" w:sz="1" w:space="0" w:color="000000"/>
              <w:left w:val="single" w:sz="1" w:space="0" w:color="000000"/>
              <w:bottom w:val="single" w:sz="1" w:space="0" w:color="000000"/>
            </w:tcBorders>
            <w:shd w:val="clear" w:color="auto" w:fill="C0C0C0"/>
          </w:tcPr>
          <w:p w:rsidR="008C2BC2" w:rsidRDefault="008C2BC2">
            <w:pPr>
              <w:pStyle w:val="WW-Default"/>
              <w:spacing w:line="320" w:lineRule="atLeast"/>
              <w:jc w:val="center"/>
              <w:rPr>
                <w:rFonts w:ascii="Verdana" w:hAnsi="Verdana" w:cs="Verdana"/>
                <w:b/>
                <w:sz w:val="18"/>
                <w:szCs w:val="18"/>
              </w:rPr>
            </w:pPr>
            <w:r>
              <w:rPr>
                <w:rFonts w:ascii="Verdana" w:hAnsi="Verdana" w:cs="Verdana"/>
                <w:b/>
                <w:sz w:val="18"/>
                <w:szCs w:val="18"/>
              </w:rPr>
              <w:t>Subject</w:t>
            </w:r>
          </w:p>
        </w:tc>
        <w:tc>
          <w:tcPr>
            <w:tcW w:w="3502" w:type="dxa"/>
            <w:tcBorders>
              <w:top w:val="single" w:sz="1" w:space="0" w:color="000000"/>
              <w:left w:val="single" w:sz="1" w:space="0" w:color="000000"/>
              <w:bottom w:val="single" w:sz="1" w:space="0" w:color="000000"/>
              <w:right w:val="single" w:sz="1" w:space="0" w:color="000000"/>
            </w:tcBorders>
            <w:shd w:val="clear" w:color="auto" w:fill="C0C0C0"/>
          </w:tcPr>
          <w:p w:rsidR="008C2BC2" w:rsidRDefault="008C2BC2">
            <w:pPr>
              <w:pStyle w:val="WW-Default"/>
              <w:autoSpaceDE/>
              <w:spacing w:after="160" w:line="320" w:lineRule="atLeast"/>
              <w:jc w:val="center"/>
            </w:pPr>
            <w:r>
              <w:rPr>
                <w:rFonts w:ascii="Verdana" w:hAnsi="Verdana" w:cs="Verdana"/>
                <w:b/>
                <w:sz w:val="18"/>
                <w:szCs w:val="18"/>
              </w:rPr>
              <w:t>Percentage/Grade</w:t>
            </w:r>
          </w:p>
        </w:tc>
      </w:tr>
      <w:tr w:rsidR="008C2BC2">
        <w:tc>
          <w:tcPr>
            <w:tcW w:w="3489" w:type="dxa"/>
            <w:tcBorders>
              <w:top w:val="single" w:sz="1" w:space="0" w:color="000000"/>
              <w:left w:val="single" w:sz="1" w:space="0" w:color="000000"/>
              <w:bottom w:val="single" w:sz="1" w:space="0" w:color="000000"/>
            </w:tcBorders>
            <w:shd w:val="clear" w:color="auto" w:fill="FFFFFF"/>
            <w:vAlign w:val="center"/>
          </w:tcPr>
          <w:p w:rsidR="008C2BC2" w:rsidRDefault="008C2BC2">
            <w:pPr>
              <w:pStyle w:val="WW-Default"/>
              <w:spacing w:line="320" w:lineRule="atLeast"/>
              <w:jc w:val="center"/>
              <w:rPr>
                <w:rFonts w:ascii="Verdana" w:hAnsi="Verdana" w:cs="Verdana"/>
                <w:sz w:val="18"/>
                <w:szCs w:val="18"/>
              </w:rPr>
            </w:pPr>
            <w:r>
              <w:rPr>
                <w:rFonts w:ascii="Verdana" w:hAnsi="Verdana" w:cs="Verdana"/>
                <w:sz w:val="18"/>
                <w:szCs w:val="18"/>
              </w:rPr>
              <w:t>Bachelor Of Technology</w:t>
            </w:r>
          </w:p>
        </w:tc>
        <w:tc>
          <w:tcPr>
            <w:tcW w:w="3489" w:type="dxa"/>
            <w:tcBorders>
              <w:top w:val="single" w:sz="1" w:space="0" w:color="000000"/>
              <w:left w:val="single" w:sz="1" w:space="0" w:color="000000"/>
              <w:bottom w:val="single" w:sz="1" w:space="0" w:color="000000"/>
            </w:tcBorders>
            <w:shd w:val="clear" w:color="auto" w:fill="FFFFFF"/>
            <w:vAlign w:val="center"/>
          </w:tcPr>
          <w:p w:rsidR="008C2BC2" w:rsidRDefault="008C2BC2">
            <w:pPr>
              <w:pStyle w:val="WW-Default"/>
              <w:spacing w:line="320" w:lineRule="atLeast"/>
              <w:jc w:val="center"/>
              <w:rPr>
                <w:rFonts w:ascii="Verdana" w:hAnsi="Verdana" w:cs="Verdana"/>
                <w:sz w:val="18"/>
                <w:szCs w:val="18"/>
              </w:rPr>
            </w:pPr>
            <w:r>
              <w:rPr>
                <w:rFonts w:ascii="Verdana" w:hAnsi="Verdana" w:cs="Verdana"/>
                <w:sz w:val="18"/>
                <w:szCs w:val="18"/>
              </w:rPr>
              <w:t>Information Technology</w:t>
            </w:r>
          </w:p>
        </w:tc>
        <w:tc>
          <w:tcPr>
            <w:tcW w:w="3502"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8C2BC2" w:rsidRDefault="008C2BC2">
            <w:pPr>
              <w:pStyle w:val="WW-Default"/>
              <w:autoSpaceDE/>
              <w:spacing w:after="160" w:line="320" w:lineRule="atLeast"/>
              <w:jc w:val="center"/>
            </w:pPr>
            <w:r>
              <w:rPr>
                <w:rFonts w:ascii="Verdana" w:hAnsi="Verdana" w:cs="Verdana"/>
                <w:sz w:val="18"/>
                <w:szCs w:val="18"/>
              </w:rPr>
              <w:t>72.5</w:t>
            </w:r>
          </w:p>
        </w:tc>
      </w:tr>
      <w:tr w:rsidR="008C2BC2">
        <w:tc>
          <w:tcPr>
            <w:tcW w:w="3489" w:type="dxa"/>
            <w:tcBorders>
              <w:top w:val="single" w:sz="1" w:space="0" w:color="000000"/>
              <w:left w:val="single" w:sz="1" w:space="0" w:color="000000"/>
              <w:bottom w:val="single" w:sz="1" w:space="0" w:color="000000"/>
            </w:tcBorders>
            <w:shd w:val="clear" w:color="auto" w:fill="FFFFFF"/>
            <w:vAlign w:val="center"/>
          </w:tcPr>
          <w:p w:rsidR="008C2BC2" w:rsidRDefault="008C2BC2">
            <w:pPr>
              <w:pStyle w:val="WW-Default"/>
              <w:spacing w:line="320" w:lineRule="atLeast"/>
              <w:jc w:val="center"/>
              <w:rPr>
                <w:rFonts w:ascii="Verdana" w:hAnsi="Verdana" w:cs="Verdana"/>
                <w:sz w:val="18"/>
                <w:szCs w:val="18"/>
              </w:rPr>
            </w:pPr>
            <w:r>
              <w:rPr>
                <w:rFonts w:ascii="Verdana" w:hAnsi="Verdana" w:cs="Verdana"/>
                <w:sz w:val="18"/>
                <w:szCs w:val="18"/>
              </w:rPr>
              <w:t>Standard Xii / H.S.C.</w:t>
            </w:r>
          </w:p>
        </w:tc>
        <w:tc>
          <w:tcPr>
            <w:tcW w:w="3489" w:type="dxa"/>
            <w:tcBorders>
              <w:top w:val="single" w:sz="1" w:space="0" w:color="000000"/>
              <w:left w:val="single" w:sz="1" w:space="0" w:color="000000"/>
              <w:bottom w:val="single" w:sz="1" w:space="0" w:color="000000"/>
            </w:tcBorders>
            <w:shd w:val="clear" w:color="auto" w:fill="FFFFFF"/>
            <w:vAlign w:val="center"/>
          </w:tcPr>
          <w:p w:rsidR="008C2BC2" w:rsidRDefault="008C2BC2">
            <w:pPr>
              <w:pStyle w:val="WW-Default"/>
              <w:spacing w:line="320" w:lineRule="atLeast"/>
              <w:jc w:val="center"/>
              <w:rPr>
                <w:rFonts w:ascii="Verdana" w:hAnsi="Verdana" w:cs="Verdana"/>
                <w:sz w:val="18"/>
                <w:szCs w:val="18"/>
              </w:rPr>
            </w:pPr>
            <w:r>
              <w:rPr>
                <w:rFonts w:ascii="Verdana" w:hAnsi="Verdana" w:cs="Verdana"/>
                <w:sz w:val="18"/>
                <w:szCs w:val="18"/>
              </w:rPr>
              <w:t>Xii Std</w:t>
            </w:r>
          </w:p>
        </w:tc>
        <w:tc>
          <w:tcPr>
            <w:tcW w:w="3502"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8C2BC2" w:rsidRDefault="008C2BC2">
            <w:pPr>
              <w:pStyle w:val="WW-Default"/>
              <w:autoSpaceDE/>
              <w:spacing w:after="160" w:line="320" w:lineRule="atLeast"/>
              <w:jc w:val="center"/>
            </w:pPr>
            <w:r>
              <w:rPr>
                <w:rFonts w:ascii="Verdana" w:hAnsi="Verdana" w:cs="Verdana"/>
                <w:sz w:val="18"/>
                <w:szCs w:val="18"/>
              </w:rPr>
              <w:t>82.2</w:t>
            </w:r>
          </w:p>
        </w:tc>
      </w:tr>
    </w:tbl>
    <w:p w:rsidR="008C2BC2" w:rsidRDefault="008C2BC2">
      <w:pPr>
        <w:pStyle w:val="WW-Default"/>
      </w:pPr>
    </w:p>
    <w:sectPr w:rsidR="008C2BC2">
      <w:headerReference w:type="default" r:id="rId8"/>
      <w:footerReference w:type="default" r:id="rId9"/>
      <w:pgSz w:w="11906" w:h="16838"/>
      <w:pgMar w:top="776" w:right="720" w:bottom="776" w:left="720" w:header="720" w:footer="720"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11AD" w:rsidRDefault="004611AD">
      <w:pPr>
        <w:spacing w:line="240" w:lineRule="auto"/>
      </w:pPr>
      <w:r>
        <w:separator/>
      </w:r>
    </w:p>
  </w:endnote>
  <w:endnote w:type="continuationSeparator" w:id="0">
    <w:p w:rsidR="004611AD" w:rsidRDefault="004611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OpenSymbol">
    <w:charset w:val="00"/>
    <w:family w:val="auto"/>
    <w:pitch w:val="variable"/>
    <w:sig w:usb0="800000AF" w:usb1="1001ECEA"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2BC2" w:rsidRDefault="008C2BC2">
    <w:pPr>
      <w:pStyle w:val="WW-Default"/>
      <w:spacing w:line="320" w:lineRule="atLeast"/>
    </w:pPr>
    <w:r>
      <w:rPr>
        <w:rFonts w:cs="Times New Roman"/>
        <w:sz w:val="20"/>
      </w:rPr>
      <w:tab/>
    </w:r>
    <w:r>
      <w:rPr>
        <w:rFonts w:cs="Times New Roman"/>
        <w:sz w:val="20"/>
      </w:rPr>
      <w:tab/>
    </w:r>
    <w:r>
      <w:rPr>
        <w:rFonts w:cs="Times New Roman"/>
        <w:sz w:val="20"/>
      </w:rPr>
      <w:tab/>
    </w:r>
    <w:r>
      <w:rPr>
        <w:rFonts w:cs="Times New Roman"/>
        <w:sz w:val="20"/>
      </w:rPr>
      <w:tab/>
    </w:r>
    <w:r>
      <w:rPr>
        <w:rFonts w:cs="Times New Roman"/>
        <w:sz w:val="20"/>
      </w:rPr>
      <w:tab/>
    </w:r>
    <w:r>
      <w:rPr>
        <w:rFonts w:cs="Times New Roman"/>
        <w:sz w:val="20"/>
      </w:rPr>
      <w:tab/>
    </w:r>
    <w:r>
      <w:rPr>
        <w:rFonts w:cs="Times New Roman"/>
        <w:sz w:val="20"/>
      </w:rPr>
      <w:tab/>
    </w:r>
    <w:r>
      <w:rPr>
        <w:rFonts w:cs="Times New Roman"/>
        <w:sz w:val="20"/>
      </w:rPr>
      <w:tab/>
    </w:r>
    <w:r>
      <w:rPr>
        <w:rFonts w:cs="Times New Roman"/>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11AD" w:rsidRDefault="004611AD">
      <w:pPr>
        <w:spacing w:line="240" w:lineRule="auto"/>
      </w:pPr>
      <w:r>
        <w:separator/>
      </w:r>
    </w:p>
  </w:footnote>
  <w:footnote w:type="continuationSeparator" w:id="0">
    <w:p w:rsidR="004611AD" w:rsidRDefault="004611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2BC2" w:rsidRDefault="008C2BC2">
    <w:pPr>
      <w:pStyle w:val="WW-Default"/>
      <w:spacing w:line="320" w:lineRule="atLeast"/>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ascii="Symbol" w:eastAsia="Times New Roman" w:hAnsi="Symbol" w:cs="Symbol"/>
        <w:sz w:val="20"/>
        <w:szCs w:val="20"/>
      </w:rPr>
    </w:lvl>
    <w:lvl w:ilvl="1">
      <w:start w:val="1"/>
      <w:numFmt w:val="none"/>
      <w:pStyle w:val="Heading2"/>
      <w:suff w:val="nothing"/>
      <w:lvlText w:val=""/>
      <w:lvlJc w:val="left"/>
      <w:pPr>
        <w:tabs>
          <w:tab w:val="num" w:pos="0"/>
        </w:tabs>
        <w:ind w:left="576" w:hanging="576"/>
      </w:pPr>
      <w:rPr>
        <w:rFonts w:cs="Times New Roman"/>
      </w:r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0"/>
        </w:tabs>
        <w:ind w:left="360" w:hanging="360"/>
      </w:pPr>
      <w:rPr>
        <w:rFonts w:ascii="Symbol" w:hAnsi="Symbol" w:cs="Arial"/>
        <w:sz w:val="20"/>
        <w:szCs w:val="20"/>
        <w:lang w:val="en-GB" w:eastAsia="ar-SA" w:bidi="ar-SA"/>
      </w:rPr>
    </w:lvl>
    <w:lvl w:ilvl="1">
      <w:numFmt w:val="decimal"/>
      <w:lvlText w:val="%2"/>
      <w:lvlJc w:val="left"/>
      <w:pPr>
        <w:tabs>
          <w:tab w:val="num" w:pos="0"/>
        </w:tabs>
        <w:ind w:left="0" w:firstLine="0"/>
      </w:pPr>
      <w:rPr>
        <w:rFonts w:ascii="Courier New" w:eastAsia="Times New Roman" w:hAnsi="Courier New" w:cs="Courier New"/>
      </w:rPr>
    </w:lvl>
    <w:lvl w:ilvl="2">
      <w:numFmt w:val="decimal"/>
      <w:lvlText w:val="%3"/>
      <w:lvlJc w:val="left"/>
      <w:pPr>
        <w:tabs>
          <w:tab w:val="num" w:pos="0"/>
        </w:tabs>
        <w:ind w:left="0" w:firstLine="0"/>
      </w:pPr>
      <w:rPr>
        <w:rFonts w:ascii="Courier New" w:eastAsia="Times New Roman" w:hAnsi="Courier New" w:cs="Courier New"/>
      </w:rPr>
    </w:lvl>
    <w:lvl w:ilvl="3">
      <w:numFmt w:val="decimal"/>
      <w:lvlText w:val="%4"/>
      <w:lvlJc w:val="left"/>
      <w:pPr>
        <w:tabs>
          <w:tab w:val="num" w:pos="0"/>
        </w:tabs>
        <w:ind w:left="0" w:firstLine="0"/>
      </w:pPr>
      <w:rPr>
        <w:rFonts w:ascii="Courier New" w:eastAsia="Times New Roman" w:hAnsi="Courier New" w:cs="Courier New"/>
      </w:rPr>
    </w:lvl>
    <w:lvl w:ilvl="4">
      <w:numFmt w:val="decimal"/>
      <w:lvlText w:val="%5"/>
      <w:lvlJc w:val="left"/>
      <w:pPr>
        <w:tabs>
          <w:tab w:val="num" w:pos="0"/>
        </w:tabs>
        <w:ind w:left="0" w:firstLine="0"/>
      </w:pPr>
      <w:rPr>
        <w:rFonts w:ascii="Courier New" w:eastAsia="Times New Roman" w:hAnsi="Courier New" w:cs="Courier New"/>
      </w:rPr>
    </w:lvl>
    <w:lvl w:ilvl="5">
      <w:numFmt w:val="decimal"/>
      <w:lvlText w:val="%6"/>
      <w:lvlJc w:val="left"/>
      <w:pPr>
        <w:tabs>
          <w:tab w:val="num" w:pos="0"/>
        </w:tabs>
        <w:ind w:left="0" w:firstLine="0"/>
      </w:pPr>
      <w:rPr>
        <w:rFonts w:ascii="Courier New" w:eastAsia="Times New Roman" w:hAnsi="Courier New" w:cs="Courier New"/>
      </w:rPr>
    </w:lvl>
    <w:lvl w:ilvl="6">
      <w:numFmt w:val="decimal"/>
      <w:lvlText w:val="%7"/>
      <w:lvlJc w:val="left"/>
      <w:pPr>
        <w:tabs>
          <w:tab w:val="num" w:pos="0"/>
        </w:tabs>
        <w:ind w:left="0" w:firstLine="0"/>
      </w:pPr>
      <w:rPr>
        <w:rFonts w:ascii="Courier New" w:eastAsia="Times New Roman" w:hAnsi="Courier New" w:cs="Courier New"/>
      </w:rPr>
    </w:lvl>
    <w:lvl w:ilvl="7">
      <w:numFmt w:val="decimal"/>
      <w:lvlText w:val="%8"/>
      <w:lvlJc w:val="left"/>
      <w:pPr>
        <w:tabs>
          <w:tab w:val="num" w:pos="0"/>
        </w:tabs>
        <w:ind w:left="0" w:firstLine="0"/>
      </w:pPr>
      <w:rPr>
        <w:rFonts w:ascii="Courier New" w:eastAsia="Times New Roman" w:hAnsi="Courier New" w:cs="Courier New"/>
      </w:rPr>
    </w:lvl>
    <w:lvl w:ilvl="8">
      <w:numFmt w:val="decimal"/>
      <w:lvlText w:val="%9"/>
      <w:lvlJc w:val="left"/>
      <w:pPr>
        <w:tabs>
          <w:tab w:val="num" w:pos="0"/>
        </w:tabs>
        <w:ind w:left="0" w:firstLine="0"/>
      </w:pPr>
      <w:rPr>
        <w:rFonts w:ascii="Courier New" w:eastAsia="Times New Roman" w:hAnsi="Courier New" w:cs="Courier New"/>
      </w:rPr>
    </w:lvl>
  </w:abstractNum>
  <w:abstractNum w:abstractNumId="2" w15:restartNumberingAfterBreak="0">
    <w:nsid w:val="00000003"/>
    <w:multiLevelType w:val="multilevel"/>
    <w:tmpl w:val="00000003"/>
    <w:name w:val="WW8Num3"/>
    <w:lvl w:ilvl="0">
      <w:start w:val="24"/>
      <w:numFmt w:val="bullet"/>
      <w:lvlText w:val="-"/>
      <w:lvlJc w:val="left"/>
      <w:pPr>
        <w:tabs>
          <w:tab w:val="num" w:pos="0"/>
        </w:tabs>
        <w:ind w:left="450" w:hanging="360"/>
      </w:pPr>
      <w:rPr>
        <w:rFonts w:ascii="Arial" w:hAnsi="Arial" w:cs="Symbol"/>
      </w:rPr>
    </w:lvl>
    <w:lvl w:ilvl="1">
      <w:start w:val="1"/>
      <w:numFmt w:val="bullet"/>
      <w:lvlText w:val="o"/>
      <w:lvlJc w:val="left"/>
      <w:pPr>
        <w:tabs>
          <w:tab w:val="num" w:pos="0"/>
        </w:tabs>
        <w:ind w:left="1170" w:hanging="360"/>
      </w:pPr>
      <w:rPr>
        <w:rFonts w:ascii="Courier New" w:hAnsi="Courier New" w:cs="Courier New"/>
      </w:rPr>
    </w:lvl>
    <w:lvl w:ilvl="2">
      <w:start w:val="1"/>
      <w:numFmt w:val="bullet"/>
      <w:lvlText w:val=""/>
      <w:lvlJc w:val="left"/>
      <w:pPr>
        <w:tabs>
          <w:tab w:val="num" w:pos="0"/>
        </w:tabs>
        <w:ind w:left="1890" w:hanging="360"/>
      </w:pPr>
      <w:rPr>
        <w:rFonts w:ascii="Wingdings" w:hAnsi="Wingdings" w:cs="Wingdings"/>
      </w:rPr>
    </w:lvl>
    <w:lvl w:ilvl="3">
      <w:start w:val="1"/>
      <w:numFmt w:val="bullet"/>
      <w:lvlText w:val=""/>
      <w:lvlJc w:val="left"/>
      <w:pPr>
        <w:tabs>
          <w:tab w:val="num" w:pos="0"/>
        </w:tabs>
        <w:ind w:left="2610" w:hanging="360"/>
      </w:pPr>
      <w:rPr>
        <w:rFonts w:ascii="Symbol" w:hAnsi="Symbol" w:cs="Symbol"/>
      </w:rPr>
    </w:lvl>
    <w:lvl w:ilvl="4">
      <w:start w:val="1"/>
      <w:numFmt w:val="bullet"/>
      <w:lvlText w:val="o"/>
      <w:lvlJc w:val="left"/>
      <w:pPr>
        <w:tabs>
          <w:tab w:val="num" w:pos="0"/>
        </w:tabs>
        <w:ind w:left="3330" w:hanging="360"/>
      </w:pPr>
      <w:rPr>
        <w:rFonts w:ascii="Courier New" w:hAnsi="Courier New" w:cs="Courier New"/>
      </w:rPr>
    </w:lvl>
    <w:lvl w:ilvl="5">
      <w:start w:val="1"/>
      <w:numFmt w:val="bullet"/>
      <w:lvlText w:val=""/>
      <w:lvlJc w:val="left"/>
      <w:pPr>
        <w:tabs>
          <w:tab w:val="num" w:pos="0"/>
        </w:tabs>
        <w:ind w:left="4050" w:hanging="360"/>
      </w:pPr>
      <w:rPr>
        <w:rFonts w:ascii="Wingdings" w:hAnsi="Wingdings" w:cs="Wingdings"/>
      </w:rPr>
    </w:lvl>
    <w:lvl w:ilvl="6">
      <w:start w:val="1"/>
      <w:numFmt w:val="bullet"/>
      <w:lvlText w:val=""/>
      <w:lvlJc w:val="left"/>
      <w:pPr>
        <w:tabs>
          <w:tab w:val="num" w:pos="0"/>
        </w:tabs>
        <w:ind w:left="4770" w:hanging="360"/>
      </w:pPr>
      <w:rPr>
        <w:rFonts w:ascii="Symbol" w:hAnsi="Symbol" w:cs="Symbol"/>
      </w:rPr>
    </w:lvl>
    <w:lvl w:ilvl="7">
      <w:start w:val="1"/>
      <w:numFmt w:val="bullet"/>
      <w:lvlText w:val="o"/>
      <w:lvlJc w:val="left"/>
      <w:pPr>
        <w:tabs>
          <w:tab w:val="num" w:pos="0"/>
        </w:tabs>
        <w:ind w:left="5490" w:hanging="360"/>
      </w:pPr>
      <w:rPr>
        <w:rFonts w:ascii="Courier New" w:hAnsi="Courier New" w:cs="Courier New"/>
      </w:rPr>
    </w:lvl>
    <w:lvl w:ilvl="8">
      <w:start w:val="1"/>
      <w:numFmt w:val="bullet"/>
      <w:lvlText w:val=""/>
      <w:lvlJc w:val="left"/>
      <w:pPr>
        <w:tabs>
          <w:tab w:val="num" w:pos="0"/>
        </w:tabs>
        <w:ind w:left="6210" w:hanging="360"/>
      </w:pPr>
      <w:rPr>
        <w:rFonts w:ascii="Wingdings" w:hAnsi="Wingdings" w:cs="Wingdings"/>
      </w:rPr>
    </w:lvl>
  </w:abstractNum>
  <w:abstractNum w:abstractNumId="3" w15:restartNumberingAfterBreak="0">
    <w:nsid w:val="00000004"/>
    <w:multiLevelType w:val="multilevel"/>
    <w:tmpl w:val="00000004"/>
    <w:name w:val="WW8Num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cs="Times New Roman"/>
        <w:kern w:val="1"/>
      </w:rPr>
    </w:lvl>
  </w:abstractNum>
  <w:abstractNum w:abstractNumId="5" w15:restartNumberingAfterBreak="0">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hint="default"/>
        <w:color w:val="303030"/>
        <w:sz w:val="20"/>
        <w:szCs w:val="20"/>
      </w:r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displayBackgroundShape/>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5D5C"/>
    <w:rsid w:val="000330AA"/>
    <w:rsid w:val="00041780"/>
    <w:rsid w:val="00052364"/>
    <w:rsid w:val="000E26AF"/>
    <w:rsid w:val="0013735D"/>
    <w:rsid w:val="00172A27"/>
    <w:rsid w:val="0018715D"/>
    <w:rsid w:val="001F0CDA"/>
    <w:rsid w:val="0023261A"/>
    <w:rsid w:val="00233D14"/>
    <w:rsid w:val="002B766D"/>
    <w:rsid w:val="002D2288"/>
    <w:rsid w:val="003B29AA"/>
    <w:rsid w:val="00452B26"/>
    <w:rsid w:val="00457722"/>
    <w:rsid w:val="0045792D"/>
    <w:rsid w:val="004611AD"/>
    <w:rsid w:val="004778BB"/>
    <w:rsid w:val="004E6278"/>
    <w:rsid w:val="00507A07"/>
    <w:rsid w:val="005A1CC4"/>
    <w:rsid w:val="005A4B42"/>
    <w:rsid w:val="00600BE8"/>
    <w:rsid w:val="006565C5"/>
    <w:rsid w:val="00677E8E"/>
    <w:rsid w:val="006A3D65"/>
    <w:rsid w:val="00743252"/>
    <w:rsid w:val="007A1FBE"/>
    <w:rsid w:val="007A2E37"/>
    <w:rsid w:val="008449EB"/>
    <w:rsid w:val="008B5C76"/>
    <w:rsid w:val="008C2BC2"/>
    <w:rsid w:val="0091016E"/>
    <w:rsid w:val="00932ED4"/>
    <w:rsid w:val="009A23B1"/>
    <w:rsid w:val="00A10CA0"/>
    <w:rsid w:val="00A241BE"/>
    <w:rsid w:val="00A46A49"/>
    <w:rsid w:val="00A6481D"/>
    <w:rsid w:val="00BC2DAE"/>
    <w:rsid w:val="00BE0DAD"/>
    <w:rsid w:val="00BF0484"/>
    <w:rsid w:val="00C10594"/>
    <w:rsid w:val="00C679FF"/>
    <w:rsid w:val="00C90D18"/>
    <w:rsid w:val="00CA143F"/>
    <w:rsid w:val="00CC7311"/>
    <w:rsid w:val="00D32E6C"/>
    <w:rsid w:val="00D9036A"/>
    <w:rsid w:val="00DF25FD"/>
    <w:rsid w:val="00E023B9"/>
    <w:rsid w:val="00E520DB"/>
    <w:rsid w:val="00E7798F"/>
    <w:rsid w:val="00EA462E"/>
    <w:rsid w:val="00F36B1E"/>
    <w:rsid w:val="00FB260A"/>
    <w:rsid w:val="00FD36AC"/>
    <w:rsid w:val="00FF6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0FDE36"/>
  <w14:defaultImageDpi w14:val="0"/>
  <w15:chartTrackingRefBased/>
  <w15:docId w15:val="{FDB6AE83-B3F4-C149-8102-A887857EE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spacing w:line="276" w:lineRule="auto"/>
    </w:pPr>
    <w:rPr>
      <w:rFonts w:ascii="Arial" w:hAnsi="Arial" w:cs="Arial"/>
      <w:color w:val="000000"/>
      <w:kern w:val="1"/>
      <w:sz w:val="22"/>
      <w:szCs w:val="22"/>
      <w:lang w:eastAsia="ar-SA"/>
    </w:rPr>
  </w:style>
  <w:style w:type="paragraph" w:styleId="Heading1">
    <w:name w:val="heading 1"/>
    <w:basedOn w:val="WW-Default"/>
    <w:next w:val="WW-Default"/>
    <w:qFormat/>
    <w:pPr>
      <w:numPr>
        <w:numId w:val="2"/>
      </w:numPr>
      <w:outlineLvl w:val="0"/>
    </w:pPr>
    <w:rPr>
      <w:rFonts w:ascii="Times New Roman" w:hAnsi="Times New Roman" w:cs="Times New Roman"/>
      <w:b/>
      <w:bCs/>
      <w:sz w:val="32"/>
      <w:szCs w:val="32"/>
    </w:rPr>
  </w:style>
  <w:style w:type="paragraph" w:styleId="Heading2">
    <w:name w:val="heading 2"/>
    <w:basedOn w:val="WW-Default"/>
    <w:next w:val="WW-Default"/>
    <w:qFormat/>
    <w:pPr>
      <w:numPr>
        <w:ilvl w:val="1"/>
        <w:numId w:val="2"/>
      </w:numPr>
      <w:ind w:left="0" w:firstLine="0"/>
      <w:outlineLvl w:val="1"/>
    </w:pPr>
    <w:rPr>
      <w:rFonts w:ascii="Times New Roman" w:hAnsi="Times New Roman" w:cs="Times New Roman"/>
      <w:b/>
      <w:bCs/>
      <w:i/>
      <w:iCs/>
      <w:sz w:val="28"/>
      <w:szCs w:val="28"/>
    </w:rPr>
  </w:style>
  <w:style w:type="paragraph" w:styleId="Heading3">
    <w:name w:val="heading 3"/>
    <w:basedOn w:val="WW-Default"/>
    <w:next w:val="WW-Default"/>
    <w:qFormat/>
    <w:pPr>
      <w:numPr>
        <w:ilvl w:val="2"/>
        <w:numId w:val="2"/>
      </w:numPr>
      <w:ind w:left="0" w:firstLine="0"/>
      <w:outlineLvl w:val="2"/>
    </w:pPr>
    <w:rPr>
      <w:rFonts w:ascii="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W-Default">
    <w:name w:val="WW-Default"/>
    <w:pPr>
      <w:widowControl w:val="0"/>
      <w:suppressAutoHyphens/>
      <w:autoSpaceDE w:val="0"/>
    </w:pPr>
    <w:rPr>
      <w:rFonts w:ascii="Arial" w:hAnsi="Arial" w:cs="Arial"/>
      <w:color w:val="000000"/>
      <w:kern w:val="1"/>
      <w:sz w:val="24"/>
      <w:szCs w:val="24"/>
      <w:lang w:eastAsia="th-TH" w:bidi="th-TH"/>
    </w:rPr>
  </w:style>
  <w:style w:type="character" w:styleId="Hyperlink">
    <w:name w:val="Hyperlink"/>
    <w:rPr>
      <w:rFonts w:ascii="Times New Roman" w:eastAsia="Times New Roman" w:hAnsi="Times New Roman" w:cs="Times New Roman"/>
      <w:color w:val="0563C1"/>
      <w:u w:val="single"/>
    </w:rPr>
  </w:style>
  <w:style w:type="character" w:styleId="Strong">
    <w:name w:val="Strong"/>
    <w:qFormat/>
    <w:rPr>
      <w:rFonts w:ascii="Times New Roman" w:eastAsia="Times New Roman" w:hAnsi="Times New Roman" w:cs="Times New Roman"/>
      <w:b/>
      <w:bCs/>
    </w:rPr>
  </w:style>
  <w:style w:type="character" w:customStyle="1" w:styleId="apple-converted-space">
    <w:name w:val="apple-converted-space"/>
    <w:rPr>
      <w:rFonts w:ascii="Times New Roman" w:eastAsia="Times New Roman" w:hAnsi="Times New Roman" w:cs="Times New Roman"/>
    </w:rPr>
  </w:style>
  <w:style w:type="paragraph" w:styleId="BodyText">
    <w:name w:val="Body Text"/>
    <w:basedOn w:val="WW-Default"/>
    <w:pPr>
      <w:spacing w:after="120"/>
    </w:pPr>
    <w:rPr>
      <w:rFonts w:ascii="Times New Roman" w:hAnsi="Times New Roman" w:cs="Times New Roman"/>
    </w:rPr>
  </w:style>
  <w:style w:type="character" w:customStyle="1" w:styleId="WW8Num1z0">
    <w:name w:val="WW8Num1z0"/>
    <w:rPr>
      <w:rFonts w:ascii="Symbol" w:eastAsia="Times New Roman" w:hAnsi="Symbol" w:cs="Symbol"/>
      <w:sz w:val="20"/>
      <w:szCs w:val="20"/>
    </w:rPr>
  </w:style>
  <w:style w:type="character" w:customStyle="1" w:styleId="WW8Num1z1">
    <w:name w:val="WW8Num1z1"/>
    <w:rPr>
      <w:rFonts w:ascii="Times New Roman" w:eastAsia="Times New Roman" w:hAnsi="Times New Roman" w:cs="Times New Roman"/>
    </w:rPr>
  </w:style>
  <w:style w:type="character" w:customStyle="1" w:styleId="WW8Num1z2">
    <w:name w:val="WW8Num1z2"/>
    <w:rPr>
      <w:rFonts w:ascii="Times New Roman" w:eastAsia="Times New Roman" w:hAnsi="Times New Roman" w:cs="Times New Roman"/>
    </w:rPr>
  </w:style>
  <w:style w:type="character" w:customStyle="1" w:styleId="WW8Num1z3">
    <w:name w:val="WW8Num1z3"/>
    <w:rPr>
      <w:rFonts w:ascii="Times New Roman" w:eastAsia="Times New Roman" w:hAnsi="Times New Roman" w:cs="Times New Roman"/>
    </w:rPr>
  </w:style>
  <w:style w:type="character" w:customStyle="1" w:styleId="WW8Num1z4">
    <w:name w:val="WW8Num1z4"/>
    <w:rPr>
      <w:rFonts w:ascii="Times New Roman" w:eastAsia="Times New Roman" w:hAnsi="Times New Roman" w:cs="Times New Roman"/>
    </w:rPr>
  </w:style>
  <w:style w:type="character" w:customStyle="1" w:styleId="WW8Num1z5">
    <w:name w:val="WW8Num1z5"/>
    <w:rPr>
      <w:rFonts w:ascii="Times New Roman" w:eastAsia="Times New Roman" w:hAnsi="Times New Roman" w:cs="Times New Roman"/>
    </w:rPr>
  </w:style>
  <w:style w:type="character" w:customStyle="1" w:styleId="WW8Num1z6">
    <w:name w:val="WW8Num1z6"/>
    <w:rPr>
      <w:rFonts w:ascii="Times New Roman" w:eastAsia="Times New Roman" w:hAnsi="Times New Roman" w:cs="Times New Roman"/>
    </w:rPr>
  </w:style>
  <w:style w:type="character" w:customStyle="1" w:styleId="WW8Num1z7">
    <w:name w:val="WW8Num1z7"/>
    <w:rPr>
      <w:rFonts w:ascii="Times New Roman" w:eastAsia="Times New Roman" w:hAnsi="Times New Roman" w:cs="Times New Roman"/>
    </w:rPr>
  </w:style>
  <w:style w:type="character" w:customStyle="1" w:styleId="WW8Num1z8">
    <w:name w:val="WW8Num1z8"/>
    <w:rPr>
      <w:rFonts w:ascii="Times New Roman" w:eastAsia="Times New Roman" w:hAnsi="Times New Roman" w:cs="Times New Roman"/>
    </w:rPr>
  </w:style>
  <w:style w:type="character" w:customStyle="1" w:styleId="WW8Num2z0">
    <w:name w:val="WW8Num2z0"/>
    <w:rPr>
      <w:rFonts w:ascii="Arial" w:eastAsia="Times New Roman" w:hAnsi="Arial" w:cs="Arial"/>
      <w:sz w:val="20"/>
      <w:szCs w:val="20"/>
      <w:lang w:val="en-GB" w:eastAsia="ar-SA" w:bidi="ar-SA"/>
    </w:rPr>
  </w:style>
  <w:style w:type="character" w:customStyle="1" w:styleId="WW8Num2z1">
    <w:name w:val="WW8Num2z1"/>
    <w:rPr>
      <w:rFonts w:ascii="Courier New" w:eastAsia="Times New Roman" w:hAnsi="Courier New" w:cs="Courier New"/>
    </w:rPr>
  </w:style>
  <w:style w:type="character" w:customStyle="1" w:styleId="WW8Num3z0">
    <w:name w:val="WW8Num3z0"/>
    <w:rPr>
      <w:rFonts w:ascii="Symbol" w:eastAsia="Times New Roman" w:hAnsi="Symbol" w:cs="Symbol"/>
    </w:rPr>
  </w:style>
  <w:style w:type="character" w:customStyle="1" w:styleId="WW8Num3z1">
    <w:name w:val="WW8Num3z1"/>
    <w:rPr>
      <w:rFonts w:ascii="Courier New" w:eastAsia="Times New Roman" w:hAnsi="Courier New" w:cs="Courier New"/>
    </w:rPr>
  </w:style>
  <w:style w:type="character" w:customStyle="1" w:styleId="WW8Num3z2">
    <w:name w:val="WW8Num3z2"/>
    <w:rPr>
      <w:rFonts w:ascii="Wingdings" w:eastAsia="Times New Roman" w:hAnsi="Wingdings" w:cs="Wingdings"/>
    </w:rPr>
  </w:style>
  <w:style w:type="character" w:customStyle="1" w:styleId="WW8Num3z3">
    <w:name w:val="WW8Num3z3"/>
    <w:rPr>
      <w:rFonts w:ascii="Symbol" w:eastAsia="Times New Roman" w:hAnsi="Symbol" w:cs="Symbol"/>
    </w:rPr>
  </w:style>
  <w:style w:type="character" w:customStyle="1" w:styleId="WW8Num4z0">
    <w:name w:val="WW8Num4z0"/>
    <w:rPr>
      <w:rFonts w:ascii="Symbol" w:eastAsia="Times New Roman" w:hAnsi="Symbol" w:cs="Symbol"/>
    </w:rPr>
  </w:style>
  <w:style w:type="character" w:customStyle="1" w:styleId="WW8Num4z1">
    <w:name w:val="WW8Num4z1"/>
    <w:rPr>
      <w:rFonts w:ascii="Courier New" w:eastAsia="Times New Roman" w:hAnsi="Courier New" w:cs="Courier New"/>
    </w:rPr>
  </w:style>
  <w:style w:type="character" w:customStyle="1" w:styleId="WW8Num4z2">
    <w:name w:val="WW8Num4z2"/>
    <w:rPr>
      <w:rFonts w:ascii="Wingdings" w:eastAsia="Times New Roman" w:hAnsi="Wingdings" w:cs="Wingdings"/>
    </w:rPr>
  </w:style>
  <w:style w:type="character" w:customStyle="1" w:styleId="WW8Num5z0">
    <w:name w:val="WW8Num5z0"/>
    <w:rPr>
      <w:rFonts w:ascii="Times New Roman" w:eastAsia="Times New Roman" w:hAnsi="Times New Roman" w:cs="Times New Roman"/>
      <w:kern w:val="1"/>
    </w:rPr>
  </w:style>
  <w:style w:type="character" w:customStyle="1" w:styleId="WW8Num6z0">
    <w:name w:val="WW8Num6z0"/>
    <w:rPr>
      <w:rFonts w:ascii="Symbol" w:eastAsia="Times New Roman" w:hAnsi="Symbol" w:cs="Symbol" w:hint="default"/>
      <w:color w:val="303030"/>
      <w:sz w:val="20"/>
      <w:szCs w:val="20"/>
    </w:rPr>
  </w:style>
  <w:style w:type="character" w:customStyle="1" w:styleId="WW8Num2z2">
    <w:name w:val="WW8Num2z2"/>
    <w:rPr>
      <w:rFonts w:ascii="Wingdings" w:eastAsia="Times New Roman" w:hAnsi="Wingdings" w:cs="Wingdings"/>
    </w:rPr>
  </w:style>
  <w:style w:type="character" w:customStyle="1" w:styleId="WW8Num2z3">
    <w:name w:val="WW8Num2z3"/>
    <w:rPr>
      <w:rFonts w:ascii="Symbol" w:eastAsia="Times New Roman" w:hAnsi="Symbol" w:cs="Symbol"/>
    </w:rPr>
  </w:style>
  <w:style w:type="character" w:customStyle="1" w:styleId="WW8Num6z1">
    <w:name w:val="WW8Num6z1"/>
    <w:rPr>
      <w:rFonts w:ascii="Courier New" w:eastAsia="Times New Roman" w:hAnsi="Courier New" w:cs="Courier New" w:hint="default"/>
    </w:rPr>
  </w:style>
  <w:style w:type="character" w:customStyle="1" w:styleId="WW8Num6z2">
    <w:name w:val="WW8Num6z2"/>
    <w:rPr>
      <w:rFonts w:ascii="Wingdings" w:eastAsia="Times New Roman" w:hAnsi="Wingdings" w:cs="Wingdings" w:hint="default"/>
    </w:rPr>
  </w:style>
  <w:style w:type="character" w:customStyle="1" w:styleId="WW8Num7z0">
    <w:name w:val="WW8Num7z0"/>
    <w:rPr>
      <w:rFonts w:ascii="Symbol" w:eastAsia="Times New Roman" w:hAnsi="Symbol" w:cs="Symbol" w:hint="default"/>
      <w:sz w:val="20"/>
    </w:rPr>
  </w:style>
  <w:style w:type="character" w:customStyle="1" w:styleId="WW8Num8z0">
    <w:name w:val="WW8Num8z0"/>
    <w:rPr>
      <w:rFonts w:ascii="Symbol" w:eastAsia="Times New Roman" w:hAnsi="Symbol" w:cs="Symbol" w:hint="default"/>
      <w:sz w:val="20"/>
      <w:szCs w:val="20"/>
    </w:rPr>
  </w:style>
  <w:style w:type="character" w:customStyle="1" w:styleId="WW8Num8z1">
    <w:name w:val="WW8Num8z1"/>
    <w:rPr>
      <w:rFonts w:ascii="Courier New" w:eastAsia="Times New Roman" w:hAnsi="Courier New" w:cs="Courier New" w:hint="default"/>
    </w:rPr>
  </w:style>
  <w:style w:type="character" w:customStyle="1" w:styleId="WW8Num8z2">
    <w:name w:val="WW8Num8z2"/>
    <w:rPr>
      <w:rFonts w:ascii="Wingdings" w:eastAsia="Times New Roman" w:hAnsi="Wingdings" w:cs="Wingdings" w:hint="default"/>
    </w:rPr>
  </w:style>
  <w:style w:type="character" w:customStyle="1" w:styleId="Heading1Char">
    <w:name w:val="Heading 1 Char"/>
    <w:rPr>
      <w:rFonts w:ascii="Calibri Light" w:eastAsia="Times New Roman" w:hAnsi="Calibri Light" w:cs="Times New Roman"/>
      <w:b/>
      <w:bCs/>
      <w:kern w:val="1"/>
      <w:sz w:val="32"/>
      <w:szCs w:val="32"/>
    </w:rPr>
  </w:style>
  <w:style w:type="character" w:customStyle="1" w:styleId="Heading2Char">
    <w:name w:val="Heading 2 Char"/>
    <w:rPr>
      <w:rFonts w:ascii="Calibri Light" w:eastAsia="Times New Roman" w:hAnsi="Calibri Light" w:cs="Times New Roman"/>
      <w:b/>
      <w:bCs/>
      <w:i/>
      <w:iCs/>
      <w:sz w:val="28"/>
      <w:szCs w:val="28"/>
    </w:rPr>
  </w:style>
  <w:style w:type="character" w:customStyle="1" w:styleId="Heading3Char">
    <w:name w:val="Heading 3 Char"/>
    <w:rPr>
      <w:rFonts w:ascii="Calibri Light" w:eastAsia="Times New Roman" w:hAnsi="Calibri Light" w:cs="Times New Roman"/>
      <w:b/>
      <w:bCs/>
      <w:sz w:val="26"/>
      <w:szCs w:val="26"/>
    </w:rPr>
  </w:style>
  <w:style w:type="character" w:customStyle="1" w:styleId="RTFNum21">
    <w:name w:val="RTF_Num 2 1"/>
    <w:rPr>
      <w:rFonts w:ascii="Symbol" w:eastAsia="Times New Roman" w:hAnsi="Symbol" w:cs="Symbol"/>
    </w:rPr>
  </w:style>
  <w:style w:type="character" w:customStyle="1" w:styleId="RTFNum211">
    <w:name w:val="RTF_Num 2 11"/>
    <w:rPr>
      <w:rFonts w:ascii="Arial" w:eastAsia="Times New Roman" w:hAnsi="Arial" w:cs="Arial"/>
    </w:rPr>
  </w:style>
  <w:style w:type="character" w:customStyle="1" w:styleId="RTFNum22">
    <w:name w:val="RTF_Num 2 2"/>
    <w:rPr>
      <w:rFonts w:ascii="Courier New" w:eastAsia="Times New Roman" w:hAnsi="Courier New" w:cs="Courier New"/>
    </w:rPr>
  </w:style>
  <w:style w:type="character" w:customStyle="1" w:styleId="RTFNum23">
    <w:name w:val="RTF_Num 2 3"/>
    <w:rPr>
      <w:rFonts w:ascii="Wingdings" w:eastAsia="Times New Roman" w:hAnsi="Wingdings" w:cs="Wingdings"/>
    </w:rPr>
  </w:style>
  <w:style w:type="character" w:customStyle="1" w:styleId="RTFNum24">
    <w:name w:val="RTF_Num 2 4"/>
    <w:rPr>
      <w:rFonts w:ascii="Symbol" w:eastAsia="Times New Roman" w:hAnsi="Symbol" w:cs="Symbol"/>
    </w:rPr>
  </w:style>
  <w:style w:type="character" w:customStyle="1" w:styleId="RTFNum25">
    <w:name w:val="RTF_Num 2 5"/>
    <w:rPr>
      <w:rFonts w:ascii="Courier New" w:eastAsia="Times New Roman" w:hAnsi="Courier New" w:cs="Courier New"/>
    </w:rPr>
  </w:style>
  <w:style w:type="character" w:customStyle="1" w:styleId="RTFNum26">
    <w:name w:val="RTF_Num 2 6"/>
    <w:rPr>
      <w:rFonts w:ascii="Wingdings" w:eastAsia="Times New Roman" w:hAnsi="Wingdings" w:cs="Wingdings"/>
    </w:rPr>
  </w:style>
  <w:style w:type="character" w:customStyle="1" w:styleId="RTFNum27">
    <w:name w:val="RTF_Num 2 7"/>
    <w:rPr>
      <w:rFonts w:ascii="Symbol" w:eastAsia="Times New Roman" w:hAnsi="Symbol" w:cs="Symbol"/>
    </w:rPr>
  </w:style>
  <w:style w:type="character" w:customStyle="1" w:styleId="RTFNum28">
    <w:name w:val="RTF_Num 2 8"/>
    <w:rPr>
      <w:rFonts w:ascii="Courier New" w:eastAsia="Times New Roman" w:hAnsi="Courier New" w:cs="Courier New"/>
    </w:rPr>
  </w:style>
  <w:style w:type="character" w:customStyle="1" w:styleId="RTFNum29">
    <w:name w:val="RTF_Num 2 9"/>
    <w:rPr>
      <w:rFonts w:ascii="Wingdings" w:eastAsia="Times New Roman" w:hAnsi="Wingdings" w:cs="Wingdings"/>
    </w:rPr>
  </w:style>
  <w:style w:type="character" w:customStyle="1" w:styleId="RTFNum31">
    <w:name w:val="RTF_Num 3 1"/>
    <w:rPr>
      <w:rFonts w:ascii="Times New Roman" w:eastAsia="Times New Roman" w:hAnsi="Times New Roman" w:cs="Times New Roman"/>
    </w:rPr>
  </w:style>
  <w:style w:type="character" w:customStyle="1" w:styleId="RTFNum32">
    <w:name w:val="RTF_Num 3 2"/>
    <w:rPr>
      <w:rFonts w:ascii="Times New Roman" w:eastAsia="Times New Roman" w:hAnsi="Times New Roman" w:cs="Times New Roman"/>
    </w:rPr>
  </w:style>
  <w:style w:type="character" w:customStyle="1" w:styleId="RTFNum33">
    <w:name w:val="RTF_Num 3 3"/>
    <w:rPr>
      <w:rFonts w:ascii="Times New Roman" w:eastAsia="Times New Roman" w:hAnsi="Times New Roman" w:cs="Times New Roman"/>
    </w:rPr>
  </w:style>
  <w:style w:type="character" w:customStyle="1" w:styleId="RTFNum34">
    <w:name w:val="RTF_Num 3 4"/>
    <w:rPr>
      <w:rFonts w:ascii="Times New Roman" w:eastAsia="Times New Roman" w:hAnsi="Times New Roman" w:cs="Times New Roman"/>
    </w:rPr>
  </w:style>
  <w:style w:type="character" w:customStyle="1" w:styleId="RTFNum35">
    <w:name w:val="RTF_Num 3 5"/>
    <w:rPr>
      <w:rFonts w:ascii="Times New Roman" w:eastAsia="Times New Roman" w:hAnsi="Times New Roman" w:cs="Times New Roman"/>
    </w:rPr>
  </w:style>
  <w:style w:type="character" w:customStyle="1" w:styleId="RTFNum36">
    <w:name w:val="RTF_Num 3 6"/>
    <w:rPr>
      <w:rFonts w:ascii="Times New Roman" w:eastAsia="Times New Roman" w:hAnsi="Times New Roman" w:cs="Times New Roman"/>
    </w:rPr>
  </w:style>
  <w:style w:type="character" w:customStyle="1" w:styleId="RTFNum37">
    <w:name w:val="RTF_Num 3 7"/>
    <w:rPr>
      <w:rFonts w:ascii="Times New Roman" w:eastAsia="Times New Roman" w:hAnsi="Times New Roman" w:cs="Times New Roman"/>
    </w:rPr>
  </w:style>
  <w:style w:type="character" w:customStyle="1" w:styleId="RTFNum38">
    <w:name w:val="RTF_Num 3 8"/>
    <w:rPr>
      <w:rFonts w:ascii="Times New Roman" w:eastAsia="Times New Roman" w:hAnsi="Times New Roman" w:cs="Times New Roman"/>
    </w:rPr>
  </w:style>
  <w:style w:type="character" w:customStyle="1" w:styleId="RTFNum39">
    <w:name w:val="RTF_Num 3 9"/>
    <w:rPr>
      <w:rFonts w:ascii="Times New Roman" w:eastAsia="Times New Roman" w:hAnsi="Times New Roman" w:cs="Times New Roman"/>
    </w:rPr>
  </w:style>
  <w:style w:type="character" w:customStyle="1" w:styleId="RTFNum41">
    <w:name w:val="RTF_Num 4 1"/>
    <w:rPr>
      <w:rFonts w:ascii="Symbol" w:eastAsia="Times New Roman" w:hAnsi="Symbol" w:cs="Symbol"/>
    </w:rPr>
  </w:style>
  <w:style w:type="character" w:customStyle="1" w:styleId="RTFNum42">
    <w:name w:val="RTF_Num 4 2"/>
    <w:rPr>
      <w:rFonts w:ascii="Courier New" w:eastAsia="Times New Roman" w:hAnsi="Courier New" w:cs="Courier New"/>
    </w:rPr>
  </w:style>
  <w:style w:type="character" w:customStyle="1" w:styleId="RTFNum43">
    <w:name w:val="RTF_Num 4 3"/>
    <w:rPr>
      <w:rFonts w:ascii="Wingdings" w:eastAsia="Times New Roman" w:hAnsi="Wingdings" w:cs="Wingdings"/>
    </w:rPr>
  </w:style>
  <w:style w:type="character" w:customStyle="1" w:styleId="RTFNum44">
    <w:name w:val="RTF_Num 4 4"/>
    <w:rPr>
      <w:rFonts w:ascii="Symbol" w:eastAsia="Times New Roman" w:hAnsi="Symbol" w:cs="Symbol"/>
    </w:rPr>
  </w:style>
  <w:style w:type="character" w:customStyle="1" w:styleId="RTFNum45">
    <w:name w:val="RTF_Num 4 5"/>
    <w:rPr>
      <w:rFonts w:ascii="Courier New" w:eastAsia="Times New Roman" w:hAnsi="Courier New" w:cs="Courier New"/>
    </w:rPr>
  </w:style>
  <w:style w:type="character" w:customStyle="1" w:styleId="RTFNum46">
    <w:name w:val="RTF_Num 4 6"/>
    <w:rPr>
      <w:rFonts w:ascii="Wingdings" w:eastAsia="Times New Roman" w:hAnsi="Wingdings" w:cs="Wingdings"/>
    </w:rPr>
  </w:style>
  <w:style w:type="character" w:customStyle="1" w:styleId="RTFNum47">
    <w:name w:val="RTF_Num 4 7"/>
    <w:rPr>
      <w:rFonts w:ascii="Symbol" w:eastAsia="Times New Roman" w:hAnsi="Symbol" w:cs="Symbol"/>
    </w:rPr>
  </w:style>
  <w:style w:type="character" w:customStyle="1" w:styleId="RTFNum48">
    <w:name w:val="RTF_Num 4 8"/>
    <w:rPr>
      <w:rFonts w:ascii="Courier New" w:eastAsia="Times New Roman" w:hAnsi="Courier New" w:cs="Courier New"/>
    </w:rPr>
  </w:style>
  <w:style w:type="character" w:customStyle="1" w:styleId="RTFNum49">
    <w:name w:val="RTF_Num 4 9"/>
    <w:rPr>
      <w:rFonts w:ascii="Wingdings" w:eastAsia="Times New Roman" w:hAnsi="Wingdings" w:cs="Wingdings"/>
    </w:rPr>
  </w:style>
  <w:style w:type="character" w:customStyle="1" w:styleId="RTFNum51">
    <w:name w:val="RTF_Num 5 1"/>
    <w:rPr>
      <w:rFonts w:ascii="Symbol" w:eastAsia="Times New Roman" w:hAnsi="Symbol" w:cs="Symbol"/>
    </w:rPr>
  </w:style>
  <w:style w:type="character" w:customStyle="1" w:styleId="RTFNum52">
    <w:name w:val="RTF_Num 5 2"/>
    <w:rPr>
      <w:rFonts w:ascii="Courier New" w:eastAsia="Times New Roman" w:hAnsi="Courier New" w:cs="Courier New"/>
    </w:rPr>
  </w:style>
  <w:style w:type="character" w:customStyle="1" w:styleId="RTFNum53">
    <w:name w:val="RTF_Num 5 3"/>
    <w:rPr>
      <w:rFonts w:ascii="Wingdings" w:eastAsia="Times New Roman" w:hAnsi="Wingdings" w:cs="Wingdings"/>
    </w:rPr>
  </w:style>
  <w:style w:type="character" w:customStyle="1" w:styleId="RTFNum54">
    <w:name w:val="RTF_Num 5 4"/>
    <w:rPr>
      <w:rFonts w:ascii="Symbol" w:eastAsia="Times New Roman" w:hAnsi="Symbol" w:cs="Symbol"/>
    </w:rPr>
  </w:style>
  <w:style w:type="character" w:customStyle="1" w:styleId="RTFNum55">
    <w:name w:val="RTF_Num 5 5"/>
    <w:rPr>
      <w:rFonts w:ascii="Courier New" w:eastAsia="Times New Roman" w:hAnsi="Courier New" w:cs="Courier New"/>
    </w:rPr>
  </w:style>
  <w:style w:type="character" w:customStyle="1" w:styleId="RTFNum56">
    <w:name w:val="RTF_Num 5 6"/>
    <w:rPr>
      <w:rFonts w:ascii="Wingdings" w:eastAsia="Times New Roman" w:hAnsi="Wingdings" w:cs="Wingdings"/>
    </w:rPr>
  </w:style>
  <w:style w:type="character" w:customStyle="1" w:styleId="RTFNum57">
    <w:name w:val="RTF_Num 5 7"/>
    <w:rPr>
      <w:rFonts w:ascii="Symbol" w:eastAsia="Times New Roman" w:hAnsi="Symbol" w:cs="Symbol"/>
    </w:rPr>
  </w:style>
  <w:style w:type="character" w:customStyle="1" w:styleId="RTFNum58">
    <w:name w:val="RTF_Num 5 8"/>
    <w:rPr>
      <w:rFonts w:ascii="Courier New" w:eastAsia="Times New Roman" w:hAnsi="Courier New" w:cs="Courier New"/>
    </w:rPr>
  </w:style>
  <w:style w:type="character" w:customStyle="1" w:styleId="RTFNum59">
    <w:name w:val="RTF_Num 5 9"/>
    <w:rPr>
      <w:rFonts w:ascii="Wingdings" w:eastAsia="Times New Roman" w:hAnsi="Wingdings" w:cs="Wingdings"/>
    </w:rPr>
  </w:style>
  <w:style w:type="character" w:customStyle="1" w:styleId="RTFNum61">
    <w:name w:val="RTF_Num 6 1"/>
    <w:rPr>
      <w:rFonts w:ascii="Symbol" w:eastAsia="Times New Roman" w:hAnsi="Symbol" w:cs="Symbol"/>
    </w:rPr>
  </w:style>
  <w:style w:type="character" w:customStyle="1" w:styleId="RTFNum62">
    <w:name w:val="RTF_Num 6 2"/>
    <w:rPr>
      <w:rFonts w:ascii="Courier New" w:eastAsia="Times New Roman" w:hAnsi="Courier New" w:cs="Courier New"/>
    </w:rPr>
  </w:style>
  <w:style w:type="character" w:customStyle="1" w:styleId="RTFNum63">
    <w:name w:val="RTF_Num 6 3"/>
    <w:rPr>
      <w:rFonts w:ascii="Wingdings" w:eastAsia="Times New Roman" w:hAnsi="Wingdings" w:cs="Wingdings"/>
    </w:rPr>
  </w:style>
  <w:style w:type="character" w:customStyle="1" w:styleId="RTFNum64">
    <w:name w:val="RTF_Num 6 4"/>
    <w:rPr>
      <w:rFonts w:ascii="Symbol" w:eastAsia="Times New Roman" w:hAnsi="Symbol" w:cs="Symbol"/>
    </w:rPr>
  </w:style>
  <w:style w:type="character" w:customStyle="1" w:styleId="RTFNum65">
    <w:name w:val="RTF_Num 6 5"/>
    <w:rPr>
      <w:rFonts w:ascii="Courier New" w:eastAsia="Times New Roman" w:hAnsi="Courier New" w:cs="Courier New"/>
    </w:rPr>
  </w:style>
  <w:style w:type="character" w:customStyle="1" w:styleId="RTFNum66">
    <w:name w:val="RTF_Num 6 6"/>
    <w:rPr>
      <w:rFonts w:ascii="Wingdings" w:eastAsia="Times New Roman" w:hAnsi="Wingdings" w:cs="Wingdings"/>
    </w:rPr>
  </w:style>
  <w:style w:type="character" w:customStyle="1" w:styleId="RTFNum67">
    <w:name w:val="RTF_Num 6 7"/>
    <w:rPr>
      <w:rFonts w:ascii="Symbol" w:eastAsia="Times New Roman" w:hAnsi="Symbol" w:cs="Symbol"/>
    </w:rPr>
  </w:style>
  <w:style w:type="character" w:customStyle="1" w:styleId="RTFNum68">
    <w:name w:val="RTF_Num 6 8"/>
    <w:rPr>
      <w:rFonts w:ascii="Courier New" w:eastAsia="Times New Roman" w:hAnsi="Courier New" w:cs="Courier New"/>
    </w:rPr>
  </w:style>
  <w:style w:type="character" w:customStyle="1" w:styleId="RTFNum69">
    <w:name w:val="RTF_Num 6 9"/>
    <w:rPr>
      <w:rFonts w:ascii="Wingdings" w:eastAsia="Times New Roman" w:hAnsi="Wingdings" w:cs="Wingdings"/>
    </w:rPr>
  </w:style>
  <w:style w:type="character" w:customStyle="1" w:styleId="HeaderChar">
    <w:name w:val="Header Char"/>
    <w:rPr>
      <w:rFonts w:ascii="Arial" w:eastAsia="Times New Roman" w:hAnsi="Arial" w:cs="Arial"/>
      <w:color w:val="000000"/>
      <w:kern w:val="1"/>
    </w:rPr>
  </w:style>
  <w:style w:type="character" w:customStyle="1" w:styleId="FooterChar">
    <w:name w:val="Footer Char"/>
    <w:rPr>
      <w:rFonts w:ascii="Arial" w:eastAsia="Times New Roman" w:hAnsi="Arial" w:cs="Arial"/>
      <w:color w:val="000000"/>
      <w:kern w:val="1"/>
    </w:rPr>
  </w:style>
  <w:style w:type="character" w:customStyle="1" w:styleId="WW8Num7z1">
    <w:name w:val="WW8Num7z1"/>
    <w:rPr>
      <w:rFonts w:ascii="Courier New" w:eastAsia="Times New Roman" w:hAnsi="Courier New" w:cs="Courier New" w:hint="default"/>
    </w:rPr>
  </w:style>
  <w:style w:type="character" w:customStyle="1" w:styleId="WW8Num7z2">
    <w:name w:val="WW8Num7z2"/>
    <w:rPr>
      <w:rFonts w:ascii="Wingdings" w:eastAsia="Times New Roman" w:hAnsi="Wingdings" w:cs="Wingdings" w:hint="default"/>
    </w:rPr>
  </w:style>
  <w:style w:type="character" w:customStyle="1" w:styleId="Bullets">
    <w:name w:val="Bullets"/>
    <w:rPr>
      <w:rFonts w:ascii="OpenSymbol" w:eastAsia="OpenSymbol" w:hAnsi="OpenSymbol" w:cs="OpenSymbol"/>
    </w:rPr>
  </w:style>
  <w:style w:type="character" w:customStyle="1" w:styleId="NumberingSymbols">
    <w:name w:val="Numbering Symbols"/>
    <w:rPr>
      <w:rFonts w:ascii="Times New Roman" w:eastAsia="Times New Roman" w:hAnsi="Times New Roman" w:cs="Times New Roman"/>
    </w:rPr>
  </w:style>
  <w:style w:type="paragraph" w:customStyle="1" w:styleId="Heading">
    <w:name w:val="Heading"/>
    <w:basedOn w:val="WW-Default"/>
    <w:next w:val="BodyText"/>
    <w:pPr>
      <w:keepNext/>
      <w:spacing w:before="240" w:after="120"/>
    </w:pPr>
    <w:rPr>
      <w:rFonts w:ascii="Times New Roman" w:hAnsi="Times New Roman" w:cs="Microsoft YaHei"/>
      <w:sz w:val="28"/>
      <w:szCs w:val="28"/>
    </w:rPr>
  </w:style>
  <w:style w:type="paragraph" w:styleId="List">
    <w:name w:val="List"/>
    <w:basedOn w:val="BodyText"/>
  </w:style>
  <w:style w:type="paragraph" w:styleId="Caption">
    <w:name w:val="caption"/>
    <w:basedOn w:val="WW-Default"/>
    <w:qFormat/>
    <w:pPr>
      <w:suppressLineNumbers/>
      <w:spacing w:before="120" w:after="120"/>
    </w:pPr>
    <w:rPr>
      <w:rFonts w:ascii="Times New Roman" w:hAnsi="Times New Roman" w:cs="Times New Roman"/>
      <w:i/>
      <w:iCs/>
    </w:rPr>
  </w:style>
  <w:style w:type="paragraph" w:customStyle="1" w:styleId="Index">
    <w:name w:val="Index"/>
    <w:basedOn w:val="WW-Default"/>
    <w:pPr>
      <w:suppressLineNumbers/>
    </w:pPr>
    <w:rPr>
      <w:rFonts w:ascii="Times New Roman" w:hAnsi="Times New Roman" w:cs="Times New Roman"/>
    </w:rPr>
  </w:style>
  <w:style w:type="paragraph" w:styleId="ListParagraph">
    <w:name w:val="List Paragraph"/>
    <w:basedOn w:val="WW-Default"/>
    <w:qFormat/>
    <w:pPr>
      <w:autoSpaceDE/>
      <w:spacing w:after="200" w:line="276" w:lineRule="auto"/>
      <w:ind w:left="720"/>
    </w:pPr>
    <w:rPr>
      <w:rFonts w:ascii="Calibri" w:hAnsi="Calibri" w:cs="Calibri"/>
      <w:color w:val="auto"/>
      <w:sz w:val="22"/>
      <w:szCs w:val="22"/>
      <w:lang w:eastAsia="ar-SA" w:bidi="ar-SA"/>
    </w:rPr>
  </w:style>
  <w:style w:type="paragraph" w:styleId="Header">
    <w:name w:val="header"/>
    <w:basedOn w:val="WW-Default"/>
    <w:pPr>
      <w:suppressLineNumbers/>
      <w:tabs>
        <w:tab w:val="center" w:pos="5233"/>
        <w:tab w:val="right" w:pos="10467"/>
      </w:tabs>
    </w:pPr>
    <w:rPr>
      <w:rFonts w:ascii="Times New Roman" w:hAnsi="Times New Roman" w:cs="Times New Roman"/>
    </w:rPr>
  </w:style>
  <w:style w:type="paragraph" w:styleId="Footer">
    <w:name w:val="footer"/>
    <w:basedOn w:val="WW-Default"/>
    <w:pPr>
      <w:suppressLineNumbers/>
      <w:tabs>
        <w:tab w:val="center" w:pos="5233"/>
        <w:tab w:val="right" w:pos="10467"/>
      </w:tabs>
    </w:pPr>
    <w:rPr>
      <w:rFonts w:ascii="Times New Roman" w:hAnsi="Times New Roman" w:cs="Times New Roman"/>
    </w:rPr>
  </w:style>
  <w:style w:type="paragraph" w:customStyle="1" w:styleId="TableContents">
    <w:name w:val="Table Contents"/>
    <w:basedOn w:val="WW-Default"/>
    <w:pPr>
      <w:suppressLineNumbers/>
    </w:pPr>
    <w:rPr>
      <w:rFonts w:ascii="Times New Roman" w:hAnsi="Times New Roman" w:cs="Times New Roman"/>
    </w:rPr>
  </w:style>
  <w:style w:type="paragraph" w:customStyle="1" w:styleId="TableHeading">
    <w:name w:val="Table Heading"/>
    <w:basedOn w:val="TableContents"/>
    <w:pPr>
      <w:jc w:val="center"/>
    </w:pPr>
    <w:rPr>
      <w:b/>
      <w:bCs/>
    </w:rPr>
  </w:style>
  <w:style w:type="character" w:customStyle="1" w:styleId="HTMLPreformattedChar">
    <w:name w:val="HTML Preformatted Char"/>
    <w:link w:val="HTMLPreformatted"/>
    <w:rPr>
      <w:rFonts w:ascii="Courier New" w:eastAsia="Times New Roman" w:hAnsi="Courier New" w:cs="Courier New"/>
    </w:rPr>
  </w:style>
  <w:style w:type="paragraph" w:styleId="HTMLPreformatted">
    <w:name w:val="HTML Preformatted"/>
    <w:basedOn w:val="Normal"/>
    <w:link w:val="HTMLPreformattedChar"/>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hAnsi="Courier New" w:cs="Courier New"/>
      <w:color w:val="auto"/>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mailto:gurpreet12061988@gmail.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My Resume</vt:lpstr>
    </vt:vector>
  </TitlesOfParts>
  <Company/>
  <LinksUpToDate>false</LinksUpToDate>
  <CharactersWithSpaces>6175</CharactersWithSpaces>
  <SharedDoc>false</SharedDoc>
  <HLinks>
    <vt:vector size="6" baseType="variant">
      <vt:variant>
        <vt:i4>7143506</vt:i4>
      </vt:variant>
      <vt:variant>
        <vt:i4>0</vt:i4>
      </vt:variant>
      <vt:variant>
        <vt:i4>0</vt:i4>
      </vt:variant>
      <vt:variant>
        <vt:i4>5</vt:i4>
      </vt:variant>
      <vt:variant>
        <vt:lpwstr>mailto:gurpreet12061988@gmail.com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subject/>
  <dc:creator>Apoorv  Tripathi</dc:creator>
  <cp:keywords/>
  <cp:lastModifiedBy>Guest User</cp:lastModifiedBy>
  <cp:revision>2</cp:revision>
  <cp:lastPrinted>1970-01-01T00:00:00Z</cp:lastPrinted>
  <dcterms:created xsi:type="dcterms:W3CDTF">2021-07-20T13:32:00Z</dcterms:created>
  <dcterms:modified xsi:type="dcterms:W3CDTF">2021-07-20T13:32:00Z</dcterms:modified>
</cp:coreProperties>
</file>