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Ashish Mirchandani</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BE(Information Technology)</w:t>
        <w:tab/>
        <w:tab/>
        <w:tab/>
        <w:t xml:space="preserve">     Email:    </w:t>
      </w:r>
      <w:hyperlink r:id="rId6">
        <w:r w:rsidDel="00000000" w:rsidR="00000000" w:rsidRPr="00000000">
          <w:rPr>
            <w:rFonts w:ascii="Times New Roman" w:cs="Times New Roman" w:eastAsia="Times New Roman" w:hAnsi="Times New Roman"/>
            <w:b w:val="0"/>
            <w:i w:val="0"/>
            <w:smallCaps w:val="0"/>
            <w:strike w:val="0"/>
            <w:color w:val="000080"/>
            <w:sz w:val="22"/>
            <w:szCs w:val="22"/>
            <w:u w:val="single"/>
            <w:shd w:fill="auto" w:val="clear"/>
            <w:vertAlign w:val="baseline"/>
            <w:rtl w:val="0"/>
          </w:rPr>
          <w:t xml:space="preserve">ashish.mirchandani.1997@gmail.com</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D.O.B: 03 April 1997</w:t>
        <w:tab/>
        <w:tab/>
        <w:tab/>
        <w:tab/>
        <w:t xml:space="preserve">     Contact:  9650255085/8788585972</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Gender: Male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face such challenges that will test my knowledge, skills and force me to dive deeper to learn newer technologies.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 &amp; Technical Skills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&amp; working experience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Finnone software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being used by NCML Finance for life cycle of loans backed by Property or Agri Commodities(Till Disbursement)</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Languages: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 C++ (basic) and Java.</w:t>
        <w:tab/>
      </w: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technologies: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Front-end: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HTML5, CSS3 , Java script ,vue.js.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SQL, SQL lite.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Comfortable working with multiple operating systems like Microsoft windows, Ubuntu, etc</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Designing UML Diagrams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Enterprise Architect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bottom w:color="000000" w:space="1" w:sz="4" w:val="single"/>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Professional Experience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NCML Finance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Buisness Analyst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ab/>
        <w:tab/>
        <w:t xml:space="preserve"> (Aug 2019-</w:t>
      </w:r>
      <w:r w:rsidDel="00000000" w:rsidR="00000000" w:rsidRPr="00000000">
        <w:rPr>
          <w:rFonts w:ascii="Times New Roman" w:cs="Times New Roman" w:eastAsia="Times New Roman" w:hAnsi="Times New Roman"/>
          <w:sz w:val="22"/>
          <w:szCs w:val="22"/>
          <w:rtl w:val="0"/>
        </w:rPr>
        <w:t xml:space="preserve">June2020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Exposure on functionality reviews of various applications implement as part of Finnone software implementation project while working with the Team given this task to complete it along with Software Vendor (i.e. Nucleus Software).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as a bridge between the user (Credit team of the Company) and IT platform that involves: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UAT stage – coordinate and help users to conduct UAT of Features and Controls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 stage – understand system issues being faced by Users, Resolve the issues related to the system understanding, Coordinate with System Vendor for resolution of other issues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Maintaining and updating the MIS on Issues raised by Users, Issues lying with Software Vendor, Resolution Status.</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Maintaining the various datasets and updating the same from time to time in Finnone Neo.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learnings: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exposure on few aspects of Business Requirement Document, Workflow diagrams, delegation of authority matrix and organizations Credit Policy</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Exposure on creation of the test cases to check the controls in the UAT (user acceptance testing environment)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Exposure on implementation of COVID19 related regulatory changes in the Software – here changes were tested prior to giving their effect in customer’s Statement of Account and Ageing Reporting</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of loan life cycle in the System and Familiarity with Finnone NEO, Finnone Cloud, eFIMO</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Bdr>
          <w:bottom w:color="000000" w:space="1" w:sz="4" w:val="single"/>
        </w:pBd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00000"/>
          <w:sz w:val="22"/>
          <w:szCs w:val="22"/>
          <w:rtl w:val="0"/>
        </w:rPr>
        <w:t xml:space="preserve">Projects and Seminar</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 development:</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Vue js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Progressive web app </w:t>
      </w:r>
      <w:hyperlink r:id="rId7">
        <w:r w:rsidDel="00000000" w:rsidR="00000000" w:rsidRPr="00000000">
          <w:rPr>
            <w:rFonts w:ascii="Times New Roman" w:cs="Times New Roman" w:eastAsia="Times New Roman" w:hAnsi="Times New Roman"/>
            <w:b w:val="0"/>
            <w:i w:val="0"/>
            <w:smallCaps w:val="0"/>
            <w:strike w:val="0"/>
            <w:color w:val="000080"/>
            <w:sz w:val="22"/>
            <w:szCs w:val="22"/>
            <w:u w:val="single"/>
            <w:shd w:fill="auto" w:val="clear"/>
            <w:vertAlign w:val="baseline"/>
            <w:rtl w:val="0"/>
          </w:rPr>
          <w:t xml:space="preserve">https://www.aprakrta.com</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Mini Project:</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Hotel Management System using mongo db</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Seminar:</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Captcha- are you a robot or a human?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Freelance Project:</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 website for a budding business: </w:t>
      </w:r>
      <w:hyperlink r:id="rId8">
        <w:r w:rsidDel="00000000" w:rsidR="00000000" w:rsidRPr="00000000">
          <w:rPr>
            <w:rFonts w:ascii="Times New Roman" w:cs="Times New Roman" w:eastAsia="Times New Roman" w:hAnsi="Times New Roman"/>
            <w:b w:val="0"/>
            <w:i w:val="0"/>
            <w:smallCaps w:val="0"/>
            <w:strike w:val="0"/>
            <w:color w:val="000080"/>
            <w:sz w:val="22"/>
            <w:szCs w:val="22"/>
            <w:u w:val="single"/>
            <w:shd w:fill="auto" w:val="clear"/>
            <w:vertAlign w:val="baseline"/>
            <w:rtl w:val="0"/>
          </w:rPr>
          <w:t xml:space="preserve">https://www.lekhaksheart.com</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Bdr>
          <w:bottom w:color="000000" w:space="1" w:sz="4" w:val="single"/>
        </w:pBd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00000"/>
          <w:sz w:val="22"/>
          <w:szCs w:val="22"/>
          <w:rtl w:val="0"/>
        </w:rPr>
        <w:t xml:space="preserve">Internship</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in Android App development under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Nippon Data ltd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year 2018 for 5 months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Co-curricular activities</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Participated in several coding competitions held in college fests.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Extra-curricular activities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Winner of several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ROCK-BAND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competitions as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GUITARIST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the band ASCENDING.</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Secured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position in an intra Company talent show ‘NCML GOT TALENT’ with over 100 participants.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Educational Qualification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108.0" w:type="dxa"/>
        <w:tblLayout w:type="fixed"/>
        <w:tblLook w:val="0000"/>
      </w:tblPr>
      <w:tblGrid>
        <w:gridCol w:w="1407"/>
        <w:gridCol w:w="3531"/>
        <w:gridCol w:w="1941"/>
        <w:gridCol w:w="1305"/>
        <w:gridCol w:w="1454"/>
        <w:tblGridChange w:id="0">
          <w:tblGrid>
            <w:gridCol w:w="1407"/>
            <w:gridCol w:w="3531"/>
            <w:gridCol w:w="1941"/>
            <w:gridCol w:w="1305"/>
            <w:gridCol w:w="145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School /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Board / University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Percentage / CGPA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Year of Passing</w:t>
            </w:r>
            <w:r w:rsidDel="00000000" w:rsidR="00000000" w:rsidRPr="00000000">
              <w:rPr>
                <w:rtl w:val="0"/>
              </w:rPr>
            </w:r>
          </w:p>
        </w:tc>
      </w:tr>
      <w:tr>
        <w:tc>
          <w:tcPr>
            <w:tcBorders>
              <w:left w:color="000000" w:space="0" w:sz="8" w:val="single"/>
              <w:bottom w:color="000000" w:space="0" w:sz="8"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B.E.(IT)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Sinhgad college of Engineering , Pune</w:t>
            </w:r>
          </w:p>
        </w:tc>
        <w:tc>
          <w:tcPr>
            <w:tcBorders>
              <w:left w:color="000000" w:space="0" w:sz="8" w:val="single"/>
              <w:bottom w:color="000000" w:space="0" w:sz="8"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SPPU </w:t>
            </w:r>
          </w:p>
        </w:tc>
        <w:tc>
          <w:tcPr>
            <w:tcBorders>
              <w:left w:color="000000" w:space="0" w:sz="8" w:val="single"/>
              <w:bottom w:color="000000" w:space="0" w:sz="8"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2019</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8" w:val="single"/>
              <w:bottom w:color="000000" w:space="0" w:sz="8"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Columbia Foundation Sr. Sec. School ,New Delhi</w:t>
            </w:r>
          </w:p>
        </w:tc>
        <w:tc>
          <w:tcPr>
            <w:tcBorders>
              <w:left w:color="000000" w:space="0" w:sz="8" w:val="single"/>
              <w:bottom w:color="000000" w:space="0" w:sz="8"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CBSE</w:t>
            </w:r>
          </w:p>
        </w:tc>
        <w:tc>
          <w:tcPr>
            <w:tcBorders>
              <w:left w:color="000000" w:space="0" w:sz="8" w:val="single"/>
              <w:bottom w:color="000000" w:space="0" w:sz="8"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2014</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8" w:val="single"/>
              <w:bottom w:color="000000" w:space="0" w:sz="8"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Columbia Foundation Sr. Sec. School</w:t>
            </w:r>
          </w:p>
        </w:tc>
        <w:tc>
          <w:tcPr>
            <w:tcBorders>
              <w:left w:color="000000" w:space="0" w:sz="8" w:val="single"/>
              <w:bottom w:color="000000" w:space="0" w:sz="8"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CBSE</w:t>
            </w:r>
          </w:p>
        </w:tc>
        <w:tc>
          <w:tcPr>
            <w:tcBorders>
              <w:left w:color="000000" w:space="0" w:sz="8" w:val="single"/>
              <w:bottom w:color="000000" w:space="0" w:sz="8"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Inter-personal Skills</w:t>
      </w:r>
      <w:r w:rsidDel="00000000" w:rsidR="00000000" w:rsidRPr="00000000">
        <w:rPr>
          <w:rtl w:val="0"/>
        </w:rPr>
      </w:r>
    </w:p>
    <w:p w:rsidR="00000000" w:rsidDel="00000000" w:rsidP="00000000" w:rsidRDefault="00000000" w:rsidRPr="00000000" w14:paraId="00000074">
      <w:pPr>
        <w:numPr>
          <w:ilvl w:val="0"/>
          <w:numId w:val="7"/>
        </w:numPr>
        <w:ind w:left="720" w:hanging="360"/>
        <w:rPr>
          <w:sz w:val="22"/>
          <w:szCs w:val="22"/>
        </w:rPr>
      </w:pPr>
      <w:r w:rsidDel="00000000" w:rsidR="00000000" w:rsidRPr="00000000">
        <w:rPr>
          <w:rFonts w:ascii="Times New Roman" w:cs="Times New Roman" w:eastAsia="Times New Roman" w:hAnsi="Times New Roman"/>
          <w:sz w:val="22"/>
          <w:szCs w:val="22"/>
          <w:rtl w:val="0"/>
        </w:rPr>
        <w:t xml:space="preserve">Ability to cope with pressure</w:t>
      </w:r>
      <w:r w:rsidDel="00000000" w:rsidR="00000000" w:rsidRPr="00000000">
        <w:rPr>
          <w:rtl w:val="0"/>
        </w:rPr>
      </w:r>
    </w:p>
    <w:p w:rsidR="00000000" w:rsidDel="00000000" w:rsidP="00000000" w:rsidRDefault="00000000" w:rsidRPr="00000000" w14:paraId="00000075">
      <w:pPr>
        <w:numPr>
          <w:ilvl w:val="0"/>
          <w:numId w:val="7"/>
        </w:numPr>
        <w:ind w:left="720" w:hanging="360"/>
        <w:rPr>
          <w:sz w:val="22"/>
          <w:szCs w:val="22"/>
        </w:rPr>
      </w:pPr>
      <w:r w:rsidDel="00000000" w:rsidR="00000000" w:rsidRPr="00000000">
        <w:rPr>
          <w:rFonts w:ascii="Times New Roman" w:cs="Times New Roman" w:eastAsia="Times New Roman" w:hAnsi="Times New Roman"/>
          <w:sz w:val="22"/>
          <w:szCs w:val="22"/>
          <w:rtl w:val="0"/>
        </w:rPr>
        <w:t xml:space="preserve">Can work under dead-line oriented environment</w:t>
      </w:r>
      <w:r w:rsidDel="00000000" w:rsidR="00000000" w:rsidRPr="00000000">
        <w:rPr>
          <w:rtl w:val="0"/>
        </w:rPr>
      </w:r>
    </w:p>
    <w:p w:rsidR="00000000" w:rsidDel="00000000" w:rsidP="00000000" w:rsidRDefault="00000000" w:rsidRPr="00000000" w14:paraId="00000076">
      <w:pPr>
        <w:numPr>
          <w:ilvl w:val="0"/>
          <w:numId w:val="7"/>
        </w:numPr>
        <w:ind w:left="720" w:hanging="360"/>
        <w:rPr>
          <w:sz w:val="22"/>
          <w:szCs w:val="22"/>
        </w:rPr>
      </w:pPr>
      <w:r w:rsidDel="00000000" w:rsidR="00000000" w:rsidRPr="00000000">
        <w:rPr>
          <w:rFonts w:ascii="Times New Roman" w:cs="Times New Roman" w:eastAsia="Times New Roman" w:hAnsi="Times New Roman"/>
          <w:sz w:val="22"/>
          <w:szCs w:val="22"/>
          <w:rtl w:val="0"/>
        </w:rPr>
        <w:t xml:space="preserve">Team player</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Declaration</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do hereby declare that all the statement written above is correct to the best of my knowledge</w:t>
      </w:r>
    </w:p>
    <w:p w:rsidR="00000000" w:rsidDel="00000000" w:rsidP="00000000" w:rsidRDefault="00000000" w:rsidRPr="00000000" w14:paraId="0000007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w:t>
      </w:r>
    </w:p>
    <w:p w:rsidR="00000000" w:rsidDel="00000000" w:rsidP="00000000" w:rsidRDefault="00000000" w:rsidRPr="00000000" w14:paraId="0000007E">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sz w:val="22"/>
          <w:szCs w:val="22"/>
          <w:rtl w:val="0"/>
        </w:rPr>
        <w:t xml:space="preserve">Place: New Delhi</w:t>
        <w:tab/>
        <w:tab/>
        <w:tab/>
        <w:tab/>
        <w:tab/>
        <w:tab/>
        <w:tab/>
        <w:t xml:space="preserve">Ashish Mirchandani</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15.0" w:type="dxa"/>
        <w:bottom w:w="28.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shish.mirchandani.1997@gmail.com" TargetMode="External"/><Relationship Id="rId7" Type="http://schemas.openxmlformats.org/officeDocument/2006/relationships/hyperlink" Target="https://www.aprakrta.com" TargetMode="External"/><Relationship Id="rId8" Type="http://schemas.openxmlformats.org/officeDocument/2006/relationships/hyperlink" Target="https://www.lekhakshe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