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u w:val="single"/>
          <w:rtl w:val="0"/>
        </w:rPr>
        <w:t xml:space="preserve">CURRICULUM-VITAE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Pooja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RZ/146 C-2BLOCK GALI NO. 2  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Mahavir Enclave, New Delhi -110045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Email ID: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Kr.puja1001@gmail.com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Mob -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 7982543372, 9718356821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highlight w:val="lightGray"/>
          <w:u w:val="singl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Looking forward to a career option where I can prove myself with Hard Working, with my knowledge and which has a suitable match with my profiles.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highlight w:val="lightGray"/>
          <w:u w:val="single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MBA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(Finance)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Sikkim Manipal University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B.Com Passed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Delhi University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2013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Passed from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C.B.S.E.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Board in 2010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Passed from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C.B.S.E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Board in 2008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Diploma in IT&amp;ESM(Information technology ) From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ITI (PUSA)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2012.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COMPUTER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Complete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Basic Computer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(Computer fundamental, operating system, Microsoft Word, Excel, PowerPoint and Internet surfing.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Knowledge of Cibiz Software.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1.5 Years experiences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a QC Engineer in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TAURUS HEALTHCARE PVT. LTD.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JUN 2016 to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Jan 2018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 Years experience as a QC Assistant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COMPAMEDIC INSTRUMENTS PVT. LTD.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Oct 2012 to Oct 2015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87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045"/>
        </w:tabs>
        <w:ind w:right="315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LANGUAGES KNOWN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15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31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right="315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Language Known</w:t>
        <w:tab/>
        <w:t xml:space="preserve">HINDI , ENGLISH</w:t>
      </w:r>
    </w:p>
    <w:p w:rsidR="00000000" w:rsidDel="00000000" w:rsidP="00000000" w:rsidRDefault="00000000" w:rsidRPr="00000000" w14:paraId="00000028">
      <w:pPr>
        <w:ind w:left="720" w:right="31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ind w:left="360" w:right="31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right="31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right="31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right="31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 of </w:t>
      </w:r>
      <w:r w:rsidDel="00000000" w:rsidR="00000000" w:rsidRPr="00000000">
        <w:rPr>
          <w:rFonts w:ascii="Verdana" w:cs="Verdana" w:eastAsia="Verdana" w:hAnsi="Verdana"/>
          <w:smallCaps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irthOct 26, 1992</w:t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Father’s NameLt.Ashok Sharma</w:t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GenderFemale</w:t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MaritalUnmarried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Nationality</w:t>
        <w:tab/>
        <w:t xml:space="preserve">Indian</w:t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HobbiesPoetry , Reading Books</w:t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 Pooja Sharma hereby declare that all the information provided above is true to best of my belief.</w:t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Place- New Delhi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Sign </w:t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Date:                                                                                                   </w:t>
      </w:r>
      <w:r w:rsidDel="00000000" w:rsidR="00000000" w:rsidRPr="00000000">
        <w:rPr>
          <w:rFonts w:ascii="Courgette" w:cs="Courgette" w:eastAsia="Courgette" w:hAnsi="Courgette"/>
          <w:sz w:val="40"/>
          <w:szCs w:val="40"/>
          <w:rtl w:val="0"/>
        </w:rPr>
        <w:t xml:space="preserve">Pooja Sharma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Verdan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gette">
    <w:embedRegular w:fontKey="{00000000-0000-0000-0000-000000000000}" r:id="rId5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r.puja100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