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9588C" w:rsidRPr="00DC02E8" w:rsidP="00DC02E8">
      <w:pPr>
        <w:tabs>
          <w:tab w:val="left" w:pos="1073"/>
        </w:tabs>
        <w:spacing w:before="11" w:line="276" w:lineRule="auto"/>
        <w:ind w:right="6150"/>
        <w:rPr>
          <w:rFonts w:ascii="Arial"/>
          <w:b/>
          <w:color w:val="FF6600"/>
          <w:w w:val="95"/>
        </w:rPr>
      </w:pPr>
      <w:r w:rsidRPr="00950C88">
        <w:rPr>
          <w:rFonts w:ascii="Arial"/>
          <w:b/>
          <w:color w:val="FF6600"/>
          <w:w w:val="95"/>
        </w:rPr>
        <w:tab/>
      </w:r>
      <w:bookmarkStart w:id="0" w:name="_Hlk480895401"/>
      <w:bookmarkEnd w:id="0"/>
      <w:r w:rsidRPr="00950C88">
        <w:rPr>
          <w:rFonts w:ascii="Arial"/>
          <w:b/>
          <w:noProof/>
          <w:color w:val="FF6600"/>
          <w:spacing w:val="-14"/>
          <w:sz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100965</wp:posOffset>
                </wp:positionV>
                <wp:extent cx="6896100" cy="0"/>
                <wp:effectExtent l="0" t="19050" r="19050" b="38100"/>
                <wp:wrapNone/>
                <wp:docPr id="29" name="AutoShape 1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3" o:spid="_x0000_s1025" type="#_x0000_t32" style="width:543pt;height:0;margin-top:7.95pt;margin-left:-8.75pt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color="#f60" strokeweight="4.5pt">
                <v:shadow color="#868686"/>
              </v:shape>
            </w:pict>
          </mc:Fallback>
        </mc:AlternateContent>
      </w:r>
    </w:p>
    <w:p w:rsidR="0059772E" w:rsidP="0039588C">
      <w:pPr>
        <w:spacing w:before="44" w:line="360" w:lineRule="auto"/>
        <w:rPr>
          <w:rFonts w:ascii="Arial"/>
          <w:b/>
          <w:color w:val="404040" w:themeColor="text1" w:themeTint="BF"/>
          <w:spacing w:val="-14"/>
          <w:sz w:val="44"/>
        </w:rPr>
      </w:pPr>
      <w:r>
        <w:rPr>
          <w:rFonts w:ascii="Arial"/>
          <w:b/>
          <w:color w:val="404040" w:themeColor="text1" w:themeTint="BF"/>
          <w:spacing w:val="-14"/>
          <w:sz w:val="44"/>
        </w:rPr>
        <w:t xml:space="preserve"> </w:t>
      </w:r>
      <w:r w:rsidR="00E60CEF">
        <w:rPr>
          <w:rFonts w:ascii="Arial"/>
          <w:b/>
          <w:color w:val="404040" w:themeColor="text1" w:themeTint="BF"/>
          <w:spacing w:val="-14"/>
          <w:sz w:val="44"/>
        </w:rPr>
        <w:t>GARIMA KOTNALA</w:t>
      </w:r>
    </w:p>
    <w:p w:rsidR="0059772E" w:rsidP="0059772E">
      <w:pPr>
        <w:spacing w:before="44" w:line="360" w:lineRule="auto"/>
        <w:ind w:left="142"/>
        <w:rPr>
          <w:rFonts w:ascii="Arial"/>
          <w:b/>
          <w:color w:val="7F7F7F" w:themeColor="text1" w:themeTint="80"/>
          <w:spacing w:val="-4"/>
          <w:sz w:val="36"/>
        </w:rPr>
      </w:pPr>
      <w:r w:rsidRPr="00780232">
        <w:rPr>
          <w:rFonts w:ascii="Arial"/>
          <w:b/>
          <w:color w:val="7F7F7F" w:themeColor="text1" w:themeTint="80"/>
          <w:spacing w:val="-4"/>
          <w:sz w:val="36"/>
        </w:rPr>
        <w:t>Architect</w:t>
      </w:r>
      <w:r w:rsidR="00884203">
        <w:rPr>
          <w:rFonts w:ascii="Arial"/>
          <w:b/>
          <w:color w:val="7F7F7F" w:themeColor="text1" w:themeTint="80"/>
          <w:spacing w:val="-4"/>
          <w:sz w:val="36"/>
        </w:rPr>
        <w:t xml:space="preserve"> | </w:t>
      </w:r>
      <w:r w:rsidR="00751AA7">
        <w:rPr>
          <w:rFonts w:ascii="Arial"/>
          <w:b/>
          <w:color w:val="7F7F7F" w:themeColor="text1" w:themeTint="80"/>
          <w:spacing w:val="-4"/>
          <w:sz w:val="36"/>
        </w:rPr>
        <w:t>Planner</w:t>
      </w:r>
      <w:r w:rsidR="00884203">
        <w:rPr>
          <w:rFonts w:ascii="Arial"/>
          <w:b/>
          <w:color w:val="7F7F7F" w:themeColor="text1" w:themeTint="80"/>
          <w:spacing w:val="-4"/>
          <w:sz w:val="36"/>
        </w:rPr>
        <w:t xml:space="preserve"> </w:t>
      </w:r>
    </w:p>
    <w:p w:rsidR="006D77B5" w:rsidP="0059772E">
      <w:pPr>
        <w:spacing w:before="44" w:line="360" w:lineRule="auto"/>
        <w:ind w:left="142"/>
        <w:rPr>
          <w:rFonts w:ascii="Arial"/>
          <w:b/>
          <w:color w:val="404040" w:themeColor="text1" w:themeTint="BF"/>
          <w:spacing w:val="-14"/>
          <w:sz w:val="44"/>
        </w:rPr>
      </w:pPr>
      <w:r>
        <w:rPr>
          <w:rFonts w:ascii="Arial"/>
          <w:b/>
          <w:color w:val="7F7F7F" w:themeColor="text1" w:themeTint="80"/>
          <w:spacing w:val="-4"/>
          <w:sz w:val="36"/>
        </w:rPr>
        <w:t>Urban Regeneration Consultant</w:t>
      </w:r>
    </w:p>
    <w:p w:rsidR="00BF1692" w:rsidRPr="0059772E" w:rsidP="0059772E">
      <w:pPr>
        <w:spacing w:before="44" w:line="360" w:lineRule="auto"/>
        <w:ind w:left="142"/>
        <w:rPr>
          <w:rFonts w:ascii="Arial"/>
          <w:b/>
          <w:color w:val="404040" w:themeColor="text1" w:themeTint="BF"/>
          <w:spacing w:val="-14"/>
          <w:sz w:val="44"/>
        </w:rPr>
      </w:pPr>
      <w:bookmarkStart w:id="1" w:name="_GoBack"/>
      <w:bookmarkEnd w:id="1"/>
      <w:r>
        <w:rPr>
          <w:rFonts w:ascii="Arial"/>
          <w:b/>
          <w:color w:val="0D0D0D" w:themeColor="text1" w:themeTint="F2"/>
          <w:sz w:val="24"/>
          <w:szCs w:val="24"/>
        </w:rPr>
        <w:t>Jaipur,</w:t>
      </w:r>
      <w:r w:rsidR="00F41A1A">
        <w:rPr>
          <w:rFonts w:ascii="Arial"/>
          <w:b/>
          <w:color w:val="0D0D0D" w:themeColor="text1" w:themeTint="F2"/>
          <w:sz w:val="24"/>
          <w:szCs w:val="24"/>
        </w:rPr>
        <w:t xml:space="preserve"> Rajasthan</w:t>
      </w:r>
    </w:p>
    <w:p w:rsidR="00E60CEF" w:rsidRPr="00E60CEF" w:rsidP="00D96636">
      <w:pPr>
        <w:spacing w:before="11" w:line="276" w:lineRule="auto"/>
        <w:ind w:left="159" w:right="8318"/>
        <w:rPr>
          <w:rFonts w:ascii="Arial" w:eastAsia="Arial" w:hAnsi="Arial" w:cs="Arial"/>
          <w:b/>
          <w:color w:val="0D0D0D" w:themeColor="text1" w:themeTint="F2"/>
        </w:rPr>
      </w:pPr>
    </w:p>
    <w:p w:rsidR="00BF1692" w:rsidP="00D96636">
      <w:pPr>
        <w:spacing w:before="1" w:line="276" w:lineRule="auto"/>
        <w:ind w:left="159"/>
        <w:rPr>
          <w:rFonts w:ascii="Arial" w:eastAsia="Arial" w:hAnsi="Arial" w:cs="Arial"/>
        </w:rPr>
      </w:pPr>
      <w:r w:rsidRPr="00950C88">
        <w:rPr>
          <w:rFonts w:ascii="Arial"/>
          <w:b/>
          <w:color w:val="FF6600"/>
        </w:rPr>
        <w:t>Phone:</w:t>
      </w:r>
      <w:r>
        <w:rPr>
          <w:rFonts w:ascii="Arial"/>
          <w:color w:val="F48220"/>
        </w:rPr>
        <w:t xml:space="preserve">   </w:t>
      </w:r>
      <w:r>
        <w:rPr>
          <w:rFonts w:ascii="Arial"/>
          <w:color w:val="697474"/>
        </w:rPr>
        <w:t xml:space="preserve">+91 </w:t>
      </w:r>
      <w:r w:rsidR="00B52BFB">
        <w:rPr>
          <w:rFonts w:ascii="Arial"/>
          <w:color w:val="697474"/>
          <w:spacing w:val="-4"/>
        </w:rPr>
        <w:t xml:space="preserve">9871035924, </w:t>
      </w:r>
      <w:r w:rsidR="00B52BFB">
        <w:rPr>
          <w:rFonts w:ascii="Arial"/>
          <w:color w:val="697474"/>
        </w:rPr>
        <w:t xml:space="preserve">+91 </w:t>
      </w:r>
      <w:r w:rsidR="00F41A1A">
        <w:rPr>
          <w:rFonts w:ascii="Arial"/>
          <w:color w:val="697474"/>
          <w:spacing w:val="-4"/>
        </w:rPr>
        <w:t>8076417406</w:t>
      </w:r>
    </w:p>
    <w:p w:rsidR="00BF1692" w:rsidRPr="001A0031" w:rsidP="001A0031">
      <w:pPr>
        <w:tabs>
          <w:tab w:val="left" w:pos="1073"/>
        </w:tabs>
        <w:spacing w:before="11" w:line="276" w:lineRule="auto"/>
        <w:ind w:left="159" w:right="374"/>
        <w:rPr>
          <w:rStyle w:val="Hyperlink"/>
          <w:rFonts w:ascii="Arial"/>
          <w:u w:val="none"/>
        </w:rPr>
      </w:pPr>
      <w:r w:rsidRPr="00950C88">
        <w:rPr>
          <w:rFonts w:ascii="Arial"/>
          <w:b/>
          <w:color w:val="FF6600"/>
        </w:rPr>
        <w:t>Email:</w:t>
      </w:r>
      <w:r>
        <w:rPr>
          <w:rFonts w:ascii="Arial"/>
          <w:color w:val="F48220"/>
          <w:w w:val="95"/>
        </w:rPr>
        <w:tab/>
      </w:r>
      <w:hyperlink r:id="rId4" w:history="1">
        <w:r w:rsidRPr="00523AA4" w:rsidR="001A0031">
          <w:rPr>
            <w:rStyle w:val="Hyperlink"/>
            <w:rFonts w:ascii="Arial"/>
          </w:rPr>
          <w:t>ar.garimakotnala2@gmail.com</w:t>
        </w:r>
      </w:hyperlink>
      <w:r w:rsidR="001A0031">
        <w:rPr>
          <w:rStyle w:val="Hyperlink"/>
          <w:rFonts w:ascii="Arial"/>
        </w:rPr>
        <w:t xml:space="preserve"> </w:t>
      </w:r>
      <w:r w:rsidR="001A0031">
        <w:rPr>
          <w:rStyle w:val="Hyperlink"/>
          <w:rFonts w:ascii="Arial"/>
          <w:u w:val="none"/>
        </w:rPr>
        <w:t xml:space="preserve">    </w:t>
      </w:r>
      <w:r w:rsidRPr="001A0031" w:rsidR="001A0031">
        <w:rPr>
          <w:rStyle w:val="Hyperlink"/>
          <w:rFonts w:ascii="Arial"/>
        </w:rPr>
        <w:t>garimakotnala.jmi@gmail.com</w:t>
      </w:r>
    </w:p>
    <w:p w:rsidR="0039588C" w:rsidP="00D96636">
      <w:pPr>
        <w:tabs>
          <w:tab w:val="left" w:pos="1073"/>
        </w:tabs>
        <w:spacing w:before="11" w:line="276" w:lineRule="auto"/>
        <w:ind w:left="159" w:right="6150"/>
        <w:rPr>
          <w:rFonts w:ascii="Arial" w:eastAsia="Arial" w:hAnsi="Arial" w:cs="Arial"/>
        </w:rPr>
      </w:pPr>
    </w:p>
    <w:p w:rsidR="00BF1692" w:rsidP="00D96636">
      <w:pPr>
        <w:spacing w:before="9" w:line="360" w:lineRule="auto"/>
        <w:rPr>
          <w:rFonts w:ascii="Arial" w:eastAsia="Arial" w:hAnsi="Arial" w:cs="Arial"/>
        </w:rPr>
      </w:pPr>
    </w:p>
    <w:p w:rsidR="00D96636" w:rsidRPr="00950C88" w:rsidP="00AA33CA">
      <w:pPr>
        <w:pStyle w:val="Heading2"/>
        <w:tabs>
          <w:tab w:val="left" w:pos="9473"/>
        </w:tabs>
        <w:spacing w:line="276" w:lineRule="auto"/>
        <w:rPr>
          <w:color w:val="FF6600"/>
          <w:u w:val="single"/>
        </w:rPr>
      </w:pPr>
      <w:r w:rsidRPr="00950C88">
        <w:rPr>
          <w:color w:val="FF6600"/>
        </w:rPr>
        <w:t>EDUCATIONAL</w:t>
      </w:r>
      <w:r w:rsidRPr="00950C88">
        <w:rPr>
          <w:color w:val="FF6600"/>
          <w:spacing w:val="-2"/>
        </w:rPr>
        <w:t xml:space="preserve"> </w:t>
      </w:r>
      <w:r w:rsidRPr="00950C88">
        <w:rPr>
          <w:color w:val="FF6600"/>
        </w:rPr>
        <w:t>QUALIFICATION</w:t>
      </w:r>
      <w:r w:rsidRPr="00950C88">
        <w:rPr>
          <w:color w:val="FF6600"/>
          <w:u w:val="single" w:color="F3811F"/>
        </w:rPr>
        <w:t xml:space="preserve"> </w:t>
      </w:r>
      <w:r w:rsidRPr="00950C88">
        <w:rPr>
          <w:color w:val="FF6600"/>
          <w:u w:val="single" w:color="F3811F"/>
        </w:rPr>
        <w:tab/>
      </w:r>
      <w:r w:rsidRPr="00950C88" w:rsidR="00E60CEF">
        <w:rPr>
          <w:color w:val="FF6600"/>
          <w:u w:val="single" w:color="F3811F"/>
        </w:rPr>
        <w:t xml:space="preserve"> </w:t>
      </w:r>
      <w:r w:rsidRPr="00950C88" w:rsidR="00AA33CA">
        <w:rPr>
          <w:color w:val="FF6600"/>
          <w:u w:val="single" w:color="F3811F"/>
        </w:rPr>
        <w:t xml:space="preserve">               </w:t>
      </w:r>
    </w:p>
    <w:p w:rsidR="00AA33CA" w:rsidRPr="00AA33CA" w:rsidP="00AA33CA">
      <w:pPr>
        <w:pStyle w:val="Heading2"/>
        <w:tabs>
          <w:tab w:val="left" w:pos="9473"/>
        </w:tabs>
        <w:spacing w:line="276" w:lineRule="auto"/>
        <w:rPr>
          <w:color w:val="D66A10"/>
          <w:u w:val="single" w:color="F3811F"/>
        </w:rPr>
      </w:pPr>
    </w:p>
    <w:p w:rsidR="00BF1692" w:rsidRPr="00F53C74" w:rsidP="00D96636">
      <w:pPr>
        <w:pStyle w:val="ListParagraph"/>
        <w:numPr>
          <w:ilvl w:val="0"/>
          <w:numId w:val="12"/>
        </w:numPr>
        <w:tabs>
          <w:tab w:val="left" w:pos="728"/>
        </w:tabs>
        <w:spacing w:line="360" w:lineRule="auto"/>
        <w:ind w:hanging="360"/>
        <w:rPr>
          <w:rFonts w:ascii="Arial" w:eastAsia="Arial" w:hAnsi="Arial" w:cs="Arial"/>
        </w:rPr>
      </w:pPr>
      <w:r w:rsidRPr="00D96636">
        <w:rPr>
          <w:rFonts w:ascii="Arial"/>
          <w:b/>
          <w:color w:val="697474"/>
        </w:rPr>
        <w:t>Bachelor</w:t>
      </w:r>
      <w:r w:rsidRPr="00D96636">
        <w:rPr>
          <w:rFonts w:ascii="Arial"/>
          <w:b/>
          <w:color w:val="697474"/>
          <w:spacing w:val="-4"/>
        </w:rPr>
        <w:t xml:space="preserve"> </w:t>
      </w:r>
      <w:r w:rsidRPr="00D96636">
        <w:rPr>
          <w:rFonts w:ascii="Arial"/>
          <w:b/>
          <w:color w:val="697474"/>
        </w:rPr>
        <w:t>Of</w:t>
      </w:r>
      <w:r w:rsidRPr="00D96636">
        <w:rPr>
          <w:rFonts w:ascii="Arial"/>
          <w:b/>
          <w:color w:val="697474"/>
          <w:spacing w:val="-17"/>
        </w:rPr>
        <w:t xml:space="preserve"> </w:t>
      </w:r>
      <w:r w:rsidRPr="00D96636">
        <w:rPr>
          <w:rFonts w:ascii="Arial"/>
          <w:b/>
          <w:color w:val="697474"/>
        </w:rPr>
        <w:t>Architecture</w:t>
      </w:r>
      <w:r>
        <w:rPr>
          <w:rFonts w:ascii="Arial"/>
          <w:color w:val="697474"/>
          <w:spacing w:val="-4"/>
        </w:rPr>
        <w:t xml:space="preserve"> </w:t>
      </w:r>
      <w:r>
        <w:rPr>
          <w:rFonts w:ascii="Arial"/>
          <w:color w:val="697474"/>
        </w:rPr>
        <w:t>@</w:t>
      </w:r>
      <w:r>
        <w:rPr>
          <w:rFonts w:ascii="Arial"/>
          <w:color w:val="697474"/>
          <w:spacing w:val="-4"/>
        </w:rPr>
        <w:t xml:space="preserve"> </w:t>
      </w:r>
      <w:r w:rsidR="00E60CEF">
        <w:rPr>
          <w:rFonts w:ascii="Arial"/>
          <w:color w:val="697474"/>
        </w:rPr>
        <w:t>JAGANNATH UNIVERSITY , JAIPUR</w:t>
      </w:r>
      <w:r w:rsidR="00B52BFB">
        <w:rPr>
          <w:rFonts w:ascii="Arial"/>
          <w:color w:val="697474"/>
        </w:rPr>
        <w:t>,</w:t>
      </w:r>
      <w:r w:rsidR="00E60CEF">
        <w:rPr>
          <w:rFonts w:ascii="Arial"/>
          <w:color w:val="697474"/>
        </w:rPr>
        <w:t xml:space="preserve"> 2014</w:t>
      </w:r>
    </w:p>
    <w:p w:rsidR="00F53C74" w:rsidRPr="00D96636" w:rsidP="00D96636">
      <w:pPr>
        <w:pStyle w:val="ListParagraph"/>
        <w:numPr>
          <w:ilvl w:val="0"/>
          <w:numId w:val="12"/>
        </w:numPr>
        <w:tabs>
          <w:tab w:val="left" w:pos="728"/>
        </w:tabs>
        <w:spacing w:line="360" w:lineRule="auto"/>
        <w:ind w:hanging="360"/>
        <w:rPr>
          <w:rFonts w:ascii="Arial" w:eastAsia="Arial" w:hAnsi="Arial" w:cs="Arial"/>
        </w:rPr>
      </w:pPr>
      <w:r w:rsidRPr="00D96636">
        <w:rPr>
          <w:rFonts w:ascii="Arial"/>
          <w:b/>
          <w:color w:val="697474"/>
        </w:rPr>
        <w:t>Post-Graduation</w:t>
      </w:r>
      <w:r w:rsidRPr="00D96636">
        <w:rPr>
          <w:rFonts w:ascii="Arial"/>
          <w:b/>
          <w:color w:val="697474"/>
        </w:rPr>
        <w:t xml:space="preserve"> Diploma In Urban Planning And Development</w:t>
      </w:r>
      <w:r>
        <w:rPr>
          <w:rFonts w:ascii="Arial"/>
          <w:color w:val="697474"/>
        </w:rPr>
        <w:t xml:space="preserve"> @ IGNOU , DELHI , </w:t>
      </w:r>
      <w:r w:rsidR="00167816">
        <w:rPr>
          <w:rFonts w:ascii="Arial"/>
          <w:color w:val="697474"/>
        </w:rPr>
        <w:t>2016-</w:t>
      </w:r>
      <w:r>
        <w:rPr>
          <w:rFonts w:ascii="Arial"/>
          <w:color w:val="697474"/>
        </w:rPr>
        <w:t>2017</w:t>
      </w:r>
    </w:p>
    <w:p w:rsidR="00D96636" w:rsidP="00913227">
      <w:pPr>
        <w:pStyle w:val="ListParagraph"/>
        <w:numPr>
          <w:ilvl w:val="0"/>
          <w:numId w:val="12"/>
        </w:numPr>
        <w:tabs>
          <w:tab w:val="left" w:pos="728"/>
        </w:tabs>
        <w:spacing w:line="360" w:lineRule="auto"/>
        <w:ind w:right="32" w:hanging="312"/>
        <w:rPr>
          <w:rFonts w:ascii="Arial" w:eastAsia="Arial" w:hAnsi="Arial" w:cs="Arial"/>
        </w:rPr>
      </w:pPr>
      <w:r w:rsidRPr="00D96636">
        <w:rPr>
          <w:rFonts w:ascii="Arial"/>
          <w:b/>
          <w:color w:val="697474"/>
        </w:rPr>
        <w:t xml:space="preserve">Masters </w:t>
      </w:r>
      <w:r w:rsidR="00913227">
        <w:rPr>
          <w:rFonts w:ascii="Arial"/>
          <w:b/>
          <w:color w:val="697474"/>
        </w:rPr>
        <w:t>of</w:t>
      </w:r>
      <w:r w:rsidRPr="00D96636">
        <w:rPr>
          <w:rFonts w:ascii="Arial"/>
          <w:b/>
          <w:color w:val="697474"/>
        </w:rPr>
        <w:t xml:space="preserve"> Architecture </w:t>
      </w:r>
      <w:r w:rsidRPr="00D96636">
        <w:rPr>
          <w:rFonts w:ascii="Arial"/>
          <w:b/>
          <w:color w:val="697474"/>
        </w:rPr>
        <w:t>–</w:t>
      </w:r>
      <w:r w:rsidRPr="00D96636">
        <w:rPr>
          <w:rFonts w:ascii="Arial"/>
          <w:b/>
          <w:color w:val="697474"/>
        </w:rPr>
        <w:t xml:space="preserve"> Urban Regeneration</w:t>
      </w:r>
      <w:r>
        <w:rPr>
          <w:rFonts w:ascii="Arial"/>
          <w:color w:val="697474"/>
        </w:rPr>
        <w:t xml:space="preserve"> @ </w:t>
      </w:r>
      <w:r w:rsidR="00AA33CA">
        <w:rPr>
          <w:rFonts w:ascii="Arial"/>
          <w:color w:val="697474"/>
        </w:rPr>
        <w:t xml:space="preserve">FACULTY OF ARCHITECTURE AND </w:t>
      </w:r>
      <w:r w:rsidRPr="00913227" w:rsidR="00913227">
        <w:rPr>
          <w:rFonts w:ascii="Arial"/>
          <w:color w:val="697474"/>
        </w:rPr>
        <w:t xml:space="preserve">EKISTICS, </w:t>
      </w:r>
      <w:r w:rsidR="00913227">
        <w:rPr>
          <w:rFonts w:ascii="Arial"/>
          <w:color w:val="697474"/>
        </w:rPr>
        <w:t xml:space="preserve"> </w:t>
      </w:r>
      <w:r w:rsidRPr="00913227" w:rsidR="00913227">
        <w:rPr>
          <w:rFonts w:ascii="Arial"/>
          <w:color w:val="697474"/>
        </w:rPr>
        <w:t xml:space="preserve">JAMIA MILLIA ISLAMIA, </w:t>
      </w:r>
      <w:r w:rsidR="00913227">
        <w:rPr>
          <w:rFonts w:ascii="Arial"/>
          <w:color w:val="697474"/>
        </w:rPr>
        <w:t xml:space="preserve"> </w:t>
      </w:r>
      <w:r w:rsidRPr="00913227" w:rsidR="00913227">
        <w:rPr>
          <w:rFonts w:ascii="Arial"/>
          <w:color w:val="697474"/>
        </w:rPr>
        <w:t>NEW DELHI</w:t>
      </w:r>
      <w:r w:rsidR="00913227">
        <w:rPr>
          <w:rFonts w:ascii="Arial"/>
          <w:color w:val="697474"/>
        </w:rPr>
        <w:t>, 2017-</w:t>
      </w:r>
      <w:r w:rsidR="001A0031">
        <w:rPr>
          <w:rFonts w:ascii="Arial"/>
          <w:color w:val="697474"/>
        </w:rPr>
        <w:t>2019</w:t>
      </w:r>
    </w:p>
    <w:p w:rsidR="00BF1692" w:rsidP="00D96636">
      <w:pPr>
        <w:pStyle w:val="ListParagraph"/>
        <w:numPr>
          <w:ilvl w:val="0"/>
          <w:numId w:val="12"/>
        </w:numPr>
        <w:tabs>
          <w:tab w:val="left" w:pos="728"/>
        </w:tabs>
        <w:spacing w:line="360" w:lineRule="auto"/>
        <w:ind w:left="727"/>
        <w:rPr>
          <w:rFonts w:ascii="Arial" w:eastAsia="Arial" w:hAnsi="Arial" w:cs="Arial"/>
        </w:rPr>
      </w:pPr>
      <w:r w:rsidRPr="00913227">
        <w:rPr>
          <w:rFonts w:ascii="Arial"/>
          <w:b/>
          <w:color w:val="697474"/>
        </w:rPr>
        <w:t>Member of Indian council of architecture</w:t>
      </w:r>
      <w:r>
        <w:rPr>
          <w:rFonts w:ascii="Arial"/>
          <w:color w:val="697474"/>
        </w:rPr>
        <w:t xml:space="preserve"> (license no.</w:t>
      </w:r>
      <w:r>
        <w:rPr>
          <w:rFonts w:ascii="Arial"/>
          <w:color w:val="697474"/>
          <w:spacing w:val="-33"/>
        </w:rPr>
        <w:t xml:space="preserve"> </w:t>
      </w:r>
      <w:r>
        <w:rPr>
          <w:rFonts w:ascii="Arial"/>
          <w:color w:val="697474"/>
        </w:rPr>
        <w:t>-</w:t>
      </w:r>
      <w:r w:rsidR="002A4163">
        <w:rPr>
          <w:rFonts w:ascii="Arial"/>
          <w:color w:val="697474"/>
        </w:rPr>
        <w:t>CA</w:t>
      </w:r>
      <w:r>
        <w:rPr>
          <w:rFonts w:ascii="Arial"/>
          <w:color w:val="697474"/>
        </w:rPr>
        <w:t>/</w:t>
      </w:r>
      <w:r w:rsidR="002A4163">
        <w:rPr>
          <w:rFonts w:ascii="Arial"/>
          <w:color w:val="697474"/>
        </w:rPr>
        <w:t>2014</w:t>
      </w:r>
      <w:r>
        <w:rPr>
          <w:rFonts w:ascii="Arial"/>
          <w:color w:val="697474"/>
        </w:rPr>
        <w:t>/</w:t>
      </w:r>
      <w:r w:rsidR="002A4163">
        <w:rPr>
          <w:rFonts w:ascii="Arial"/>
          <w:color w:val="697474"/>
        </w:rPr>
        <w:t>66135</w:t>
      </w:r>
      <w:r>
        <w:rPr>
          <w:rFonts w:ascii="Arial"/>
          <w:color w:val="697474"/>
        </w:rPr>
        <w:t>)</w:t>
      </w:r>
    </w:p>
    <w:p w:rsidR="00E60CEF" w:rsidP="00D96636">
      <w:pPr>
        <w:pStyle w:val="Heading2"/>
        <w:tabs>
          <w:tab w:val="left" w:pos="9458"/>
        </w:tabs>
        <w:spacing w:line="360" w:lineRule="auto"/>
        <w:rPr>
          <w:color w:val="D66A10"/>
        </w:rPr>
      </w:pPr>
    </w:p>
    <w:p w:rsidR="00BF1692" w:rsidRPr="00950C88" w:rsidP="00D96636">
      <w:pPr>
        <w:pStyle w:val="Heading2"/>
        <w:tabs>
          <w:tab w:val="left" w:pos="9458"/>
        </w:tabs>
        <w:spacing w:line="360" w:lineRule="auto"/>
        <w:rPr>
          <w:b w:val="0"/>
          <w:bCs w:val="0"/>
          <w:color w:val="FF6600"/>
        </w:rPr>
      </w:pPr>
      <w:r w:rsidRPr="00950C88">
        <w:rPr>
          <w:color w:val="FF6600"/>
        </w:rPr>
        <w:t>WORK</w:t>
      </w:r>
      <w:r w:rsidRPr="00950C88">
        <w:rPr>
          <w:color w:val="FF6600"/>
          <w:spacing w:val="50"/>
        </w:rPr>
        <w:t xml:space="preserve"> </w:t>
      </w:r>
      <w:r w:rsidRPr="00950C88">
        <w:rPr>
          <w:color w:val="FF6600"/>
        </w:rPr>
        <w:t>EXPERIENCE</w:t>
      </w:r>
      <w:r w:rsidRPr="00950C88">
        <w:rPr>
          <w:color w:val="FF6600"/>
          <w:u w:val="single" w:color="F3811F"/>
        </w:rPr>
        <w:t xml:space="preserve"> </w:t>
      </w:r>
      <w:r w:rsidRPr="00950C88">
        <w:rPr>
          <w:color w:val="FF6600"/>
          <w:u w:val="single" w:color="F3811F"/>
        </w:rPr>
        <w:tab/>
      </w:r>
      <w:r w:rsidRPr="00950C88" w:rsidR="00E60CEF">
        <w:rPr>
          <w:color w:val="FF6600"/>
          <w:u w:val="single" w:color="F3811F"/>
        </w:rPr>
        <w:t xml:space="preserve"> </w:t>
      </w:r>
      <w:r w:rsidRPr="00950C88" w:rsidR="00AA33CA">
        <w:rPr>
          <w:color w:val="FF6600"/>
          <w:u w:val="single" w:color="F3811F"/>
        </w:rPr>
        <w:t xml:space="preserve">               </w:t>
      </w:r>
    </w:p>
    <w:p w:rsidR="007D0C25" w:rsidP="007D0C25">
      <w:pPr>
        <w:pStyle w:val="ListParagraph"/>
        <w:numPr>
          <w:ilvl w:val="0"/>
          <w:numId w:val="12"/>
        </w:numPr>
        <w:tabs>
          <w:tab w:val="left" w:pos="728"/>
        </w:tabs>
        <w:spacing w:line="360" w:lineRule="auto"/>
        <w:ind w:left="727"/>
        <w:rPr>
          <w:rFonts w:ascii="Arial" w:eastAsia="Arial" w:hAnsi="Arial" w:cs="Arial"/>
        </w:rPr>
      </w:pPr>
      <w:r w:rsidRPr="0059772E">
        <w:rPr>
          <w:rFonts w:ascii="Arial"/>
          <w:color w:val="404040" w:themeColor="text1" w:themeTint="BF"/>
        </w:rPr>
        <w:t>Trainee Architect</w:t>
      </w:r>
      <w:r w:rsidRPr="00E60CEF">
        <w:rPr>
          <w:rFonts w:ascii="Arial"/>
          <w:color w:val="404040" w:themeColor="text1" w:themeTint="BF"/>
        </w:rPr>
        <w:t>,</w:t>
      </w:r>
      <w:r>
        <w:rPr>
          <w:rFonts w:ascii="Arial"/>
          <w:color w:val="697474"/>
        </w:rPr>
        <w:t xml:space="preserve"> RSMS ARCHITECTS PVT. LTD , DELHI , 2013 (1YEAR)</w:t>
      </w:r>
    </w:p>
    <w:p w:rsidR="007D0C25" w:rsidRPr="00167816" w:rsidP="007D0C25">
      <w:pPr>
        <w:pStyle w:val="ListParagraph"/>
        <w:numPr>
          <w:ilvl w:val="0"/>
          <w:numId w:val="12"/>
        </w:numPr>
        <w:tabs>
          <w:tab w:val="left" w:pos="728"/>
        </w:tabs>
        <w:spacing w:line="360" w:lineRule="auto"/>
        <w:ind w:right="456" w:hanging="360"/>
        <w:rPr>
          <w:rFonts w:ascii="Arial" w:eastAsia="Arial" w:hAnsi="Arial" w:cs="Arial"/>
        </w:rPr>
      </w:pPr>
      <w:r w:rsidRPr="00E60CEF">
        <w:rPr>
          <w:rFonts w:ascii="Arial"/>
          <w:color w:val="404040" w:themeColor="text1" w:themeTint="BF"/>
          <w:spacing w:val="-4"/>
        </w:rPr>
        <w:t>Architect</w:t>
      </w:r>
      <w:r>
        <w:rPr>
          <w:rFonts w:ascii="Arial"/>
          <w:color w:val="697474"/>
          <w:spacing w:val="-4"/>
        </w:rPr>
        <w:t xml:space="preserve"> , STONEHENGE (A&amp;</w:t>
      </w:r>
      <w:r w:rsidR="00D60A98">
        <w:rPr>
          <w:rFonts w:ascii="Arial"/>
          <w:color w:val="697474"/>
          <w:spacing w:val="-4"/>
        </w:rPr>
        <w:t>I) , DELHI , 2014 - 2019</w:t>
      </w:r>
    </w:p>
    <w:p w:rsidR="00167816" w:rsidP="00167816">
      <w:pPr>
        <w:tabs>
          <w:tab w:val="left" w:pos="728"/>
        </w:tabs>
        <w:spacing w:line="360" w:lineRule="auto"/>
        <w:ind w:right="456"/>
        <w:rPr>
          <w:rFonts w:ascii="Arial"/>
          <w:color w:val="404040" w:themeColor="text1" w:themeTint="BF"/>
          <w:spacing w:val="-4"/>
        </w:rPr>
      </w:pPr>
      <w:r>
        <w:rPr>
          <w:rFonts w:ascii="Arial"/>
          <w:color w:val="404040" w:themeColor="text1" w:themeTint="BF"/>
          <w:spacing w:val="-4"/>
        </w:rPr>
        <w:t xml:space="preserve">             </w:t>
      </w:r>
      <w:r w:rsidRPr="00167816">
        <w:rPr>
          <w:rFonts w:ascii="Arial"/>
          <w:color w:val="404040" w:themeColor="text1" w:themeTint="BF"/>
          <w:spacing w:val="-4"/>
        </w:rPr>
        <w:t xml:space="preserve">Work as consultant with </w:t>
      </w:r>
    </w:p>
    <w:p w:rsidR="00167816" w:rsidRPr="00167816" w:rsidP="00167816">
      <w:pPr>
        <w:tabs>
          <w:tab w:val="left" w:pos="728"/>
        </w:tabs>
        <w:spacing w:line="360" w:lineRule="auto"/>
        <w:ind w:right="456"/>
        <w:rPr>
          <w:rFonts w:ascii="Arial" w:eastAsia="Arial" w:hAnsi="Arial" w:cs="Arial"/>
          <w:color w:val="808080" w:themeColor="background1" w:themeShade="80"/>
        </w:rPr>
      </w:pPr>
      <w:r>
        <w:rPr>
          <w:rFonts w:ascii="Arial"/>
          <w:color w:val="404040" w:themeColor="text1" w:themeTint="BF"/>
          <w:spacing w:val="-4"/>
        </w:rPr>
        <w:t xml:space="preserve">            </w:t>
      </w:r>
      <w:r w:rsidRPr="00167816">
        <w:rPr>
          <w:rFonts w:ascii="Arial" w:eastAsia="Arial" w:hAnsi="Arial" w:cs="Arial"/>
          <w:color w:val="808080" w:themeColor="background1" w:themeShade="80"/>
        </w:rPr>
        <w:t>ASHIANA HOUSING PVT LTD</w:t>
      </w:r>
      <w:r w:rsidRPr="00167816" w:rsidR="00EB2B26">
        <w:rPr>
          <w:rFonts w:ascii="Arial" w:eastAsia="Arial" w:hAnsi="Arial" w:cs="Arial"/>
          <w:color w:val="808080" w:themeColor="background1" w:themeShade="80"/>
        </w:rPr>
        <w:t>.,</w:t>
      </w:r>
      <w:r w:rsidRPr="00167816">
        <w:rPr>
          <w:rFonts w:ascii="Arial" w:eastAsia="Arial" w:hAnsi="Arial" w:cs="Arial"/>
          <w:color w:val="808080" w:themeColor="background1" w:themeShade="80"/>
        </w:rPr>
        <w:t xml:space="preserve"> DELHI</w:t>
      </w:r>
    </w:p>
    <w:p w:rsidR="00167816" w:rsidP="00167816">
      <w:pPr>
        <w:tabs>
          <w:tab w:val="left" w:pos="728"/>
        </w:tabs>
        <w:spacing w:line="360" w:lineRule="auto"/>
        <w:ind w:right="456"/>
        <w:rPr>
          <w:rFonts w:ascii="Arial" w:eastAsia="Arial" w:hAnsi="Arial" w:cs="Arial"/>
          <w:color w:val="808080" w:themeColor="background1" w:themeShade="80"/>
        </w:rPr>
      </w:pPr>
      <w:r w:rsidRPr="00167816">
        <w:rPr>
          <w:rFonts w:ascii="Arial" w:eastAsia="Arial" w:hAnsi="Arial" w:cs="Arial"/>
          <w:color w:val="808080" w:themeColor="background1" w:themeShade="80"/>
        </w:rPr>
        <w:t xml:space="preserve">         </w:t>
      </w:r>
      <w:r>
        <w:rPr>
          <w:rFonts w:ascii="Arial" w:eastAsia="Arial" w:hAnsi="Arial" w:cs="Arial"/>
          <w:color w:val="808080" w:themeColor="background1" w:themeShade="80"/>
        </w:rPr>
        <w:t xml:space="preserve"> </w:t>
      </w:r>
      <w:r w:rsidR="00EB2B26">
        <w:rPr>
          <w:rFonts w:ascii="Arial" w:eastAsia="Arial" w:hAnsi="Arial" w:cs="Arial"/>
          <w:color w:val="808080" w:themeColor="background1" w:themeShade="80"/>
        </w:rPr>
        <w:t xml:space="preserve"> </w:t>
      </w:r>
      <w:r w:rsidRPr="00167816">
        <w:rPr>
          <w:rFonts w:ascii="Arial" w:eastAsia="Arial" w:hAnsi="Arial" w:cs="Arial"/>
          <w:color w:val="808080" w:themeColor="background1" w:themeShade="80"/>
        </w:rPr>
        <w:t>CHANDRA PANAROMA BUILDERS, LUCKNOW</w:t>
      </w:r>
    </w:p>
    <w:p w:rsidR="00C56E99" w:rsidP="00167816">
      <w:pPr>
        <w:tabs>
          <w:tab w:val="left" w:pos="728"/>
        </w:tabs>
        <w:spacing w:line="360" w:lineRule="auto"/>
        <w:ind w:right="456"/>
        <w:rPr>
          <w:rFonts w:ascii="Arial" w:eastAsia="Arial" w:hAnsi="Arial" w:cs="Arial"/>
          <w:color w:val="808080" w:themeColor="background1" w:themeShade="80"/>
        </w:rPr>
      </w:pPr>
      <w:r>
        <w:rPr>
          <w:rFonts w:ascii="Arial" w:eastAsia="Arial" w:hAnsi="Arial" w:cs="Arial"/>
          <w:color w:val="808080" w:themeColor="background1" w:themeShade="80"/>
        </w:rPr>
        <w:t xml:space="preserve">           </w:t>
      </w:r>
      <w:r>
        <w:rPr>
          <w:rFonts w:ascii="Arial" w:eastAsia="Arial" w:hAnsi="Arial" w:cs="Arial"/>
          <w:color w:val="808080" w:themeColor="background1" w:themeShade="80"/>
        </w:rPr>
        <w:t>SIMULA GLOBAL, JAMMU</w:t>
      </w:r>
    </w:p>
    <w:p w:rsidR="00167816" w:rsidRPr="00167816" w:rsidP="00167816">
      <w:pPr>
        <w:tabs>
          <w:tab w:val="left" w:pos="728"/>
        </w:tabs>
        <w:spacing w:line="360" w:lineRule="auto"/>
        <w:ind w:right="456"/>
        <w:rPr>
          <w:rFonts w:ascii="Arial"/>
          <w:color w:val="808080" w:themeColor="background1" w:themeShade="80"/>
          <w:spacing w:val="-4"/>
        </w:rPr>
      </w:pPr>
      <w:r>
        <w:rPr>
          <w:rFonts w:ascii="Arial" w:eastAsia="Arial" w:hAnsi="Arial" w:cs="Arial"/>
          <w:color w:val="808080" w:themeColor="background1" w:themeShade="80"/>
        </w:rPr>
        <w:t xml:space="preserve">            </w:t>
      </w:r>
    </w:p>
    <w:p w:rsidR="00BF1692" w:rsidRPr="00950C88" w:rsidP="00D96636">
      <w:pPr>
        <w:pStyle w:val="Heading2"/>
        <w:tabs>
          <w:tab w:val="left" w:pos="9578"/>
        </w:tabs>
        <w:spacing w:line="360" w:lineRule="auto"/>
        <w:rPr>
          <w:b w:val="0"/>
          <w:bCs w:val="0"/>
          <w:color w:val="FF6600"/>
        </w:rPr>
      </w:pPr>
      <w:r w:rsidRPr="00950C88">
        <w:rPr>
          <w:color w:val="FF6600"/>
        </w:rPr>
        <w:t>SOFTWARE</w:t>
      </w:r>
      <w:r w:rsidRPr="00950C88">
        <w:rPr>
          <w:color w:val="FF6600"/>
          <w:spacing w:val="39"/>
        </w:rPr>
        <w:t xml:space="preserve"> </w:t>
      </w:r>
      <w:r w:rsidRPr="00950C88">
        <w:rPr>
          <w:color w:val="FF6600"/>
        </w:rPr>
        <w:t>PROFICIENCY</w:t>
      </w:r>
      <w:r w:rsidRPr="00950C88">
        <w:rPr>
          <w:color w:val="FF6600"/>
          <w:u w:val="single" w:color="F3811F"/>
        </w:rPr>
        <w:t xml:space="preserve"> </w:t>
      </w:r>
      <w:r w:rsidRPr="00950C88">
        <w:rPr>
          <w:color w:val="FF6600"/>
          <w:u w:val="single" w:color="F3811F"/>
        </w:rPr>
        <w:tab/>
      </w:r>
      <w:r w:rsidRPr="00950C88" w:rsidR="00AA33CA">
        <w:rPr>
          <w:color w:val="FF6600"/>
          <w:u w:val="single" w:color="F3811F"/>
        </w:rPr>
        <w:t xml:space="preserve">                </w:t>
      </w:r>
    </w:p>
    <w:p w:rsidR="00BF1692" w:rsidRPr="005F5449" w:rsidP="00AE5C67">
      <w:pPr>
        <w:spacing w:before="12" w:line="360" w:lineRule="auto"/>
        <w:ind w:left="567"/>
        <w:rPr>
          <w:rFonts w:ascii="Arial" w:eastAsia="Arial" w:hAnsi="Arial" w:cs="Arial"/>
        </w:rPr>
      </w:pPr>
      <w:r w:rsidRPr="005F5449">
        <w:rPr>
          <w:rFonts w:ascii="Arial"/>
          <w:b/>
          <w:color w:val="697474"/>
        </w:rPr>
        <w:t>3d modeling</w:t>
      </w:r>
      <w:r w:rsidRPr="005F5449">
        <w:rPr>
          <w:rFonts w:ascii="Arial"/>
          <w:b/>
          <w:color w:val="697474"/>
          <w:spacing w:val="-16"/>
        </w:rPr>
        <w:t xml:space="preserve"> </w:t>
      </w:r>
      <w:r w:rsidRPr="005F5449">
        <w:rPr>
          <w:rFonts w:ascii="Arial"/>
          <w:b/>
          <w:color w:val="697474"/>
        </w:rPr>
        <w:t>programs:</w:t>
      </w:r>
    </w:p>
    <w:p w:rsidR="007D0C25" w:rsidRPr="005F5449" w:rsidP="00AE5C67">
      <w:pPr>
        <w:spacing w:before="12" w:line="360" w:lineRule="auto"/>
        <w:ind w:left="567"/>
        <w:rPr>
          <w:rFonts w:ascii="Arial"/>
          <w:color w:val="697474"/>
          <w:spacing w:val="-22"/>
        </w:rPr>
      </w:pPr>
      <w:r w:rsidRPr="005F5449">
        <w:rPr>
          <w:rFonts w:ascii="Arial"/>
          <w:color w:val="697474"/>
        </w:rPr>
        <w:t>AutoCAD</w:t>
      </w:r>
      <w:r w:rsidRPr="005F5449" w:rsidR="00D15106">
        <w:rPr>
          <w:rFonts w:ascii="Arial"/>
          <w:color w:val="697474"/>
        </w:rPr>
        <w:t xml:space="preserve"> 3D,</w:t>
      </w:r>
      <w:r w:rsidRPr="005F5449" w:rsidR="00D15106">
        <w:rPr>
          <w:rFonts w:ascii="Arial"/>
          <w:color w:val="697474"/>
          <w:spacing w:val="-22"/>
        </w:rPr>
        <w:t xml:space="preserve"> Sketch</w:t>
      </w:r>
      <w:r w:rsidRPr="005F5449">
        <w:rPr>
          <w:rFonts w:ascii="Arial"/>
          <w:color w:val="697474"/>
          <w:spacing w:val="-22"/>
        </w:rPr>
        <w:t xml:space="preserve"> </w:t>
      </w:r>
      <w:r w:rsidRPr="005F5449">
        <w:rPr>
          <w:rFonts w:ascii="Arial"/>
          <w:color w:val="697474"/>
        </w:rPr>
        <w:t>up</w:t>
      </w:r>
      <w:r w:rsidRPr="005F5449" w:rsidR="0059772E">
        <w:rPr>
          <w:rFonts w:ascii="Arial"/>
          <w:color w:val="697474"/>
        </w:rPr>
        <w:t xml:space="preserve"> with V Ray</w:t>
      </w:r>
    </w:p>
    <w:p w:rsidR="00BF1692" w:rsidRPr="005F5449" w:rsidP="00AE5C67">
      <w:pPr>
        <w:spacing w:before="12" w:line="360" w:lineRule="auto"/>
        <w:ind w:left="567"/>
        <w:rPr>
          <w:rFonts w:ascii="Arial"/>
          <w:color w:val="697474"/>
        </w:rPr>
      </w:pPr>
      <w:r w:rsidRPr="005F5449">
        <w:rPr>
          <w:rFonts w:ascii="Arial"/>
          <w:color w:val="697474"/>
        </w:rPr>
        <w:t>REVIT</w:t>
      </w:r>
      <w:r w:rsidRPr="005F5449" w:rsidR="007D0C25">
        <w:rPr>
          <w:rFonts w:ascii="Arial"/>
          <w:color w:val="404040" w:themeColor="text1" w:themeTint="BF"/>
          <w:spacing w:val="-6"/>
        </w:rPr>
        <w:t xml:space="preserve"> </w:t>
      </w:r>
      <w:r w:rsidRPr="005F5449" w:rsidR="00167816">
        <w:rPr>
          <w:rFonts w:ascii="Arial"/>
          <w:color w:val="697474"/>
        </w:rPr>
        <w:t>ARCHITECTURE</w:t>
      </w:r>
      <w:r w:rsidRPr="005F5449" w:rsidR="00167816">
        <w:rPr>
          <w:rFonts w:ascii="Arial"/>
          <w:color w:val="404040" w:themeColor="text1" w:themeTint="BF"/>
          <w:spacing w:val="-6"/>
        </w:rPr>
        <w:t xml:space="preserve"> </w:t>
      </w:r>
      <w:r w:rsidRPr="005F5449" w:rsidR="00167816">
        <w:rPr>
          <w:rFonts w:ascii="Arial"/>
          <w:color w:val="697474"/>
          <w:spacing w:val="-6"/>
        </w:rPr>
        <w:t xml:space="preserve">- </w:t>
      </w:r>
      <w:r w:rsidRPr="005F5449" w:rsidR="005F5449">
        <w:rPr>
          <w:rFonts w:ascii="Arial"/>
          <w:color w:val="697474"/>
          <w:spacing w:val="-3"/>
        </w:rPr>
        <w:t xml:space="preserve">Certified training </w:t>
      </w:r>
      <w:r w:rsidRPr="005F5449" w:rsidR="007219B4">
        <w:rPr>
          <w:rFonts w:ascii="Arial"/>
          <w:color w:val="697474"/>
          <w:spacing w:val="-3"/>
        </w:rPr>
        <w:t>from</w:t>
      </w:r>
      <w:r w:rsidRPr="005F5449" w:rsidR="007219B4">
        <w:rPr>
          <w:rFonts w:ascii="Arial"/>
          <w:color w:val="697474"/>
          <w:spacing w:val="-6"/>
        </w:rPr>
        <w:t xml:space="preserve"> CAPRICOT</w:t>
      </w:r>
      <w:r w:rsidRPr="005F5449" w:rsidR="00167816">
        <w:rPr>
          <w:rFonts w:ascii="Arial"/>
          <w:color w:val="697474"/>
        </w:rPr>
        <w:t xml:space="preserve"> TECH. DELHI - 2017</w:t>
      </w:r>
    </w:p>
    <w:p w:rsidR="0039018C" w:rsidRPr="005F5449" w:rsidP="00AE5C67">
      <w:pPr>
        <w:spacing w:before="12" w:line="360" w:lineRule="auto"/>
        <w:ind w:left="567"/>
        <w:rPr>
          <w:rFonts w:ascii="Arial"/>
          <w:color w:val="697474"/>
        </w:rPr>
      </w:pPr>
    </w:p>
    <w:p w:rsidR="00BF1692" w:rsidRPr="005F5449" w:rsidP="00AE5C67">
      <w:pPr>
        <w:spacing w:before="12" w:line="360" w:lineRule="auto"/>
        <w:ind w:left="567"/>
        <w:rPr>
          <w:rFonts w:ascii="Arial" w:eastAsia="Arial" w:hAnsi="Arial" w:cs="Arial"/>
        </w:rPr>
      </w:pPr>
      <w:r w:rsidRPr="005F5449">
        <w:rPr>
          <w:rFonts w:ascii="Arial"/>
          <w:b/>
          <w:color w:val="697474"/>
        </w:rPr>
        <w:t>2d graphic</w:t>
      </w:r>
      <w:r w:rsidRPr="005F5449">
        <w:rPr>
          <w:rFonts w:ascii="Arial"/>
          <w:b/>
          <w:color w:val="697474"/>
          <w:spacing w:val="-10"/>
        </w:rPr>
        <w:t xml:space="preserve"> </w:t>
      </w:r>
      <w:r w:rsidRPr="005F5449">
        <w:rPr>
          <w:rFonts w:ascii="Arial"/>
          <w:b/>
          <w:color w:val="697474"/>
        </w:rPr>
        <w:t>programs:</w:t>
      </w:r>
    </w:p>
    <w:p w:rsidR="00BF1692" w:rsidRPr="005F5449" w:rsidP="00AE5C67">
      <w:pPr>
        <w:spacing w:before="12" w:line="360" w:lineRule="auto"/>
        <w:ind w:left="567"/>
        <w:rPr>
          <w:rFonts w:ascii="Arial" w:eastAsia="Arial" w:hAnsi="Arial" w:cs="Arial"/>
        </w:rPr>
      </w:pPr>
      <w:r w:rsidRPr="005F5449">
        <w:rPr>
          <w:rFonts w:ascii="Arial"/>
          <w:color w:val="697474"/>
        </w:rPr>
        <w:t>AutoCAD</w:t>
      </w:r>
      <w:r w:rsidRPr="005F5449">
        <w:rPr>
          <w:rFonts w:ascii="Arial"/>
          <w:color w:val="697474"/>
          <w:spacing w:val="-3"/>
        </w:rPr>
        <w:t xml:space="preserve"> 2D,</w:t>
      </w:r>
      <w:r w:rsidRPr="005F5449" w:rsidR="00D15106">
        <w:rPr>
          <w:rFonts w:ascii="Arial"/>
          <w:color w:val="697474"/>
          <w:spacing w:val="-3"/>
        </w:rPr>
        <w:t xml:space="preserve"> </w:t>
      </w:r>
      <w:r w:rsidRPr="005F5449" w:rsidR="00EA4681">
        <w:rPr>
          <w:rFonts w:ascii="Arial"/>
          <w:color w:val="697474"/>
          <w:spacing w:val="-3"/>
        </w:rPr>
        <w:t>Adobe</w:t>
      </w:r>
      <w:r w:rsidRPr="005F5449" w:rsidR="00EA4681">
        <w:rPr>
          <w:rFonts w:ascii="Arial"/>
          <w:color w:val="697474"/>
          <w:spacing w:val="-21"/>
        </w:rPr>
        <w:t xml:space="preserve"> </w:t>
      </w:r>
      <w:r w:rsidRPr="005F5449" w:rsidR="00E60CEF">
        <w:rPr>
          <w:rFonts w:ascii="Arial"/>
          <w:color w:val="697474"/>
          <w:spacing w:val="-3"/>
        </w:rPr>
        <w:t>Photoshop</w:t>
      </w:r>
      <w:r w:rsidRPr="005F5449" w:rsidR="00EC378A">
        <w:rPr>
          <w:rFonts w:ascii="Arial"/>
          <w:color w:val="697474"/>
          <w:spacing w:val="-3"/>
        </w:rPr>
        <w:t>, Corel</w:t>
      </w:r>
      <w:r w:rsidRPr="005F5449" w:rsidR="00D15106">
        <w:rPr>
          <w:rFonts w:ascii="Arial"/>
          <w:color w:val="697474"/>
          <w:spacing w:val="-3"/>
        </w:rPr>
        <w:t xml:space="preserve"> Draw, Adobe illustrator</w:t>
      </w:r>
    </w:p>
    <w:p w:rsidR="0039018C" w:rsidRPr="005F5449" w:rsidP="00AE5C67">
      <w:pPr>
        <w:spacing w:before="12" w:line="360" w:lineRule="auto"/>
        <w:ind w:left="567"/>
        <w:rPr>
          <w:rFonts w:ascii="Arial"/>
          <w:b/>
          <w:color w:val="697474"/>
        </w:rPr>
      </w:pPr>
    </w:p>
    <w:p w:rsidR="00BF1692" w:rsidRPr="005F5449" w:rsidP="00AE5C67">
      <w:pPr>
        <w:spacing w:before="12" w:line="360" w:lineRule="auto"/>
        <w:ind w:left="567"/>
        <w:rPr>
          <w:rFonts w:ascii="Arial" w:eastAsia="Arial" w:hAnsi="Arial" w:cs="Arial"/>
        </w:rPr>
      </w:pPr>
      <w:r w:rsidRPr="005F5449">
        <w:rPr>
          <w:rFonts w:ascii="Arial"/>
          <w:b/>
          <w:color w:val="697474"/>
        </w:rPr>
        <w:t xml:space="preserve">Other: </w:t>
      </w:r>
      <w:r w:rsidRPr="005F5449">
        <w:rPr>
          <w:rFonts w:ascii="Arial"/>
          <w:color w:val="697474"/>
        </w:rPr>
        <w:t xml:space="preserve">Microsoft office </w:t>
      </w:r>
      <w:r w:rsidRPr="005F5449" w:rsidR="0039018C">
        <w:rPr>
          <w:rFonts w:ascii="Arial"/>
          <w:color w:val="697474"/>
        </w:rPr>
        <w:t>applications.</w:t>
      </w:r>
    </w:p>
    <w:p w:rsidR="00E516DD" w:rsidP="00D96636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4C211A">
        <w:rPr>
          <w:rFonts w:ascii="Arial"/>
          <w:b/>
          <w:noProof/>
          <w:color w:val="404040" w:themeColor="text1" w:themeTint="BF"/>
          <w:spacing w:val="-14"/>
          <w:sz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410210</wp:posOffset>
                </wp:positionV>
                <wp:extent cx="6896100" cy="0"/>
                <wp:effectExtent l="0" t="19050" r="19050" b="38100"/>
                <wp:wrapNone/>
                <wp:docPr id="1" name="AutoShape 1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3" o:spid="_x0000_s1026" type="#_x0000_t32" style="width:543pt;height:0;margin-top:32.3pt;margin-left:-8.75pt;mso-height-percent:0;mso-height-relative:page;mso-width-percent:0;mso-width-relative:page;mso-wrap-distance-bottom:0;mso-wrap-distance-left:9pt;mso-wrap-distance-right:9pt;mso-wrap-distance-top:0;mso-wrap-style:square;position:absolute;visibility:visible;z-index:251662336" strokecolor="#f60" strokeweight="4.5pt">
                <v:shadow color="#868686"/>
              </v:shape>
            </w:pict>
          </mc:Fallback>
        </mc:AlternateContent>
      </w:r>
    </w:p>
    <w:p w:rsidR="0059772E" w:rsidP="00D9663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5F5449" w:rsidP="00AE5C67">
      <w:pPr>
        <w:tabs>
          <w:tab w:val="left" w:pos="9594"/>
        </w:tabs>
        <w:spacing w:line="360" w:lineRule="auto"/>
        <w:ind w:left="142"/>
        <w:rPr>
          <w:rFonts w:ascii="Arial"/>
          <w:b/>
          <w:color w:val="FF6600"/>
          <w:sz w:val="24"/>
        </w:rPr>
      </w:pPr>
      <w:r w:rsidRPr="00950C88">
        <w:rPr>
          <w:rFonts w:ascii="Arial"/>
          <w:b/>
          <w:noProof/>
          <w:color w:val="FF6600"/>
          <w:spacing w:val="-14"/>
          <w:sz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25845</wp:posOffset>
                </wp:positionV>
                <wp:extent cx="6896100" cy="0"/>
                <wp:effectExtent l="0" t="19050" r="19050" b="38100"/>
                <wp:wrapNone/>
                <wp:docPr id="2" name="AutoShape 1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3" o:spid="_x0000_s1027" type="#_x0000_t32" style="width:543pt;height:0;margin-top:2.05pt;margin-left:-8.75pt;mso-height-percent:0;mso-height-relative:page;mso-width-percent:0;mso-width-relative:page;mso-wrap-distance-bottom:0;mso-wrap-distance-left:9pt;mso-wrap-distance-right:9pt;mso-wrap-distance-top:0;mso-wrap-style:square;position:absolute;visibility:visible;z-index:251664384" strokecolor="#f60" strokeweight="4.5pt">
                <v:shadow color="#868686"/>
              </v:shape>
            </w:pict>
          </mc:Fallback>
        </mc:AlternateContent>
      </w:r>
    </w:p>
    <w:p w:rsidR="00AE5C67" w:rsidP="006C35A2">
      <w:pPr>
        <w:tabs>
          <w:tab w:val="left" w:pos="9594"/>
        </w:tabs>
        <w:spacing w:line="360" w:lineRule="auto"/>
        <w:ind w:left="142"/>
        <w:rPr>
          <w:rFonts w:ascii="Arial"/>
          <w:b/>
          <w:color w:val="FF6600"/>
          <w:sz w:val="24"/>
          <w:u w:val="single" w:color="F3811F"/>
        </w:rPr>
      </w:pPr>
      <w:r>
        <w:rPr>
          <w:rFonts w:ascii="Arial"/>
          <w:b/>
          <w:color w:val="FF6600"/>
          <w:sz w:val="24"/>
        </w:rPr>
        <w:t>KEY PROJECTS</w:t>
      </w:r>
      <w:r w:rsidRPr="00950C88" w:rsidR="00EA4681">
        <w:rPr>
          <w:rFonts w:ascii="Arial"/>
          <w:b/>
          <w:color w:val="FF6600"/>
          <w:sz w:val="24"/>
          <w:u w:val="single" w:color="F3811F"/>
        </w:rPr>
        <w:tab/>
      </w:r>
      <w:r w:rsidRPr="00950C88" w:rsidR="00550650">
        <w:rPr>
          <w:rFonts w:ascii="Arial"/>
          <w:b/>
          <w:color w:val="FF6600"/>
          <w:sz w:val="24"/>
          <w:u w:val="single" w:color="F3811F"/>
        </w:rPr>
        <w:t xml:space="preserve">                  </w:t>
      </w:r>
    </w:p>
    <w:p w:rsidR="006C35A2" w:rsidRPr="00950C88" w:rsidP="006C35A2">
      <w:pPr>
        <w:pStyle w:val="ListParagraph"/>
        <w:numPr>
          <w:ilvl w:val="0"/>
          <w:numId w:val="14"/>
        </w:numPr>
        <w:tabs>
          <w:tab w:val="left" w:pos="9594"/>
        </w:tabs>
        <w:spacing w:line="360" w:lineRule="auto"/>
        <w:ind w:left="426" w:hanging="284"/>
        <w:rPr>
          <w:rFonts w:ascii="Arial" w:eastAsia="Arial" w:hAnsi="Arial" w:cs="Arial"/>
          <w:color w:val="FF6600"/>
        </w:rPr>
      </w:pPr>
      <w:r w:rsidRPr="00950C88">
        <w:rPr>
          <w:rFonts w:ascii="Arial" w:eastAsia="Arial" w:hAnsi="Arial" w:cs="Arial"/>
          <w:color w:val="FF6600"/>
        </w:rPr>
        <w:t>RSMS ARCHITECTS , VASANT KUNJ , DELHI</w:t>
      </w:r>
      <w:r>
        <w:rPr>
          <w:rFonts w:ascii="Arial" w:eastAsia="Arial" w:hAnsi="Arial" w:cs="Arial"/>
          <w:color w:val="FF6600"/>
        </w:rPr>
        <w:t xml:space="preserve"> (2013)</w:t>
      </w:r>
    </w:p>
    <w:p w:rsidR="006C35A2" w:rsidRPr="003B23E2" w:rsidP="006C35A2">
      <w:pPr>
        <w:pStyle w:val="ListParagraph"/>
        <w:numPr>
          <w:ilvl w:val="0"/>
          <w:numId w:val="11"/>
        </w:numPr>
        <w:tabs>
          <w:tab w:val="left" w:pos="728"/>
        </w:tabs>
        <w:spacing w:line="360" w:lineRule="auto"/>
        <w:ind w:left="727" w:hanging="307"/>
        <w:rPr>
          <w:rFonts w:ascii="Arial" w:eastAsia="Arial" w:hAnsi="Arial" w:cs="Arial"/>
        </w:rPr>
      </w:pPr>
      <w:r>
        <w:rPr>
          <w:rFonts w:ascii="Arial"/>
          <w:color w:val="697474"/>
        </w:rPr>
        <w:t>Rajiv Gandhi Cancer Institute &amp; Research Centre (RGCIRC) , Delhi</w:t>
      </w:r>
    </w:p>
    <w:p w:rsidR="006C35A2" w:rsidRPr="005E324F" w:rsidP="006C35A2">
      <w:pPr>
        <w:pStyle w:val="ListParagraph"/>
        <w:numPr>
          <w:ilvl w:val="0"/>
          <w:numId w:val="11"/>
        </w:numPr>
        <w:tabs>
          <w:tab w:val="left" w:pos="728"/>
        </w:tabs>
        <w:spacing w:line="360" w:lineRule="auto"/>
        <w:ind w:left="727" w:hanging="307"/>
        <w:rPr>
          <w:rFonts w:ascii="Arial" w:eastAsia="Arial" w:hAnsi="Arial" w:cs="Arial"/>
        </w:rPr>
      </w:pPr>
      <w:r>
        <w:rPr>
          <w:rFonts w:ascii="Arial"/>
          <w:color w:val="697474"/>
        </w:rPr>
        <w:t>Medics International Hospital , Lucknow</w:t>
      </w:r>
    </w:p>
    <w:p w:rsidR="006C35A2" w:rsidRPr="006C35A2" w:rsidP="006C35A2">
      <w:pPr>
        <w:tabs>
          <w:tab w:val="left" w:pos="9594"/>
        </w:tabs>
        <w:spacing w:line="360" w:lineRule="auto"/>
        <w:ind w:left="142"/>
        <w:rPr>
          <w:rFonts w:ascii="Arial"/>
          <w:b/>
          <w:color w:val="FF6600"/>
          <w:sz w:val="24"/>
          <w:u w:val="single" w:color="F3811F"/>
        </w:rPr>
      </w:pPr>
    </w:p>
    <w:p w:rsidR="000A7773" w:rsidRPr="009922EA" w:rsidP="000A7773">
      <w:pPr>
        <w:pStyle w:val="ListParagraph"/>
        <w:numPr>
          <w:ilvl w:val="0"/>
          <w:numId w:val="14"/>
        </w:numPr>
        <w:tabs>
          <w:tab w:val="left" w:pos="9594"/>
        </w:tabs>
        <w:spacing w:line="360" w:lineRule="auto"/>
        <w:ind w:left="426" w:hanging="284"/>
        <w:rPr>
          <w:rFonts w:ascii="Arial" w:eastAsia="Arial" w:hAnsi="Arial" w:cs="Arial"/>
          <w:b/>
          <w:color w:val="FF6600"/>
        </w:rPr>
      </w:pPr>
      <w:r w:rsidRPr="009922EA">
        <w:rPr>
          <w:rFonts w:ascii="Arial" w:eastAsia="Arial" w:hAnsi="Arial" w:cs="Arial"/>
          <w:b/>
          <w:color w:val="FF6600"/>
        </w:rPr>
        <w:t>STONEHENGE A &amp; I, VASANT KUNJ , DELHI</w:t>
      </w:r>
      <w:r w:rsidRPr="009922EA" w:rsidR="006C35A2">
        <w:rPr>
          <w:rFonts w:ascii="Arial" w:eastAsia="Arial" w:hAnsi="Arial" w:cs="Arial"/>
          <w:b/>
          <w:color w:val="FF6600"/>
        </w:rPr>
        <w:t xml:space="preserve">  (2014 – TILL PRESENT)</w:t>
      </w:r>
    </w:p>
    <w:p w:rsidR="00B40467" w:rsidRPr="007F6360" w:rsidP="007F6360">
      <w:pPr>
        <w:tabs>
          <w:tab w:val="left" w:pos="9594"/>
        </w:tabs>
        <w:spacing w:line="360" w:lineRule="auto"/>
        <w:ind w:left="426"/>
        <w:rPr>
          <w:rFonts w:ascii="Arial" w:eastAsia="Arial" w:hAnsi="Arial" w:cs="Arial"/>
          <w:color w:val="FF6600"/>
        </w:rPr>
      </w:pPr>
      <w:r w:rsidRPr="007F6360">
        <w:rPr>
          <w:rFonts w:ascii="Arial" w:eastAsia="Arial" w:hAnsi="Arial" w:cs="Arial"/>
          <w:color w:val="FF6600"/>
        </w:rPr>
        <w:t>Architecture Scale-</w:t>
      </w:r>
    </w:p>
    <w:p w:rsidR="00F03969" w:rsidP="00F03969">
      <w:pPr>
        <w:pStyle w:val="ListParagraph"/>
        <w:tabs>
          <w:tab w:val="left" w:pos="9594"/>
        </w:tabs>
        <w:spacing w:line="360" w:lineRule="auto"/>
        <w:ind w:left="426"/>
        <w:rPr>
          <w:rFonts w:ascii="Arial" w:hAnsi="Arial" w:cs="Arial"/>
          <w:color w:val="808080"/>
        </w:rPr>
      </w:pPr>
      <w:r w:rsidRPr="00F03969">
        <w:rPr>
          <w:rFonts w:ascii="Arial" w:hAnsi="Arial" w:cs="Arial"/>
          <w:b/>
          <w:color w:val="808080"/>
        </w:rPr>
        <w:t>Scope-</w:t>
      </w:r>
      <w:r>
        <w:rPr>
          <w:rFonts w:ascii="Arial" w:hAnsi="Arial" w:cs="Arial"/>
          <w:color w:val="808080"/>
        </w:rPr>
        <w:t xml:space="preserve"> </w:t>
      </w:r>
      <w:r w:rsidRPr="00B40467">
        <w:rPr>
          <w:rFonts w:ascii="Arial" w:hAnsi="Arial" w:cs="Arial"/>
          <w:color w:val="808080"/>
        </w:rPr>
        <w:t>Design Development, Service/ Structure Co-</w:t>
      </w:r>
      <w:r w:rsidRPr="00B40467" w:rsidR="00EF050E">
        <w:rPr>
          <w:rFonts w:ascii="Arial" w:hAnsi="Arial" w:cs="Arial"/>
          <w:color w:val="808080"/>
        </w:rPr>
        <w:t>ordination,</w:t>
      </w:r>
      <w:r w:rsidRPr="00B40467">
        <w:rPr>
          <w:rFonts w:ascii="Arial" w:hAnsi="Arial" w:cs="Arial"/>
          <w:color w:val="808080"/>
        </w:rPr>
        <w:t xml:space="preserve"> preparation of Working Drawings</w:t>
      </w:r>
      <w:r>
        <w:rPr>
          <w:rFonts w:ascii="Arial" w:hAnsi="Arial" w:cs="Arial"/>
          <w:color w:val="808080"/>
        </w:rPr>
        <w:t xml:space="preserve"> and Interior</w:t>
      </w:r>
      <w:r w:rsidR="00FF6BFB">
        <w:rPr>
          <w:rFonts w:ascii="Arial" w:hAnsi="Arial" w:cs="Arial"/>
          <w:color w:val="808080"/>
        </w:rPr>
        <w:t>s</w:t>
      </w:r>
    </w:p>
    <w:p w:rsidR="00F53EF9" w:rsidRPr="009266E3" w:rsidP="00F53EF9">
      <w:pPr>
        <w:pStyle w:val="ListParagraph"/>
        <w:numPr>
          <w:ilvl w:val="0"/>
          <w:numId w:val="27"/>
        </w:numPr>
        <w:tabs>
          <w:tab w:val="left" w:pos="728"/>
        </w:tabs>
        <w:spacing w:line="360" w:lineRule="auto"/>
        <w:ind w:left="709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 w:themeColor="background1" w:themeShade="80"/>
        </w:rPr>
        <w:t>Town Plaza - Commercial complex by Ashiana housing</w:t>
      </w:r>
    </w:p>
    <w:p w:rsidR="009266E3" w:rsidRPr="009266E3" w:rsidP="009266E3">
      <w:pPr>
        <w:pStyle w:val="ListParagraph"/>
        <w:numPr>
          <w:ilvl w:val="0"/>
          <w:numId w:val="27"/>
        </w:numPr>
        <w:tabs>
          <w:tab w:val="left" w:pos="728"/>
        </w:tabs>
        <w:spacing w:line="360" w:lineRule="auto"/>
        <w:ind w:left="709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 w:themeColor="background1" w:themeShade="80"/>
        </w:rPr>
        <w:t>Guest house , Gurugram</w:t>
      </w:r>
    </w:p>
    <w:p w:rsidR="00F03969" w:rsidRPr="00F03969" w:rsidP="00F03969">
      <w:pPr>
        <w:pStyle w:val="ListParagraph"/>
        <w:numPr>
          <w:ilvl w:val="0"/>
          <w:numId w:val="21"/>
        </w:numPr>
        <w:tabs>
          <w:tab w:val="left" w:pos="9594"/>
        </w:tabs>
        <w:spacing w:line="360" w:lineRule="auto"/>
        <w:ind w:left="709" w:hanging="283"/>
        <w:rPr>
          <w:rFonts w:ascii="Arial" w:eastAsia="Arial" w:hAnsi="Arial" w:cs="Arial"/>
          <w:color w:val="D66A10"/>
        </w:rPr>
      </w:pPr>
      <w:r>
        <w:rPr>
          <w:rFonts w:ascii="Arial" w:eastAsia="Arial" w:hAnsi="Arial" w:cs="Arial"/>
          <w:color w:val="808080" w:themeColor="background1" w:themeShade="80"/>
        </w:rPr>
        <w:t>Ashiana Vrinda garden club house, Jaipur</w:t>
      </w:r>
    </w:p>
    <w:p w:rsidR="00F03969" w:rsidRPr="00F03969" w:rsidP="00F03969">
      <w:pPr>
        <w:pStyle w:val="ListParagraph"/>
        <w:numPr>
          <w:ilvl w:val="0"/>
          <w:numId w:val="21"/>
        </w:numPr>
        <w:tabs>
          <w:tab w:val="left" w:pos="9594"/>
        </w:tabs>
        <w:spacing w:line="360" w:lineRule="auto"/>
        <w:ind w:left="709" w:hanging="283"/>
        <w:rPr>
          <w:rFonts w:ascii="Arial" w:eastAsia="Arial" w:hAnsi="Arial" w:cs="Arial"/>
          <w:color w:val="D66A10"/>
        </w:rPr>
      </w:pPr>
      <w:r>
        <w:rPr>
          <w:rFonts w:ascii="Arial" w:eastAsia="Arial" w:hAnsi="Arial" w:cs="Arial"/>
          <w:color w:val="808080" w:themeColor="background1" w:themeShade="80"/>
        </w:rPr>
        <w:t>Ashiana Tarang club house, Bhiwadi</w:t>
      </w:r>
    </w:p>
    <w:p w:rsidR="00F03969" w:rsidRPr="003515AC" w:rsidP="00F03969">
      <w:pPr>
        <w:pStyle w:val="ListParagraph"/>
        <w:numPr>
          <w:ilvl w:val="0"/>
          <w:numId w:val="21"/>
        </w:numPr>
        <w:tabs>
          <w:tab w:val="left" w:pos="9594"/>
        </w:tabs>
        <w:spacing w:line="360" w:lineRule="auto"/>
        <w:ind w:left="709" w:hanging="283"/>
        <w:rPr>
          <w:rFonts w:ascii="Arial" w:eastAsia="Arial" w:hAnsi="Arial" w:cs="Arial"/>
          <w:color w:val="D66A10"/>
        </w:rPr>
      </w:pPr>
      <w:r>
        <w:rPr>
          <w:rFonts w:ascii="Arial" w:eastAsia="Arial" w:hAnsi="Arial" w:cs="Arial"/>
          <w:color w:val="808080" w:themeColor="background1" w:themeShade="80"/>
        </w:rPr>
        <w:t>Residence at Neeti Bagh , Delhi</w:t>
      </w:r>
    </w:p>
    <w:p w:rsidR="003515AC" w:rsidRPr="003515AC" w:rsidP="003515AC">
      <w:pPr>
        <w:pStyle w:val="ListParagraph"/>
        <w:numPr>
          <w:ilvl w:val="0"/>
          <w:numId w:val="21"/>
        </w:numPr>
        <w:tabs>
          <w:tab w:val="left" w:pos="9594"/>
        </w:tabs>
        <w:spacing w:line="360" w:lineRule="auto"/>
        <w:ind w:left="709" w:hanging="283"/>
        <w:rPr>
          <w:rFonts w:ascii="Arial" w:eastAsia="Arial" w:hAnsi="Arial" w:cs="Arial"/>
          <w:color w:val="D66A10"/>
        </w:rPr>
      </w:pPr>
      <w:r>
        <w:rPr>
          <w:rFonts w:ascii="Arial" w:eastAsia="Arial" w:hAnsi="Arial" w:cs="Arial"/>
          <w:color w:val="808080" w:themeColor="background1" w:themeShade="80"/>
        </w:rPr>
        <w:t>Residence at Chattarpur , Delhi</w:t>
      </w:r>
    </w:p>
    <w:p w:rsidR="006C35A2" w:rsidRPr="006C35A2" w:rsidP="006C35A2">
      <w:pPr>
        <w:pStyle w:val="ListParagraph"/>
        <w:numPr>
          <w:ilvl w:val="0"/>
          <w:numId w:val="21"/>
        </w:numPr>
        <w:tabs>
          <w:tab w:val="left" w:pos="9594"/>
        </w:tabs>
        <w:spacing w:line="360" w:lineRule="auto"/>
        <w:ind w:left="709" w:hanging="283"/>
        <w:rPr>
          <w:rFonts w:ascii="Arial" w:eastAsia="Arial" w:hAnsi="Arial" w:cs="Arial"/>
          <w:color w:val="D66A10"/>
        </w:rPr>
      </w:pPr>
      <w:r>
        <w:rPr>
          <w:rFonts w:ascii="Arial" w:eastAsia="Arial" w:hAnsi="Arial" w:cs="Arial"/>
          <w:color w:val="808080" w:themeColor="background1" w:themeShade="80"/>
        </w:rPr>
        <w:t xml:space="preserve">Farm house at Kodaikanal , </w:t>
      </w:r>
      <w:r w:rsidR="004371F7">
        <w:rPr>
          <w:rFonts w:ascii="Arial" w:eastAsia="Arial" w:hAnsi="Arial" w:cs="Arial"/>
          <w:color w:val="808080" w:themeColor="background1" w:themeShade="80"/>
        </w:rPr>
        <w:t>Tamil nadu</w:t>
      </w:r>
    </w:p>
    <w:p w:rsidR="00F03969" w:rsidRPr="00FF6BFB" w:rsidP="00FF6BFB">
      <w:pPr>
        <w:pStyle w:val="ListParagraph"/>
        <w:numPr>
          <w:ilvl w:val="0"/>
          <w:numId w:val="21"/>
        </w:numPr>
        <w:tabs>
          <w:tab w:val="left" w:pos="9594"/>
        </w:tabs>
        <w:spacing w:line="360" w:lineRule="auto"/>
        <w:ind w:left="709" w:hanging="283"/>
        <w:rPr>
          <w:rFonts w:ascii="Arial" w:eastAsia="Arial" w:hAnsi="Arial" w:cs="Arial"/>
          <w:color w:val="D66A10"/>
        </w:rPr>
      </w:pPr>
      <w:r w:rsidRPr="00FF6BFB">
        <w:rPr>
          <w:rFonts w:ascii="Arial"/>
          <w:color w:val="697474"/>
        </w:rPr>
        <w:t>Simula Global Group Housing, Jammu</w:t>
      </w:r>
    </w:p>
    <w:p w:rsidR="00FF6BFB" w:rsidRPr="00933DB7" w:rsidP="00FF6BFB">
      <w:pPr>
        <w:pStyle w:val="ListParagraph"/>
        <w:numPr>
          <w:ilvl w:val="0"/>
          <w:numId w:val="21"/>
        </w:numPr>
        <w:tabs>
          <w:tab w:val="left" w:pos="728"/>
        </w:tabs>
        <w:spacing w:line="360" w:lineRule="auto"/>
        <w:ind w:left="709" w:hanging="283"/>
        <w:rPr>
          <w:rFonts w:ascii="Arial" w:eastAsia="Arial" w:hAnsi="Arial" w:cs="Arial"/>
        </w:rPr>
      </w:pPr>
      <w:r>
        <w:rPr>
          <w:rFonts w:ascii="Arial"/>
          <w:color w:val="697474"/>
        </w:rPr>
        <w:t>HIG Group Housing , Dehradun</w:t>
      </w:r>
    </w:p>
    <w:p w:rsidR="00FF6BFB" w:rsidRPr="006C35A2" w:rsidP="00F03969">
      <w:pPr>
        <w:pStyle w:val="ListParagraph"/>
        <w:numPr>
          <w:ilvl w:val="0"/>
          <w:numId w:val="21"/>
        </w:numPr>
        <w:tabs>
          <w:tab w:val="left" w:pos="728"/>
        </w:tabs>
        <w:spacing w:line="360" w:lineRule="auto"/>
        <w:ind w:hanging="1855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 w:themeColor="background1" w:themeShade="80"/>
        </w:rPr>
        <w:t>Service apartment lobby interiors of Tower D &amp; B , Chandra Panorama , Lucknow</w:t>
      </w:r>
    </w:p>
    <w:p w:rsidR="006C35A2" w:rsidRPr="006C35A2" w:rsidP="00F03969">
      <w:pPr>
        <w:pStyle w:val="ListParagraph"/>
        <w:numPr>
          <w:ilvl w:val="0"/>
          <w:numId w:val="21"/>
        </w:numPr>
        <w:tabs>
          <w:tab w:val="left" w:pos="728"/>
        </w:tabs>
        <w:spacing w:line="360" w:lineRule="auto"/>
        <w:ind w:hanging="1855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 w:themeColor="background1" w:themeShade="80"/>
        </w:rPr>
        <w:t>CA office interiors , Vasant vihar</w:t>
      </w:r>
    </w:p>
    <w:p w:rsidR="006C35A2" w:rsidRPr="006C35A2" w:rsidP="006C35A2">
      <w:pPr>
        <w:pStyle w:val="ListParagraph"/>
        <w:numPr>
          <w:ilvl w:val="0"/>
          <w:numId w:val="21"/>
        </w:numPr>
        <w:tabs>
          <w:tab w:val="left" w:pos="728"/>
        </w:tabs>
        <w:spacing w:line="360" w:lineRule="auto"/>
        <w:ind w:hanging="1855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 w:themeColor="background1" w:themeShade="80"/>
        </w:rPr>
        <w:t>CA office interiors , Saket</w:t>
      </w:r>
    </w:p>
    <w:p w:rsidR="00FF6BFB" w:rsidRPr="00933DB7" w:rsidP="00FF6BFB">
      <w:pPr>
        <w:pStyle w:val="ListParagraph"/>
        <w:numPr>
          <w:ilvl w:val="0"/>
          <w:numId w:val="21"/>
        </w:numPr>
        <w:tabs>
          <w:tab w:val="left" w:pos="728"/>
        </w:tabs>
        <w:spacing w:line="360" w:lineRule="auto"/>
        <w:ind w:left="709" w:hanging="283"/>
        <w:rPr>
          <w:rFonts w:ascii="Arial" w:eastAsia="Arial" w:hAnsi="Arial" w:cs="Arial"/>
        </w:rPr>
      </w:pPr>
      <w:r>
        <w:rPr>
          <w:rFonts w:ascii="Arial"/>
          <w:color w:val="697474"/>
        </w:rPr>
        <w:t>Ambassador Hotel Conference Interiors , Delhi</w:t>
      </w:r>
    </w:p>
    <w:p w:rsidR="00FF6BFB" w:rsidRPr="00FF6BFB" w:rsidP="00FF6BFB">
      <w:pPr>
        <w:pStyle w:val="ListParagraph"/>
        <w:numPr>
          <w:ilvl w:val="0"/>
          <w:numId w:val="21"/>
        </w:numPr>
        <w:tabs>
          <w:tab w:val="left" w:pos="728"/>
        </w:tabs>
        <w:spacing w:line="360" w:lineRule="auto"/>
        <w:ind w:left="709" w:hanging="283"/>
        <w:rPr>
          <w:rFonts w:ascii="Arial" w:eastAsia="Arial" w:hAnsi="Arial" w:cs="Arial"/>
        </w:rPr>
      </w:pPr>
      <w:r>
        <w:rPr>
          <w:rFonts w:ascii="Arial"/>
          <w:color w:val="697474"/>
        </w:rPr>
        <w:t>Kangaroo Brand Display Centre Interiors</w:t>
      </w:r>
    </w:p>
    <w:p w:rsidR="00FF6BFB" w:rsidRPr="00CB363F" w:rsidP="00FF6BFB">
      <w:pPr>
        <w:pStyle w:val="ListParagraph"/>
        <w:numPr>
          <w:ilvl w:val="0"/>
          <w:numId w:val="11"/>
        </w:numPr>
        <w:tabs>
          <w:tab w:val="left" w:pos="728"/>
        </w:tabs>
        <w:spacing w:line="360" w:lineRule="auto"/>
        <w:ind w:left="727" w:hanging="307"/>
        <w:rPr>
          <w:rFonts w:ascii="Arial" w:eastAsia="Arial" w:hAnsi="Arial" w:cs="Arial"/>
        </w:rPr>
      </w:pPr>
      <w:r>
        <w:rPr>
          <w:rFonts w:ascii="Arial"/>
          <w:color w:val="697474"/>
        </w:rPr>
        <w:t>Simula global Multiplex Interiors , Jammu</w:t>
      </w:r>
    </w:p>
    <w:p w:rsidR="00CB363F" w:rsidRPr="007F6360" w:rsidP="00FF6BFB">
      <w:pPr>
        <w:pStyle w:val="ListParagraph"/>
        <w:numPr>
          <w:ilvl w:val="0"/>
          <w:numId w:val="11"/>
        </w:numPr>
        <w:tabs>
          <w:tab w:val="left" w:pos="728"/>
        </w:tabs>
        <w:spacing w:line="360" w:lineRule="auto"/>
        <w:ind w:left="727" w:hanging="307"/>
        <w:rPr>
          <w:rFonts w:ascii="Arial" w:eastAsia="Arial" w:hAnsi="Arial" w:cs="Arial"/>
        </w:rPr>
      </w:pPr>
      <w:r>
        <w:rPr>
          <w:rFonts w:ascii="Arial"/>
          <w:color w:val="697474"/>
        </w:rPr>
        <w:t>Caf</w:t>
      </w:r>
      <w:r>
        <w:rPr>
          <w:rFonts w:ascii="Arial"/>
          <w:color w:val="697474"/>
        </w:rPr>
        <w:t>é</w:t>
      </w:r>
      <w:r>
        <w:rPr>
          <w:rFonts w:ascii="Arial"/>
          <w:color w:val="697474"/>
        </w:rPr>
        <w:t xml:space="preserve"> interiors , Delhi</w:t>
      </w:r>
    </w:p>
    <w:p w:rsidR="007F6360" w:rsidRPr="00950C88" w:rsidP="007F6360">
      <w:pPr>
        <w:pStyle w:val="ListParagraph"/>
        <w:tabs>
          <w:tab w:val="left" w:pos="9594"/>
        </w:tabs>
        <w:spacing w:line="360" w:lineRule="auto"/>
        <w:ind w:left="426"/>
        <w:rPr>
          <w:rFonts w:ascii="Arial" w:eastAsia="Arial" w:hAnsi="Arial" w:cs="Arial"/>
          <w:color w:val="FF6600"/>
        </w:rPr>
      </w:pPr>
      <w:r w:rsidRPr="00950C88">
        <w:rPr>
          <w:rFonts w:ascii="Arial" w:eastAsia="Arial" w:hAnsi="Arial" w:cs="Arial"/>
          <w:color w:val="FF6600"/>
        </w:rPr>
        <w:t>Urban Scale-</w:t>
      </w:r>
    </w:p>
    <w:p w:rsidR="007F6360" w:rsidP="007F6360">
      <w:pPr>
        <w:pStyle w:val="ListParagraph"/>
        <w:numPr>
          <w:ilvl w:val="0"/>
          <w:numId w:val="17"/>
        </w:numPr>
        <w:tabs>
          <w:tab w:val="left" w:pos="9594"/>
        </w:tabs>
        <w:spacing w:line="360" w:lineRule="auto"/>
        <w:ind w:left="709" w:hanging="283"/>
        <w:rPr>
          <w:rFonts w:ascii="Arial" w:eastAsia="Arial" w:hAnsi="Arial" w:cs="Arial"/>
          <w:b/>
          <w:color w:val="808080" w:themeColor="background1" w:themeShade="80"/>
        </w:rPr>
      </w:pPr>
      <w:r w:rsidRPr="00FF6BFB">
        <w:rPr>
          <w:rFonts w:ascii="Arial" w:eastAsia="Arial" w:hAnsi="Arial" w:cs="Arial"/>
          <w:b/>
          <w:color w:val="808080" w:themeColor="background1" w:themeShade="80"/>
        </w:rPr>
        <w:t>Riverfront development of Rispana and Bindal river , Dehradun</w:t>
      </w:r>
    </w:p>
    <w:p w:rsidR="007F6360" w:rsidRPr="00FF6BFB" w:rsidP="007F6360">
      <w:pPr>
        <w:pStyle w:val="ListParagraph"/>
        <w:numPr>
          <w:ilvl w:val="0"/>
          <w:numId w:val="17"/>
        </w:numPr>
        <w:tabs>
          <w:tab w:val="left" w:pos="9594"/>
        </w:tabs>
        <w:spacing w:line="360" w:lineRule="auto"/>
        <w:ind w:left="709" w:hanging="283"/>
        <w:rPr>
          <w:rFonts w:ascii="Arial" w:eastAsia="Arial" w:hAnsi="Arial" w:cs="Arial"/>
          <w:b/>
          <w:color w:val="808080" w:themeColor="background1" w:themeShade="80"/>
        </w:rPr>
      </w:pPr>
      <w:r>
        <w:rPr>
          <w:rFonts w:ascii="Arial" w:eastAsia="Arial" w:hAnsi="Arial" w:cs="Arial"/>
          <w:b/>
          <w:color w:val="808080" w:themeColor="background1" w:themeShade="80"/>
        </w:rPr>
        <w:t>Redevelopment of Road Median , Sohna road</w:t>
      </w:r>
    </w:p>
    <w:p w:rsidR="007F6360" w:rsidP="007F6360">
      <w:pPr>
        <w:pStyle w:val="ListParagraph"/>
        <w:numPr>
          <w:ilvl w:val="0"/>
          <w:numId w:val="17"/>
        </w:numPr>
        <w:tabs>
          <w:tab w:val="left" w:pos="9594"/>
        </w:tabs>
        <w:spacing w:line="360" w:lineRule="auto"/>
        <w:ind w:left="709" w:hanging="283"/>
        <w:rPr>
          <w:rFonts w:ascii="Arial" w:eastAsia="Arial" w:hAnsi="Arial" w:cs="Arial"/>
          <w:color w:val="808080" w:themeColor="background1" w:themeShade="80"/>
        </w:rPr>
      </w:pPr>
      <w:r>
        <w:rPr>
          <w:rFonts w:ascii="Arial" w:eastAsia="Arial" w:hAnsi="Arial" w:cs="Arial"/>
          <w:color w:val="808080" w:themeColor="background1" w:themeShade="80"/>
        </w:rPr>
        <w:t>P</w:t>
      </w:r>
      <w:r w:rsidRPr="00AE5C67">
        <w:rPr>
          <w:rFonts w:ascii="Arial" w:eastAsia="Arial" w:hAnsi="Arial" w:cs="Arial"/>
          <w:color w:val="808080" w:themeColor="background1" w:themeShade="80"/>
        </w:rPr>
        <w:t>reparation of concept of</w:t>
      </w:r>
      <w:r>
        <w:rPr>
          <w:rFonts w:ascii="Arial" w:eastAsia="Arial" w:hAnsi="Arial" w:cs="Arial"/>
          <w:color w:val="808080" w:themeColor="background1" w:themeShade="80"/>
        </w:rPr>
        <w:t xml:space="preserve"> </w:t>
      </w:r>
      <w:r w:rsidRPr="005F5449">
        <w:rPr>
          <w:rFonts w:ascii="Arial" w:eastAsia="Arial" w:hAnsi="Arial" w:cs="Arial"/>
          <w:b/>
          <w:color w:val="808080" w:themeColor="background1" w:themeShade="80"/>
        </w:rPr>
        <w:t>Redevelopment of</w:t>
      </w:r>
      <w:r>
        <w:rPr>
          <w:rFonts w:ascii="Arial" w:eastAsia="Arial" w:hAnsi="Arial" w:cs="Arial"/>
          <w:color w:val="808080" w:themeColor="background1" w:themeShade="80"/>
        </w:rPr>
        <w:t xml:space="preserve"> </w:t>
      </w:r>
      <w:r w:rsidRPr="00FF6BFB">
        <w:rPr>
          <w:rFonts w:ascii="Arial" w:eastAsia="Arial" w:hAnsi="Arial" w:cs="Arial"/>
          <w:b/>
          <w:color w:val="808080" w:themeColor="background1" w:themeShade="80"/>
        </w:rPr>
        <w:t>Charbagh Railway station , Lucknow</w:t>
      </w:r>
    </w:p>
    <w:p w:rsidR="007F6360" w:rsidP="007F6360">
      <w:pPr>
        <w:pStyle w:val="ListParagraph"/>
        <w:numPr>
          <w:ilvl w:val="0"/>
          <w:numId w:val="17"/>
        </w:numPr>
        <w:tabs>
          <w:tab w:val="left" w:pos="9594"/>
        </w:tabs>
        <w:spacing w:line="360" w:lineRule="auto"/>
        <w:ind w:left="709" w:hanging="283"/>
        <w:rPr>
          <w:rFonts w:ascii="Arial" w:eastAsia="Arial" w:hAnsi="Arial" w:cs="Arial"/>
          <w:b/>
          <w:color w:val="808080" w:themeColor="background1" w:themeShade="80"/>
        </w:rPr>
      </w:pPr>
      <w:r>
        <w:rPr>
          <w:rFonts w:ascii="Arial" w:eastAsia="Arial" w:hAnsi="Arial" w:cs="Arial"/>
          <w:color w:val="808080" w:themeColor="background1" w:themeShade="80"/>
        </w:rPr>
        <w:t>P</w:t>
      </w:r>
      <w:r w:rsidRPr="00AE5C67">
        <w:rPr>
          <w:rFonts w:ascii="Arial" w:eastAsia="Arial" w:hAnsi="Arial" w:cs="Arial"/>
          <w:color w:val="808080" w:themeColor="background1" w:themeShade="80"/>
        </w:rPr>
        <w:t>reparation of concept</w:t>
      </w:r>
      <w:r>
        <w:rPr>
          <w:rFonts w:ascii="Arial" w:eastAsia="Arial" w:hAnsi="Arial" w:cs="Arial"/>
          <w:color w:val="808080" w:themeColor="background1" w:themeShade="80"/>
        </w:rPr>
        <w:t xml:space="preserve"> for </w:t>
      </w:r>
      <w:r>
        <w:rPr>
          <w:rFonts w:ascii="Arial" w:eastAsia="Arial" w:hAnsi="Arial" w:cs="Arial"/>
          <w:b/>
          <w:color w:val="808080" w:themeColor="background1" w:themeShade="80"/>
        </w:rPr>
        <w:t>landscaping - N</w:t>
      </w:r>
      <w:r w:rsidRPr="00FF6BFB">
        <w:rPr>
          <w:rFonts w:ascii="Arial" w:eastAsia="Arial" w:hAnsi="Arial" w:cs="Arial"/>
          <w:b/>
          <w:color w:val="808080" w:themeColor="background1" w:themeShade="80"/>
        </w:rPr>
        <w:t xml:space="preserve">igeen lake </w:t>
      </w:r>
      <w:r>
        <w:rPr>
          <w:rFonts w:ascii="Arial" w:eastAsia="Arial" w:hAnsi="Arial" w:cs="Arial"/>
          <w:b/>
          <w:color w:val="808080" w:themeColor="background1" w:themeShade="80"/>
        </w:rPr>
        <w:t>club , Jammu</w:t>
      </w:r>
    </w:p>
    <w:p w:rsidR="006C35A2" w:rsidP="006C35A2">
      <w:pPr>
        <w:tabs>
          <w:tab w:val="left" w:pos="9594"/>
        </w:tabs>
        <w:spacing w:line="360" w:lineRule="auto"/>
        <w:rPr>
          <w:rFonts w:ascii="Arial"/>
          <w:b/>
          <w:color w:val="D66A10"/>
          <w:sz w:val="24"/>
          <w:u w:val="single" w:color="F3811F"/>
        </w:rPr>
      </w:pPr>
    </w:p>
    <w:p w:rsidR="006C35A2" w:rsidRPr="009922EA" w:rsidP="006C35A2">
      <w:pPr>
        <w:pStyle w:val="ListParagraph"/>
        <w:numPr>
          <w:ilvl w:val="0"/>
          <w:numId w:val="25"/>
        </w:numPr>
        <w:tabs>
          <w:tab w:val="left" w:pos="9594"/>
        </w:tabs>
        <w:spacing w:line="360" w:lineRule="auto"/>
        <w:ind w:left="426" w:hanging="284"/>
        <w:rPr>
          <w:rFonts w:ascii="Arial" w:eastAsia="Arial" w:hAnsi="Arial" w:cs="Arial"/>
          <w:b/>
          <w:color w:val="FF6600"/>
        </w:rPr>
      </w:pPr>
      <w:r w:rsidRPr="009922EA">
        <w:rPr>
          <w:rFonts w:ascii="Arial" w:eastAsia="Arial" w:hAnsi="Arial" w:cs="Arial"/>
          <w:b/>
          <w:color w:val="FF6600"/>
        </w:rPr>
        <w:t>FACULTY OF ARCHITECTURE AND EKISTICS, JAMIA MILLIA ISLAMIA, DELHI</w:t>
      </w:r>
    </w:p>
    <w:p w:rsidR="006C35A2" w:rsidRPr="00FC23BA" w:rsidP="006C35A2">
      <w:pPr>
        <w:pStyle w:val="ListParagraph"/>
        <w:numPr>
          <w:ilvl w:val="0"/>
          <w:numId w:val="13"/>
        </w:numPr>
        <w:tabs>
          <w:tab w:val="left" w:pos="9594"/>
        </w:tabs>
        <w:spacing w:line="360" w:lineRule="auto"/>
        <w:ind w:left="709" w:hanging="283"/>
        <w:rPr>
          <w:rFonts w:ascii="Arial" w:eastAsia="Arial" w:hAnsi="Arial" w:cs="Arial"/>
          <w:b/>
          <w:color w:val="808080" w:themeColor="background1" w:themeShade="80"/>
        </w:rPr>
      </w:pPr>
      <w:r w:rsidRPr="00FC23BA">
        <w:rPr>
          <w:rFonts w:ascii="Arial" w:eastAsia="Arial" w:hAnsi="Arial" w:cs="Arial"/>
          <w:b/>
          <w:color w:val="808080" w:themeColor="background1" w:themeShade="80"/>
        </w:rPr>
        <w:t xml:space="preserve">Redevelopment  of metro station precincts </w:t>
      </w:r>
      <w:r w:rsidRPr="00AE5C67">
        <w:rPr>
          <w:rFonts w:ascii="Arial" w:eastAsia="Arial" w:hAnsi="Arial" w:cs="Arial"/>
          <w:color w:val="808080" w:themeColor="background1" w:themeShade="80"/>
        </w:rPr>
        <w:t xml:space="preserve">along the heritage metro line , </w:t>
      </w:r>
      <w:r w:rsidRPr="00FC23BA">
        <w:rPr>
          <w:rFonts w:ascii="Arial" w:eastAsia="Arial" w:hAnsi="Arial" w:cs="Arial"/>
          <w:b/>
          <w:color w:val="808080" w:themeColor="background1" w:themeShade="80"/>
        </w:rPr>
        <w:t>Shahjahanabad</w:t>
      </w:r>
    </w:p>
    <w:p w:rsidR="006C35A2" w:rsidRPr="00FC23BA" w:rsidP="006C35A2">
      <w:pPr>
        <w:pStyle w:val="ListParagraph"/>
        <w:numPr>
          <w:ilvl w:val="0"/>
          <w:numId w:val="13"/>
        </w:numPr>
        <w:tabs>
          <w:tab w:val="left" w:pos="9594"/>
        </w:tabs>
        <w:spacing w:line="360" w:lineRule="auto"/>
        <w:ind w:left="709" w:hanging="283"/>
        <w:rPr>
          <w:rFonts w:ascii="Arial" w:eastAsia="Arial" w:hAnsi="Arial" w:cs="Arial"/>
          <w:color w:val="808080" w:themeColor="background1" w:themeShade="80"/>
        </w:rPr>
      </w:pPr>
      <w:r>
        <w:rPr>
          <w:rFonts w:ascii="Arial" w:eastAsia="Arial" w:hAnsi="Arial" w:cs="Arial"/>
          <w:color w:val="808080" w:themeColor="background1" w:themeShade="80"/>
        </w:rPr>
        <w:t xml:space="preserve">Detailed study of morphology of  </w:t>
      </w:r>
      <w:r w:rsidRPr="00AE5C67">
        <w:rPr>
          <w:rFonts w:ascii="Arial" w:eastAsia="Arial" w:hAnsi="Arial" w:cs="Arial"/>
          <w:color w:val="808080" w:themeColor="background1" w:themeShade="80"/>
        </w:rPr>
        <w:t xml:space="preserve">Kapurthala city </w:t>
      </w:r>
      <w:r>
        <w:rPr>
          <w:rFonts w:ascii="Arial" w:eastAsia="Arial" w:hAnsi="Arial" w:cs="Arial"/>
          <w:color w:val="808080" w:themeColor="background1" w:themeShade="80"/>
        </w:rPr>
        <w:t xml:space="preserve">– </w:t>
      </w:r>
      <w:r w:rsidRPr="00FC23BA">
        <w:rPr>
          <w:rFonts w:ascii="Arial" w:eastAsia="Arial" w:hAnsi="Arial" w:cs="Arial"/>
          <w:b/>
          <w:color w:val="808080" w:themeColor="background1" w:themeShade="80"/>
        </w:rPr>
        <w:t>Redevelopment of Kapurthala city , Punjab</w:t>
      </w:r>
    </w:p>
    <w:p w:rsidR="006C35A2" w:rsidRPr="00DC02E8" w:rsidP="006C35A2">
      <w:pPr>
        <w:pStyle w:val="ListParagraph"/>
        <w:numPr>
          <w:ilvl w:val="0"/>
          <w:numId w:val="13"/>
        </w:numPr>
        <w:tabs>
          <w:tab w:val="left" w:pos="9594"/>
        </w:tabs>
        <w:spacing w:line="360" w:lineRule="auto"/>
        <w:ind w:left="709" w:hanging="283"/>
        <w:rPr>
          <w:rFonts w:ascii="Arial" w:eastAsia="Arial" w:hAnsi="Arial" w:cs="Arial"/>
          <w:color w:val="808080" w:themeColor="background1" w:themeShade="80"/>
        </w:rPr>
      </w:pPr>
      <w:r>
        <w:rPr>
          <w:noProof/>
          <w:color w:val="879297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629285</wp:posOffset>
                </wp:positionV>
                <wp:extent cx="6896100" cy="0"/>
                <wp:effectExtent l="0" t="19050" r="19050" b="38100"/>
                <wp:wrapNone/>
                <wp:docPr id="25" name="AutoShape 1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3" o:spid="_x0000_s1028" type="#_x0000_t32" style="width:543pt;height:0;margin-top:49.55pt;margin-left:-11pt;mso-height-percent:0;mso-height-relative:page;mso-width-percent:0;mso-width-relative:page;mso-wrap-distance-bottom:0;mso-wrap-distance-left:9pt;mso-wrap-distance-right:9pt;mso-wrap-distance-top:0;mso-wrap-style:square;position:absolute;visibility:visible;z-index:251668480" strokecolor="#f60" strokeweight="4.5pt">
                <v:shadow color="#868686"/>
              </v:shape>
            </w:pict>
          </mc:Fallback>
        </mc:AlternateContent>
      </w:r>
      <w:r>
        <w:rPr>
          <w:rFonts w:ascii="Arial" w:eastAsia="Arial" w:hAnsi="Arial" w:cs="Arial"/>
          <w:b/>
          <w:color w:val="808080" w:themeColor="background1" w:themeShade="80"/>
        </w:rPr>
        <w:t xml:space="preserve">Conservation and Management of Kanjli Wetland </w:t>
      </w:r>
      <w:r w:rsidRPr="00FC23BA">
        <w:rPr>
          <w:rFonts w:ascii="Arial" w:eastAsia="Arial" w:hAnsi="Arial" w:cs="Arial"/>
          <w:b/>
          <w:color w:val="808080" w:themeColor="background1" w:themeShade="80"/>
        </w:rPr>
        <w:t>Kapurthala city , Punjab</w:t>
      </w:r>
    </w:p>
    <w:p w:rsidR="00DC02E8" w:rsidRPr="00AE5C67" w:rsidP="00DC02E8">
      <w:pPr>
        <w:pStyle w:val="ListParagraph"/>
        <w:tabs>
          <w:tab w:val="left" w:pos="9594"/>
        </w:tabs>
        <w:spacing w:line="360" w:lineRule="auto"/>
        <w:ind w:left="709"/>
        <w:rPr>
          <w:rFonts w:ascii="Arial" w:eastAsia="Arial" w:hAnsi="Arial" w:cs="Arial"/>
          <w:color w:val="808080" w:themeColor="background1" w:themeShade="80"/>
        </w:rPr>
      </w:pPr>
    </w:p>
    <w:p w:rsidR="00F322A0" w:rsidP="00CB363F">
      <w:pPr>
        <w:tabs>
          <w:tab w:val="left" w:pos="9594"/>
        </w:tabs>
        <w:spacing w:line="360" w:lineRule="auto"/>
        <w:rPr>
          <w:rFonts w:ascii="Arial" w:eastAsia="Arial" w:hAnsi="Arial" w:cs="Arial"/>
          <w:color w:val="FF6600"/>
        </w:rPr>
      </w:pPr>
    </w:p>
    <w:p w:rsidR="00F322A0" w:rsidP="006C35A2">
      <w:pPr>
        <w:tabs>
          <w:tab w:val="left" w:pos="9594"/>
        </w:tabs>
        <w:spacing w:line="360" w:lineRule="auto"/>
        <w:ind w:left="426"/>
        <w:rPr>
          <w:rFonts w:ascii="Arial" w:eastAsia="Arial" w:hAnsi="Arial" w:cs="Arial"/>
          <w:color w:val="FF6600"/>
        </w:rPr>
      </w:pPr>
      <w:r>
        <w:rPr>
          <w:noProof/>
          <w:color w:val="879297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45653</wp:posOffset>
                </wp:positionV>
                <wp:extent cx="6896100" cy="0"/>
                <wp:effectExtent l="0" t="19050" r="19050" b="38100"/>
                <wp:wrapNone/>
                <wp:docPr id="3" name="AutoShape 1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3" o:spid="_x0000_s1029" type="#_x0000_t32" style="width:543pt;height:0;margin-top:3.6pt;margin-left:-9.5pt;mso-height-percent:0;mso-height-relative:page;mso-width-percent:0;mso-width-relative:page;mso-wrap-distance-bottom:0;mso-wrap-distance-left:9pt;mso-wrap-distance-right:9pt;mso-wrap-distance-top:0;mso-wrap-style:square;position:absolute;visibility:visible;z-index:251666432" strokecolor="#f60" strokeweight="4.5pt">
                <v:shadow color="#868686"/>
              </v:shape>
            </w:pict>
          </mc:Fallback>
        </mc:AlternateContent>
      </w:r>
    </w:p>
    <w:p w:rsidR="005951D1" w:rsidRPr="00B05299" w:rsidP="005951D1">
      <w:pPr>
        <w:pStyle w:val="ListParagraph"/>
        <w:numPr>
          <w:ilvl w:val="0"/>
          <w:numId w:val="30"/>
        </w:numPr>
        <w:tabs>
          <w:tab w:val="left" w:pos="9594"/>
        </w:tabs>
        <w:spacing w:line="360" w:lineRule="auto"/>
        <w:ind w:left="851"/>
        <w:rPr>
          <w:rFonts w:ascii="Arial" w:eastAsia="Arial" w:hAnsi="Arial" w:cs="Arial"/>
          <w:color w:val="FF6600"/>
        </w:rPr>
      </w:pPr>
      <w:r>
        <w:rPr>
          <w:rFonts w:ascii="Arial" w:eastAsia="Arial" w:hAnsi="Arial" w:cs="Arial"/>
          <w:b/>
          <w:color w:val="808080" w:themeColor="background1" w:themeShade="80"/>
        </w:rPr>
        <w:t>Integration of regional context, Upper Beas region of Kullu, Himachal Pradesh</w:t>
      </w:r>
    </w:p>
    <w:p w:rsidR="00B05299" w:rsidRPr="00B05299" w:rsidP="00B05299">
      <w:pPr>
        <w:pStyle w:val="ListParagraph"/>
        <w:tabs>
          <w:tab w:val="left" w:pos="9594"/>
        </w:tabs>
        <w:spacing w:line="360" w:lineRule="auto"/>
        <w:ind w:left="851"/>
        <w:rPr>
          <w:rFonts w:ascii="Arial" w:eastAsia="Arial" w:hAnsi="Arial" w:cs="Arial"/>
          <w:color w:val="FF6600"/>
        </w:rPr>
      </w:pPr>
    </w:p>
    <w:p w:rsidR="005951D1" w:rsidRPr="005951D1" w:rsidP="005951D1">
      <w:pPr>
        <w:tabs>
          <w:tab w:val="left" w:pos="9594"/>
        </w:tabs>
        <w:spacing w:line="360" w:lineRule="auto"/>
        <w:rPr>
          <w:rFonts w:ascii="Arial" w:eastAsia="Arial" w:hAnsi="Arial" w:cs="Arial"/>
          <w:color w:val="FF6600"/>
        </w:rPr>
      </w:pPr>
      <w:r>
        <w:rPr>
          <w:rFonts w:ascii="Arial" w:eastAsia="Arial" w:hAnsi="Arial" w:cs="Arial"/>
          <w:color w:val="FF6600"/>
        </w:rPr>
        <w:t xml:space="preserve">       Thesis</w:t>
      </w:r>
      <w:r w:rsidRPr="005951D1">
        <w:rPr>
          <w:rFonts w:ascii="Arial" w:eastAsia="Arial" w:hAnsi="Arial" w:cs="Arial"/>
          <w:color w:val="FF6600"/>
        </w:rPr>
        <w:t xml:space="preserve"> -</w:t>
      </w:r>
    </w:p>
    <w:p w:rsidR="005951D1" w:rsidP="006C35A2">
      <w:pPr>
        <w:tabs>
          <w:tab w:val="left" w:pos="9594"/>
        </w:tabs>
        <w:spacing w:line="360" w:lineRule="auto"/>
        <w:ind w:left="426"/>
        <w:rPr>
          <w:rFonts w:ascii="Arial" w:eastAsia="Arial" w:hAnsi="Arial" w:cs="Arial"/>
          <w:b/>
          <w:color w:val="808080" w:themeColor="background1" w:themeShade="80"/>
        </w:rPr>
      </w:pPr>
      <w:r>
        <w:rPr>
          <w:rFonts w:ascii="Arial" w:eastAsia="Arial" w:hAnsi="Arial" w:cs="Arial"/>
          <w:b/>
          <w:color w:val="808080" w:themeColor="background1" w:themeShade="80"/>
        </w:rPr>
        <w:t>Regeneration of traditional industrial settlement of Bagru, Jaipur, Rajasthan</w:t>
      </w:r>
    </w:p>
    <w:p w:rsidR="00B05299" w:rsidP="006C35A2">
      <w:pPr>
        <w:tabs>
          <w:tab w:val="left" w:pos="9594"/>
        </w:tabs>
        <w:spacing w:line="360" w:lineRule="auto"/>
        <w:ind w:left="426"/>
        <w:rPr>
          <w:rFonts w:ascii="Arial" w:eastAsia="Arial" w:hAnsi="Arial" w:cs="Arial"/>
          <w:color w:val="FF6600"/>
        </w:rPr>
      </w:pPr>
    </w:p>
    <w:p w:rsidR="006C35A2" w:rsidRPr="00950C88" w:rsidP="006C35A2">
      <w:pPr>
        <w:tabs>
          <w:tab w:val="left" w:pos="9594"/>
        </w:tabs>
        <w:spacing w:line="360" w:lineRule="auto"/>
        <w:ind w:left="426"/>
        <w:rPr>
          <w:rFonts w:ascii="Arial" w:eastAsia="Arial" w:hAnsi="Arial" w:cs="Arial"/>
          <w:color w:val="FF6600"/>
        </w:rPr>
      </w:pPr>
      <w:r w:rsidRPr="00950C88">
        <w:rPr>
          <w:rFonts w:ascii="Arial" w:eastAsia="Arial" w:hAnsi="Arial" w:cs="Arial"/>
          <w:color w:val="FF6600"/>
        </w:rPr>
        <w:t>Research</w:t>
      </w:r>
      <w:r w:rsidR="00EB2B26">
        <w:rPr>
          <w:rFonts w:ascii="Arial" w:eastAsia="Arial" w:hAnsi="Arial" w:cs="Arial"/>
          <w:color w:val="FF6600"/>
        </w:rPr>
        <w:t xml:space="preserve"> </w:t>
      </w:r>
      <w:r w:rsidRPr="00950C88">
        <w:rPr>
          <w:rFonts w:ascii="Arial" w:eastAsia="Arial" w:hAnsi="Arial" w:cs="Arial"/>
          <w:color w:val="FF6600"/>
        </w:rPr>
        <w:t>-</w:t>
      </w:r>
    </w:p>
    <w:p w:rsidR="006C35A2" w:rsidRPr="00926D11" w:rsidP="006C35A2">
      <w:pPr>
        <w:pStyle w:val="ListParagraph"/>
        <w:numPr>
          <w:ilvl w:val="0"/>
          <w:numId w:val="22"/>
        </w:numPr>
        <w:tabs>
          <w:tab w:val="left" w:pos="9594"/>
        </w:tabs>
        <w:spacing w:line="360" w:lineRule="auto"/>
        <w:ind w:hanging="294"/>
        <w:rPr>
          <w:rFonts w:ascii="Arial" w:eastAsia="Arial" w:hAnsi="Arial" w:cs="Arial"/>
          <w:color w:val="808080" w:themeColor="background1" w:themeShade="80"/>
        </w:rPr>
      </w:pPr>
      <w:r w:rsidRPr="00926D11">
        <w:rPr>
          <w:rFonts w:ascii="Arial" w:eastAsia="Arial" w:hAnsi="Arial" w:cs="Arial"/>
          <w:color w:val="808080" w:themeColor="background1" w:themeShade="80"/>
        </w:rPr>
        <w:t>Commercialization of residential area and respective problems in old Delhi – Shahjahanabad</w:t>
      </w:r>
    </w:p>
    <w:p w:rsidR="006C35A2" w:rsidP="006C35A2">
      <w:pPr>
        <w:pStyle w:val="ListParagraph"/>
        <w:numPr>
          <w:ilvl w:val="0"/>
          <w:numId w:val="23"/>
        </w:numPr>
        <w:tabs>
          <w:tab w:val="left" w:pos="9594"/>
        </w:tabs>
        <w:spacing w:line="360" w:lineRule="auto"/>
        <w:ind w:left="709" w:hanging="283"/>
        <w:rPr>
          <w:rFonts w:ascii="Arial" w:eastAsia="Arial" w:hAnsi="Arial" w:cs="Arial"/>
          <w:color w:val="808080" w:themeColor="background1" w:themeShade="80"/>
        </w:rPr>
      </w:pPr>
      <w:r w:rsidRPr="00AE5C67">
        <w:rPr>
          <w:rFonts w:ascii="Arial" w:eastAsia="Arial" w:hAnsi="Arial" w:cs="Arial"/>
          <w:color w:val="808080" w:themeColor="background1" w:themeShade="80"/>
        </w:rPr>
        <w:t>Study of interdependency of Sadar Bazar Delhi Cantt with Army area – Delhi Cantt</w:t>
      </w:r>
    </w:p>
    <w:p w:rsidR="00EB2B26" w:rsidP="00EB2B26">
      <w:pPr>
        <w:pStyle w:val="ListParagraph"/>
        <w:tabs>
          <w:tab w:val="left" w:pos="9594"/>
        </w:tabs>
        <w:spacing w:line="360" w:lineRule="auto"/>
        <w:ind w:left="709"/>
        <w:rPr>
          <w:rFonts w:ascii="Arial" w:eastAsia="Arial" w:hAnsi="Arial" w:cs="Arial"/>
          <w:color w:val="808080" w:themeColor="background1" w:themeShade="80"/>
        </w:rPr>
      </w:pPr>
    </w:p>
    <w:p w:rsidR="00EB2B26" w:rsidP="00EB2B26">
      <w:pPr>
        <w:tabs>
          <w:tab w:val="left" w:pos="9594"/>
        </w:tabs>
        <w:spacing w:line="360" w:lineRule="auto"/>
        <w:rPr>
          <w:rFonts w:ascii="Arial" w:eastAsia="Arial" w:hAnsi="Arial" w:cs="Arial"/>
          <w:color w:val="FF6600"/>
        </w:rPr>
      </w:pPr>
      <w:r>
        <w:rPr>
          <w:rFonts w:ascii="Arial" w:eastAsia="Arial" w:hAnsi="Arial" w:cs="Arial"/>
          <w:color w:val="FF6600"/>
        </w:rPr>
        <w:t xml:space="preserve">      Unpublished </w:t>
      </w:r>
      <w:r w:rsidRPr="00EB2B26">
        <w:rPr>
          <w:rFonts w:ascii="Arial" w:eastAsia="Arial" w:hAnsi="Arial" w:cs="Arial"/>
          <w:color w:val="FF6600"/>
        </w:rPr>
        <w:t>Research</w:t>
      </w:r>
      <w:r>
        <w:rPr>
          <w:rFonts w:ascii="Arial" w:eastAsia="Arial" w:hAnsi="Arial" w:cs="Arial"/>
          <w:color w:val="FF6600"/>
        </w:rPr>
        <w:t xml:space="preserve"> Paper</w:t>
      </w:r>
      <w:r w:rsidRPr="00EB2B26">
        <w:rPr>
          <w:rFonts w:ascii="Arial" w:eastAsia="Arial" w:hAnsi="Arial" w:cs="Arial"/>
          <w:color w:val="FF6600"/>
        </w:rPr>
        <w:t xml:space="preserve"> </w:t>
      </w:r>
      <w:r>
        <w:rPr>
          <w:rFonts w:ascii="Arial" w:eastAsia="Arial" w:hAnsi="Arial" w:cs="Arial"/>
          <w:color w:val="FF6600"/>
        </w:rPr>
        <w:t>–</w:t>
      </w:r>
    </w:p>
    <w:p w:rsidR="00EB2B26" w:rsidRPr="00EB2B26" w:rsidP="00EB2B26">
      <w:pPr>
        <w:pStyle w:val="ListParagraph"/>
        <w:numPr>
          <w:ilvl w:val="0"/>
          <w:numId w:val="29"/>
        </w:numPr>
        <w:tabs>
          <w:tab w:val="left" w:pos="9594"/>
        </w:tabs>
        <w:spacing w:line="360" w:lineRule="auto"/>
        <w:rPr>
          <w:rFonts w:ascii="Arial" w:eastAsia="Arial" w:hAnsi="Arial" w:cs="Arial"/>
          <w:color w:val="808080" w:themeColor="background1" w:themeShade="80"/>
        </w:rPr>
      </w:pPr>
      <w:r>
        <w:rPr>
          <w:rFonts w:ascii="Arial" w:eastAsia="Arial" w:hAnsi="Arial" w:cs="Arial"/>
          <w:color w:val="808080" w:themeColor="background1" w:themeShade="80"/>
        </w:rPr>
        <w:t xml:space="preserve">Redefining future of </w:t>
      </w:r>
      <w:r w:rsidRPr="00EB2B26">
        <w:rPr>
          <w:rFonts w:ascii="Arial" w:eastAsia="Arial" w:hAnsi="Arial" w:cs="Arial"/>
          <w:color w:val="808080" w:themeColor="background1" w:themeShade="80"/>
        </w:rPr>
        <w:t xml:space="preserve"> traditional settlement of </w:t>
      </w:r>
      <w:r w:rsidRPr="00EB2B26" w:rsidR="00FB526C">
        <w:rPr>
          <w:rFonts w:ascii="Arial" w:eastAsia="Arial" w:hAnsi="Arial" w:cs="Arial"/>
          <w:color w:val="808080" w:themeColor="background1" w:themeShade="80"/>
        </w:rPr>
        <w:t>Bagru</w:t>
      </w:r>
      <w:r w:rsidR="00FB526C">
        <w:rPr>
          <w:rFonts w:ascii="Arial" w:eastAsia="Arial" w:hAnsi="Arial" w:cs="Arial"/>
          <w:color w:val="808080" w:themeColor="background1" w:themeShade="80"/>
        </w:rPr>
        <w:t xml:space="preserve"> , Jaipur</w:t>
      </w:r>
    </w:p>
    <w:p w:rsidR="006C35A2" w:rsidP="006C35A2">
      <w:pPr>
        <w:pStyle w:val="ListParagraph"/>
        <w:tabs>
          <w:tab w:val="left" w:pos="9594"/>
        </w:tabs>
        <w:spacing w:line="360" w:lineRule="auto"/>
        <w:ind w:left="709"/>
        <w:rPr>
          <w:rFonts w:ascii="Arial" w:eastAsia="Arial" w:hAnsi="Arial" w:cs="Arial"/>
          <w:color w:val="808080" w:themeColor="background1" w:themeShade="80"/>
        </w:rPr>
      </w:pPr>
    </w:p>
    <w:p w:rsidR="006C35A2" w:rsidRPr="00950C88" w:rsidP="006C35A2">
      <w:pPr>
        <w:pStyle w:val="ListParagraph"/>
        <w:numPr>
          <w:ilvl w:val="0"/>
          <w:numId w:val="14"/>
        </w:numPr>
        <w:tabs>
          <w:tab w:val="left" w:pos="9594"/>
        </w:tabs>
        <w:spacing w:line="360" w:lineRule="auto"/>
        <w:ind w:left="426" w:hanging="284"/>
        <w:rPr>
          <w:rFonts w:ascii="Arial" w:eastAsia="Arial" w:hAnsi="Arial" w:cs="Arial"/>
          <w:color w:val="FF6600"/>
        </w:rPr>
      </w:pPr>
      <w:r w:rsidRPr="00950C88">
        <w:rPr>
          <w:rFonts w:ascii="Arial" w:eastAsia="Arial" w:hAnsi="Arial" w:cs="Arial"/>
          <w:color w:val="FF6600"/>
        </w:rPr>
        <w:t>IGNOU – URBAN PLANNING AND DEVELOPMENT</w:t>
      </w:r>
    </w:p>
    <w:p w:rsidR="006C35A2" w:rsidRPr="000A7773" w:rsidP="006C35A2">
      <w:pPr>
        <w:pStyle w:val="ListParagraph"/>
        <w:numPr>
          <w:ilvl w:val="0"/>
          <w:numId w:val="24"/>
        </w:numPr>
        <w:tabs>
          <w:tab w:val="left" w:pos="9594"/>
        </w:tabs>
        <w:spacing w:line="360" w:lineRule="auto"/>
        <w:ind w:left="709" w:hanging="283"/>
        <w:rPr>
          <w:rFonts w:ascii="Arial" w:eastAsia="Arial" w:hAnsi="Arial" w:cs="Arial"/>
          <w:color w:val="D66A10"/>
        </w:rPr>
      </w:pPr>
      <w:r>
        <w:rPr>
          <w:rFonts w:ascii="Arial" w:eastAsia="Arial" w:hAnsi="Arial" w:cs="Arial"/>
          <w:color w:val="808080" w:themeColor="background1" w:themeShade="80"/>
        </w:rPr>
        <w:t>Analysis of Adequacy of Affordable housing initiatives in Delhi</w:t>
      </w:r>
      <w:r w:rsidR="005951D1">
        <w:rPr>
          <w:rFonts w:ascii="Arial" w:eastAsia="Arial" w:hAnsi="Arial" w:cs="Arial"/>
          <w:color w:val="808080" w:themeColor="background1" w:themeShade="80"/>
        </w:rPr>
        <w:t>, Delhi</w:t>
      </w:r>
    </w:p>
    <w:p w:rsidR="006C35A2" w:rsidRPr="00BC1812" w:rsidP="006C35A2">
      <w:pPr>
        <w:pStyle w:val="ListParagraph"/>
        <w:tabs>
          <w:tab w:val="left" w:pos="728"/>
        </w:tabs>
        <w:spacing w:line="360" w:lineRule="auto"/>
        <w:ind w:left="727"/>
        <w:rPr>
          <w:rFonts w:ascii="Arial" w:eastAsia="Arial" w:hAnsi="Arial" w:cs="Arial"/>
        </w:rPr>
      </w:pPr>
    </w:p>
    <w:p w:rsidR="003B23E2" w:rsidP="00D96636">
      <w:pPr>
        <w:tabs>
          <w:tab w:val="left" w:pos="728"/>
        </w:tabs>
        <w:spacing w:line="360" w:lineRule="auto"/>
        <w:rPr>
          <w:rFonts w:ascii="Arial" w:eastAsia="Arial" w:hAnsi="Arial" w:cs="Arial"/>
        </w:rPr>
      </w:pPr>
    </w:p>
    <w:p w:rsidR="00E5358F" w:rsidRPr="00950C88" w:rsidP="00E5358F">
      <w:pPr>
        <w:tabs>
          <w:tab w:val="left" w:pos="9594"/>
        </w:tabs>
        <w:spacing w:line="360" w:lineRule="auto"/>
        <w:ind w:left="142"/>
        <w:rPr>
          <w:rFonts w:ascii="Arial"/>
          <w:b/>
          <w:color w:val="FF6600"/>
          <w:sz w:val="24"/>
          <w:u w:val="single" w:color="F3811F"/>
        </w:rPr>
      </w:pPr>
      <w:r>
        <w:rPr>
          <w:rFonts w:ascii="Arial"/>
          <w:b/>
          <w:color w:val="FF6600"/>
          <w:sz w:val="24"/>
        </w:rPr>
        <w:t>ACTIVITIES</w:t>
      </w:r>
      <w:r w:rsidRPr="00950C88">
        <w:rPr>
          <w:rFonts w:ascii="Arial"/>
          <w:b/>
          <w:color w:val="FF6600"/>
          <w:sz w:val="24"/>
          <w:u w:val="single" w:color="F3811F"/>
        </w:rPr>
        <w:tab/>
        <w:t xml:space="preserve">                 </w:t>
      </w:r>
    </w:p>
    <w:p w:rsidR="00926D11" w:rsidRPr="00E5358F" w:rsidP="00E5358F">
      <w:pPr>
        <w:pStyle w:val="ListParagraph"/>
        <w:numPr>
          <w:ilvl w:val="0"/>
          <w:numId w:val="26"/>
        </w:numPr>
        <w:tabs>
          <w:tab w:val="left" w:pos="728"/>
        </w:tabs>
        <w:spacing w:line="360" w:lineRule="auto"/>
        <w:rPr>
          <w:rFonts w:ascii="Arial" w:eastAsia="Arial" w:hAnsi="Arial" w:cs="Arial"/>
        </w:rPr>
      </w:pPr>
      <w:r w:rsidRPr="00E5358F">
        <w:rPr>
          <w:rFonts w:ascii="Arial"/>
          <w:color w:val="697474"/>
        </w:rPr>
        <w:t>Participated</w:t>
      </w:r>
      <w:r>
        <w:rPr>
          <w:rFonts w:ascii="Arial"/>
          <w:color w:val="697474"/>
        </w:rPr>
        <w:t xml:space="preserve"> </w:t>
      </w:r>
      <w:r w:rsidRPr="00E5358F">
        <w:rPr>
          <w:rFonts w:ascii="Arial"/>
          <w:color w:val="697474"/>
        </w:rPr>
        <w:t xml:space="preserve"> </w:t>
      </w:r>
      <w:r>
        <w:rPr>
          <w:rFonts w:ascii="Arial"/>
          <w:color w:val="697474"/>
        </w:rPr>
        <w:t xml:space="preserve">in  </w:t>
      </w:r>
      <w:r w:rsidRPr="00E5358F">
        <w:rPr>
          <w:rFonts w:ascii="Arial"/>
          <w:color w:val="697474"/>
        </w:rPr>
        <w:t xml:space="preserve">Global Architectural Competition for Indian National War Museum </w:t>
      </w:r>
      <w:r>
        <w:rPr>
          <w:rFonts w:ascii="Arial"/>
          <w:color w:val="697474"/>
        </w:rPr>
        <w:t xml:space="preserve">by </w:t>
      </w:r>
      <w:r w:rsidRPr="00E5358F">
        <w:rPr>
          <w:rFonts w:ascii="Arial"/>
          <w:color w:val="697474"/>
        </w:rPr>
        <w:t xml:space="preserve"> MyGov</w:t>
      </w:r>
    </w:p>
    <w:p w:rsidR="00E5358F" w:rsidRPr="00285653" w:rsidP="00E5358F">
      <w:pPr>
        <w:pStyle w:val="ListParagraph"/>
        <w:numPr>
          <w:ilvl w:val="0"/>
          <w:numId w:val="26"/>
        </w:numPr>
        <w:tabs>
          <w:tab w:val="left" w:pos="728"/>
        </w:tabs>
        <w:spacing w:line="360" w:lineRule="auto"/>
        <w:rPr>
          <w:rFonts w:ascii="Arial" w:eastAsia="Arial" w:hAnsi="Arial" w:cs="Arial"/>
        </w:rPr>
      </w:pPr>
      <w:r>
        <w:rPr>
          <w:rFonts w:ascii="Arial"/>
          <w:color w:val="697474"/>
        </w:rPr>
        <w:t>Attend</w:t>
      </w:r>
      <w:r w:rsidR="00F322A0">
        <w:rPr>
          <w:rFonts w:ascii="Arial"/>
          <w:color w:val="697474"/>
        </w:rPr>
        <w:t>ed</w:t>
      </w:r>
      <w:r>
        <w:rPr>
          <w:rFonts w:ascii="Arial"/>
          <w:color w:val="697474"/>
        </w:rPr>
        <w:t xml:space="preserve"> seminars on</w:t>
      </w:r>
      <w:r w:rsidR="00D24E9B">
        <w:rPr>
          <w:rFonts w:ascii="Arial"/>
          <w:color w:val="697474"/>
        </w:rPr>
        <w:t xml:space="preserve"> urban</w:t>
      </w:r>
      <w:r>
        <w:rPr>
          <w:rFonts w:ascii="Arial"/>
          <w:color w:val="697474"/>
        </w:rPr>
        <w:t xml:space="preserve"> conservations held in Jamia Millia Islamia , Delhi</w:t>
      </w:r>
      <w:r w:rsidR="00F322A0">
        <w:rPr>
          <w:rFonts w:ascii="Arial"/>
          <w:color w:val="697474"/>
        </w:rPr>
        <w:t xml:space="preserve"> -</w:t>
      </w:r>
      <w:r w:rsidR="00AC55C4">
        <w:rPr>
          <w:rFonts w:ascii="Arial"/>
          <w:color w:val="697474"/>
        </w:rPr>
        <w:t>201</w:t>
      </w:r>
      <w:r w:rsidR="00915B44">
        <w:rPr>
          <w:rFonts w:ascii="Arial"/>
          <w:color w:val="697474"/>
        </w:rPr>
        <w:t>7</w:t>
      </w:r>
    </w:p>
    <w:p w:rsidR="00285653" w:rsidRPr="00915B44" w:rsidP="00E5358F">
      <w:pPr>
        <w:pStyle w:val="ListParagraph"/>
        <w:numPr>
          <w:ilvl w:val="0"/>
          <w:numId w:val="26"/>
        </w:numPr>
        <w:tabs>
          <w:tab w:val="left" w:pos="728"/>
        </w:tabs>
        <w:spacing w:line="360" w:lineRule="auto"/>
        <w:rPr>
          <w:rFonts w:ascii="Arial" w:eastAsia="Arial" w:hAnsi="Arial" w:cs="Arial"/>
        </w:rPr>
      </w:pPr>
      <w:r>
        <w:rPr>
          <w:rFonts w:ascii="Arial"/>
          <w:color w:val="697474"/>
        </w:rPr>
        <w:t xml:space="preserve">Participated in the conference on </w:t>
      </w:r>
      <w:r w:rsidR="00B46DC2">
        <w:rPr>
          <w:rFonts w:ascii="Arial"/>
          <w:color w:val="697474"/>
        </w:rPr>
        <w:t>urban</w:t>
      </w:r>
      <w:r>
        <w:rPr>
          <w:rFonts w:ascii="Arial"/>
          <w:color w:val="697474"/>
        </w:rPr>
        <w:t xml:space="preserve"> conservation and </w:t>
      </w:r>
      <w:r w:rsidR="00B46DC2">
        <w:rPr>
          <w:rFonts w:ascii="Arial"/>
          <w:color w:val="697474"/>
        </w:rPr>
        <w:t>development organized</w:t>
      </w:r>
      <w:r>
        <w:rPr>
          <w:rFonts w:ascii="Arial"/>
          <w:color w:val="697474"/>
        </w:rPr>
        <w:t xml:space="preserve"> </w:t>
      </w:r>
      <w:r w:rsidR="00B46DC2">
        <w:rPr>
          <w:rFonts w:ascii="Arial"/>
          <w:color w:val="697474"/>
        </w:rPr>
        <w:t xml:space="preserve">by </w:t>
      </w:r>
      <w:r w:rsidR="00B46DC2">
        <w:rPr>
          <w:rFonts w:ascii="Arial"/>
          <w:color w:val="697474"/>
        </w:rPr>
        <w:t>“</w:t>
      </w:r>
      <w:r>
        <w:rPr>
          <w:rFonts w:ascii="Arial"/>
          <w:color w:val="697474"/>
        </w:rPr>
        <w:t xml:space="preserve">The Aga Khan Trust </w:t>
      </w:r>
      <w:r w:rsidR="00B46DC2">
        <w:rPr>
          <w:rFonts w:ascii="Arial"/>
          <w:color w:val="697474"/>
        </w:rPr>
        <w:t>for</w:t>
      </w:r>
      <w:r>
        <w:rPr>
          <w:rFonts w:ascii="Arial"/>
          <w:color w:val="697474"/>
        </w:rPr>
        <w:t xml:space="preserve"> Culture</w:t>
      </w:r>
      <w:r>
        <w:rPr>
          <w:rFonts w:ascii="Arial"/>
          <w:color w:val="697474"/>
        </w:rPr>
        <w:t>”</w:t>
      </w:r>
      <w:r>
        <w:rPr>
          <w:rFonts w:ascii="Arial"/>
          <w:color w:val="697474"/>
        </w:rPr>
        <w:t>.</w:t>
      </w:r>
    </w:p>
    <w:p w:rsidR="00915B44" w:rsidP="00915B44">
      <w:pPr>
        <w:tabs>
          <w:tab w:val="left" w:pos="728"/>
        </w:tabs>
        <w:spacing w:line="360" w:lineRule="auto"/>
        <w:rPr>
          <w:rFonts w:ascii="Arial" w:eastAsia="Arial" w:hAnsi="Arial" w:cs="Arial"/>
        </w:rPr>
      </w:pPr>
    </w:p>
    <w:p w:rsidR="00915B44" w:rsidP="00915B44">
      <w:pPr>
        <w:tabs>
          <w:tab w:val="left" w:pos="728"/>
        </w:tabs>
        <w:spacing w:line="360" w:lineRule="auto"/>
        <w:rPr>
          <w:rFonts w:ascii="Arial" w:eastAsia="Arial" w:hAnsi="Arial" w:cs="Arial"/>
        </w:rPr>
      </w:pPr>
    </w:p>
    <w:p w:rsidR="00915B44" w:rsidP="00915B44">
      <w:pPr>
        <w:tabs>
          <w:tab w:val="left" w:pos="728"/>
        </w:tabs>
        <w:spacing w:line="360" w:lineRule="auto"/>
        <w:rPr>
          <w:rFonts w:ascii="Arial" w:eastAsia="Arial" w:hAnsi="Arial" w:cs="Arial"/>
        </w:rPr>
      </w:pPr>
    </w:p>
    <w:p w:rsidR="00915B44" w:rsidP="00915B44">
      <w:pPr>
        <w:tabs>
          <w:tab w:val="left" w:pos="728"/>
        </w:tabs>
        <w:spacing w:line="360" w:lineRule="auto"/>
        <w:rPr>
          <w:rFonts w:ascii="Arial" w:eastAsia="Arial" w:hAnsi="Arial" w:cs="Arial"/>
        </w:rPr>
      </w:pPr>
    </w:p>
    <w:p w:rsidR="00915B44" w:rsidP="00915B44">
      <w:pPr>
        <w:tabs>
          <w:tab w:val="left" w:pos="728"/>
        </w:tabs>
        <w:spacing w:line="360" w:lineRule="auto"/>
        <w:rPr>
          <w:rFonts w:ascii="Arial" w:eastAsia="Arial" w:hAnsi="Arial" w:cs="Arial"/>
        </w:rPr>
      </w:pPr>
    </w:p>
    <w:p w:rsidR="00915B44" w:rsidP="00915B44">
      <w:pPr>
        <w:tabs>
          <w:tab w:val="left" w:pos="728"/>
        </w:tabs>
        <w:spacing w:line="360" w:lineRule="auto"/>
        <w:rPr>
          <w:rFonts w:ascii="Arial" w:eastAsia="Arial" w:hAnsi="Arial" w:cs="Arial"/>
        </w:rPr>
      </w:pPr>
    </w:p>
    <w:p w:rsidR="00915B44" w:rsidP="00915B44">
      <w:pPr>
        <w:tabs>
          <w:tab w:val="left" w:pos="728"/>
        </w:tabs>
        <w:spacing w:line="360" w:lineRule="auto"/>
        <w:rPr>
          <w:rFonts w:ascii="Arial" w:eastAsia="Arial" w:hAnsi="Arial" w:cs="Arial"/>
        </w:rPr>
      </w:pPr>
    </w:p>
    <w:p w:rsidR="00915B44" w:rsidP="00915B44">
      <w:pPr>
        <w:tabs>
          <w:tab w:val="left" w:pos="728"/>
        </w:tabs>
        <w:spacing w:line="360" w:lineRule="auto"/>
        <w:rPr>
          <w:rFonts w:ascii="Arial" w:eastAsia="Arial" w:hAnsi="Arial" w:cs="Arial"/>
        </w:rPr>
      </w:pPr>
    </w:p>
    <w:p w:rsidR="00915B44" w:rsidP="00915B44">
      <w:pPr>
        <w:tabs>
          <w:tab w:val="left" w:pos="728"/>
        </w:tabs>
        <w:spacing w:line="360" w:lineRule="auto"/>
        <w:rPr>
          <w:rFonts w:ascii="Arial" w:eastAsia="Arial" w:hAnsi="Arial" w:cs="Arial"/>
        </w:rPr>
      </w:pPr>
    </w:p>
    <w:p w:rsidR="00915B44" w:rsidP="00915B44">
      <w:pPr>
        <w:tabs>
          <w:tab w:val="left" w:pos="728"/>
        </w:tabs>
        <w:spacing w:line="360" w:lineRule="auto"/>
        <w:rPr>
          <w:rFonts w:ascii="Arial" w:eastAsia="Arial" w:hAnsi="Arial" w:cs="Arial"/>
        </w:rPr>
      </w:pPr>
    </w:p>
    <w:p w:rsidR="00915B44" w:rsidP="00915B44">
      <w:pPr>
        <w:tabs>
          <w:tab w:val="left" w:pos="728"/>
        </w:tabs>
        <w:spacing w:line="360" w:lineRule="auto"/>
        <w:rPr>
          <w:rFonts w:ascii="Arial" w:eastAsia="Arial" w:hAnsi="Arial" w:cs="Arial"/>
        </w:rPr>
      </w:pPr>
    </w:p>
    <w:p w:rsidR="00915B44" w:rsidP="00915B44">
      <w:pPr>
        <w:tabs>
          <w:tab w:val="left" w:pos="728"/>
        </w:tabs>
        <w:spacing w:line="360" w:lineRule="auto"/>
        <w:rPr>
          <w:rFonts w:ascii="Arial" w:eastAsia="Arial" w:hAnsi="Arial" w:cs="Arial"/>
        </w:rPr>
      </w:pPr>
    </w:p>
    <w:p w:rsidR="00915B44" w:rsidP="00915B44">
      <w:pPr>
        <w:tabs>
          <w:tab w:val="left" w:pos="728"/>
        </w:tabs>
        <w:spacing w:line="360" w:lineRule="auto"/>
        <w:rPr>
          <w:rFonts w:ascii="Arial" w:eastAsia="Arial" w:hAnsi="Arial" w:cs="Arial"/>
        </w:rPr>
      </w:pPr>
    </w:p>
    <w:p w:rsidR="00D60A98" w:rsidP="00915B44">
      <w:pPr>
        <w:tabs>
          <w:tab w:val="left" w:pos="728"/>
        </w:tabs>
        <w:spacing w:line="360" w:lineRule="auto"/>
        <w:rPr>
          <w:rFonts w:ascii="Arial" w:eastAsia="Arial" w:hAnsi="Arial" w:cs="Arial"/>
        </w:rPr>
      </w:pPr>
    </w:p>
    <w:p w:rsidR="00915B44" w:rsidP="00915B44">
      <w:pPr>
        <w:tabs>
          <w:tab w:val="left" w:pos="728"/>
        </w:tabs>
        <w:spacing w:line="360" w:lineRule="auto"/>
        <w:rPr>
          <w:rFonts w:ascii="Arial" w:eastAsia="Arial" w:hAnsi="Arial" w:cs="Arial"/>
        </w:rPr>
      </w:pPr>
    </w:p>
    <w:p w:rsidR="00915B44" w:rsidP="00915B44">
      <w:pPr>
        <w:tabs>
          <w:tab w:val="left" w:pos="728"/>
        </w:tabs>
        <w:spacing w:line="360" w:lineRule="auto"/>
        <w:rPr>
          <w:rFonts w:ascii="Arial" w:eastAsia="Arial" w:hAnsi="Arial" w:cs="Arial"/>
        </w:rPr>
      </w:pPr>
      <w:r>
        <w:rPr>
          <w:noProof/>
          <w:color w:val="879297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414655</wp:posOffset>
                </wp:positionV>
                <wp:extent cx="6896100" cy="0"/>
                <wp:effectExtent l="0" t="19050" r="19050" b="38100"/>
                <wp:wrapNone/>
                <wp:docPr id="26" name="AutoShape 1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3" o:spid="_x0000_s1030" type="#_x0000_t32" style="width:543pt;height:0;margin-top:32.65pt;margin-left:-9.5pt;mso-height-percent:0;mso-height-relative:page;mso-width-percent:0;mso-width-relative:page;mso-wrap-distance-bottom:0;mso-wrap-distance-left:9pt;mso-wrap-distance-right:9pt;mso-wrap-distance-top:0;mso-wrap-style:square;position:absolute;visibility:visible;z-index:251670528" strokecolor="#f60" strokeweight="4.5pt">
                <v:shadow color="#868686"/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5"/>
          </v:shape>
        </w:pict>
      </w:r>
    </w:p>
    <w:sectPr w:rsidSect="00915B44">
      <w:pgSz w:w="11900" w:h="16840"/>
      <w:pgMar w:top="709" w:right="276" w:bottom="1276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493E7C"/>
    <w:multiLevelType w:val="hybridMultilevel"/>
    <w:tmpl w:val="AC944862"/>
    <w:lvl w:ilvl="0">
      <w:start w:val="1"/>
      <w:numFmt w:val="decimal"/>
      <w:lvlText w:val="%1."/>
      <w:lvlJc w:val="left"/>
      <w:pPr>
        <w:ind w:left="100" w:hanging="399"/>
      </w:pPr>
      <w:rPr>
        <w:rFonts w:ascii="Arial" w:eastAsia="Arial" w:hAnsi="Arial" w:hint="default"/>
        <w:b/>
        <w:bCs/>
        <w:color w:val="8A8C8E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760" w:hanging="3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180" w:hanging="3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30" w:hanging="3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80" w:hanging="3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30" w:hanging="3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0" w:hanging="3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0" w:hanging="3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80" w:hanging="399"/>
      </w:pPr>
      <w:rPr>
        <w:rFonts w:hint="default"/>
      </w:rPr>
    </w:lvl>
  </w:abstractNum>
  <w:abstractNum w:abstractNumId="1">
    <w:nsid w:val="0F450FBC"/>
    <w:multiLevelType w:val="hybridMultilevel"/>
    <w:tmpl w:val="C11AAE4E"/>
    <w:lvl w:ilvl="0">
      <w:start w:val="1"/>
      <w:numFmt w:val="decimal"/>
      <w:lvlText w:val="%1."/>
      <w:lvlJc w:val="left"/>
      <w:pPr>
        <w:ind w:left="304" w:hanging="204"/>
      </w:pPr>
      <w:rPr>
        <w:rFonts w:ascii="Arial" w:eastAsia="Arial" w:hAnsi="Arial" w:hint="default"/>
        <w:b/>
        <w:bCs/>
        <w:spacing w:val="-2"/>
        <w:w w:val="100"/>
      </w:rPr>
    </w:lvl>
    <w:lvl w:ilvl="1">
      <w:start w:val="1"/>
      <w:numFmt w:val="bullet"/>
      <w:lvlText w:val="•"/>
      <w:lvlJc w:val="left"/>
      <w:pPr>
        <w:ind w:left="1240" w:hanging="20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420" w:hanging="2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165" w:hanging="2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910" w:hanging="2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655" w:hanging="2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00" w:hanging="2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45" w:hanging="2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90" w:hanging="204"/>
      </w:pPr>
      <w:rPr>
        <w:rFonts w:hint="default"/>
      </w:rPr>
    </w:lvl>
  </w:abstractNum>
  <w:abstractNum w:abstractNumId="2">
    <w:nsid w:val="10943D55"/>
    <w:multiLevelType w:val="hybridMultilevel"/>
    <w:tmpl w:val="5D60C79C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808080" w:themeColor="background1" w:themeShade="80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5441684"/>
    <w:multiLevelType w:val="hybridMultilevel"/>
    <w:tmpl w:val="D9B231AA"/>
    <w:lvl w:ilvl="0">
      <w:start w:val="1"/>
      <w:numFmt w:val="decimal"/>
      <w:lvlText w:val="%1."/>
      <w:lvlJc w:val="left"/>
      <w:pPr>
        <w:ind w:left="421" w:hanging="321"/>
      </w:pPr>
      <w:rPr>
        <w:rFonts w:ascii="Arial Narrow" w:eastAsia="Arial Narrow" w:hAnsi="Arial Narrow" w:hint="default"/>
        <w:b/>
        <w:bCs/>
        <w:color w:val="8A8C8E"/>
        <w:spacing w:val="-1"/>
        <w:w w:val="100"/>
        <w:sz w:val="24"/>
        <w:szCs w:val="24"/>
      </w:rPr>
    </w:lvl>
    <w:lvl w:ilvl="1">
      <w:start w:val="3"/>
      <w:numFmt w:val="decimal"/>
      <w:lvlText w:val="%2."/>
      <w:lvlJc w:val="left"/>
      <w:pPr>
        <w:ind w:left="1495" w:hanging="266"/>
        <w:jc w:val="right"/>
      </w:pPr>
      <w:rPr>
        <w:rFonts w:ascii="Arial" w:eastAsia="Arial" w:hAnsi="Arial" w:hint="default"/>
        <w:b/>
        <w:bCs/>
        <w:w w:val="100"/>
      </w:rPr>
    </w:lvl>
    <w:lvl w:ilvl="2">
      <w:start w:val="1"/>
      <w:numFmt w:val="bullet"/>
      <w:lvlText w:val="•"/>
      <w:lvlJc w:val="left"/>
      <w:pPr>
        <w:ind w:left="4120" w:hanging="2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902" w:hanging="2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85" w:hanging="2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467" w:hanging="2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50" w:hanging="2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32" w:hanging="2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15" w:hanging="266"/>
      </w:pPr>
      <w:rPr>
        <w:rFonts w:hint="default"/>
      </w:rPr>
    </w:lvl>
  </w:abstractNum>
  <w:abstractNum w:abstractNumId="4">
    <w:nsid w:val="15FB6D2C"/>
    <w:multiLevelType w:val="hybridMultilevel"/>
    <w:tmpl w:val="F208CE70"/>
    <w:lvl w:ilvl="0">
      <w:start w:val="1"/>
      <w:numFmt w:val="decimal"/>
      <w:lvlText w:val="%1."/>
      <w:lvlJc w:val="left"/>
      <w:pPr>
        <w:ind w:left="498" w:hanging="398"/>
      </w:pPr>
      <w:rPr>
        <w:rFonts w:ascii="Arial" w:eastAsia="Arial" w:hAnsi="Arial" w:hint="default"/>
        <w:b/>
        <w:bCs/>
        <w:color w:val="8A8C8E"/>
        <w:spacing w:val="-1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720" w:hanging="3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80" w:hanging="3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20" w:hanging="3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85" w:hanging="3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51" w:hanging="3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17" w:hanging="3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82" w:hanging="3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48" w:hanging="398"/>
      </w:pPr>
      <w:rPr>
        <w:rFonts w:hint="default"/>
      </w:rPr>
    </w:lvl>
  </w:abstractNum>
  <w:abstractNum w:abstractNumId="5">
    <w:nsid w:val="20675874"/>
    <w:multiLevelType w:val="hybridMultilevel"/>
    <w:tmpl w:val="51268F26"/>
    <w:lvl w:ilvl="0">
      <w:start w:val="1"/>
      <w:numFmt w:val="bullet"/>
      <w:lvlText w:val=""/>
      <w:lvlJc w:val="left"/>
      <w:pPr>
        <w:ind w:left="2281" w:hanging="360"/>
      </w:pPr>
      <w:rPr>
        <w:rFonts w:ascii="Symbol" w:hAnsi="Symbol" w:hint="default"/>
        <w:color w:val="808080" w:themeColor="background1" w:themeShade="80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0A92B56"/>
    <w:multiLevelType w:val="hybridMultilevel"/>
    <w:tmpl w:val="692AFB04"/>
    <w:lvl w:ilvl="0">
      <w:start w:val="1"/>
      <w:numFmt w:val="decimal"/>
      <w:lvlText w:val="%1."/>
      <w:lvlJc w:val="left"/>
      <w:pPr>
        <w:ind w:left="100" w:hanging="263"/>
      </w:pPr>
      <w:rPr>
        <w:rFonts w:ascii="Arial" w:eastAsia="Arial" w:hAnsi="Arial" w:hint="default"/>
        <w:b/>
        <w:bCs/>
        <w:w w:val="100"/>
      </w:rPr>
    </w:lvl>
    <w:lvl w:ilvl="1">
      <w:start w:val="1"/>
      <w:numFmt w:val="bullet"/>
      <w:lvlText w:val="•"/>
      <w:lvlJc w:val="left"/>
      <w:pPr>
        <w:ind w:left="4420" w:hanging="26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082" w:hanging="2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744" w:hanging="2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06" w:hanging="2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68" w:hanging="2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31" w:hanging="2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93" w:hanging="2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55" w:hanging="263"/>
      </w:pPr>
      <w:rPr>
        <w:rFonts w:hint="default"/>
      </w:rPr>
    </w:lvl>
  </w:abstractNum>
  <w:abstractNum w:abstractNumId="7">
    <w:nsid w:val="2664759C"/>
    <w:multiLevelType w:val="hybridMultilevel"/>
    <w:tmpl w:val="7AD22BE2"/>
    <w:lvl w:ilvl="0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  <w:color w:val="808080" w:themeColor="background1" w:themeShade="80"/>
      </w:rPr>
    </w:lvl>
    <w:lvl w:ilvl="1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80345FE"/>
    <w:multiLevelType w:val="hybridMultilevel"/>
    <w:tmpl w:val="C9DA4D5C"/>
    <w:lvl w:ilvl="0">
      <w:start w:val="1"/>
      <w:numFmt w:val="bullet"/>
      <w:lvlText w:val=""/>
      <w:lvlJc w:val="left"/>
      <w:pPr>
        <w:ind w:left="879" w:hanging="308"/>
      </w:pPr>
      <w:rPr>
        <w:rFonts w:ascii="Symbol" w:eastAsia="Symbol" w:hAnsi="Symbol" w:hint="default"/>
        <w:color w:val="697474"/>
        <w:w w:val="100"/>
        <w:sz w:val="22"/>
        <w:szCs w:val="22"/>
      </w:rPr>
    </w:lvl>
    <w:lvl w:ilvl="1">
      <w:start w:val="1"/>
      <w:numFmt w:val="decimal"/>
      <w:lvlText w:val="%2."/>
      <w:lvlJc w:val="left"/>
      <w:pPr>
        <w:ind w:left="4235" w:hanging="350"/>
      </w:pPr>
      <w:rPr>
        <w:rFonts w:ascii="Arial" w:eastAsia="Arial" w:hAnsi="Arial" w:hint="default"/>
        <w:b/>
        <w:bCs/>
        <w:color w:val="879297"/>
        <w:spacing w:val="-1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4922" w:hanging="3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04" w:hanging="3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286" w:hanging="3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968" w:hanging="3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51" w:hanging="3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33" w:hanging="3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15" w:hanging="350"/>
      </w:pPr>
      <w:rPr>
        <w:rFonts w:hint="default"/>
      </w:rPr>
    </w:lvl>
  </w:abstractNum>
  <w:abstractNum w:abstractNumId="9">
    <w:nsid w:val="311E1025"/>
    <w:multiLevelType w:val="hybridMultilevel"/>
    <w:tmpl w:val="25220E52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808080" w:themeColor="background1" w:themeShade="80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A56298F"/>
    <w:multiLevelType w:val="hybridMultilevel"/>
    <w:tmpl w:val="F99448DA"/>
    <w:lvl w:ilvl="0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  <w:color w:val="808080" w:themeColor="background1" w:themeShade="80"/>
      </w:rPr>
    </w:lvl>
    <w:lvl w:ilvl="1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3AB57A76"/>
    <w:multiLevelType w:val="hybridMultilevel"/>
    <w:tmpl w:val="A456F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007F9"/>
    <w:multiLevelType w:val="hybridMultilevel"/>
    <w:tmpl w:val="AAF4FE7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808080" w:themeColor="background1" w:themeShade="80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F5850BB"/>
    <w:multiLevelType w:val="hybridMultilevel"/>
    <w:tmpl w:val="D4CE6C2E"/>
    <w:lvl w:ilvl="0">
      <w:start w:val="1"/>
      <w:numFmt w:val="decimal"/>
      <w:lvlText w:val="%1."/>
      <w:lvlJc w:val="left"/>
      <w:pPr>
        <w:ind w:left="423" w:hanging="323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40" w:hanging="32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11" w:hanging="3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82" w:hanging="3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3" w:hanging="3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4" w:hanging="3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5" w:hanging="3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66" w:hanging="3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37" w:hanging="323"/>
      </w:pPr>
      <w:rPr>
        <w:rFonts w:hint="default"/>
      </w:rPr>
    </w:lvl>
  </w:abstractNum>
  <w:abstractNum w:abstractNumId="14">
    <w:nsid w:val="409A2647"/>
    <w:multiLevelType w:val="hybridMultilevel"/>
    <w:tmpl w:val="94B0D0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C871ED"/>
    <w:multiLevelType w:val="hybridMultilevel"/>
    <w:tmpl w:val="CDE09980"/>
    <w:lvl w:ilvl="0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  <w:color w:val="808080" w:themeColor="background1" w:themeShade="80"/>
      </w:rPr>
    </w:lvl>
    <w:lvl w:ilvl="1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16">
    <w:nsid w:val="48440B3F"/>
    <w:multiLevelType w:val="hybridMultilevel"/>
    <w:tmpl w:val="2200C620"/>
    <w:lvl w:ilvl="0">
      <w:start w:val="1"/>
      <w:numFmt w:val="bullet"/>
      <w:lvlText w:val=""/>
      <w:lvlJc w:val="left"/>
      <w:pPr>
        <w:ind w:left="879" w:hanging="208"/>
      </w:pPr>
      <w:rPr>
        <w:rFonts w:ascii="Symbol" w:eastAsia="Symbol" w:hAnsi="Symbol" w:hint="default"/>
        <w:color w:val="697474"/>
        <w:w w:val="100"/>
        <w:sz w:val="22"/>
        <w:szCs w:val="22"/>
      </w:rPr>
    </w:lvl>
    <w:lvl w:ilvl="1">
      <w:start w:val="1"/>
      <w:numFmt w:val="bullet"/>
      <w:lvlText w:val="•"/>
      <w:lvlJc w:val="left"/>
      <w:pPr>
        <w:ind w:left="1830" w:hanging="20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80" w:hanging="2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0" w:hanging="2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0" w:hanging="2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30" w:hanging="2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80" w:hanging="2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30" w:hanging="2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80" w:hanging="208"/>
      </w:pPr>
      <w:rPr>
        <w:rFonts w:hint="default"/>
      </w:rPr>
    </w:lvl>
  </w:abstractNum>
  <w:abstractNum w:abstractNumId="17">
    <w:nsid w:val="49C72C34"/>
    <w:multiLevelType w:val="hybridMultilevel"/>
    <w:tmpl w:val="6DEA012C"/>
    <w:lvl w:ilvl="0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  <w:color w:val="808080" w:themeColor="background1" w:themeShade="80"/>
      </w:rPr>
    </w:lvl>
    <w:lvl w:ilvl="1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18">
    <w:nsid w:val="4D6266C1"/>
    <w:multiLevelType w:val="hybridMultilevel"/>
    <w:tmpl w:val="AF721DC2"/>
    <w:lvl w:ilvl="0">
      <w:start w:val="1"/>
      <w:numFmt w:val="decimal"/>
      <w:lvlText w:val="%1."/>
      <w:lvlJc w:val="left"/>
      <w:pPr>
        <w:ind w:left="100" w:hanging="377"/>
      </w:pPr>
      <w:rPr>
        <w:rFonts w:ascii="Arial" w:eastAsia="Arial" w:hAnsi="Arial" w:hint="default"/>
        <w:b/>
        <w:bCs/>
        <w:color w:val="8A8C8E"/>
        <w:w w:val="99"/>
        <w:sz w:val="24"/>
        <w:szCs w:val="24"/>
      </w:rPr>
    </w:lvl>
    <w:lvl w:ilvl="1">
      <w:start w:val="8"/>
      <w:numFmt w:val="decimal"/>
      <w:lvlText w:val="%2."/>
      <w:lvlJc w:val="left"/>
      <w:pPr>
        <w:ind w:left="1998" w:hanging="267"/>
      </w:pPr>
      <w:rPr>
        <w:rFonts w:ascii="Arial" w:eastAsia="Arial" w:hAnsi="Arial" w:hint="default"/>
        <w:b/>
        <w:bCs/>
        <w:spacing w:val="-1"/>
        <w:w w:val="100"/>
      </w:rPr>
    </w:lvl>
    <w:lvl w:ilvl="2">
      <w:start w:val="1"/>
      <w:numFmt w:val="bullet"/>
      <w:lvlText w:val="•"/>
      <w:lvlJc w:val="left"/>
      <w:pPr>
        <w:ind w:left="2931" w:hanging="2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62" w:hanging="2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93" w:hanging="2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24" w:hanging="2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55" w:hanging="2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86" w:hanging="2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17" w:hanging="267"/>
      </w:pPr>
      <w:rPr>
        <w:rFonts w:hint="default"/>
      </w:rPr>
    </w:lvl>
  </w:abstractNum>
  <w:abstractNum w:abstractNumId="19">
    <w:nsid w:val="52096308"/>
    <w:multiLevelType w:val="hybridMultilevel"/>
    <w:tmpl w:val="D0084386"/>
    <w:lvl w:ilvl="0">
      <w:start w:val="1"/>
      <w:numFmt w:val="decimal"/>
      <w:lvlText w:val="%1."/>
      <w:lvlJc w:val="left"/>
      <w:pPr>
        <w:ind w:left="100" w:hanging="393"/>
        <w:jc w:val="right"/>
      </w:pPr>
      <w:rPr>
        <w:rFonts w:ascii="Arial" w:eastAsia="Arial" w:hAnsi="Arial" w:hint="default"/>
        <w:b/>
        <w:bCs/>
        <w:w w:val="99"/>
      </w:rPr>
    </w:lvl>
    <w:lvl w:ilvl="1">
      <w:start w:val="1"/>
      <w:numFmt w:val="bullet"/>
      <w:lvlText w:val="•"/>
      <w:lvlJc w:val="left"/>
      <w:pPr>
        <w:ind w:left="1128" w:hanging="3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56" w:hanging="3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84" w:hanging="3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2" w:hanging="3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0" w:hanging="3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68" w:hanging="3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6" w:hanging="3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24" w:hanging="393"/>
      </w:pPr>
      <w:rPr>
        <w:rFonts w:hint="default"/>
      </w:rPr>
    </w:lvl>
  </w:abstractNum>
  <w:abstractNum w:abstractNumId="20">
    <w:nsid w:val="555D112E"/>
    <w:multiLevelType w:val="hybridMultilevel"/>
    <w:tmpl w:val="6784A51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808080" w:themeColor="background1" w:themeShade="80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7B33187"/>
    <w:multiLevelType w:val="hybridMultilevel"/>
    <w:tmpl w:val="87D8FBF4"/>
    <w:lvl w:ilvl="0">
      <w:start w:val="5"/>
      <w:numFmt w:val="decimal"/>
      <w:lvlText w:val="%1."/>
      <w:lvlJc w:val="left"/>
      <w:pPr>
        <w:ind w:left="498" w:hanging="398"/>
      </w:pPr>
      <w:rPr>
        <w:rFonts w:ascii="Arial" w:eastAsia="Arial" w:hAnsi="Arial" w:hint="default"/>
        <w:b/>
        <w:bCs/>
        <w:color w:val="8A8C8E"/>
        <w:w w:val="99"/>
        <w:sz w:val="24"/>
        <w:szCs w:val="24"/>
      </w:rPr>
    </w:lvl>
    <w:lvl w:ilvl="1">
      <w:start w:val="5"/>
      <w:numFmt w:val="decimal"/>
      <w:lvlText w:val="%2."/>
      <w:lvlJc w:val="left"/>
      <w:pPr>
        <w:ind w:left="4446" w:hanging="350"/>
        <w:jc w:val="right"/>
      </w:pPr>
      <w:rPr>
        <w:rFonts w:ascii="Arial" w:eastAsia="Arial" w:hAnsi="Arial" w:hint="default"/>
        <w:b/>
        <w:bCs/>
        <w:color w:val="879297"/>
        <w:spacing w:val="-1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5100" w:hanging="3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760" w:hanging="3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20" w:hanging="3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80" w:hanging="3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40" w:hanging="3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00" w:hanging="3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60" w:hanging="350"/>
      </w:pPr>
      <w:rPr>
        <w:rFonts w:hint="default"/>
      </w:rPr>
    </w:lvl>
  </w:abstractNum>
  <w:abstractNum w:abstractNumId="22">
    <w:nsid w:val="58C54857"/>
    <w:multiLevelType w:val="hybridMultilevel"/>
    <w:tmpl w:val="0C209794"/>
    <w:lvl w:ilvl="0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  <w:color w:val="808080" w:themeColor="background1" w:themeShade="80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A023B42"/>
    <w:multiLevelType w:val="hybridMultilevel"/>
    <w:tmpl w:val="49280F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455816"/>
    <w:multiLevelType w:val="hybridMultilevel"/>
    <w:tmpl w:val="FAEA88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343347"/>
    <w:multiLevelType w:val="hybridMultilevel"/>
    <w:tmpl w:val="F620B990"/>
    <w:lvl w:ilvl="0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E36C0A" w:themeColor="accent6" w:themeShade="BF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4D30EAD"/>
    <w:multiLevelType w:val="hybridMultilevel"/>
    <w:tmpl w:val="75E41220"/>
    <w:lvl w:ilvl="0">
      <w:start w:val="1"/>
      <w:numFmt w:val="decimal"/>
      <w:lvlText w:val="%1."/>
      <w:lvlJc w:val="left"/>
      <w:pPr>
        <w:ind w:left="100" w:hanging="487"/>
      </w:pPr>
      <w:rPr>
        <w:rFonts w:ascii="Arial" w:eastAsia="Arial" w:hAnsi="Arial" w:hint="default"/>
        <w:b/>
        <w:bCs/>
        <w:color w:val="8A8C8E"/>
        <w:spacing w:val="-1"/>
        <w:w w:val="99"/>
        <w:sz w:val="28"/>
        <w:szCs w:val="28"/>
      </w:rPr>
    </w:lvl>
    <w:lvl w:ilvl="1">
      <w:start w:val="1"/>
      <w:numFmt w:val="bullet"/>
      <w:lvlText w:val="•"/>
      <w:lvlJc w:val="left"/>
      <w:pPr>
        <w:ind w:left="820" w:hanging="48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82" w:hanging="4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4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6" w:hanging="4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8" w:hanging="4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31" w:hanging="4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93" w:hanging="4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55" w:hanging="487"/>
      </w:pPr>
      <w:rPr>
        <w:rFonts w:hint="default"/>
      </w:rPr>
    </w:lvl>
  </w:abstractNum>
  <w:abstractNum w:abstractNumId="27">
    <w:nsid w:val="76D17891"/>
    <w:multiLevelType w:val="hybridMultilevel"/>
    <w:tmpl w:val="3E7C848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808080" w:themeColor="background1" w:themeShade="80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B523EF3"/>
    <w:multiLevelType w:val="hybridMultilevel"/>
    <w:tmpl w:val="6456961A"/>
    <w:lvl w:ilvl="0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  <w:color w:val="808080" w:themeColor="background1" w:themeShade="80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DC41C9D"/>
    <w:multiLevelType w:val="hybridMultilevel"/>
    <w:tmpl w:val="D2048D7E"/>
    <w:lvl w:ilvl="0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4"/>
  </w:num>
  <w:num w:numId="5">
    <w:abstractNumId w:val="18"/>
  </w:num>
  <w:num w:numId="6">
    <w:abstractNumId w:val="21"/>
  </w:num>
  <w:num w:numId="7">
    <w:abstractNumId w:val="19"/>
  </w:num>
  <w:num w:numId="8">
    <w:abstractNumId w:val="3"/>
  </w:num>
  <w:num w:numId="9">
    <w:abstractNumId w:val="0"/>
  </w:num>
  <w:num w:numId="10">
    <w:abstractNumId w:val="26"/>
  </w:num>
  <w:num w:numId="11">
    <w:abstractNumId w:val="8"/>
  </w:num>
  <w:num w:numId="12">
    <w:abstractNumId w:val="16"/>
  </w:num>
  <w:num w:numId="13">
    <w:abstractNumId w:val="17"/>
  </w:num>
  <w:num w:numId="14">
    <w:abstractNumId w:val="25"/>
  </w:num>
  <w:num w:numId="15">
    <w:abstractNumId w:val="12"/>
  </w:num>
  <w:num w:numId="16">
    <w:abstractNumId w:val="15"/>
  </w:num>
  <w:num w:numId="17">
    <w:abstractNumId w:val="22"/>
  </w:num>
  <w:num w:numId="18">
    <w:abstractNumId w:val="28"/>
  </w:num>
  <w:num w:numId="19">
    <w:abstractNumId w:val="10"/>
  </w:num>
  <w:num w:numId="20">
    <w:abstractNumId w:val="7"/>
  </w:num>
  <w:num w:numId="21">
    <w:abstractNumId w:val="5"/>
  </w:num>
  <w:num w:numId="22">
    <w:abstractNumId w:val="14"/>
  </w:num>
  <w:num w:numId="23">
    <w:abstractNumId w:val="20"/>
  </w:num>
  <w:num w:numId="24">
    <w:abstractNumId w:val="27"/>
  </w:num>
  <w:num w:numId="25">
    <w:abstractNumId w:val="29"/>
  </w:num>
  <w:num w:numId="26">
    <w:abstractNumId w:val="24"/>
  </w:num>
  <w:num w:numId="27">
    <w:abstractNumId w:val="9"/>
  </w:num>
  <w:num w:numId="28">
    <w:abstractNumId w:val="23"/>
  </w:num>
  <w:num w:numId="29">
    <w:abstractNumId w:val="1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92"/>
    <w:rsid w:val="00004078"/>
    <w:rsid w:val="00005B3B"/>
    <w:rsid w:val="0000633C"/>
    <w:rsid w:val="00012305"/>
    <w:rsid w:val="00014EDF"/>
    <w:rsid w:val="00015082"/>
    <w:rsid w:val="000229D3"/>
    <w:rsid w:val="000373BA"/>
    <w:rsid w:val="00043D50"/>
    <w:rsid w:val="00045B52"/>
    <w:rsid w:val="000718D9"/>
    <w:rsid w:val="00074046"/>
    <w:rsid w:val="0007780C"/>
    <w:rsid w:val="00081C58"/>
    <w:rsid w:val="00083344"/>
    <w:rsid w:val="0008706C"/>
    <w:rsid w:val="000921F7"/>
    <w:rsid w:val="000969BF"/>
    <w:rsid w:val="000979EF"/>
    <w:rsid w:val="000A5AD5"/>
    <w:rsid w:val="000A7773"/>
    <w:rsid w:val="000F09C9"/>
    <w:rsid w:val="000F7427"/>
    <w:rsid w:val="00111BF8"/>
    <w:rsid w:val="00122AED"/>
    <w:rsid w:val="00133D98"/>
    <w:rsid w:val="00134DE0"/>
    <w:rsid w:val="001555A2"/>
    <w:rsid w:val="00167816"/>
    <w:rsid w:val="001752FF"/>
    <w:rsid w:val="00180005"/>
    <w:rsid w:val="001933CE"/>
    <w:rsid w:val="001A0031"/>
    <w:rsid w:val="001B17A6"/>
    <w:rsid w:val="001D4881"/>
    <w:rsid w:val="001F55C1"/>
    <w:rsid w:val="002158D4"/>
    <w:rsid w:val="00216F2A"/>
    <w:rsid w:val="002219DB"/>
    <w:rsid w:val="002228AA"/>
    <w:rsid w:val="00235E24"/>
    <w:rsid w:val="0025195E"/>
    <w:rsid w:val="00280E26"/>
    <w:rsid w:val="002810FA"/>
    <w:rsid w:val="00281C46"/>
    <w:rsid w:val="00283764"/>
    <w:rsid w:val="00285653"/>
    <w:rsid w:val="00290DB7"/>
    <w:rsid w:val="002A0266"/>
    <w:rsid w:val="002A4163"/>
    <w:rsid w:val="002B302E"/>
    <w:rsid w:val="002C01C5"/>
    <w:rsid w:val="002C5731"/>
    <w:rsid w:val="002E6891"/>
    <w:rsid w:val="002F1A6E"/>
    <w:rsid w:val="002F76BF"/>
    <w:rsid w:val="00307EE7"/>
    <w:rsid w:val="00324435"/>
    <w:rsid w:val="003515AC"/>
    <w:rsid w:val="00352522"/>
    <w:rsid w:val="00353759"/>
    <w:rsid w:val="0036581F"/>
    <w:rsid w:val="00382E73"/>
    <w:rsid w:val="0039018C"/>
    <w:rsid w:val="0039588C"/>
    <w:rsid w:val="003B092A"/>
    <w:rsid w:val="003B23E2"/>
    <w:rsid w:val="003B422A"/>
    <w:rsid w:val="003B4310"/>
    <w:rsid w:val="003D27B5"/>
    <w:rsid w:val="003D4B1E"/>
    <w:rsid w:val="003E6B36"/>
    <w:rsid w:val="003F0829"/>
    <w:rsid w:val="00402FA0"/>
    <w:rsid w:val="00407426"/>
    <w:rsid w:val="0041772E"/>
    <w:rsid w:val="0042184C"/>
    <w:rsid w:val="0043597B"/>
    <w:rsid w:val="00436533"/>
    <w:rsid w:val="004371F7"/>
    <w:rsid w:val="0044566C"/>
    <w:rsid w:val="00453961"/>
    <w:rsid w:val="00457FFB"/>
    <w:rsid w:val="004615BC"/>
    <w:rsid w:val="0046400C"/>
    <w:rsid w:val="004874EA"/>
    <w:rsid w:val="004A1AC4"/>
    <w:rsid w:val="004A6BC3"/>
    <w:rsid w:val="004C211A"/>
    <w:rsid w:val="004D351F"/>
    <w:rsid w:val="004F3782"/>
    <w:rsid w:val="004F741B"/>
    <w:rsid w:val="00501E9F"/>
    <w:rsid w:val="00511409"/>
    <w:rsid w:val="00514B54"/>
    <w:rsid w:val="00522019"/>
    <w:rsid w:val="00522862"/>
    <w:rsid w:val="00523AA4"/>
    <w:rsid w:val="00526DC4"/>
    <w:rsid w:val="00531749"/>
    <w:rsid w:val="00535C62"/>
    <w:rsid w:val="00536DAD"/>
    <w:rsid w:val="0054492E"/>
    <w:rsid w:val="00550650"/>
    <w:rsid w:val="005613FF"/>
    <w:rsid w:val="005617C9"/>
    <w:rsid w:val="005620A2"/>
    <w:rsid w:val="00562E20"/>
    <w:rsid w:val="00570420"/>
    <w:rsid w:val="00594D6D"/>
    <w:rsid w:val="005951D1"/>
    <w:rsid w:val="0059772E"/>
    <w:rsid w:val="005A235B"/>
    <w:rsid w:val="005D1EA6"/>
    <w:rsid w:val="005E2209"/>
    <w:rsid w:val="005E2221"/>
    <w:rsid w:val="005E324F"/>
    <w:rsid w:val="005F5449"/>
    <w:rsid w:val="006120EF"/>
    <w:rsid w:val="006133C2"/>
    <w:rsid w:val="00623202"/>
    <w:rsid w:val="006252A1"/>
    <w:rsid w:val="0063173D"/>
    <w:rsid w:val="00654FB5"/>
    <w:rsid w:val="006558F7"/>
    <w:rsid w:val="006805AE"/>
    <w:rsid w:val="00694471"/>
    <w:rsid w:val="0069555D"/>
    <w:rsid w:val="006A33EA"/>
    <w:rsid w:val="006C04CB"/>
    <w:rsid w:val="006C35A2"/>
    <w:rsid w:val="006D52C2"/>
    <w:rsid w:val="006D77B5"/>
    <w:rsid w:val="006E1C9C"/>
    <w:rsid w:val="006E7ECE"/>
    <w:rsid w:val="006F35E1"/>
    <w:rsid w:val="00703F14"/>
    <w:rsid w:val="0070597A"/>
    <w:rsid w:val="00707FC2"/>
    <w:rsid w:val="00710F04"/>
    <w:rsid w:val="00712125"/>
    <w:rsid w:val="00713AC6"/>
    <w:rsid w:val="00717D11"/>
    <w:rsid w:val="007219B4"/>
    <w:rsid w:val="00724F75"/>
    <w:rsid w:val="00751AA7"/>
    <w:rsid w:val="00757098"/>
    <w:rsid w:val="00771E6D"/>
    <w:rsid w:val="00780232"/>
    <w:rsid w:val="00780DFE"/>
    <w:rsid w:val="00783082"/>
    <w:rsid w:val="0078438E"/>
    <w:rsid w:val="007C6979"/>
    <w:rsid w:val="007D0C25"/>
    <w:rsid w:val="007D582E"/>
    <w:rsid w:val="007E1E65"/>
    <w:rsid w:val="007F6360"/>
    <w:rsid w:val="00803A1C"/>
    <w:rsid w:val="00822F67"/>
    <w:rsid w:val="0083139A"/>
    <w:rsid w:val="008335EA"/>
    <w:rsid w:val="008364DE"/>
    <w:rsid w:val="00883941"/>
    <w:rsid w:val="00884203"/>
    <w:rsid w:val="00891B4D"/>
    <w:rsid w:val="008A3F5F"/>
    <w:rsid w:val="008C170B"/>
    <w:rsid w:val="008C1947"/>
    <w:rsid w:val="008C4FCD"/>
    <w:rsid w:val="008C5865"/>
    <w:rsid w:val="008C6E23"/>
    <w:rsid w:val="008D50DE"/>
    <w:rsid w:val="008E306A"/>
    <w:rsid w:val="008F11AE"/>
    <w:rsid w:val="008F2A93"/>
    <w:rsid w:val="00913227"/>
    <w:rsid w:val="00915B44"/>
    <w:rsid w:val="009266E3"/>
    <w:rsid w:val="00926D11"/>
    <w:rsid w:val="00933DB7"/>
    <w:rsid w:val="009369CC"/>
    <w:rsid w:val="00950C88"/>
    <w:rsid w:val="00953324"/>
    <w:rsid w:val="00956D74"/>
    <w:rsid w:val="009828BC"/>
    <w:rsid w:val="00990698"/>
    <w:rsid w:val="00991B23"/>
    <w:rsid w:val="009922EA"/>
    <w:rsid w:val="00997394"/>
    <w:rsid w:val="009A0088"/>
    <w:rsid w:val="009B7C17"/>
    <w:rsid w:val="009C7E27"/>
    <w:rsid w:val="009D6BD3"/>
    <w:rsid w:val="009E1115"/>
    <w:rsid w:val="009F79BE"/>
    <w:rsid w:val="00A05A47"/>
    <w:rsid w:val="00A0600D"/>
    <w:rsid w:val="00A06975"/>
    <w:rsid w:val="00A1227E"/>
    <w:rsid w:val="00A23EB9"/>
    <w:rsid w:val="00A51E5B"/>
    <w:rsid w:val="00A531A6"/>
    <w:rsid w:val="00A53AF7"/>
    <w:rsid w:val="00A61B84"/>
    <w:rsid w:val="00A91B72"/>
    <w:rsid w:val="00A9720A"/>
    <w:rsid w:val="00AA209C"/>
    <w:rsid w:val="00AA33CA"/>
    <w:rsid w:val="00AB49A5"/>
    <w:rsid w:val="00AC4D7A"/>
    <w:rsid w:val="00AC55C4"/>
    <w:rsid w:val="00AD204E"/>
    <w:rsid w:val="00AD36AD"/>
    <w:rsid w:val="00AE3AA8"/>
    <w:rsid w:val="00AE5C67"/>
    <w:rsid w:val="00AF41FB"/>
    <w:rsid w:val="00B05299"/>
    <w:rsid w:val="00B07E85"/>
    <w:rsid w:val="00B40467"/>
    <w:rsid w:val="00B46DC2"/>
    <w:rsid w:val="00B52BFB"/>
    <w:rsid w:val="00B753EF"/>
    <w:rsid w:val="00B907FB"/>
    <w:rsid w:val="00B91F7D"/>
    <w:rsid w:val="00B953AD"/>
    <w:rsid w:val="00BB4FE6"/>
    <w:rsid w:val="00BC1812"/>
    <w:rsid w:val="00BC3C9B"/>
    <w:rsid w:val="00BC5627"/>
    <w:rsid w:val="00BD1099"/>
    <w:rsid w:val="00BE5E7C"/>
    <w:rsid w:val="00BF1692"/>
    <w:rsid w:val="00BF4933"/>
    <w:rsid w:val="00BF51EC"/>
    <w:rsid w:val="00BF6E86"/>
    <w:rsid w:val="00C061C2"/>
    <w:rsid w:val="00C07C1F"/>
    <w:rsid w:val="00C11331"/>
    <w:rsid w:val="00C14CFF"/>
    <w:rsid w:val="00C15C90"/>
    <w:rsid w:val="00C16D9B"/>
    <w:rsid w:val="00C21789"/>
    <w:rsid w:val="00C2375C"/>
    <w:rsid w:val="00C35F8D"/>
    <w:rsid w:val="00C3626F"/>
    <w:rsid w:val="00C45924"/>
    <w:rsid w:val="00C56E99"/>
    <w:rsid w:val="00C60694"/>
    <w:rsid w:val="00C60B56"/>
    <w:rsid w:val="00C61EDE"/>
    <w:rsid w:val="00C72CBB"/>
    <w:rsid w:val="00C917BD"/>
    <w:rsid w:val="00C9567A"/>
    <w:rsid w:val="00C95694"/>
    <w:rsid w:val="00CA6938"/>
    <w:rsid w:val="00CB363F"/>
    <w:rsid w:val="00CB5DBB"/>
    <w:rsid w:val="00CC18E7"/>
    <w:rsid w:val="00CC7A05"/>
    <w:rsid w:val="00CE4727"/>
    <w:rsid w:val="00CF02A1"/>
    <w:rsid w:val="00CF2EB6"/>
    <w:rsid w:val="00D003C6"/>
    <w:rsid w:val="00D0304B"/>
    <w:rsid w:val="00D0740C"/>
    <w:rsid w:val="00D11399"/>
    <w:rsid w:val="00D114B2"/>
    <w:rsid w:val="00D15106"/>
    <w:rsid w:val="00D15E36"/>
    <w:rsid w:val="00D24E9B"/>
    <w:rsid w:val="00D57969"/>
    <w:rsid w:val="00D60A98"/>
    <w:rsid w:val="00D67FBD"/>
    <w:rsid w:val="00D82ACD"/>
    <w:rsid w:val="00D96636"/>
    <w:rsid w:val="00DA11FF"/>
    <w:rsid w:val="00DA2859"/>
    <w:rsid w:val="00DA581E"/>
    <w:rsid w:val="00DA78AF"/>
    <w:rsid w:val="00DA7E1D"/>
    <w:rsid w:val="00DC02E8"/>
    <w:rsid w:val="00DD754C"/>
    <w:rsid w:val="00DE5450"/>
    <w:rsid w:val="00DF4F0D"/>
    <w:rsid w:val="00E03779"/>
    <w:rsid w:val="00E10698"/>
    <w:rsid w:val="00E14C82"/>
    <w:rsid w:val="00E162A1"/>
    <w:rsid w:val="00E27AE4"/>
    <w:rsid w:val="00E37959"/>
    <w:rsid w:val="00E50412"/>
    <w:rsid w:val="00E516DD"/>
    <w:rsid w:val="00E5358F"/>
    <w:rsid w:val="00E5371D"/>
    <w:rsid w:val="00E60CEF"/>
    <w:rsid w:val="00E610E3"/>
    <w:rsid w:val="00E61F44"/>
    <w:rsid w:val="00E67553"/>
    <w:rsid w:val="00E801CE"/>
    <w:rsid w:val="00E86693"/>
    <w:rsid w:val="00E90B3C"/>
    <w:rsid w:val="00E913DF"/>
    <w:rsid w:val="00EA0C21"/>
    <w:rsid w:val="00EA4681"/>
    <w:rsid w:val="00EA7A38"/>
    <w:rsid w:val="00EB2B26"/>
    <w:rsid w:val="00EC2A36"/>
    <w:rsid w:val="00EC378A"/>
    <w:rsid w:val="00ED49F7"/>
    <w:rsid w:val="00ED4D9B"/>
    <w:rsid w:val="00EE59FE"/>
    <w:rsid w:val="00EF050E"/>
    <w:rsid w:val="00EF578D"/>
    <w:rsid w:val="00F03969"/>
    <w:rsid w:val="00F04823"/>
    <w:rsid w:val="00F136AB"/>
    <w:rsid w:val="00F254EE"/>
    <w:rsid w:val="00F2659D"/>
    <w:rsid w:val="00F322A0"/>
    <w:rsid w:val="00F37BC1"/>
    <w:rsid w:val="00F41A1A"/>
    <w:rsid w:val="00F42DFF"/>
    <w:rsid w:val="00F46522"/>
    <w:rsid w:val="00F53C74"/>
    <w:rsid w:val="00F53EF9"/>
    <w:rsid w:val="00F54C30"/>
    <w:rsid w:val="00F60462"/>
    <w:rsid w:val="00F66400"/>
    <w:rsid w:val="00F7307B"/>
    <w:rsid w:val="00F77159"/>
    <w:rsid w:val="00FB526C"/>
    <w:rsid w:val="00FC0EE4"/>
    <w:rsid w:val="00FC23BA"/>
    <w:rsid w:val="00FD19FF"/>
    <w:rsid w:val="00FF6BF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58"/>
      <w:ind w:left="2708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59"/>
      <w:outlineLvl w:val="1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C3C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C9B"/>
  </w:style>
  <w:style w:type="paragraph" w:styleId="Footer">
    <w:name w:val="footer"/>
    <w:basedOn w:val="Normal"/>
    <w:link w:val="FooterChar"/>
    <w:uiPriority w:val="99"/>
    <w:unhideWhenUsed/>
    <w:rsid w:val="00BC3C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C9B"/>
  </w:style>
  <w:style w:type="character" w:styleId="Hyperlink">
    <w:name w:val="Hyperlink"/>
    <w:basedOn w:val="DefaultParagraphFont"/>
    <w:uiPriority w:val="99"/>
    <w:unhideWhenUsed/>
    <w:rsid w:val="00E60C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r.garimakotnala2@gmail.com" TargetMode="External" /><Relationship Id="rId5" Type="http://schemas.openxmlformats.org/officeDocument/2006/relationships/image" Target="https://rdxfootmark.naukri.com/v2/track/openCv?trackingInfo=d3635cc231f2384bb7e344fb391ba4ca134f530e18705c4458440321091b5b58150d110a104451541b4d58515c424154181c084b281e01030307104158590a53580f1b425c4c01090340281e0103150b15465c540d4d584b50535a4f162e024b4340010d120213105b5c0c004d145c455715445a5c5d57421a081105431458090d074b100a12031753444f4a081e0103030015465f590c554d1208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 2015.pmd</vt:lpstr>
    </vt:vector>
  </TitlesOfParts>
  <Company>Hewlett-Packard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2015.pmd</dc:title>
  <dc:creator>Stonehenge</dc:creator>
  <cp:lastModifiedBy>win 8.1</cp:lastModifiedBy>
  <cp:revision>5</cp:revision>
  <cp:lastPrinted>2019-06-04T07:17:00Z</cp:lastPrinted>
  <dcterms:created xsi:type="dcterms:W3CDTF">2019-06-04T07:17:00Z</dcterms:created>
  <dcterms:modified xsi:type="dcterms:W3CDTF">2019-06-04T07:17:00Z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2015-04-14T00:00:00Z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2015-10-15T00:00:00Z</vt:filetime>
  </property>
</Properties>
</file>