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4858018</wp:posOffset>
            </wp:positionH>
            <wp:positionV relativeFrom="paragraph">
              <wp:posOffset>-106397</wp:posOffset>
            </wp:positionV>
            <wp:extent cx="925417" cy="1235115"/>
            <wp:effectExtent l="0" t="0" r="8255" b="317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5417" cy="12351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36"/>
          <w:u w:val="single"/>
        </w:rPr>
        <w:t>RESUME</w:t>
      </w:r>
    </w:p>
    <w:p>
      <w:pPr>
        <w:pStyle w:val="style0"/>
        <w:ind w:hanging="270"/>
        <w:rPr>
          <w:b/>
          <w:sz w:val="36"/>
          <w:u w:val="single"/>
        </w:rPr>
      </w:pPr>
      <w:r>
        <w:rPr>
          <w:b/>
          <w:sz w:val="32"/>
        </w:rPr>
        <w:t>Dharamavir Singh Sikarwar</w:t>
      </w:r>
    </w:p>
    <w:p>
      <w:pPr>
        <w:pStyle w:val="style0"/>
        <w:ind w:hanging="270"/>
        <w:rPr>
          <w:b/>
          <w:sz w:val="20"/>
        </w:rPr>
      </w:pPr>
      <w:r>
        <w:rPr>
          <w:b/>
          <w:sz w:val="20"/>
        </w:rPr>
        <w:t>Azad Nagar, Gali No.-2,Murar,Gwalior(M.P)</w:t>
      </w:r>
    </w:p>
    <w:p>
      <w:pPr>
        <w:pStyle w:val="style0"/>
        <w:ind w:hanging="270"/>
        <w:rPr>
          <w:b/>
          <w:sz w:val="20"/>
        </w:rPr>
      </w:pPr>
      <w:r>
        <w:rPr>
          <w:b/>
          <w:sz w:val="20"/>
        </w:rPr>
        <w:t>Mobile- 9329614779</w:t>
      </w:r>
    </w:p>
    <w:p>
      <w:pPr>
        <w:pStyle w:val="style0"/>
        <w:ind w:hanging="27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-596265</wp:posOffset>
                </wp:positionH>
                <wp:positionV relativeFrom="paragraph">
                  <wp:posOffset>229235</wp:posOffset>
                </wp:positionV>
                <wp:extent cx="7136130" cy="0"/>
                <wp:effectExtent l="13334" t="19685" r="13334" b="27940"/>
                <wp:wrapNone/>
                <wp:docPr id="1027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613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-46.95pt,18.050001pt" to="514.95pt,18.050001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b/>
          <w:sz w:val="20"/>
        </w:rPr>
        <w:t xml:space="preserve">E-Mail- </w:t>
      </w:r>
      <w:r>
        <w:rPr/>
        <w:fldChar w:fldCharType="begin"/>
      </w:r>
      <w:r>
        <w:instrText xml:space="preserve"> HYPERLINK "mailto:Dharamavir84@gmail.com" </w:instrText>
      </w:r>
      <w:r>
        <w:rPr/>
        <w:fldChar w:fldCharType="separate"/>
      </w:r>
      <w:r>
        <w:t>d</w:t>
      </w:r>
      <w:r>
        <w:rPr>
          <w:rStyle w:val="style85"/>
        </w:rPr>
        <w:t>haramavir84@gmail.com</w:t>
      </w:r>
      <w:r>
        <w:rPr/>
        <w:fldChar w:fldCharType="end"/>
      </w:r>
    </w:p>
    <w:p>
      <w:pPr>
        <w:pStyle w:val="style0"/>
        <w:ind w:hanging="270"/>
        <w:rPr>
          <w:b/>
          <w:sz w:val="20"/>
        </w:rPr>
      </w:pPr>
    </w:p>
    <w:p>
      <w:pPr>
        <w:pStyle w:val="style0"/>
        <w:shd w:val="clear" w:color="auto" w:fill="b6d2de"/>
        <w:ind w:hanging="270"/>
        <w:rPr>
          <w:b/>
          <w:sz w:val="20"/>
          <w:u w:val="single"/>
        </w:rPr>
      </w:pPr>
      <w:r>
        <w:rPr>
          <w:b/>
          <w:sz w:val="20"/>
          <w:u w:val="single"/>
        </w:rPr>
        <w:t>CAREER OBJECTIVE:-</w:t>
      </w:r>
    </w:p>
    <w:p>
      <w:pPr>
        <w:pStyle w:val="style0"/>
        <w:ind w:left="-270"/>
        <w:rPr>
          <w:color w:val="000000"/>
          <w:sz w:val="20"/>
          <w:szCs w:val="26"/>
        </w:rPr>
      </w:pPr>
      <w:r>
        <w:rPr>
          <w:color w:val="000000"/>
          <w:sz w:val="20"/>
          <w:szCs w:val="26"/>
        </w:rPr>
        <w:t xml:space="preserve"> Seeking a challenging career with a progressive </w:t>
      </w:r>
      <w:r>
        <w:rPr>
          <w:color w:val="000000"/>
          <w:sz w:val="20"/>
          <w:szCs w:val="26"/>
        </w:rPr>
        <w:t>organizationthat provide an opportunity to capitalize my technical skills and abilities.</w:t>
      </w:r>
    </w:p>
    <w:p>
      <w:pPr>
        <w:pStyle w:val="style0"/>
        <w:shd w:val="clear" w:color="auto" w:fill="b6d2de"/>
        <w:ind w:hanging="270"/>
        <w:rPr>
          <w:b/>
          <w:color w:val="000000"/>
          <w:szCs w:val="26"/>
          <w:u w:val="single"/>
        </w:rPr>
      </w:pPr>
      <w:r>
        <w:rPr>
          <w:b/>
          <w:sz w:val="20"/>
          <w:u w:val="single"/>
        </w:rPr>
        <w:t>PROFESSIONAL</w:t>
      </w:r>
      <w:r>
        <w:rPr>
          <w:b/>
          <w:color w:val="000000"/>
          <w:szCs w:val="26"/>
          <w:u w:val="single"/>
        </w:rPr>
        <w:t xml:space="preserve"> EXPERIENCE:-</w:t>
      </w:r>
    </w:p>
    <w:tbl>
      <w:tblPr>
        <w:tblStyle w:val="style154"/>
        <w:tblpPr w:leftFromText="180" w:rightFromText="180" w:topFromText="0" w:bottomFromText="0" w:vertAnchor="text" w:horzAnchor="margin" w:tblpXSpec="left" w:tblpY="224"/>
        <w:tblW w:w="9455" w:type="dxa"/>
        <w:tblLook w:val="04A0" w:firstRow="1" w:lastRow="0" w:firstColumn="1" w:lastColumn="0" w:noHBand="0" w:noVBand="1"/>
      </w:tblPr>
      <w:tblGrid>
        <w:gridCol w:w="1902"/>
        <w:gridCol w:w="7553"/>
      </w:tblGrid>
      <w:tr>
        <w:trPr>
          <w:trHeight w:val="271" w:hRule="atLeast"/>
        </w:trPr>
        <w:tc>
          <w:tcPr>
            <w:tcW w:w="1902" w:type="dxa"/>
            <w:tcBorders/>
          </w:tcPr>
          <w:p>
            <w:pPr>
              <w:pStyle w:val="style0"/>
              <w:rPr>
                <w:b/>
                <w:sz w:val="18"/>
                <w:u w:val="single"/>
              </w:rPr>
            </w:pPr>
            <w:r>
              <w:rPr>
                <w:b/>
                <w:sz w:val="16"/>
              </w:rPr>
              <w:t>ORGANIZATION</w:t>
            </w:r>
          </w:p>
        </w:tc>
        <w:tc>
          <w:tcPr>
            <w:tcW w:w="7553" w:type="dxa"/>
            <w:tcBorders/>
          </w:tcPr>
          <w:p>
            <w:pPr>
              <w:pStyle w:val="style0"/>
              <w:rPr>
                <w:color w:val="000000"/>
                <w:szCs w:val="26"/>
                <w:u w:val="single"/>
              </w:rPr>
            </w:pPr>
            <w:r>
              <w:t>Frontier Markets Consulting Private Limited</w:t>
            </w:r>
          </w:p>
        </w:tc>
      </w:tr>
      <w:tr>
        <w:tblPrEx/>
        <w:trPr>
          <w:trHeight w:val="271" w:hRule="atLeast"/>
        </w:trPr>
        <w:tc>
          <w:tcPr>
            <w:tcW w:w="1902" w:type="dxa"/>
            <w:tcBorders/>
          </w:tcPr>
          <w:p>
            <w:pPr>
              <w:pStyle w:val="style0"/>
              <w:rPr>
                <w:color w:val="000000"/>
                <w:szCs w:val="26"/>
                <w:u w:val="single"/>
              </w:rPr>
            </w:pPr>
            <w:r>
              <w:rPr>
                <w:color w:val="000000"/>
                <w:szCs w:val="26"/>
                <w:u w:val="single"/>
              </w:rPr>
              <w:t>Designation</w:t>
            </w:r>
          </w:p>
        </w:tc>
        <w:tc>
          <w:tcPr>
            <w:tcW w:w="7553" w:type="dxa"/>
            <w:tcBorders/>
          </w:tcPr>
          <w:p>
            <w:pPr>
              <w:pStyle w:val="style0"/>
              <w:rPr>
                <w:b/>
                <w:color w:val="000000"/>
                <w:szCs w:val="26"/>
                <w:u w:val="single"/>
              </w:rPr>
            </w:pPr>
            <w:r>
              <w:t xml:space="preserve">Assistant manager operations </w:t>
            </w:r>
          </w:p>
        </w:tc>
      </w:tr>
      <w:tr>
        <w:tblPrEx/>
        <w:trPr>
          <w:trHeight w:val="271" w:hRule="atLeast"/>
        </w:trPr>
        <w:tc>
          <w:tcPr>
            <w:tcW w:w="1902" w:type="dxa"/>
            <w:tcBorders/>
          </w:tcPr>
          <w:p>
            <w:pPr>
              <w:pStyle w:val="style0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7553" w:type="dxa"/>
            <w:tcBorders/>
          </w:tcPr>
          <w:p>
            <w:pPr>
              <w:pStyle w:val="style0"/>
              <w:rPr>
                <w:color w:val="000000"/>
                <w:szCs w:val="26"/>
                <w:u w:val="single"/>
              </w:rPr>
            </w:pPr>
            <w:r>
              <w:rPr>
                <w:color w:val="000000"/>
                <w:szCs w:val="26"/>
                <w:u w:val="single"/>
              </w:rPr>
              <w:t xml:space="preserve">24-Nov-2021 To </w:t>
            </w:r>
            <w:r>
              <w:rPr>
                <w:color w:val="000000"/>
                <w:szCs w:val="26"/>
                <w:u w:val="single"/>
              </w:rPr>
              <w:t>PRESENT</w:t>
            </w:r>
          </w:p>
        </w:tc>
      </w:tr>
      <w:bookmarkStart w:id="0" w:name="_GoBack"/>
      <w:bookmarkEnd w:id="0"/>
    </w:tbl>
    <w:p>
      <w:pPr>
        <w:pStyle w:val="style0"/>
        <w:shd w:val="clear" w:color="auto" w:fill="ffffff"/>
        <w:rPr>
          <w:b/>
          <w:sz w:val="18"/>
          <w:u w:val="single"/>
        </w:rPr>
      </w:pPr>
    </w:p>
    <w:p>
      <w:pPr>
        <w:pStyle w:val="style0"/>
        <w:shd w:val="clear" w:color="auto" w:fill="ffffff"/>
        <w:rPr>
          <w:b/>
          <w:sz w:val="18"/>
          <w:u w:val="single"/>
        </w:rPr>
      </w:pPr>
    </w:p>
    <w:p>
      <w:pPr>
        <w:pStyle w:val="style0"/>
        <w:shd w:val="clear" w:color="auto" w:fill="ffffff"/>
        <w:rPr>
          <w:b/>
          <w:sz w:val="18"/>
          <w:u w:val="single"/>
        </w:rPr>
      </w:pPr>
    </w:p>
    <w:p>
      <w:pPr>
        <w:pStyle w:val="style0"/>
        <w:shd w:val="clear" w:color="auto" w:fill="ffffff"/>
        <w:rPr>
          <w:b/>
          <w:sz w:val="18"/>
          <w:u w:val="single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67"/>
        <w:tblW w:w="9576" w:type="dxa"/>
        <w:tblLook w:val="04A0" w:firstRow="1" w:lastRow="0" w:firstColumn="1" w:lastColumn="0" w:noHBand="0" w:noVBand="1"/>
      </w:tblPr>
      <w:tblGrid>
        <w:gridCol w:w="1908"/>
        <w:gridCol w:w="7668"/>
      </w:tblGrid>
      <w:tr>
        <w:trPr/>
        <w:tc>
          <w:tcPr>
            <w:tcW w:w="190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ORGANIZATION</w:t>
            </w:r>
          </w:p>
        </w:tc>
        <w:tc>
          <w:tcPr>
            <w:tcW w:w="766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SKILLS 2 SKILLS LLP(DDU-GKY,AMRITSAR,PUNJAB)</w:t>
            </w:r>
          </w:p>
        </w:tc>
      </w:tr>
      <w:tr>
        <w:tblPrEx/>
        <w:trPr>
          <w:trHeight w:val="219" w:hRule="atLeast"/>
        </w:trPr>
        <w:tc>
          <w:tcPr>
            <w:tcW w:w="190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DESIGNATION</w:t>
            </w:r>
          </w:p>
        </w:tc>
        <w:tc>
          <w:tcPr>
            <w:tcW w:w="766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  <w:lang w:val="en-US"/>
              </w:rPr>
              <w:t xml:space="preserve">WAREHOUSE </w:t>
            </w:r>
            <w:r>
              <w:rPr>
                <w:b/>
                <w:sz w:val="16"/>
              </w:rPr>
              <w:t>TRAINER</w:t>
            </w:r>
            <w:r>
              <w:rPr>
                <w:b/>
                <w:sz w:val="16"/>
                <w:lang w:val="en-US"/>
              </w:rPr>
              <w:t>'S (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  <w:lang w:val="en-US"/>
              </w:rPr>
              <w:t>INVENTORY CLARK  )</w:t>
            </w:r>
          </w:p>
        </w:tc>
      </w:tr>
      <w:tr>
        <w:tblPrEx/>
        <w:trPr/>
        <w:tc>
          <w:tcPr>
            <w:tcW w:w="190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TENURE</w:t>
            </w:r>
          </w:p>
        </w:tc>
        <w:tc>
          <w:tcPr>
            <w:tcW w:w="766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NOV,2020 TO </w:t>
            </w:r>
            <w:r>
              <w:rPr>
                <w:b/>
                <w:sz w:val="16"/>
              </w:rPr>
              <w:t>SEPTEMBER ,2021</w:t>
            </w:r>
          </w:p>
        </w:tc>
      </w:tr>
    </w:tbl>
    <w:p>
      <w:pPr>
        <w:pStyle w:val="style179"/>
        <w:ind w:left="450"/>
        <w:rPr>
          <w:b/>
          <w:sz w:val="18"/>
          <w:u w:val="single"/>
        </w:rPr>
      </w:pPr>
    </w:p>
    <w:p>
      <w:pPr>
        <w:pStyle w:val="style179"/>
        <w:ind w:left="450"/>
        <w:rPr>
          <w:b/>
          <w:sz w:val="18"/>
          <w:u w:val="single"/>
        </w:rPr>
      </w:pPr>
    </w:p>
    <w:p>
      <w:pPr>
        <w:pStyle w:val="style0"/>
        <w:shd w:val="clear" w:color="auto" w:fill="d5cca8"/>
        <w:ind w:hanging="270"/>
        <w:rPr>
          <w:b/>
          <w:sz w:val="18"/>
          <w:u w:val="single"/>
        </w:rPr>
      </w:pPr>
      <w:r>
        <w:rPr>
          <w:b/>
          <w:sz w:val="18"/>
          <w:u w:val="single"/>
        </w:rPr>
        <w:t>ROLE DESCRIPTION:-</w:t>
      </w:r>
    </w:p>
    <w:p>
      <w:pPr>
        <w:pStyle w:val="style0"/>
        <w:ind w:hanging="270"/>
        <w:rPr>
          <w:b/>
          <w:color w:val="000000"/>
          <w:szCs w:val="26"/>
          <w:u w:val="single"/>
        </w:rPr>
      </w:pP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Formation of new batches.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Delivery of training according to Project guideline.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 xml:space="preserve">Counseling of candidates for placement and migration. 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Conduct seminars and special session for candidates regarding Placements Activities.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To move the candidates for placement and ensure proper retention.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To maintain all records of placed candidates like their place of working, DOJ, work location etc.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To collect the Offer Letter, Salary Slips and Bank Statements of placed candidates for records.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To maintain MIS data of all placed candidates.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 xml:space="preserve">Maintain maximum conversion rate of candidates from under training to </w:t>
      </w:r>
      <w:r>
        <w:rPr>
          <w:sz w:val="18"/>
        </w:rPr>
        <w:t>trained</w:t>
      </w:r>
      <w:r>
        <w:rPr>
          <w:sz w:val="18"/>
        </w:rPr>
        <w:t>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Maintain and improve attendance of candidates.</w:t>
      </w:r>
    </w:p>
    <w:p>
      <w:pPr>
        <w:pStyle w:val="style179"/>
        <w:ind w:left="450"/>
        <w:rPr>
          <w:b/>
          <w:sz w:val="18"/>
          <w:u w:val="single"/>
        </w:rPr>
      </w:pPr>
    </w:p>
    <w:p>
      <w:pPr>
        <w:pStyle w:val="style0"/>
        <w:rPr>
          <w:b/>
          <w:color w:val="000000"/>
          <w:szCs w:val="26"/>
          <w:u w:val="single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106"/>
        <w:tblW w:w="9559" w:type="dxa"/>
        <w:tblLook w:val="04A0" w:firstRow="1" w:lastRow="0" w:firstColumn="1" w:lastColumn="0" w:noHBand="0" w:noVBand="1"/>
      </w:tblPr>
      <w:tblGrid>
        <w:gridCol w:w="1905"/>
        <w:gridCol w:w="7654"/>
      </w:tblGrid>
      <w:tr>
        <w:trPr>
          <w:trHeight w:val="238" w:hRule="atLeast"/>
        </w:trPr>
        <w:tc>
          <w:tcPr>
            <w:tcW w:w="1905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ORGANIZATION</w:t>
            </w:r>
          </w:p>
        </w:tc>
        <w:tc>
          <w:tcPr>
            <w:tcW w:w="7654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POSSIT SKILLS ORGANIZTION(DDU-GKY,FATHEPUR,U.P)</w:t>
            </w:r>
          </w:p>
        </w:tc>
      </w:tr>
      <w:tr>
        <w:tblPrEx/>
        <w:trPr>
          <w:trHeight w:val="238" w:hRule="atLeast"/>
        </w:trPr>
        <w:tc>
          <w:tcPr>
            <w:tcW w:w="1905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DESIGNATION</w:t>
            </w:r>
          </w:p>
        </w:tc>
        <w:tc>
          <w:tcPr>
            <w:tcW w:w="7654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CONSIGNMENT TRACKING EXCECUTIVE</w:t>
            </w:r>
            <w:r>
              <w:rPr>
                <w:b/>
                <w:sz w:val="16"/>
                <w:lang w:val="en-US"/>
              </w:rPr>
              <w:t xml:space="preserve">  ( LOGISTICS  </w:t>
            </w:r>
            <w:r>
              <w:rPr>
                <w:b/>
                <w:sz w:val="16"/>
              </w:rPr>
              <w:t>TRAINER</w:t>
            </w:r>
            <w:r>
              <w:rPr>
                <w:b/>
                <w:sz w:val="16"/>
                <w:lang w:val="en-US"/>
              </w:rPr>
              <w:t>'S )</w:t>
            </w:r>
          </w:p>
        </w:tc>
      </w:tr>
      <w:tr>
        <w:tblPrEx/>
        <w:trPr>
          <w:trHeight w:val="238" w:hRule="atLeast"/>
        </w:trPr>
        <w:tc>
          <w:tcPr>
            <w:tcW w:w="1905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TENURE</w:t>
            </w:r>
          </w:p>
        </w:tc>
        <w:tc>
          <w:tcPr>
            <w:tcW w:w="7654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JUNE 2019 TO JUNE 2020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79" w:hRule="atLeast"/>
        </w:trPr>
        <w:tc>
          <w:tcPr>
            <w:tcW w:w="1905" w:type="dxa"/>
            <w:tcBorders/>
          </w:tcPr>
          <w:p>
            <w:pPr>
              <w:pStyle w:val="style0"/>
              <w:rPr>
                <w:b/>
                <w:sz w:val="18"/>
                <w:u w:val="single"/>
              </w:rPr>
            </w:pPr>
          </w:p>
        </w:tc>
        <w:tc>
          <w:tcPr>
            <w:tcW w:w="7654" w:type="dxa"/>
            <w:tcBorders/>
          </w:tcPr>
          <w:p>
            <w:pPr>
              <w:pStyle w:val="style0"/>
              <w:rPr>
                <w:b/>
                <w:sz w:val="18"/>
                <w:u w:val="single"/>
              </w:rPr>
            </w:pPr>
          </w:p>
        </w:tc>
      </w:tr>
    </w:tbl>
    <w:p>
      <w:pPr>
        <w:pStyle w:val="style0"/>
        <w:rPr>
          <w:b/>
          <w:sz w:val="18"/>
          <w:u w:val="single"/>
        </w:rPr>
      </w:pPr>
    </w:p>
    <w:p>
      <w:pPr>
        <w:pStyle w:val="style0"/>
        <w:shd w:val="clear" w:color="auto" w:fill="d5cca8"/>
        <w:ind w:hanging="270"/>
        <w:rPr>
          <w:b/>
          <w:sz w:val="18"/>
          <w:u w:val="single"/>
        </w:rPr>
      </w:pPr>
      <w:r>
        <w:rPr>
          <w:b/>
          <w:sz w:val="18"/>
          <w:u w:val="single"/>
        </w:rPr>
        <w:t>ROLE DESCRIPTION:-</w:t>
      </w:r>
    </w:p>
    <w:p>
      <w:pPr>
        <w:pStyle w:val="style179"/>
        <w:ind w:left="450"/>
        <w:rPr>
          <w:b/>
          <w:sz w:val="18"/>
          <w:u w:val="single"/>
        </w:rPr>
      </w:pP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Formation of new batches.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 xml:space="preserve">Delivery of training </w:t>
      </w:r>
      <w:r>
        <w:rPr>
          <w:sz w:val="18"/>
        </w:rPr>
        <w:t>according to Project guideline.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 xml:space="preserve">Counseling of candidates for placement and migration. 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Conduct seminars and special session for candidates regarding Placements Activities.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To move the candidates for placement and ensure proper retention.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 xml:space="preserve">To maintain all </w:t>
      </w:r>
      <w:r>
        <w:rPr>
          <w:sz w:val="18"/>
        </w:rPr>
        <w:t>records of placed candidates like their place of working, DOJ, work location etc.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To collect the Offer Letter, Salary Slips and Bank Statements of placed candidates for records.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To maintain MIS data of all placed candidates.</w:t>
      </w:r>
    </w:p>
    <w:p>
      <w:pPr>
        <w:pStyle w:val="style179"/>
        <w:ind w:left="450"/>
        <w:rPr>
          <w:b/>
          <w:sz w:val="18"/>
          <w:u w:val="single"/>
        </w:rPr>
      </w:pPr>
    </w:p>
    <w:tbl>
      <w:tblPr>
        <w:tblStyle w:val="style154"/>
        <w:tblW w:w="10080" w:type="dxa"/>
        <w:tblInd w:w="-162" w:type="dxa"/>
        <w:tblLook w:val="04A0" w:firstRow="1" w:lastRow="0" w:firstColumn="1" w:lastColumn="0" w:noHBand="0" w:noVBand="1"/>
      </w:tblPr>
      <w:tblGrid>
        <w:gridCol w:w="1828"/>
        <w:gridCol w:w="8252"/>
      </w:tblGrid>
      <w:tr>
        <w:trPr/>
        <w:tc>
          <w:tcPr>
            <w:tcW w:w="182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ORGANIZATION</w:t>
            </w:r>
          </w:p>
        </w:tc>
        <w:tc>
          <w:tcPr>
            <w:tcW w:w="8252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EXCELUS LEARNING </w:t>
            </w:r>
            <w:r>
              <w:rPr>
                <w:b/>
                <w:sz w:val="16"/>
              </w:rPr>
              <w:t>SOLUTIONS – A DIVISION OF QUESS CORP.(PMKK MAHOBA)</w:t>
            </w:r>
          </w:p>
        </w:tc>
      </w:tr>
      <w:tr>
        <w:tblPrEx/>
        <w:trPr/>
        <w:tc>
          <w:tcPr>
            <w:tcW w:w="182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DESIGNATION</w:t>
            </w:r>
          </w:p>
        </w:tc>
        <w:tc>
          <w:tcPr>
            <w:tcW w:w="8252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WAREHOUSE PIKCER TRAINER</w:t>
            </w:r>
          </w:p>
        </w:tc>
      </w:tr>
      <w:tr>
        <w:tblPrEx/>
        <w:trPr/>
        <w:tc>
          <w:tcPr>
            <w:tcW w:w="182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TENURE</w:t>
            </w:r>
          </w:p>
        </w:tc>
        <w:tc>
          <w:tcPr>
            <w:tcW w:w="8252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MAY,2017 TO JUNE,2019.</w:t>
            </w:r>
          </w:p>
        </w:tc>
      </w:tr>
    </w:tbl>
    <w:p>
      <w:pPr>
        <w:pStyle w:val="style0"/>
        <w:ind w:hanging="270"/>
        <w:rPr>
          <w:b/>
          <w:sz w:val="18"/>
          <w:u w:val="single"/>
        </w:rPr>
      </w:pPr>
    </w:p>
    <w:p>
      <w:pPr>
        <w:pStyle w:val="style0"/>
        <w:shd w:val="clear" w:color="auto" w:fill="d5cca8"/>
        <w:ind w:hanging="270"/>
        <w:rPr>
          <w:b/>
          <w:sz w:val="18"/>
          <w:u w:val="single"/>
        </w:rPr>
      </w:pPr>
      <w:r>
        <w:rPr>
          <w:b/>
          <w:sz w:val="18"/>
          <w:u w:val="single"/>
        </w:rPr>
        <w:t>ROLE DESCRIPTION:-</w:t>
      </w:r>
    </w:p>
    <w:p>
      <w:pPr>
        <w:pStyle w:val="style179"/>
        <w:ind w:left="450"/>
        <w:rPr>
          <w:b/>
          <w:sz w:val="18"/>
          <w:u w:val="single"/>
        </w:rPr>
      </w:pP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Delivery of training according to Project guideline.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Maintenance of attendance in classroom.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 xml:space="preserve">Career counseling of </w:t>
      </w:r>
      <w:r>
        <w:rPr>
          <w:sz w:val="18"/>
        </w:rPr>
        <w:t>students.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Participation  in Mobilization Process.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To maintain healthy environment in classroom.</w:t>
      </w:r>
    </w:p>
    <w:p>
      <w:pPr>
        <w:pStyle w:val="style179"/>
        <w:numPr>
          <w:ilvl w:val="0"/>
          <w:numId w:val="2"/>
        </w:numPr>
        <w:rPr>
          <w:b/>
          <w:sz w:val="18"/>
          <w:u w:val="single"/>
        </w:rPr>
      </w:pPr>
      <w:r>
        <w:rPr>
          <w:sz w:val="18"/>
        </w:rPr>
        <w:t>Counseling of candidates for placement and migration.</w:t>
      </w:r>
    </w:p>
    <w:p>
      <w:pPr>
        <w:pStyle w:val="style0"/>
        <w:rPr>
          <w:b/>
          <w:sz w:val="18"/>
          <w:u w:val="single"/>
        </w:rPr>
      </w:pPr>
    </w:p>
    <w:tbl>
      <w:tblPr>
        <w:tblStyle w:val="style154"/>
        <w:tblW w:w="10080" w:type="dxa"/>
        <w:tblInd w:w="-162" w:type="dxa"/>
        <w:tblLook w:val="04A0" w:firstRow="1" w:lastRow="0" w:firstColumn="1" w:lastColumn="0" w:noHBand="0" w:noVBand="1"/>
      </w:tblPr>
      <w:tblGrid>
        <w:gridCol w:w="1828"/>
        <w:gridCol w:w="8252"/>
      </w:tblGrid>
      <w:tr>
        <w:trPr/>
        <w:tc>
          <w:tcPr>
            <w:tcW w:w="182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ORGANIZATION</w:t>
            </w:r>
          </w:p>
        </w:tc>
        <w:tc>
          <w:tcPr>
            <w:tcW w:w="8252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FUTURE SUPPLY CHAIN SOLUTIONS LTD. (CDC LUCKNOW)</w:t>
            </w:r>
          </w:p>
        </w:tc>
      </w:tr>
      <w:tr>
        <w:tblPrEx/>
        <w:trPr/>
        <w:tc>
          <w:tcPr>
            <w:tcW w:w="182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DESIGNATION</w:t>
            </w:r>
          </w:p>
        </w:tc>
        <w:tc>
          <w:tcPr>
            <w:tcW w:w="8252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  <w:lang w:val="en-US"/>
              </w:rPr>
              <w:t xml:space="preserve">INWARD / </w:t>
            </w:r>
            <w:r>
              <w:rPr>
                <w:b/>
                <w:sz w:val="16"/>
              </w:rPr>
              <w:t>OUTWARD/ADMINISTRATIVE.</w:t>
            </w:r>
          </w:p>
        </w:tc>
      </w:tr>
      <w:tr>
        <w:tblPrEx/>
        <w:trPr>
          <w:trHeight w:val="206" w:hRule="atLeast"/>
        </w:trPr>
        <w:tc>
          <w:tcPr>
            <w:tcW w:w="1828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</w:rPr>
              <w:t>TENURE</w:t>
            </w:r>
          </w:p>
        </w:tc>
        <w:tc>
          <w:tcPr>
            <w:tcW w:w="8252" w:type="dxa"/>
            <w:tcBorders/>
          </w:tcPr>
          <w:p>
            <w:pPr>
              <w:pStyle w:val="style0"/>
              <w:rPr>
                <w:b/>
                <w:sz w:val="16"/>
              </w:rPr>
            </w:pPr>
            <w:r>
              <w:rPr>
                <w:b/>
                <w:sz w:val="16"/>
                <w:lang w:val="en-US"/>
              </w:rPr>
              <w:t>MAY,</w:t>
            </w:r>
            <w:r>
              <w:rPr>
                <w:b/>
                <w:sz w:val="16"/>
              </w:rPr>
              <w:t xml:space="preserve"> 2012 </w:t>
            </w:r>
            <w:r>
              <w:rPr>
                <w:b/>
                <w:sz w:val="16"/>
                <w:lang w:val="en-US"/>
              </w:rPr>
              <w:t xml:space="preserve"> </w:t>
            </w:r>
            <w:r>
              <w:rPr>
                <w:b/>
                <w:sz w:val="16"/>
              </w:rPr>
              <w:t xml:space="preserve">TO </w:t>
            </w:r>
            <w:r>
              <w:rPr>
                <w:b/>
                <w:sz w:val="16"/>
                <w:lang w:val="en-US"/>
              </w:rPr>
              <w:t xml:space="preserve"> </w:t>
            </w:r>
            <w:r>
              <w:rPr>
                <w:b/>
                <w:sz w:val="16"/>
              </w:rPr>
              <w:t>AUGUST</w:t>
            </w:r>
            <w:r>
              <w:rPr>
                <w:b/>
                <w:sz w:val="16"/>
                <w:lang w:val="en-US"/>
              </w:rPr>
              <w:t>,</w:t>
            </w:r>
            <w:r>
              <w:rPr>
                <w:b/>
                <w:sz w:val="16"/>
              </w:rPr>
              <w:t xml:space="preserve"> 2016</w:t>
            </w:r>
          </w:p>
        </w:tc>
      </w:tr>
    </w:tbl>
    <w:p>
      <w:pPr>
        <w:pStyle w:val="style0"/>
        <w:ind w:left="90"/>
        <w:rPr>
          <w:b/>
          <w:sz w:val="18"/>
          <w:u w:val="single"/>
        </w:rPr>
      </w:pPr>
    </w:p>
    <w:p>
      <w:pPr>
        <w:pStyle w:val="style0"/>
        <w:shd w:val="clear" w:color="auto" w:fill="d5cca8"/>
        <w:ind w:hanging="270"/>
        <w:rPr>
          <w:b/>
          <w:sz w:val="18"/>
          <w:u w:val="single"/>
        </w:rPr>
      </w:pPr>
      <w:r>
        <w:rPr>
          <w:b/>
          <w:sz w:val="18"/>
          <w:u w:val="single"/>
        </w:rPr>
        <w:t>ROLE DESCRIPTION:-</w:t>
      </w:r>
    </w:p>
    <w:p>
      <w:pPr>
        <w:pStyle w:val="style179"/>
        <w:ind w:left="450"/>
        <w:rPr>
          <w:b/>
          <w:sz w:val="18"/>
          <w:u w:val="single"/>
        </w:rPr>
      </w:pP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Responsible for RTV  Goods.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Took care of  stock inventory of  damage LOB.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Responsible  inbound  activity of  LOB.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Preparation of all MIS for food damage.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 xml:space="preserve">Responsible </w:t>
      </w:r>
      <w:r>
        <w:rPr>
          <w:sz w:val="18"/>
        </w:rPr>
        <w:t>to vendor RTV on Day to Day basis.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Follow up with category team for audit Vendor RTV and RPO.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Follow up with store for shortage and ZFLSL Documents.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Day to Day tracking of Booked ZFLSL and follow up till closure.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Responsible for MIRO and all LOB.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Took care</w:t>
      </w:r>
      <w:r>
        <w:rPr>
          <w:sz w:val="18"/>
        </w:rPr>
        <w:t xml:space="preserve"> of document register and pest control services in DC.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Prepare G</w:t>
      </w:r>
      <w:r>
        <w:rPr>
          <w:sz w:val="18"/>
          <w:lang w:val="en-US"/>
        </w:rPr>
        <w:t>R</w:t>
      </w:r>
      <w:r>
        <w:rPr>
          <w:sz w:val="18"/>
        </w:rPr>
        <w:t>N/Discrepancy note of vendor vehicle.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Tracking of dispatched MIRO.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Creation of Pick list and Plan for picking and closure.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Took care of inbound and outbound activity of  DC.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Preparation of Da</w:t>
      </w:r>
      <w:r>
        <w:rPr>
          <w:sz w:val="18"/>
        </w:rPr>
        <w:t>ily PI of all LOB and send to management with analysis.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Manpower planning for Recruitment purpose.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Coordinate with category team for dispute case for immediate closure.</w:t>
      </w:r>
    </w:p>
    <w:p>
      <w:pPr>
        <w:pStyle w:val="style179"/>
        <w:numPr>
          <w:ilvl w:val="0"/>
          <w:numId w:val="8"/>
        </w:numPr>
        <w:ind w:left="450"/>
        <w:rPr>
          <w:b/>
          <w:sz w:val="18"/>
          <w:u w:val="single"/>
        </w:rPr>
      </w:pPr>
      <w:r>
        <w:rPr>
          <w:sz w:val="18"/>
        </w:rPr>
        <w:t>Responsible for NSM stock and consumption in system.</w:t>
      </w:r>
    </w:p>
    <w:p>
      <w:pPr>
        <w:pStyle w:val="style179"/>
        <w:ind w:left="810"/>
        <w:rPr>
          <w:b/>
          <w:sz w:val="18"/>
          <w:u w:val="single"/>
        </w:rPr>
      </w:pPr>
    </w:p>
    <w:p>
      <w:pPr>
        <w:pStyle w:val="style0"/>
        <w:shd w:val="clear" w:color="auto" w:fill="6ea6be"/>
        <w:ind w:hanging="270"/>
        <w:rPr>
          <w:b/>
          <w:color w:val="000000"/>
          <w:szCs w:val="26"/>
          <w:u w:val="single"/>
        </w:rPr>
      </w:pPr>
      <w:r>
        <w:rPr>
          <w:b/>
          <w:sz w:val="20"/>
          <w:u w:val="single"/>
        </w:rPr>
        <w:t>PROFESSIONAL SKILLS</w:t>
      </w:r>
      <w:r>
        <w:rPr>
          <w:b/>
          <w:color w:val="000000"/>
          <w:szCs w:val="26"/>
          <w:u w:val="single"/>
        </w:rPr>
        <w:t>:-</w:t>
      </w:r>
    </w:p>
    <w:p>
      <w:pPr>
        <w:pStyle w:val="style179"/>
        <w:numPr>
          <w:ilvl w:val="0"/>
          <w:numId w:val="8"/>
        </w:numPr>
        <w:tabs>
          <w:tab w:val="left" w:leader="none" w:pos="900"/>
        </w:tabs>
        <w:ind w:left="450"/>
        <w:rPr>
          <w:sz w:val="18"/>
        </w:rPr>
      </w:pPr>
      <w:r>
        <w:rPr>
          <w:sz w:val="18"/>
        </w:rPr>
        <w:t xml:space="preserve">Excellent </w:t>
      </w:r>
      <w:r>
        <w:rPr>
          <w:sz w:val="18"/>
        </w:rPr>
        <w:t>written and verbal communication skills</w:t>
      </w:r>
    </w:p>
    <w:p>
      <w:pPr>
        <w:pStyle w:val="style179"/>
        <w:numPr>
          <w:ilvl w:val="0"/>
          <w:numId w:val="8"/>
        </w:numPr>
        <w:tabs>
          <w:tab w:val="left" w:leader="none" w:pos="90"/>
        </w:tabs>
        <w:ind w:left="450"/>
        <w:rPr>
          <w:sz w:val="18"/>
        </w:rPr>
      </w:pPr>
      <w:r>
        <w:rPr>
          <w:sz w:val="18"/>
        </w:rPr>
        <w:t>Highly Organized and Efficient.</w:t>
      </w:r>
    </w:p>
    <w:p>
      <w:pPr>
        <w:pStyle w:val="style179"/>
        <w:numPr>
          <w:ilvl w:val="0"/>
          <w:numId w:val="8"/>
        </w:numPr>
        <w:tabs>
          <w:tab w:val="left" w:leader="none" w:pos="90"/>
        </w:tabs>
        <w:ind w:left="450"/>
        <w:rPr>
          <w:sz w:val="18"/>
        </w:rPr>
      </w:pPr>
      <w:r>
        <w:rPr>
          <w:sz w:val="18"/>
        </w:rPr>
        <w:t>Ability to work individual or as a part of team.</w:t>
      </w:r>
    </w:p>
    <w:p>
      <w:pPr>
        <w:pStyle w:val="style179"/>
        <w:numPr>
          <w:ilvl w:val="0"/>
          <w:numId w:val="8"/>
        </w:numPr>
        <w:tabs>
          <w:tab w:val="left" w:leader="none" w:pos="90"/>
        </w:tabs>
        <w:ind w:left="450"/>
        <w:rPr>
          <w:sz w:val="18"/>
        </w:rPr>
      </w:pPr>
      <w:r>
        <w:rPr>
          <w:sz w:val="18"/>
        </w:rPr>
        <w:t>Command on SAP.</w:t>
      </w:r>
    </w:p>
    <w:p>
      <w:pPr>
        <w:pStyle w:val="style179"/>
        <w:numPr>
          <w:ilvl w:val="0"/>
          <w:numId w:val="8"/>
        </w:numPr>
        <w:tabs>
          <w:tab w:val="left" w:leader="none" w:pos="90"/>
        </w:tabs>
        <w:ind w:left="450"/>
        <w:rPr>
          <w:sz w:val="18"/>
        </w:rPr>
      </w:pPr>
      <w:r>
        <w:rPr>
          <w:sz w:val="18"/>
        </w:rPr>
        <w:t>Excellent Team Management.</w:t>
      </w:r>
    </w:p>
    <w:p>
      <w:pPr>
        <w:pStyle w:val="style179"/>
        <w:numPr>
          <w:ilvl w:val="0"/>
          <w:numId w:val="8"/>
        </w:numPr>
        <w:tabs>
          <w:tab w:val="left" w:leader="none" w:pos="90"/>
        </w:tabs>
        <w:ind w:left="450"/>
        <w:rPr>
          <w:sz w:val="18"/>
        </w:rPr>
      </w:pPr>
      <w:r>
        <w:rPr>
          <w:rFonts w:ascii="Cambria" w:cs="Arial" w:hAnsi="Cambria"/>
          <w:sz w:val="18"/>
          <w:szCs w:val="24"/>
        </w:rPr>
        <w:t>Dedicated and fully committed towards the profe</w:t>
      </w:r>
      <w:r>
        <w:rPr>
          <w:rFonts w:ascii="Cambria" w:cs="Arial" w:hAnsi="Cambria"/>
          <w:sz w:val="18"/>
          <w:szCs w:val="24"/>
        </w:rPr>
        <w:t>ssion.</w:t>
      </w:r>
    </w:p>
    <w:p>
      <w:pPr>
        <w:pStyle w:val="style179"/>
        <w:numPr>
          <w:ilvl w:val="0"/>
          <w:numId w:val="8"/>
        </w:numPr>
        <w:tabs>
          <w:tab w:val="left" w:leader="none" w:pos="90"/>
        </w:tabs>
        <w:ind w:left="450"/>
        <w:rPr>
          <w:sz w:val="18"/>
        </w:rPr>
      </w:pPr>
      <w:r>
        <w:rPr>
          <w:rFonts w:ascii="Cambria" w:cs="Arial" w:hAnsi="Cambria"/>
          <w:sz w:val="18"/>
          <w:szCs w:val="24"/>
        </w:rPr>
        <w:t>Ability to solve on the job problems effectively.</w:t>
      </w:r>
    </w:p>
    <w:p>
      <w:pPr>
        <w:pStyle w:val="style179"/>
        <w:tabs>
          <w:tab w:val="left" w:leader="none" w:pos="90"/>
        </w:tabs>
        <w:ind w:left="450"/>
        <w:rPr>
          <w:sz w:val="18"/>
        </w:rPr>
      </w:pPr>
    </w:p>
    <w:p>
      <w:pPr>
        <w:pStyle w:val="style0"/>
        <w:shd w:val="clear" w:color="auto" w:fill="6ea6be"/>
        <w:ind w:hanging="270"/>
        <w:rPr>
          <w:b/>
          <w:color w:val="000000"/>
          <w:szCs w:val="26"/>
          <w:u w:val="single"/>
        </w:rPr>
      </w:pPr>
      <w:r>
        <w:rPr>
          <w:b/>
          <w:sz w:val="20"/>
          <w:u w:val="single"/>
        </w:rPr>
        <w:t>ACADEMIC QUALIFICATIONS</w:t>
      </w:r>
      <w:r>
        <w:rPr>
          <w:b/>
          <w:color w:val="000000"/>
          <w:szCs w:val="26"/>
          <w:u w:val="single"/>
        </w:rPr>
        <w:t>:-</w:t>
      </w:r>
    </w:p>
    <w:p>
      <w:pPr>
        <w:pStyle w:val="style0"/>
        <w:ind w:hanging="270"/>
        <w:rPr>
          <w:b/>
          <w:color w:val="000000"/>
          <w:szCs w:val="26"/>
          <w:u w:val="single"/>
        </w:rPr>
      </w:pPr>
    </w:p>
    <w:tbl>
      <w:tblPr>
        <w:tblStyle w:val="style154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890"/>
        <w:gridCol w:w="2518"/>
        <w:gridCol w:w="1959"/>
        <w:gridCol w:w="1567"/>
        <w:gridCol w:w="1469"/>
      </w:tblGrid>
      <w:tr>
        <w:trPr>
          <w:cantSplit/>
          <w:trHeight w:val="466" w:hRule="atLeast"/>
        </w:trPr>
        <w:tc>
          <w:tcPr>
            <w:tcW w:w="1890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EXAM/DEGREE</w:t>
            </w:r>
          </w:p>
        </w:tc>
        <w:tc>
          <w:tcPr>
            <w:tcW w:w="2518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UNIVERSITY/BOARD</w:t>
            </w:r>
          </w:p>
        </w:tc>
        <w:tc>
          <w:tcPr>
            <w:tcW w:w="1959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</w:p>
        </w:tc>
        <w:tc>
          <w:tcPr>
            <w:tcW w:w="1567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YEAR OF PASSING</w:t>
            </w:r>
          </w:p>
        </w:tc>
        <w:tc>
          <w:tcPr>
            <w:tcW w:w="1469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PERCENTAGE</w:t>
            </w:r>
          </w:p>
        </w:tc>
      </w:tr>
      <w:tr>
        <w:tblPrEx/>
        <w:trPr>
          <w:trHeight w:val="552" w:hRule="atLeast"/>
        </w:trPr>
        <w:tc>
          <w:tcPr>
            <w:tcW w:w="189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M.S.W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Madhav Prasad Bhoj Open University,Bhopal,(M.P)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Rural Development,Social Work</w:t>
            </w:r>
          </w:p>
        </w:tc>
        <w:tc>
          <w:tcPr>
            <w:tcW w:w="1567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On Going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</w:tr>
      <w:tr>
        <w:tblPrEx/>
        <w:trPr>
          <w:trHeight w:val="393" w:hRule="atLeast"/>
        </w:trPr>
        <w:tc>
          <w:tcPr>
            <w:tcW w:w="189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B.A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Maharishi Mahesh Yogi Vedic University(M.P)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567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</w:tr>
      <w:tr>
        <w:tblPrEx/>
        <w:trPr>
          <w:trHeight w:val="566" w:hRule="atLeast"/>
        </w:trPr>
        <w:tc>
          <w:tcPr>
            <w:tcW w:w="189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HIGHER SECONDARY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M.P Board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567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blPrEx/>
        <w:trPr>
          <w:trHeight w:val="405" w:hRule="atLeast"/>
        </w:trPr>
        <w:tc>
          <w:tcPr>
            <w:tcW w:w="189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HIGH SCHOOL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M.P Board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567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</w:tbl>
    <w:p>
      <w:pPr>
        <w:pStyle w:val="style0"/>
        <w:ind w:hanging="270"/>
        <w:rPr>
          <w:b/>
          <w:sz w:val="20"/>
          <w:u w:val="single"/>
        </w:rPr>
      </w:pPr>
    </w:p>
    <w:p>
      <w:pPr>
        <w:pStyle w:val="style0"/>
        <w:shd w:val="clear" w:color="auto" w:fill="6ea6be"/>
        <w:ind w:hanging="270"/>
        <w:rPr>
          <w:b/>
          <w:color w:val="000000"/>
          <w:szCs w:val="26"/>
          <w:u w:val="single"/>
        </w:rPr>
      </w:pPr>
      <w:r>
        <w:rPr>
          <w:b/>
          <w:sz w:val="20"/>
          <w:u w:val="single"/>
        </w:rPr>
        <w:t>ACADEMIC QUALIFICATIONS</w:t>
      </w:r>
      <w:r>
        <w:rPr>
          <w:b/>
          <w:color w:val="000000"/>
          <w:szCs w:val="26"/>
          <w:u w:val="single"/>
        </w:rPr>
        <w:t>:-</w:t>
      </w:r>
    </w:p>
    <w:p>
      <w:pPr>
        <w:pStyle w:val="style0"/>
        <w:ind w:hanging="270"/>
        <w:rPr>
          <w:b/>
          <w:color w:val="000000"/>
          <w:szCs w:val="26"/>
          <w:u w:val="single"/>
        </w:rPr>
      </w:pPr>
    </w:p>
    <w:tbl>
      <w:tblPr>
        <w:tblStyle w:val="style154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890"/>
        <w:gridCol w:w="2518"/>
        <w:gridCol w:w="1959"/>
        <w:gridCol w:w="1567"/>
        <w:gridCol w:w="1469"/>
      </w:tblGrid>
      <w:tr>
        <w:trPr>
          <w:cantSplit/>
          <w:trHeight w:val="466" w:hRule="atLeast"/>
        </w:trPr>
        <w:tc>
          <w:tcPr>
            <w:tcW w:w="1890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EXAM/DEGREE</w:t>
            </w:r>
          </w:p>
        </w:tc>
        <w:tc>
          <w:tcPr>
            <w:tcW w:w="2518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UNIVERSITY/BOARD</w:t>
            </w:r>
          </w:p>
        </w:tc>
        <w:tc>
          <w:tcPr>
            <w:tcW w:w="1959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</w:p>
        </w:tc>
        <w:tc>
          <w:tcPr>
            <w:tcW w:w="1567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YEAR OF PASSING</w:t>
            </w:r>
          </w:p>
        </w:tc>
        <w:tc>
          <w:tcPr>
            <w:tcW w:w="1469" w:type="dxa"/>
            <w:tcBorders/>
            <w:shd w:val="clear" w:color="auto" w:fill="b6d2de"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PERCENTAGE</w:t>
            </w:r>
          </w:p>
        </w:tc>
      </w:tr>
      <w:tr>
        <w:tblPrEx/>
        <w:trPr>
          <w:trHeight w:val="552" w:hRule="atLeast"/>
        </w:trPr>
        <w:tc>
          <w:tcPr>
            <w:tcW w:w="189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DIPLOMA IN YOGA EDU.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Yogeshwar Group of Yooga Education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YOGA</w:t>
            </w:r>
          </w:p>
        </w:tc>
        <w:tc>
          <w:tcPr>
            <w:tcW w:w="1567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</w:tr>
      <w:tr>
        <w:tblPrEx/>
        <w:trPr>
          <w:trHeight w:val="674" w:hRule="atLeast"/>
        </w:trPr>
        <w:tc>
          <w:tcPr>
            <w:tcW w:w="1890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 CERTIFICATION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NSDC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Warehouse Picker/Packer</w:t>
            </w:r>
          </w:p>
        </w:tc>
        <w:tc>
          <w:tcPr>
            <w:tcW w:w="1567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2017/2019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</w:tr>
    </w:tbl>
    <w:p>
      <w:pPr>
        <w:pStyle w:val="style0"/>
        <w:rPr>
          <w:sz w:val="20"/>
        </w:rPr>
      </w:pPr>
    </w:p>
    <w:p>
      <w:pPr>
        <w:pStyle w:val="style179"/>
        <w:ind w:left="806"/>
        <w:rPr>
          <w:sz w:val="20"/>
        </w:rPr>
      </w:pPr>
    </w:p>
    <w:p>
      <w:pPr>
        <w:pStyle w:val="style0"/>
        <w:ind w:hanging="270"/>
        <w:rPr>
          <w:b/>
          <w:sz w:val="20"/>
          <w:u w:val="single"/>
        </w:rPr>
      </w:pPr>
    </w:p>
    <w:p>
      <w:pPr>
        <w:pStyle w:val="style0"/>
        <w:shd w:val="clear" w:color="auto" w:fill="6ea6be"/>
        <w:ind w:hanging="270"/>
        <w:rPr>
          <w:b/>
          <w:color w:val="000000"/>
          <w:szCs w:val="26"/>
          <w:u w:val="single"/>
        </w:rPr>
      </w:pPr>
      <w:r>
        <w:rPr>
          <w:b/>
          <w:sz w:val="20"/>
          <w:u w:val="single"/>
        </w:rPr>
        <w:t>EXTRA ACTIVITIES</w:t>
      </w:r>
      <w:r>
        <w:rPr>
          <w:b/>
          <w:color w:val="000000"/>
          <w:szCs w:val="26"/>
          <w:u w:val="single"/>
        </w:rPr>
        <w:t>:-</w:t>
      </w:r>
    </w:p>
    <w:p>
      <w:pPr>
        <w:pStyle w:val="style179"/>
        <w:numPr>
          <w:ilvl w:val="0"/>
          <w:numId w:val="12"/>
        </w:numPr>
        <w:ind w:left="270" w:hanging="180"/>
        <w:rPr>
          <w:sz w:val="20"/>
        </w:rPr>
      </w:pPr>
      <w:r>
        <w:rPr>
          <w:sz w:val="20"/>
        </w:rPr>
        <w:t xml:space="preserve"> Participated in NCC Naval Wing (A certificate B Grade)</w:t>
      </w:r>
    </w:p>
    <w:p>
      <w:pPr>
        <w:pStyle w:val="style179"/>
        <w:numPr>
          <w:ilvl w:val="0"/>
          <w:numId w:val="12"/>
        </w:numPr>
        <w:ind w:left="270" w:hanging="180"/>
        <w:rPr>
          <w:sz w:val="20"/>
        </w:rPr>
      </w:pPr>
      <w:r>
        <w:rPr>
          <w:sz w:val="20"/>
        </w:rPr>
        <w:t xml:space="preserve"> Participated in Pulse Polio Drive.</w:t>
      </w:r>
    </w:p>
    <w:p>
      <w:pPr>
        <w:pStyle w:val="style0"/>
        <w:shd w:val="clear" w:color="auto" w:fill="6ea6be"/>
        <w:ind w:hanging="270"/>
        <w:rPr>
          <w:b/>
          <w:color w:val="000000"/>
          <w:szCs w:val="26"/>
          <w:u w:val="single"/>
        </w:rPr>
      </w:pPr>
      <w:r>
        <w:rPr>
          <w:b/>
          <w:sz w:val="20"/>
          <w:u w:val="single"/>
        </w:rPr>
        <w:t>PERSONAL PROFILE</w:t>
      </w:r>
      <w:r>
        <w:rPr>
          <w:b/>
          <w:color w:val="000000"/>
          <w:szCs w:val="26"/>
          <w:u w:val="single"/>
        </w:rPr>
        <w:t>:-</w:t>
      </w:r>
    </w:p>
    <w:p>
      <w:pPr>
        <w:pStyle w:val="style0"/>
        <w:rPr>
          <w:b/>
          <w:color w:val="000000"/>
          <w:szCs w:val="26"/>
          <w:u w:val="single"/>
        </w:rPr>
      </w:pPr>
    </w:p>
    <w:tbl>
      <w:tblPr>
        <w:tblW w:w="945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590"/>
        <w:gridCol w:w="4860"/>
      </w:tblGrid>
      <w:tr>
        <w:trPr/>
        <w:tc>
          <w:tcPr>
            <w:tcW w:w="4590" w:type="dxa"/>
            <w:tcBorders>
              <w:top w:val="thinThickSmallGap" w:sz="18" w:space="0" w:color="auto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/>
                <w:bCs/>
                <w:sz w:val="20"/>
                <w:szCs w:val="24"/>
              </w:rPr>
              <w:t>Name</w:t>
            </w:r>
          </w:p>
        </w:tc>
        <w:tc>
          <w:tcPr>
            <w:tcW w:w="4860" w:type="dxa"/>
            <w:tcBorders>
              <w:top w:val="thinThickSmallGap" w:sz="18" w:space="0" w:color="auto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/>
                <w:bCs/>
                <w:sz w:val="20"/>
                <w:szCs w:val="24"/>
              </w:rPr>
              <w:t>DHARAMAVIR SINGH SIKARWAR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Father’s Name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Purushottam Singh Sikarwar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Mother’s Name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Uma Sikarwar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Date of Birth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11</w:t>
            </w:r>
            <w:r>
              <w:rPr>
                <w:rFonts w:ascii="Cambria" w:cs="Arial" w:hAnsi="Cambria"/>
                <w:sz w:val="20"/>
                <w:szCs w:val="24"/>
                <w:vertAlign w:val="superscript"/>
              </w:rPr>
              <w:t>th</w:t>
            </w:r>
            <w:r>
              <w:rPr>
                <w:rFonts w:ascii="Cambria" w:cs="Arial" w:hAnsi="Cambria"/>
                <w:sz w:val="20"/>
                <w:szCs w:val="24"/>
              </w:rPr>
              <w:t xml:space="preserve"> Feb 1984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Gender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Male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Category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General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Marital Status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Married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Religion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Hindu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Nationality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Indian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Languages Known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 xml:space="preserve">Hindi &amp; English </w:t>
            </w:r>
          </w:p>
        </w:tc>
      </w:tr>
      <w:tr>
        <w:tblPrEx/>
        <w:trPr/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Hobbies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Playing Chess , listening music, reading books,</w:t>
            </w:r>
          </w:p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  <w:szCs w:val="24"/>
              </w:rPr>
            </w:pPr>
            <w:r>
              <w:rPr>
                <w:rFonts w:ascii="Cambria" w:cs="Arial" w:hAnsi="Cambria"/>
                <w:sz w:val="20"/>
                <w:szCs w:val="24"/>
              </w:rPr>
              <w:t>Travelling, Making new contacts.</w:t>
            </w:r>
          </w:p>
        </w:tc>
      </w:tr>
      <w:tr>
        <w:tblPrEx/>
        <w:trPr>
          <w:trHeight w:val="790" w:hRule="atLeast"/>
        </w:trPr>
        <w:tc>
          <w:tcPr>
            <w:tcW w:w="4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bCs/>
                <w:sz w:val="20"/>
                <w:szCs w:val="24"/>
              </w:rPr>
            </w:pPr>
            <w:r>
              <w:rPr>
                <w:rFonts w:ascii="Cambria" w:cs="Arial" w:hAnsi="Cambria"/>
                <w:bCs/>
                <w:sz w:val="20"/>
                <w:szCs w:val="24"/>
              </w:rPr>
              <w:t>Permanent Address</w:t>
            </w:r>
          </w:p>
        </w:tc>
        <w:tc>
          <w:tcPr>
            <w:tcW w:w="4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>
            <w:pPr>
              <w:pStyle w:val="style0"/>
              <w:rPr>
                <w:sz w:val="20"/>
              </w:rPr>
            </w:pPr>
            <w:r>
              <w:rPr>
                <w:sz w:val="20"/>
              </w:rPr>
              <w:t>Azad Nagar, Gali No.-2,Murar,Gwalior,(M.P)</w:t>
            </w:r>
          </w:p>
          <w:p>
            <w:pPr>
              <w:pStyle w:val="style0"/>
              <w:spacing w:lineRule="auto" w:line="276"/>
              <w:ind w:right="-180"/>
              <w:jc w:val="both"/>
              <w:rPr>
                <w:rFonts w:ascii="Cambria" w:cs="Arial" w:hAnsi="Cambria"/>
                <w:sz w:val="20"/>
              </w:rPr>
            </w:pPr>
            <w:r>
              <w:rPr>
                <w:sz w:val="20"/>
              </w:rPr>
              <w:t>Pin-474006</w:t>
            </w:r>
          </w:p>
        </w:tc>
      </w:tr>
    </w:tbl>
    <w:p>
      <w:pPr>
        <w:pStyle w:val="style0"/>
        <w:rPr>
          <w:sz w:val="20"/>
        </w:rPr>
      </w:pPr>
    </w:p>
    <w:p>
      <w:pPr>
        <w:pStyle w:val="style0"/>
        <w:shd w:val="clear" w:color="auto" w:fill="b6d2de"/>
        <w:ind w:hanging="270"/>
        <w:rPr>
          <w:b/>
          <w:color w:val="000000"/>
          <w:szCs w:val="26"/>
          <w:u w:val="single"/>
        </w:rPr>
      </w:pPr>
      <w:r>
        <w:rPr>
          <w:b/>
          <w:sz w:val="20"/>
          <w:u w:val="single"/>
        </w:rPr>
        <w:t>PERSONAL PROFILE</w:t>
      </w:r>
      <w:r>
        <w:rPr>
          <w:b/>
          <w:color w:val="000000"/>
          <w:szCs w:val="26"/>
          <w:u w:val="single"/>
        </w:rPr>
        <w:t>:-</w:t>
      </w:r>
    </w:p>
    <w:p>
      <w:pPr>
        <w:pStyle w:val="style0"/>
        <w:spacing w:lineRule="auto" w:line="276"/>
        <w:jc w:val="both"/>
        <w:rPr>
          <w:rFonts w:ascii="Cambria" w:cs="Arial" w:hAnsi="Cambria"/>
          <w:szCs w:val="28"/>
        </w:rPr>
      </w:pPr>
    </w:p>
    <w:p>
      <w:pPr>
        <w:pStyle w:val="style0"/>
        <w:spacing w:lineRule="auto" w:line="276"/>
        <w:jc w:val="both"/>
        <w:rPr>
          <w:rFonts w:ascii="Cambria" w:cs="Arial" w:hAnsi="Cambria"/>
          <w:szCs w:val="28"/>
        </w:rPr>
      </w:pPr>
      <w:r>
        <w:rPr>
          <w:rFonts w:ascii="Cambria" w:cs="Arial" w:hAnsi="Cambria"/>
          <w:szCs w:val="28"/>
        </w:rPr>
        <w:t xml:space="preserve">I hereby declare that the information furnished above is true to the </w:t>
      </w:r>
      <w:r>
        <w:rPr>
          <w:rFonts w:ascii="Cambria" w:cs="Arial" w:hAnsi="Cambria"/>
          <w:szCs w:val="28"/>
        </w:rPr>
        <w:t>best of my knowledge.</w:t>
      </w:r>
    </w:p>
    <w:p>
      <w:pPr>
        <w:pStyle w:val="style0"/>
        <w:jc w:val="both"/>
        <w:rPr>
          <w:rFonts w:ascii="Cambria" w:hAnsi="Cambria"/>
          <w:b/>
          <w:sz w:val="20"/>
          <w:szCs w:val="24"/>
        </w:rPr>
      </w:pPr>
      <w:r>
        <w:rPr>
          <w:rFonts w:ascii="Cambria" w:hAnsi="Cambria"/>
          <w:b/>
          <w:sz w:val="20"/>
          <w:szCs w:val="24"/>
        </w:rPr>
        <w:t>Date……………………..</w:t>
      </w:r>
    </w:p>
    <w:p>
      <w:pPr>
        <w:pStyle w:val="style0"/>
        <w:jc w:val="both"/>
        <w:rPr>
          <w:rFonts w:ascii="Cambria" w:hAnsi="Cambria"/>
          <w:b/>
          <w:sz w:val="20"/>
          <w:szCs w:val="24"/>
        </w:rPr>
      </w:pPr>
      <w:r>
        <w:rPr>
          <w:rFonts w:ascii="Cambria" w:hAnsi="Cambria"/>
          <w:b/>
          <w:sz w:val="20"/>
          <w:szCs w:val="24"/>
        </w:rPr>
        <w:t xml:space="preserve">Place……………...........                                                                                                                   </w:t>
      </w:r>
      <w:r>
        <w:rPr>
          <w:rFonts w:ascii="Cambria" w:hAnsi="Cambria"/>
          <w:b/>
          <w:szCs w:val="28"/>
        </w:rPr>
        <w:t xml:space="preserve">      Signature </w:t>
      </w:r>
    </w:p>
    <w:sectPr>
      <w:pgSz w:w="12240" w:h="15840" w:orient="portrait" w:code="1"/>
      <w:pgMar w:top="810" w:right="1440" w:bottom="720" w:left="144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A0A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3C2F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9CA35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6084A1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10E0A1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A4E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C8A9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C5CA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250321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38A0D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0000000A"/>
    <w:multiLevelType w:val="hybridMultilevel"/>
    <w:tmpl w:val="F6DC17F4"/>
    <w:lvl w:ilvl="0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C20A6B00"/>
    <w:lvl w:ilvl="0">
      <w:start w:val="1"/>
      <w:numFmt w:val="decimal"/>
      <w:pStyle w:val="style4099"/>
      <w:lvlText w:val="*"/>
      <w:lvlJc w:val="left"/>
      <w:pPr/>
    </w:lvl>
  </w:abstractNum>
  <w:num w:numId="1">
    <w:abstractNumId w:val="11"/>
    <w:lvlOverride w:ilvl="0">
      <w:lvl w:ilvl="0">
        <w:start w:val="1"/>
        <w:numFmt w:val="bullet"/>
        <w:lvlText w:val=""/>
        <w:lvlJc w:val="left"/>
        <w:pPr>
          <w:ind w:left="1170" w:hanging="360"/>
        </w:pPr>
        <w:rPr>
          <w:rFonts w:ascii="Wingdings" w:cs="Wingdings" w:hAnsi="Wingdings" w:hint="default"/>
        </w:rPr>
      </w:lvl>
    </w:lvlOverride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SimSun" w:eastAsia="Times New Roman" w:hAnsi="Times New Roman"/>
        <w:sz w:val="22"/>
        <w:szCs w:val="22"/>
        <w:lang w:val="en-US" w:bidi="ar-SA" w:eastAsia="en-US"/>
      </w:rPr>
    </w:rPrDefault>
    <w:pPrDefault>
      <w:pPr>
        <w:spacing w:after="80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200" w:after="0"/>
      <w:outlineLvl w:val="1"/>
    </w:pPr>
    <w:rPr>
      <w:rFonts w:ascii="Arial" w:eastAsia="SimSun" w:hAnsi="Arial"/>
      <w:b/>
      <w:bCs/>
      <w:color w:val="759aa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12a48430-49b7-464f-9bc0-a2e479d6888b"/>
    <w:basedOn w:val="style65"/>
    <w:next w:val="style4097"/>
    <w:link w:val="style2"/>
    <w:uiPriority w:val="9"/>
    <w:rPr>
      <w:rFonts w:ascii="Arial" w:cs="SimSun" w:eastAsia="SimSun" w:hAnsi="Arial"/>
      <w:b/>
      <w:bCs/>
      <w:color w:val="759aa5"/>
      <w:sz w:val="26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759aa5"/>
      </w:pBdr>
      <w:spacing w:after="300"/>
      <w:contextualSpacing/>
    </w:pPr>
    <w:rPr>
      <w:rFonts w:ascii="Arial" w:eastAsia="SimSun" w:hAnsi="Arial"/>
      <w:color w:val="152830"/>
      <w:spacing w:val="5"/>
      <w:kern w:val="28"/>
      <w:sz w:val="52"/>
      <w:szCs w:val="52"/>
    </w:rPr>
  </w:style>
  <w:style w:type="character" w:customStyle="1" w:styleId="style4098">
    <w:name w:val="Title Char_a96be9e6-ccab-4cbf-af5d-dc7c5420e4d8"/>
    <w:basedOn w:val="style65"/>
    <w:next w:val="style4098"/>
    <w:link w:val="style62"/>
    <w:uiPriority w:val="10"/>
    <w:rPr>
      <w:rFonts w:ascii="Arial" w:cs="SimSun" w:eastAsia="SimSun" w:hAnsi="Arial"/>
      <w:color w:val="152830"/>
      <w:spacing w:val="5"/>
      <w:kern w:val="28"/>
      <w:sz w:val="52"/>
      <w:szCs w:val="52"/>
    </w:rPr>
  </w:style>
  <w:style w:type="character" w:styleId="style85">
    <w:name w:val="Hyperlink"/>
    <w:basedOn w:val="style65"/>
    <w:next w:val="style85"/>
    <w:uiPriority w:val="99"/>
    <w:rPr>
      <w:color w:val="66aacd"/>
      <w:u w:val="single"/>
    </w:rPr>
  </w:style>
  <w:style w:type="table" w:styleId="style154">
    <w:name w:val="Table Grid"/>
    <w:basedOn w:val="style105"/>
    <w:next w:val="style154"/>
    <w:uiPriority w:val="59"/>
    <w:pPr>
      <w:spacing w:after="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9">
    <w:name w:val="Body Text + Times New Roman"/>
    <w:next w:val="style0"/>
    <w:pPr>
      <w:numPr>
        <w:ilvl w:val="0"/>
        <w:numId w:val="1"/>
      </w:numPr>
      <w:spacing w:after="0" w:lineRule="auto" w:line="288"/>
      <w:ind w:left="360"/>
      <w:jc w:val="both"/>
    </w:pPr>
    <w:rPr>
      <w:rFonts w:cs="Times New Roman"/>
      <w:b/>
      <w:bCs/>
      <w:color w:val="000000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685</Words>
  <Pages>3</Pages>
  <Characters>4274</Characters>
  <Application>WPS Office</Application>
  <DocSecurity>0</DocSecurity>
  <Paragraphs>236</Paragraphs>
  <ScaleCrop>false</ScaleCrop>
  <LinksUpToDate>false</LinksUpToDate>
  <CharactersWithSpaces>4935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2021-12-29T10:34:00Z</dcterms:created>
  <dc:creator>Mahoba1</dc:creator>
  <lastModifiedBy>V2060</lastModifiedBy>
  <lastPrinted>2021-02-04T13:30:00Z</lastPrinted>
  <dcterms:modified xsi:type="dcterms:W3CDTF">2022-01-18T06:35:35Z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68196efcfcd4482083e6f8917831d8c1</vt:lpwstr>
  </property>
</Properties>
</file>