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NoSpacing"/>
        <w:rPr>
          <w:rFonts w:ascii="Cambria" w:hAnsi="Cambria"/>
          <w:b/>
          <w:sz w:val="28"/>
          <w:szCs w:val="28"/>
        </w:rPr>
      </w:pPr>
      <w:r>
        <w:rPr>
          <w:rFonts w:ascii="Cambria" w:hAnsi="Cambria"/>
          <w:b/>
          <w:sz w:val="28"/>
          <w:szCs w:val="28"/>
        </w:rPr>
        <w:t>Madhurendra manas (C#.NET)</w:t>
      </w:r>
    </w:p>
    <w:p>
      <w:pPr>
        <w:pStyle w:val="NoSpacing"/>
        <w:rPr>
          <w:rFonts w:ascii="Cambria" w:hAnsi="Cambria"/>
        </w:rPr>
      </w:pPr>
      <w:r>
        <w:rPr>
          <w:rFonts w:ascii="Cambria" w:hAnsi="Cambria"/>
        </w:rPr>
        <w:t>Email- manassingh732@gmail.com</w:t>
      </w:r>
    </w:p>
    <w:p>
      <w:pPr>
        <w:pStyle w:val="NoSpacing"/>
        <w:rPr>
          <w:rFonts w:ascii="Cambria" w:hAnsi="Cambria"/>
        </w:rPr>
      </w:pPr>
      <w:r>
        <w:rPr>
          <w:rFonts w:ascii="Cambria" w:hAnsi="Cambria"/>
        </w:rPr>
        <w:t>Mobile: +91- 7262013881</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p>
    <w:p>
      <w:pPr>
        <w:pStyle w:val="NoSpacing"/>
        <w:rPr>
          <w:rFonts w:ascii="Cambria" w:hAnsi="Cambria"/>
          <w:b/>
          <w:sz w:val="28"/>
          <w:szCs w:val="28"/>
        </w:rPr>
      </w:pPr>
    </w:p>
    <w:tbl>
      <w:tblPr>
        <w:tblStyle w:val="MediumGrid1Accent1"/>
        <w:tblW w:w="0" w:type="auto"/>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blGrid>
        <w:gridCol w:w="9340"/>
      </w:tblGrid>
      <w:tr>
        <w:tblPrEx>
          <w:tblW w:w="0" w:type="auto"/>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Ex>
        <w:tc>
          <w:tcPr>
            <w:tcW w:w="95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3DFEE" w:themeFill="accent1" w:themeFillTint="3F"/>
          </w:tcPr>
          <w:p>
            <w:pPr>
              <w:spacing w:after="0" w:line="240" w:lineRule="auto"/>
              <w:rPr>
                <w:rFonts w:ascii="Cambria" w:hAnsi="Cambria"/>
                <w:b/>
                <w:bCs/>
                <w:sz w:val="24"/>
                <w:szCs w:val="24"/>
              </w:rPr>
            </w:pPr>
            <w:r>
              <w:rPr>
                <w:rFonts w:ascii="Cambria" w:hAnsi="Cambria"/>
                <w:b/>
                <w:bCs/>
                <w:sz w:val="24"/>
                <w:szCs w:val="24"/>
              </w:rPr>
              <w:t>PROFILE</w:t>
            </w:r>
          </w:p>
        </w:tc>
      </w:tr>
    </w:tbl>
    <w:p>
      <w:pPr>
        <w:pStyle w:val="NoSpacing"/>
      </w:pPr>
    </w:p>
    <w:p>
      <w:pPr>
        <w:numPr>
          <w:ilvl w:val="0"/>
          <w:numId w:val="1"/>
        </w:numPr>
        <w:suppressAutoHyphens/>
        <w:spacing w:after="0" w:line="240" w:lineRule="auto"/>
        <w:jc w:val="both"/>
        <w:rPr>
          <w:rFonts w:ascii="Palatino Linotype" w:hAnsi="Palatino Linotype" w:cs="Tahoma"/>
          <w:sz w:val="20"/>
          <w:szCs w:val="20"/>
        </w:rPr>
      </w:pPr>
      <w:r>
        <w:rPr>
          <w:rFonts w:ascii="Palatino Linotype" w:hAnsi="Palatino Linotype" w:cs="Tahoma"/>
          <w:sz w:val="20"/>
          <w:szCs w:val="20"/>
        </w:rPr>
        <w:t xml:space="preserve">Dynamic and result oriented </w:t>
      </w:r>
      <w:r>
        <w:rPr>
          <w:rFonts w:ascii="Palatino Linotype" w:hAnsi="Palatino Linotype" w:cs="Tahoma"/>
          <w:b/>
          <w:sz w:val="20"/>
          <w:szCs w:val="20"/>
        </w:rPr>
        <w:t>certified IT professional</w:t>
      </w:r>
      <w:r>
        <w:rPr>
          <w:rFonts w:ascii="Palatino Linotype" w:hAnsi="Palatino Linotype" w:cs="Tahoma"/>
          <w:sz w:val="20"/>
          <w:szCs w:val="20"/>
        </w:rPr>
        <w:t xml:space="preserve"> with development skills in ASP.NET, C#</w:t>
      </w:r>
    </w:p>
    <w:p>
      <w:pPr>
        <w:numPr>
          <w:ilvl w:val="0"/>
          <w:numId w:val="1"/>
        </w:numPr>
        <w:suppressAutoHyphens/>
        <w:spacing w:after="0" w:line="240" w:lineRule="auto"/>
        <w:jc w:val="both"/>
        <w:rPr>
          <w:rFonts w:ascii="Palatino Linotype" w:hAnsi="Palatino Linotype" w:cs="Tahoma"/>
          <w:sz w:val="20"/>
          <w:szCs w:val="20"/>
        </w:rPr>
      </w:pPr>
      <w:r>
        <w:rPr>
          <w:rFonts w:ascii="Palatino Linotype" w:hAnsi="Palatino Linotype" w:cs="Tahoma"/>
          <w:sz w:val="20"/>
          <w:szCs w:val="20"/>
        </w:rPr>
        <w:t>Attuned with the latest trends and techniques in the field of communication having an inborn quantitative aptitude, determined to carve a successful and satisfying career in the IT industry.</w:t>
      </w:r>
    </w:p>
    <w:p>
      <w:pPr>
        <w:numPr>
          <w:ilvl w:val="0"/>
          <w:numId w:val="1"/>
        </w:numPr>
        <w:suppressAutoHyphens/>
        <w:spacing w:after="0" w:line="240" w:lineRule="auto"/>
        <w:jc w:val="both"/>
        <w:rPr>
          <w:rFonts w:ascii="Palatino Linotype" w:hAnsi="Palatino Linotype" w:cs="Tahoma"/>
          <w:sz w:val="20"/>
          <w:szCs w:val="20"/>
        </w:rPr>
      </w:pPr>
      <w:r>
        <w:rPr>
          <w:rFonts w:ascii="Palatino Linotype" w:hAnsi="Palatino Linotype" w:cs="Tahoma"/>
          <w:sz w:val="20"/>
          <w:szCs w:val="20"/>
        </w:rPr>
        <w:t xml:space="preserve">Currently looking for an opportunity to spearhead my skills </w:t>
      </w:r>
      <w:r>
        <w:rPr>
          <w:rFonts w:ascii="Palatino Linotype" w:hAnsi="Palatino Linotype"/>
          <w:sz w:val="20"/>
          <w:szCs w:val="20"/>
        </w:rPr>
        <w:t xml:space="preserve">with a vibrant organization to fully utilize my knowledge, </w:t>
      </w:r>
      <w:r>
        <w:rPr>
          <w:rFonts w:ascii="Palatino Linotype" w:hAnsi="Palatino Linotype" w:cs="Tahoma"/>
          <w:sz w:val="20"/>
          <w:szCs w:val="20"/>
        </w:rPr>
        <w:t>skills</w:t>
      </w:r>
      <w:r>
        <w:rPr>
          <w:rFonts w:ascii="Palatino Linotype" w:hAnsi="Palatino Linotype"/>
          <w:sz w:val="20"/>
          <w:szCs w:val="20"/>
        </w:rPr>
        <w:t xml:space="preserve"> and contribute to overall growth of the organization.</w:t>
      </w:r>
    </w:p>
    <w:p>
      <w:pPr>
        <w:numPr>
          <w:ilvl w:val="0"/>
          <w:numId w:val="1"/>
        </w:numPr>
        <w:suppressAutoHyphens/>
        <w:spacing w:after="0" w:line="240" w:lineRule="auto"/>
        <w:jc w:val="both"/>
        <w:rPr>
          <w:rFonts w:ascii="Palatino Linotype" w:hAnsi="Palatino Linotype" w:cs="Tahoma"/>
          <w:sz w:val="20"/>
          <w:szCs w:val="20"/>
        </w:rPr>
      </w:pPr>
      <w:r>
        <w:rPr>
          <w:rFonts w:ascii="Palatino Linotype" w:hAnsi="Palatino Linotype" w:cs="Tahoma"/>
          <w:sz w:val="20"/>
          <w:szCs w:val="20"/>
        </w:rPr>
        <w:t>Core strengths in carrying out complete software planning &amp; designing, preparing, maintenance and interfacing with clients.</w:t>
      </w:r>
    </w:p>
    <w:p>
      <w:pPr>
        <w:suppressAutoHyphens/>
        <w:spacing w:after="0" w:line="240" w:lineRule="auto"/>
        <w:ind w:left="360"/>
        <w:jc w:val="both"/>
        <w:rPr>
          <w:rFonts w:ascii="Palatino Linotype" w:hAnsi="Palatino Linotype" w:cs="Tahoma"/>
          <w:sz w:val="20"/>
          <w:szCs w:val="20"/>
        </w:rPr>
      </w:pPr>
    </w:p>
    <w:tbl>
      <w:tblPr>
        <w:tblStyle w:val="MediumGrid1Accent1"/>
        <w:tblW w:w="0" w:type="auto"/>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blGrid>
        <w:gridCol w:w="9340"/>
      </w:tblGrid>
      <w:tr>
        <w:tblPrEx>
          <w:tblW w:w="0" w:type="auto"/>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Ex>
        <w:tc>
          <w:tcPr>
            <w:tcW w:w="95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3DFEE" w:themeFill="accent1" w:themeFillTint="3F"/>
          </w:tcPr>
          <w:p>
            <w:pPr>
              <w:pStyle w:val="NoSpacing"/>
              <w:rPr>
                <w:rFonts w:ascii="Cambria" w:hAnsi="Cambria"/>
                <w:b/>
                <w:bCs/>
                <w:sz w:val="24"/>
                <w:szCs w:val="24"/>
              </w:rPr>
            </w:pPr>
            <w:r>
              <w:rPr>
                <w:rFonts w:ascii="Cambria" w:hAnsi="Cambria"/>
                <w:b/>
                <w:bCs/>
                <w:sz w:val="24"/>
                <w:szCs w:val="24"/>
              </w:rPr>
              <w:t>EDUCATIONAL QUALIFICATION</w:t>
            </w:r>
          </w:p>
        </w:tc>
      </w:tr>
    </w:tbl>
    <w:p>
      <w:pPr>
        <w:pStyle w:val="NoSpacing"/>
      </w:pPr>
    </w:p>
    <w:tbl>
      <w:tblPr>
        <w:tblStyle w:val="TableGrid"/>
        <w:tblW w:w="0" w:type="auto"/>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Grid>
        <w:gridCol w:w="2430"/>
        <w:gridCol w:w="2568"/>
        <w:gridCol w:w="2382"/>
        <w:gridCol w:w="1970"/>
      </w:tblGrid>
      <w:tr>
        <w:tblPrEx>
          <w:tblW w:w="0" w:type="auto"/>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trHeight w:val="309"/>
        </w:trPr>
        <w:tc>
          <w:tcPr>
            <w:tcW w:w="24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hAnsi="Cambria"/>
              </w:rPr>
            </w:pPr>
            <w:r>
              <w:rPr>
                <w:rFonts w:ascii="Cambria" w:hAnsi="Cambria"/>
              </w:rPr>
              <w:t>DegreeType</w:t>
            </w:r>
          </w:p>
        </w:tc>
        <w:tc>
          <w:tcPr>
            <w:tcW w:w="2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hAnsi="Cambria"/>
              </w:rPr>
            </w:pPr>
            <w:r>
              <w:rPr>
                <w:rFonts w:ascii="Cambria" w:hAnsi="Cambria"/>
              </w:rPr>
              <w:t>Board/University</w:t>
            </w:r>
          </w:p>
        </w:tc>
        <w:tc>
          <w:tcPr>
            <w:tcW w:w="2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hAnsi="Cambria"/>
              </w:rPr>
            </w:pPr>
            <w:r>
              <w:rPr>
                <w:rFonts w:ascii="Cambria" w:hAnsi="Cambria"/>
              </w:rPr>
              <w:t>PassingYear</w:t>
            </w:r>
          </w:p>
        </w:tc>
        <w:tc>
          <w:tcPr>
            <w:tcW w:w="20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hAnsi="Cambria"/>
              </w:rPr>
            </w:pPr>
            <w:r>
              <w:rPr>
                <w:rFonts w:ascii="Cambria" w:hAnsi="Cambria"/>
              </w:rPr>
              <w:t>Marks secured</w:t>
            </w:r>
          </w:p>
        </w:tc>
      </w:tr>
      <w:tr>
        <w:tblPrEx>
          <w:tblW w:w="0" w:type="auto"/>
          <w:tblInd w:w="0" w:type="dxa"/>
          <w:tblCellMar>
            <w:top w:w="0" w:type="dxa"/>
            <w:left w:w="108" w:type="dxa"/>
            <w:bottom w:w="0" w:type="dxa"/>
            <w:right w:w="108" w:type="dxa"/>
          </w:tblCellMar>
        </w:tblPrEx>
        <w:trPr>
          <w:trHeight w:val="81"/>
        </w:trPr>
        <w:tc>
          <w:tcPr>
            <w:tcW w:w="24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hAnsi="Cambria"/>
              </w:rPr>
            </w:pPr>
            <w:r>
              <w:rPr>
                <w:rFonts w:ascii="Cambria" w:hAnsi="Cambria"/>
              </w:rPr>
              <w:t>B.E</w:t>
            </w:r>
          </w:p>
        </w:tc>
        <w:tc>
          <w:tcPr>
            <w:tcW w:w="2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hAnsi="Cambria"/>
              </w:rPr>
            </w:pPr>
            <w:r>
              <w:rPr>
                <w:rFonts w:ascii="Cambria" w:hAnsi="Cambria"/>
                <w:lang w:val="en-IN"/>
              </w:rPr>
              <w:t>Annamalai</w:t>
            </w:r>
            <w:r>
              <w:rPr>
                <w:rFonts w:ascii="Cambria" w:hAnsi="Cambria"/>
              </w:rPr>
              <w:t xml:space="preserve"> University</w:t>
            </w:r>
          </w:p>
        </w:tc>
        <w:tc>
          <w:tcPr>
            <w:tcW w:w="2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rPr>
                <w:rFonts w:ascii="Cambria" w:hAnsi="Cambria"/>
              </w:rPr>
            </w:pPr>
            <w:r>
              <w:rPr>
                <w:rFonts w:ascii="Cambria" w:hAnsi="Cambria"/>
              </w:rPr>
              <w:t xml:space="preserve">                  2013</w:t>
            </w:r>
          </w:p>
        </w:tc>
        <w:tc>
          <w:tcPr>
            <w:tcW w:w="20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rPr>
                <w:rFonts w:ascii="Cambria" w:hAnsi="Cambria"/>
              </w:rPr>
            </w:pPr>
            <w:r>
              <w:rPr>
                <w:rFonts w:ascii="Cambria" w:hAnsi="Cambria"/>
              </w:rPr>
              <w:t xml:space="preserve">             8.02-OGPA</w:t>
            </w:r>
          </w:p>
        </w:tc>
      </w:tr>
      <w:tr>
        <w:tblPrEx>
          <w:tblW w:w="0" w:type="auto"/>
          <w:tblInd w:w="0" w:type="dxa"/>
          <w:tblCellMar>
            <w:top w:w="0" w:type="dxa"/>
            <w:left w:w="108" w:type="dxa"/>
            <w:bottom w:w="0" w:type="dxa"/>
            <w:right w:w="108" w:type="dxa"/>
          </w:tblCellMar>
        </w:tblPrEx>
        <w:trPr>
          <w:trHeight w:val="343"/>
        </w:trPr>
        <w:tc>
          <w:tcPr>
            <w:tcW w:w="24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hAnsi="Cambria"/>
              </w:rPr>
            </w:pPr>
            <w:r>
              <w:rPr>
                <w:rFonts w:ascii="Cambria" w:eastAsia="Cambria" w:hAnsi="Cambria" w:cs="Cambria"/>
              </w:rPr>
              <w:t>Intermediate</w:t>
            </w:r>
          </w:p>
        </w:tc>
        <w:tc>
          <w:tcPr>
            <w:tcW w:w="2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hAnsi="Cambria"/>
              </w:rPr>
            </w:pPr>
            <w:r>
              <w:rPr>
                <w:rFonts w:ascii="Cambria" w:eastAsia="Cambria" w:hAnsi="Cambria" w:cs="Cambria"/>
              </w:rPr>
              <w:t>BSEB</w:t>
            </w:r>
          </w:p>
        </w:tc>
        <w:tc>
          <w:tcPr>
            <w:tcW w:w="2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hAnsi="Cambria"/>
              </w:rPr>
            </w:pPr>
            <w:r>
              <w:rPr>
                <w:rFonts w:ascii="Calibri" w:eastAsia="Calibri" w:hAnsi="Calibri" w:cs="Calibri"/>
              </w:rPr>
              <w:t>2008</w:t>
            </w:r>
          </w:p>
        </w:tc>
        <w:tc>
          <w:tcPr>
            <w:tcW w:w="20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libri" w:eastAsia="Calibri" w:hAnsi="Calibri" w:cs="Calibri"/>
              </w:rPr>
            </w:pPr>
            <w:r>
              <w:rPr>
                <w:rFonts w:ascii="Calibri" w:eastAsia="Calibri" w:hAnsi="Calibri" w:cs="Calibri"/>
              </w:rPr>
              <w:t>61%</w:t>
            </w:r>
          </w:p>
        </w:tc>
      </w:tr>
      <w:tr>
        <w:tblPrEx>
          <w:tblW w:w="0" w:type="auto"/>
          <w:tblInd w:w="0" w:type="dxa"/>
          <w:tblCellMar>
            <w:top w:w="0" w:type="dxa"/>
            <w:left w:w="108" w:type="dxa"/>
            <w:bottom w:w="0" w:type="dxa"/>
            <w:right w:w="108" w:type="dxa"/>
          </w:tblCellMar>
        </w:tblPrEx>
        <w:trPr>
          <w:trHeight w:val="309"/>
        </w:trPr>
        <w:tc>
          <w:tcPr>
            <w:tcW w:w="24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hAnsi="Cambria"/>
              </w:rPr>
            </w:pPr>
            <w:r>
              <w:rPr>
                <w:rFonts w:ascii="Cambria" w:eastAsia="Cambria" w:hAnsi="Cambria" w:cs="Cambria"/>
              </w:rPr>
              <w:t>Matriculation</w:t>
            </w:r>
          </w:p>
        </w:tc>
        <w:tc>
          <w:tcPr>
            <w:tcW w:w="2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hAnsi="Cambria"/>
              </w:rPr>
            </w:pPr>
            <w:r>
              <w:rPr>
                <w:rFonts w:ascii="Cambria" w:eastAsia="Cambria" w:hAnsi="Cambria" w:cs="Cambria"/>
              </w:rPr>
              <w:t>BSEB</w:t>
            </w:r>
          </w:p>
        </w:tc>
        <w:tc>
          <w:tcPr>
            <w:tcW w:w="2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hAnsi="Cambria"/>
              </w:rPr>
            </w:pPr>
            <w:r>
              <w:rPr>
                <w:rFonts w:ascii="Cambria" w:eastAsia="Cambria" w:hAnsi="Cambria" w:cs="Cambria"/>
              </w:rPr>
              <w:t>2006</w:t>
            </w:r>
          </w:p>
        </w:tc>
        <w:tc>
          <w:tcPr>
            <w:tcW w:w="20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eastAsia="Cambria" w:hAnsi="Cambria" w:cs="Cambria"/>
              </w:rPr>
            </w:pPr>
            <w:r>
              <w:rPr>
                <w:rFonts w:ascii="Cambria" w:eastAsia="Cambria" w:hAnsi="Cambria" w:cs="Cambria"/>
              </w:rPr>
              <w:t>75%</w:t>
            </w:r>
          </w:p>
        </w:tc>
      </w:tr>
      <w:tr>
        <w:tblPrEx>
          <w:tblW w:w="0" w:type="auto"/>
          <w:tblInd w:w="0" w:type="dxa"/>
          <w:tblCellMar>
            <w:top w:w="0" w:type="dxa"/>
            <w:left w:w="108" w:type="dxa"/>
            <w:bottom w:w="0" w:type="dxa"/>
            <w:right w:w="108" w:type="dxa"/>
          </w:tblCellMar>
        </w:tblPrEx>
        <w:tc>
          <w:tcPr>
            <w:tcW w:w="24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eastAsia="Cambria" w:hAnsi="Cambria" w:cs="Cambria"/>
              </w:rPr>
            </w:pPr>
          </w:p>
        </w:tc>
        <w:tc>
          <w:tcPr>
            <w:tcW w:w="2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eastAsia="Cambria" w:hAnsi="Cambria" w:cs="Cambria"/>
              </w:rPr>
            </w:pPr>
          </w:p>
        </w:tc>
        <w:tc>
          <w:tcPr>
            <w:tcW w:w="2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eastAsia="Cambria" w:hAnsi="Cambria" w:cs="Cambria"/>
              </w:rPr>
            </w:pPr>
          </w:p>
        </w:tc>
        <w:tc>
          <w:tcPr>
            <w:tcW w:w="20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eastAsia="Cambria" w:hAnsi="Cambria" w:cs="Cambria"/>
              </w:rPr>
            </w:pPr>
          </w:p>
        </w:tc>
      </w:tr>
    </w:tbl>
    <w:p>
      <w:pPr>
        <w:pStyle w:val="NoSpacing"/>
      </w:pPr>
    </w:p>
    <w:tbl>
      <w:tblPr>
        <w:tblStyle w:val="MediumGrid1Accent1"/>
        <w:tblW w:w="0" w:type="auto"/>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blGrid>
        <w:gridCol w:w="9340"/>
      </w:tblGrid>
      <w:tr>
        <w:tblPrEx>
          <w:tblW w:w="0" w:type="auto"/>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Ex>
        <w:tc>
          <w:tcPr>
            <w:tcW w:w="95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3DFEE" w:themeFill="accent1" w:themeFillTint="3F"/>
          </w:tcPr>
          <w:p>
            <w:pPr>
              <w:pStyle w:val="NoSpacing"/>
              <w:rPr>
                <w:rFonts w:ascii="Cambria" w:hAnsi="Cambria"/>
                <w:b/>
                <w:bCs/>
                <w:sz w:val="24"/>
                <w:szCs w:val="24"/>
              </w:rPr>
            </w:pPr>
            <w:r>
              <w:rPr>
                <w:rFonts w:ascii="Cambria" w:hAnsi="Cambria"/>
                <w:b/>
                <w:bCs/>
                <w:sz w:val="24"/>
                <w:szCs w:val="24"/>
              </w:rPr>
              <w:t>TECHNICAL PROFICIENCY</w:t>
            </w:r>
          </w:p>
        </w:tc>
      </w:tr>
    </w:tbl>
    <w:p>
      <w:pPr>
        <w:pStyle w:val="NoSpacing"/>
      </w:pPr>
    </w:p>
    <w:p>
      <w:pPr>
        <w:pStyle w:val="NoSpacing"/>
        <w:ind w:left="2860" w:hanging="2860" w:hangingChars="1300"/>
        <w:rPr>
          <w:rFonts w:ascii="Cambria" w:hAnsi="Cambria" w:hint="default"/>
          <w:lang w:val="en-US"/>
        </w:rPr>
      </w:pPr>
      <w:r>
        <w:rPr>
          <w:rFonts w:ascii="Cambria" w:hAnsi="Cambria"/>
        </w:rPr>
        <w:t>Web Technologies</w:t>
      </w:r>
      <w:r>
        <w:rPr>
          <w:rFonts w:ascii="Cambria" w:hAnsi="Cambria" w:hint="default"/>
          <w:lang w:val="en-US"/>
        </w:rPr>
        <w:t xml:space="preserve">         </w:t>
      </w:r>
      <w:r>
        <w:rPr>
          <w:rFonts w:ascii="Cambria" w:hAnsi="Cambria"/>
        </w:rPr>
        <w:t>:</w:t>
      </w:r>
      <w:r>
        <w:rPr>
          <w:rFonts w:ascii="Cambria" w:hAnsi="Cambria"/>
        </w:rPr>
        <w:tab/>
      </w:r>
      <w:r>
        <w:rPr>
          <w:rFonts w:ascii="Cambria" w:hAnsi="Cambria"/>
        </w:rPr>
        <w:t>ASP.NET</w:t>
      </w:r>
      <w:r>
        <w:rPr>
          <w:rFonts w:ascii="Cambria" w:hAnsi="Cambria" w:hint="default"/>
          <w:lang w:val="en-US"/>
        </w:rPr>
        <w:t>(WEB FORMS),ASP.NET(MVC)</w:t>
      </w:r>
      <w:r>
        <w:rPr>
          <w:rFonts w:ascii="Cambria" w:hAnsi="Cambria"/>
        </w:rPr>
        <w:t xml:space="preserve">, ADO.NET, HTML, </w:t>
      </w:r>
      <w:r>
        <w:rPr>
          <w:rFonts w:ascii="Cambria" w:hAnsi="Cambria" w:hint="default"/>
          <w:lang w:val="en-US"/>
        </w:rPr>
        <w:t>ENTITY FRAMEWORK,LINQ,JAVASCRIPT,JQUERY</w:t>
      </w:r>
    </w:p>
    <w:p>
      <w:pPr>
        <w:pStyle w:val="NoSpacing"/>
        <w:rPr>
          <w:rFonts w:ascii="Cambria" w:hAnsi="Cambria"/>
        </w:rPr>
      </w:pPr>
      <w:r>
        <w:rPr>
          <w:rFonts w:ascii="Cambria" w:hAnsi="Cambria"/>
        </w:rPr>
        <w:t>Programming</w:t>
      </w:r>
      <w:r>
        <w:rPr>
          <w:rFonts w:ascii="Cambria" w:hAnsi="Cambria"/>
        </w:rPr>
        <w:tab/>
      </w:r>
      <w:r>
        <w:rPr>
          <w:rFonts w:ascii="Cambria" w:hAnsi="Cambria"/>
        </w:rPr>
        <w:tab/>
      </w:r>
      <w:r>
        <w:rPr>
          <w:rFonts w:ascii="Cambria" w:hAnsi="Cambria"/>
        </w:rPr>
        <w:t>:</w:t>
      </w:r>
      <w:r>
        <w:rPr>
          <w:rFonts w:ascii="Cambria" w:hAnsi="Cambria"/>
        </w:rPr>
        <w:tab/>
      </w:r>
      <w:r>
        <w:rPr>
          <w:rFonts w:ascii="Cambria" w:hAnsi="Cambria"/>
        </w:rPr>
        <w:t>C#</w:t>
      </w:r>
    </w:p>
    <w:p>
      <w:pPr>
        <w:pStyle w:val="NoSpacing"/>
        <w:rPr>
          <w:rFonts w:ascii="Cambria" w:hAnsi="Cambria" w:hint="default"/>
          <w:lang w:val="en-US"/>
        </w:rPr>
      </w:pPr>
      <w:r>
        <w:rPr>
          <w:rFonts w:ascii="Cambria" w:hAnsi="Cambria"/>
        </w:rPr>
        <w:t>Platforms</w:t>
      </w:r>
      <w:r>
        <w:rPr>
          <w:rFonts w:ascii="Cambria" w:hAnsi="Cambria"/>
        </w:rPr>
        <w:tab/>
      </w:r>
      <w:r>
        <w:rPr>
          <w:rFonts w:ascii="Cambria" w:hAnsi="Cambria"/>
        </w:rPr>
        <w:tab/>
      </w:r>
      <w:r>
        <w:rPr>
          <w:rFonts w:ascii="Cambria" w:hAnsi="Cambria"/>
        </w:rPr>
        <w:t>:</w:t>
      </w:r>
      <w:r>
        <w:rPr>
          <w:rFonts w:ascii="Cambria" w:hAnsi="Cambria"/>
        </w:rPr>
        <w:tab/>
      </w:r>
      <w:r>
        <w:rPr>
          <w:rFonts w:ascii="Cambria" w:hAnsi="Cambria" w:hint="default"/>
          <w:lang w:val="en-US"/>
        </w:rPr>
        <w:t>WEB</w:t>
      </w:r>
    </w:p>
    <w:p>
      <w:pPr>
        <w:pStyle w:val="NoSpacing"/>
      </w:pPr>
      <w:r>
        <w:rPr>
          <w:rFonts w:ascii="Cambria" w:hAnsi="Cambria"/>
        </w:rPr>
        <w:t xml:space="preserve">Database </w:t>
      </w:r>
      <w:r>
        <w:rPr>
          <w:rFonts w:ascii="Cambria" w:hAnsi="Cambria"/>
        </w:rPr>
        <w:tab/>
      </w:r>
      <w:r>
        <w:rPr>
          <w:rFonts w:ascii="Cambria" w:hAnsi="Cambria"/>
        </w:rPr>
        <w:tab/>
      </w:r>
      <w:r>
        <w:rPr>
          <w:rFonts w:ascii="Cambria" w:hAnsi="Cambria"/>
        </w:rPr>
        <w:t>:</w:t>
      </w:r>
      <w:r>
        <w:rPr>
          <w:rFonts w:ascii="Cambria" w:hAnsi="Cambria"/>
        </w:rPr>
        <w:tab/>
      </w:r>
      <w:r>
        <w:rPr>
          <w:rFonts w:ascii="Cambria" w:hAnsi="Cambria"/>
        </w:rPr>
        <w:t>MS- SQL Server</w:t>
      </w:r>
      <w:r>
        <w:rPr>
          <w:rFonts w:ascii="Cambria" w:hAnsi="Cambria" w:hint="default"/>
          <w:lang w:val="en-US"/>
        </w:rPr>
        <w:t>,ORACLE</w:t>
      </w:r>
      <w:r>
        <w:tab/>
      </w:r>
    </w:p>
    <w:p>
      <w:pPr>
        <w:pStyle w:val="NoSpacing"/>
        <w:rPr>
          <w:rFonts w:ascii="Cambria" w:hAnsi="Cambria"/>
        </w:rPr>
      </w:pPr>
    </w:p>
    <w:tbl>
      <w:tblPr>
        <w:tblStyle w:val="MediumGrid1Accent1"/>
        <w:tblW w:w="0" w:type="auto"/>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blGrid>
        <w:gridCol w:w="9340"/>
      </w:tblGrid>
      <w:tr>
        <w:tblPrEx>
          <w:tblW w:w="0" w:type="auto"/>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Ex>
        <w:tc>
          <w:tcPr>
            <w:tcW w:w="95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3DFEE" w:themeFill="accent1" w:themeFillTint="3F"/>
          </w:tcPr>
          <w:p>
            <w:pPr>
              <w:pStyle w:val="NoSpacing"/>
              <w:rPr>
                <w:rFonts w:ascii="Cambria" w:hAnsi="Cambria"/>
                <w:b/>
                <w:bCs/>
                <w:sz w:val="28"/>
                <w:szCs w:val="28"/>
              </w:rPr>
            </w:pPr>
            <w:r>
              <w:rPr>
                <w:rFonts w:ascii="Cambria" w:hAnsi="Cambria"/>
                <w:b/>
                <w:bCs/>
                <w:sz w:val="28"/>
                <w:szCs w:val="28"/>
              </w:rPr>
              <w:t xml:space="preserve">Experience- </w:t>
            </w:r>
            <w:r>
              <w:rPr>
                <w:rFonts w:ascii="Cambria" w:hAnsi="Cambria" w:hint="default"/>
                <w:b/>
                <w:bCs/>
                <w:sz w:val="28"/>
                <w:szCs w:val="28"/>
                <w:lang w:val="en-US"/>
              </w:rPr>
              <w:t>4.5</w:t>
            </w:r>
            <w:r>
              <w:rPr>
                <w:rFonts w:ascii="Cambria" w:hAnsi="Cambria"/>
                <w:b/>
                <w:bCs/>
                <w:sz w:val="28"/>
                <w:szCs w:val="28"/>
              </w:rPr>
              <w:t>years</w:t>
            </w:r>
          </w:p>
        </w:tc>
      </w:tr>
    </w:tbl>
    <w:p>
      <w:pPr>
        <w:spacing w:after="0" w:line="240" w:lineRule="auto"/>
      </w:pPr>
    </w:p>
    <w:p>
      <w:pPr>
        <w:jc w:val="both"/>
        <w:rPr>
          <w:rFonts w:ascii="Cambria" w:eastAsia="Cambria" w:hAnsi="Cambria" w:cs="Cambria"/>
        </w:rPr>
      </w:pPr>
      <w:r>
        <w:rPr>
          <w:rFonts w:ascii="Cambria" w:eastAsia="Cambria" w:hAnsi="Cambria" w:cs="Cambria"/>
        </w:rPr>
        <w:t xml:space="preserve">Currently working </w:t>
      </w:r>
      <w:r>
        <w:rPr>
          <w:rFonts w:ascii="Cambria" w:eastAsia="Cambria" w:hAnsi="Cambria" w:cs="Cambria" w:hint="default"/>
          <w:lang w:val="en-US"/>
        </w:rPr>
        <w:t>with</w:t>
      </w:r>
      <w:r>
        <w:rPr>
          <w:rFonts w:ascii="Cambria" w:eastAsia="Cambria" w:hAnsi="Cambria" w:cs="Cambria"/>
        </w:rPr>
        <w:t xml:space="preserve"> </w:t>
      </w:r>
      <w:r>
        <w:rPr>
          <w:rFonts w:ascii="Cambria" w:eastAsia="Cambria" w:hAnsi="Cambria" w:cs="Cambria" w:hint="default"/>
          <w:b/>
          <w:bCs/>
          <w:lang w:val="en-US"/>
        </w:rPr>
        <w:t>ESDS Software Solution Pvt.Ltd</w:t>
      </w:r>
      <w:r>
        <w:rPr>
          <w:rFonts w:ascii="Cambria" w:eastAsia="Cambria" w:hAnsi="Cambria" w:cs="Cambria" w:hint="default"/>
          <w:lang w:val="en-US"/>
        </w:rPr>
        <w:t>. From June 2016,</w:t>
      </w:r>
      <w:r>
        <w:rPr>
          <w:rFonts w:ascii="Cambria" w:eastAsia="Cambria" w:hAnsi="Cambria" w:cs="Cambria"/>
        </w:rPr>
        <w:t xml:space="preserve"> as a</w:t>
      </w:r>
      <w:r>
        <w:rPr>
          <w:rFonts w:ascii="Cambria" w:eastAsia="Cambria" w:hAnsi="Cambria" w:cs="Cambria" w:hint="default"/>
          <w:lang w:val="en-US"/>
        </w:rPr>
        <w:t xml:space="preserve"> Sr.</w:t>
      </w:r>
      <w:r>
        <w:rPr>
          <w:rFonts w:ascii="Cambria" w:eastAsia="Cambria" w:hAnsi="Cambria" w:cs="Cambria"/>
        </w:rPr>
        <w:t>software developer. It is a well established  web development company specializing in website</w:t>
      </w:r>
      <w:r>
        <w:rPr>
          <w:rFonts w:ascii="Cambria" w:eastAsia="Cambria" w:hAnsi="Cambria" w:cs="Cambria" w:hint="default"/>
          <w:lang w:val="en-US"/>
        </w:rPr>
        <w:t>,</w:t>
      </w:r>
      <w:r>
        <w:rPr>
          <w:rFonts w:ascii="Cambria" w:eastAsia="Cambria" w:hAnsi="Cambria" w:cs="Cambria"/>
        </w:rPr>
        <w:t>software development</w:t>
      </w:r>
      <w:r>
        <w:rPr>
          <w:rFonts w:ascii="Cambria" w:eastAsia="Cambria" w:hAnsi="Cambria" w:cs="Cambria" w:hint="default"/>
          <w:lang w:val="en-US"/>
        </w:rPr>
        <w:t xml:space="preserve"> and hosting</w:t>
      </w:r>
      <w:r>
        <w:rPr>
          <w:rFonts w:ascii="Cambria" w:eastAsia="Cambria" w:hAnsi="Cambria" w:cs="Cambria"/>
        </w:rPr>
        <w:t>. We create websites that appeal to your sense of style, with intuitive layouts and navigation. We also ensure that your website is search engine friendly so that it attracts customers and sales. We have developed number of successful websites for several different types of businesses around the world.</w:t>
      </w:r>
    </w:p>
    <w:p>
      <w:pPr>
        <w:spacing w:after="0" w:line="240" w:lineRule="auto"/>
        <w:rPr>
          <w:rFonts w:asciiTheme="majorHAnsi" w:hAnsiTheme="majorHAnsi" w:cstheme="minorHAnsi"/>
        </w:rPr>
      </w:pPr>
      <w:r>
        <w:rPr>
          <w:rFonts w:ascii="Cambria" w:hAnsi="Cambria" w:cstheme="minorHAnsi"/>
          <w:b/>
        </w:rPr>
        <w:t>Key Responsibilities:</w:t>
      </w:r>
      <w:r>
        <w:rPr>
          <w:rFonts w:asciiTheme="majorHAnsi" w:hAnsiTheme="majorHAnsi" w:cstheme="minorHAnsi"/>
        </w:rPr>
        <w:t xml:space="preserve"> </w:t>
      </w:r>
    </w:p>
    <w:p>
      <w:pPr>
        <w:pStyle w:val="ListParagraph"/>
        <w:numPr>
          <w:ilvl w:val="0"/>
          <w:numId w:val="2"/>
        </w:numPr>
        <w:spacing w:after="0" w:line="240" w:lineRule="auto"/>
        <w:rPr>
          <w:rFonts w:ascii="Cambria" w:hAnsi="Cambria" w:cstheme="minorHAnsi"/>
        </w:rPr>
      </w:pPr>
      <w:r>
        <w:rPr>
          <w:rFonts w:ascii="Cambria" w:hAnsi="Cambria" w:cstheme="minorHAnsi"/>
        </w:rPr>
        <w:t>Development</w:t>
      </w:r>
      <w:r>
        <w:rPr>
          <w:rFonts w:ascii="Cambria" w:hAnsi="Cambria" w:cstheme="minorHAnsi" w:hint="default"/>
          <w:lang w:val="en-US"/>
        </w:rPr>
        <w:t>,</w:t>
      </w:r>
      <w:r>
        <w:rPr>
          <w:rFonts w:ascii="Cambria" w:hAnsi="Cambria" w:cstheme="minorHAnsi"/>
        </w:rPr>
        <w:t>coding</w:t>
      </w:r>
      <w:r>
        <w:rPr>
          <w:rFonts w:ascii="Cambria" w:hAnsi="Cambria" w:cstheme="minorHAnsi" w:hint="default"/>
          <w:lang w:val="en-US"/>
        </w:rPr>
        <w:t xml:space="preserve"> and Maintenance</w:t>
      </w:r>
      <w:r>
        <w:rPr>
          <w:rFonts w:ascii="Cambria" w:hAnsi="Cambria" w:cstheme="minorHAnsi"/>
        </w:rPr>
        <w:t xml:space="preserve"> of the application in C#</w:t>
      </w:r>
    </w:p>
    <w:p>
      <w:pPr>
        <w:pStyle w:val="ListParagraph"/>
        <w:numPr>
          <w:ilvl w:val="0"/>
          <w:numId w:val="2"/>
        </w:numPr>
        <w:spacing w:after="0" w:line="240" w:lineRule="auto"/>
        <w:rPr>
          <w:rFonts w:ascii="Cambria" w:hAnsi="Cambria" w:cstheme="minorHAnsi"/>
        </w:rPr>
      </w:pPr>
      <w:r>
        <w:rPr>
          <w:rFonts w:ascii="Cambria" w:hAnsi="Cambria" w:cstheme="minorHAnsi" w:hint="default"/>
          <w:lang w:val="en-US"/>
        </w:rPr>
        <w:t>Requirement Gathering</w:t>
      </w:r>
    </w:p>
    <w:p>
      <w:pPr>
        <w:pStyle w:val="ListParagraph"/>
        <w:numPr>
          <w:ilvl w:val="0"/>
          <w:numId w:val="2"/>
        </w:numPr>
        <w:spacing w:after="0" w:line="240" w:lineRule="auto"/>
        <w:rPr>
          <w:rFonts w:ascii="Cambria" w:hAnsi="Cambria" w:cstheme="minorHAnsi"/>
        </w:rPr>
      </w:pPr>
      <w:r>
        <w:rPr>
          <w:rFonts w:ascii="Cambria" w:hAnsi="Cambria" w:cstheme="minorHAnsi" w:hint="default"/>
          <w:lang w:val="en-US"/>
        </w:rPr>
        <w:t xml:space="preserve">Deployment of </w:t>
      </w:r>
      <w:r>
        <w:rPr>
          <w:rFonts w:ascii="Cambria" w:hAnsi="Cambria" w:cstheme="minorHAnsi"/>
        </w:rPr>
        <w:t>web sites</w:t>
      </w:r>
    </w:p>
    <w:p>
      <w:pPr>
        <w:pStyle w:val="NoSpacing"/>
        <w:rPr>
          <w:rFonts w:ascii="Cambria" w:hAnsi="Cambria"/>
        </w:rPr>
      </w:pPr>
    </w:p>
    <w:tbl>
      <w:tblPr>
        <w:tblStyle w:val="MediumGrid1Accent1"/>
        <w:tblW w:w="0" w:type="auto"/>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blGrid>
        <w:gridCol w:w="9340"/>
      </w:tblGrid>
      <w:tr>
        <w:tblPrEx>
          <w:tblW w:w="0" w:type="auto"/>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Ex>
        <w:tc>
          <w:tcPr>
            <w:tcW w:w="95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3DFEE" w:themeFill="accent1" w:themeFillTint="3F"/>
          </w:tcPr>
          <w:p>
            <w:pPr>
              <w:pStyle w:val="NoSpacing"/>
              <w:rPr>
                <w:rFonts w:ascii="Cambria" w:hAnsi="Cambria"/>
                <w:b/>
                <w:bCs/>
                <w:sz w:val="24"/>
                <w:szCs w:val="24"/>
              </w:rPr>
            </w:pPr>
            <w:r>
              <w:rPr>
                <w:rFonts w:ascii="Cambria" w:hAnsi="Cambria"/>
                <w:b/>
                <w:bCs/>
                <w:sz w:val="24"/>
                <w:szCs w:val="24"/>
              </w:rPr>
              <w:t>INDUSTRIAL TRAINING</w:t>
            </w:r>
          </w:p>
        </w:tc>
      </w:tr>
    </w:tbl>
    <w:p>
      <w:pPr>
        <w:spacing w:after="0" w:line="240" w:lineRule="auto"/>
      </w:pPr>
    </w:p>
    <w:p>
      <w:pPr>
        <w:spacing w:after="0" w:line="240" w:lineRule="auto"/>
        <w:rPr>
          <w:b/>
        </w:rPr>
      </w:pPr>
      <w:r>
        <w:rPr>
          <w:b/>
        </w:rPr>
        <w:t>INSTITUTE-DUCAT(INDIA)</w:t>
      </w:r>
    </w:p>
    <w:tbl>
      <w:tblPr>
        <w:tblStyle w:val="TableGrid"/>
        <w:tblW w:w="9322"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Grid>
        <w:gridCol w:w="2368"/>
        <w:gridCol w:w="2985"/>
        <w:gridCol w:w="3969"/>
      </w:tblGrid>
      <w:tr>
        <w:tblPrEx>
          <w:tblW w:w="9322"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trHeight w:val="311"/>
        </w:trPr>
        <w:tc>
          <w:tcPr>
            <w:tcW w:w="2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hAnsi="Cambria"/>
              </w:rPr>
            </w:pPr>
            <w:r>
              <w:rPr>
                <w:rFonts w:ascii="Cambria" w:hAnsi="Cambria"/>
              </w:rPr>
              <w:t>LOCATION</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hAnsi="Cambria"/>
              </w:rPr>
            </w:pPr>
            <w:r>
              <w:rPr>
                <w:rFonts w:ascii="Cambria" w:hAnsi="Cambria"/>
              </w:rPr>
              <w:t>DURATION</w:t>
            </w: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hAnsi="Cambria"/>
              </w:rPr>
            </w:pPr>
            <w:r>
              <w:rPr>
                <w:rFonts w:ascii="Cambria" w:hAnsi="Cambria"/>
              </w:rPr>
              <w:t>TECHNOLOGY</w:t>
            </w:r>
          </w:p>
        </w:tc>
      </w:tr>
      <w:tr>
        <w:tblPrEx>
          <w:tblW w:w="9322" w:type="dxa"/>
          <w:tblInd w:w="0" w:type="dxa"/>
          <w:tblCellMar>
            <w:top w:w="0" w:type="dxa"/>
            <w:left w:w="108" w:type="dxa"/>
            <w:bottom w:w="0" w:type="dxa"/>
            <w:right w:w="108" w:type="dxa"/>
          </w:tblCellMar>
        </w:tblPrEx>
        <w:trPr>
          <w:trHeight w:val="83"/>
        </w:trPr>
        <w:tc>
          <w:tcPr>
            <w:tcW w:w="2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center"/>
              <w:rPr>
                <w:rFonts w:ascii="Cambria" w:hAnsi="Cambria"/>
              </w:rPr>
            </w:pPr>
            <w:r>
              <w:rPr>
                <w:rFonts w:ascii="Cambria" w:hAnsi="Cambria"/>
              </w:rPr>
              <w:t>NOIDA(UP)</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rPr>
                <w:rFonts w:ascii="Cambria" w:hAnsi="Cambria"/>
              </w:rPr>
            </w:pPr>
            <w:r>
              <w:rPr>
                <w:rFonts w:ascii="Cambria" w:hAnsi="Cambria"/>
                <w:lang w:val="en-IN"/>
              </w:rPr>
              <w:t xml:space="preserve">         6 months</w:t>
            </w: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rPr>
                <w:rFonts w:ascii="Cambria" w:hAnsi="Cambria"/>
              </w:rPr>
            </w:pPr>
            <w:r>
              <w:rPr>
                <w:rFonts w:ascii="Cambria" w:hAnsi="Cambria"/>
              </w:rPr>
              <w:t xml:space="preserve">      MICROSOFT </w:t>
            </w:r>
          </w:p>
          <w:p>
            <w:pPr>
              <w:pStyle w:val="NoSpacing"/>
              <w:rPr>
                <w:rFonts w:ascii="Cambria" w:hAnsi="Cambria"/>
              </w:rPr>
            </w:pPr>
            <w:r>
              <w:rPr>
                <w:rFonts w:ascii="Cambria" w:hAnsi="Cambria"/>
              </w:rPr>
              <w:t xml:space="preserve">          (.NET)</w:t>
            </w:r>
          </w:p>
        </w:tc>
      </w:tr>
    </w:tbl>
    <w:p>
      <w:pPr>
        <w:pStyle w:val="NoSpacing"/>
        <w:spacing w:line="276" w:lineRule="auto"/>
        <w:jc w:val="both"/>
        <w:rPr>
          <w:rFonts w:ascii="Cambria" w:hAnsi="Cambria"/>
        </w:rPr>
      </w:pPr>
    </w:p>
    <w:tbl>
      <w:tblPr>
        <w:tblStyle w:val="MediumGrid1Accent1"/>
        <w:tblW w:w="0" w:type="auto"/>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blGrid>
        <w:gridCol w:w="9340"/>
      </w:tblGrid>
      <w:tr>
        <w:tblPrEx>
          <w:tblW w:w="0" w:type="auto"/>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Ex>
        <w:tc>
          <w:tcPr>
            <w:tcW w:w="95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3DFEE" w:themeFill="accent1" w:themeFillTint="3F"/>
          </w:tcPr>
          <w:p>
            <w:pPr>
              <w:pStyle w:val="NoSpacing"/>
              <w:spacing w:line="276" w:lineRule="auto"/>
              <w:jc w:val="both"/>
              <w:rPr>
                <w:rFonts w:ascii="Cambria" w:hAnsi="Cambria" w:hint="default"/>
                <w:b/>
                <w:bCs/>
                <w:sz w:val="24"/>
                <w:szCs w:val="24"/>
                <w:lang w:val="en-US"/>
              </w:rPr>
            </w:pPr>
            <w:r>
              <w:rPr>
                <w:rFonts w:ascii="Cambria" w:hAnsi="Cambria"/>
                <w:b/>
                <w:bCs/>
                <w:sz w:val="24"/>
                <w:szCs w:val="24"/>
              </w:rPr>
              <w:t>PROJECTS</w:t>
            </w:r>
          </w:p>
        </w:tc>
      </w:tr>
    </w:tbl>
    <w:p>
      <w:pPr>
        <w:keepNext/>
        <w:autoSpaceDE w:val="0"/>
        <w:jc w:val="both"/>
        <w:rPr>
          <w:rFonts w:ascii="Cambria" w:hAnsi="Cambria" w:cs="Arial"/>
          <w:b/>
          <w:sz w:val="24"/>
          <w:szCs w:val="24"/>
          <w:u w:val="single"/>
        </w:rPr>
      </w:pPr>
    </w:p>
    <w:p>
      <w:pPr>
        <w:keepNext/>
        <w:autoSpaceDE w:val="0"/>
        <w:jc w:val="both"/>
        <w:rPr>
          <w:rFonts w:ascii="Cambria" w:hAnsi="Cambria" w:cs="Arial" w:hint="default"/>
          <w:b/>
          <w:sz w:val="24"/>
          <w:szCs w:val="24"/>
          <w:u w:val="single"/>
          <w:lang w:val="en-US"/>
        </w:rPr>
      </w:pPr>
      <w:r>
        <w:rPr>
          <w:rFonts w:ascii="Cambria" w:hAnsi="Cambria" w:cs="Arial"/>
          <w:b/>
          <w:sz w:val="24"/>
          <w:szCs w:val="24"/>
          <w:u w:val="single"/>
        </w:rPr>
        <w:t xml:space="preserve"> Project Name –</w:t>
      </w:r>
      <w:r>
        <w:rPr>
          <w:rFonts w:ascii="Cambria" w:hAnsi="Cambria" w:cs="Arial" w:hint="default"/>
          <w:b/>
          <w:sz w:val="24"/>
          <w:szCs w:val="24"/>
          <w:u w:val="single"/>
          <w:lang w:val="en-US"/>
        </w:rPr>
        <w:t xml:space="preserve"> IRDAI(Insurance Regulatory and Development Authority of India)</w:t>
      </w:r>
    </w:p>
    <w:tbl>
      <w:tblPr>
        <w:tblStyle w:val="TableGrid"/>
        <w:tblW w:w="0" w:type="auto"/>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Grid>
        <w:gridCol w:w="2229"/>
        <w:gridCol w:w="7121"/>
      </w:tblGrid>
      <w:tr>
        <w:tblPrEx>
          <w:tblW w:w="0" w:type="auto"/>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Cambria" w:hAnsi="Cambria"/>
                <w:szCs w:val="18"/>
              </w:rPr>
            </w:pPr>
            <w:r>
              <w:rPr>
                <w:rFonts w:ascii="Cambria" w:hAnsi="Cambria"/>
                <w:szCs w:val="18"/>
              </w:rPr>
              <w:t>Position</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hint="default"/>
                <w:lang w:val="en-US"/>
              </w:rPr>
              <w:t>Sr.Software Developer</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Cambria" w:hAnsi="Cambria"/>
                <w:szCs w:val="18"/>
              </w:rPr>
            </w:pPr>
            <w:r>
              <w:rPr>
                <w:rFonts w:ascii="Cambria" w:hAnsi="Cambria"/>
                <w:szCs w:val="18"/>
              </w:rPr>
              <w:t>Language</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rPr>
            </w:pPr>
            <w:r>
              <w:rPr>
                <w:rFonts w:asciiTheme="majorHAnsi" w:hAnsiTheme="majorHAnsi"/>
              </w:rPr>
              <w:t xml:space="preserve"> C#</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Theme="majorHAnsi" w:hAnsiTheme="majorHAnsi" w:hint="default"/>
                <w:lang w:val="en-US"/>
              </w:rPr>
            </w:pPr>
            <w:r>
              <w:rPr>
                <w:rFonts w:asciiTheme="majorHAnsi" w:hAnsiTheme="majorHAnsi"/>
              </w:rPr>
              <w:t>Tools</w:t>
            </w:r>
            <w:r>
              <w:rPr>
                <w:rFonts w:asciiTheme="majorHAnsi" w:hAnsiTheme="majorHAnsi" w:hint="default"/>
                <w:lang w:val="en-US"/>
              </w:rPr>
              <w:t xml:space="preserve"> and Technology</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rPr>
              <w:t>ASP.NET</w:t>
            </w:r>
            <w:r>
              <w:rPr>
                <w:rFonts w:asciiTheme="majorHAnsi" w:hAnsiTheme="majorHAnsi" w:hint="default"/>
                <w:lang w:val="en-US"/>
              </w:rPr>
              <w:t>(Web Forms),</w:t>
            </w:r>
            <w:r>
              <w:rPr>
                <w:rFonts w:asciiTheme="majorHAnsi" w:hAnsiTheme="majorHAnsi"/>
              </w:rPr>
              <w:t>Web Services</w:t>
            </w:r>
            <w:r>
              <w:rPr>
                <w:rFonts w:asciiTheme="majorHAnsi" w:hAnsiTheme="majorHAnsi" w:hint="default"/>
                <w:lang w:val="en-US"/>
              </w:rPr>
              <w:t>,Web API</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Theme="majorHAnsi" w:hAnsiTheme="majorHAnsi" w:hint="default"/>
                <w:lang w:val="en-US"/>
              </w:rPr>
            </w:pPr>
            <w:r>
              <w:rPr>
                <w:rFonts w:asciiTheme="majorHAnsi" w:hAnsiTheme="majorHAnsi" w:hint="default"/>
                <w:lang w:val="en-US"/>
              </w:rPr>
              <w:t>Database</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rPr>
              <w:t>SQL Server</w:t>
            </w:r>
            <w:r>
              <w:rPr>
                <w:rFonts w:asciiTheme="majorHAnsi" w:hAnsiTheme="majorHAnsi" w:hint="default"/>
                <w:lang w:val="en-US"/>
              </w:rPr>
              <w:t xml:space="preserve"> 2012</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Theme="majorHAnsi" w:hAnsiTheme="majorHAnsi"/>
              </w:rPr>
            </w:pPr>
            <w:r>
              <w:rPr>
                <w:rFonts w:asciiTheme="majorHAnsi" w:hAnsiTheme="majorHAnsi"/>
              </w:rPr>
              <w:t>Duration</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hint="default"/>
                <w:lang w:val="en-US"/>
              </w:rPr>
              <w:t>2 Years</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Theme="majorHAnsi" w:hAnsiTheme="majorHAnsi" w:hint="default"/>
                <w:lang w:val="en-US"/>
              </w:rPr>
            </w:pPr>
            <w:r>
              <w:rPr>
                <w:rFonts w:asciiTheme="majorHAnsi" w:hAnsiTheme="majorHAnsi" w:hint="default"/>
                <w:lang w:val="en-US"/>
              </w:rPr>
              <w:t>Responsibility</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hint="default"/>
                <w:lang w:val="en-US"/>
              </w:rPr>
              <w:t>Complete Development,Database design and Requirement Gathering during development of Corporate Portal,and modifications in Agency Portal.also manages Team of 4 to 5 People for this Project.</w:t>
            </w:r>
          </w:p>
        </w:tc>
      </w:tr>
      <w:tr>
        <w:tblPrEx>
          <w:tblW w:w="0" w:type="auto"/>
          <w:tblInd w:w="0" w:type="dxa"/>
          <w:tblCellMar>
            <w:top w:w="0" w:type="dxa"/>
            <w:left w:w="108" w:type="dxa"/>
            <w:bottom w:w="0" w:type="dxa"/>
            <w:right w:w="108" w:type="dxa"/>
          </w:tblCellMar>
        </w:tblPrEx>
        <w:trPr>
          <w:trHeight w:val="661"/>
        </w:trPr>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Cambria" w:hAnsi="Cambria"/>
                <w:szCs w:val="18"/>
              </w:rPr>
            </w:pPr>
            <w:r>
              <w:rPr>
                <w:rFonts w:ascii="Cambria" w:hAnsi="Cambria"/>
                <w:szCs w:val="18"/>
              </w:rPr>
              <w:t>Summary</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cs="Arial" w:hint="default"/>
                <w:lang w:val="en-US"/>
              </w:rPr>
            </w:pPr>
            <w:r>
              <w:rPr>
                <w:rFonts w:asciiTheme="majorHAnsi" w:hAnsiTheme="majorHAnsi" w:cs="Arial" w:hint="default"/>
                <w:lang w:val="en-US"/>
              </w:rPr>
              <w:t>It’s undertaken by GOI,To help and protect the interests of policyholders by regulating policies and agents details of Insurance companies across India, and to ensure orderly growth of the Insurance Industry</w:t>
            </w:r>
          </w:p>
        </w:tc>
      </w:tr>
    </w:tbl>
    <w:p>
      <w:pPr>
        <w:pStyle w:val="NoSpacing"/>
        <w:rPr>
          <w:szCs w:val="18"/>
        </w:rPr>
      </w:pPr>
    </w:p>
    <w:p>
      <w:pPr>
        <w:pStyle w:val="NoSpacing"/>
        <w:rPr>
          <w:szCs w:val="18"/>
        </w:rPr>
      </w:pPr>
    </w:p>
    <w:p>
      <w:pPr>
        <w:keepNext/>
        <w:autoSpaceDE w:val="0"/>
        <w:jc w:val="both"/>
        <w:rPr>
          <w:rFonts w:hint="default"/>
          <w:szCs w:val="18"/>
          <w:lang w:val="en-US"/>
        </w:rPr>
      </w:pPr>
      <w:r>
        <w:rPr>
          <w:rFonts w:ascii="Cambria" w:hAnsi="Cambria" w:cs="Arial"/>
          <w:b/>
          <w:sz w:val="24"/>
          <w:szCs w:val="24"/>
          <w:u w:val="single"/>
        </w:rPr>
        <w:t>Project Name –</w:t>
      </w:r>
      <w:r>
        <w:rPr>
          <w:rFonts w:ascii="Cambria" w:hAnsi="Cambria" w:cs="Arial" w:hint="default"/>
          <w:b/>
          <w:sz w:val="24"/>
          <w:szCs w:val="24"/>
          <w:u w:val="single"/>
          <w:lang w:val="en-US"/>
        </w:rPr>
        <w:t>SDF(Sugar Development Fund)</w:t>
      </w:r>
    </w:p>
    <w:tbl>
      <w:tblPr>
        <w:tblStyle w:val="TableGrid"/>
        <w:tblW w:w="0" w:type="auto"/>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Grid>
        <w:gridCol w:w="2229"/>
        <w:gridCol w:w="7121"/>
      </w:tblGrid>
      <w:tr>
        <w:tblPrEx>
          <w:tblW w:w="0" w:type="auto"/>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Cambria" w:hAnsi="Cambria"/>
                <w:szCs w:val="18"/>
              </w:rPr>
            </w:pPr>
            <w:r>
              <w:rPr>
                <w:rFonts w:ascii="Cambria" w:hAnsi="Cambria"/>
                <w:szCs w:val="18"/>
              </w:rPr>
              <w:t>Position</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hint="default"/>
                <w:lang w:val="en-US"/>
              </w:rPr>
              <w:t>Sr.Software Developer</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Cambria" w:hAnsi="Cambria"/>
                <w:szCs w:val="18"/>
              </w:rPr>
            </w:pPr>
            <w:r>
              <w:rPr>
                <w:rFonts w:ascii="Cambria" w:hAnsi="Cambria"/>
                <w:szCs w:val="18"/>
              </w:rPr>
              <w:t>Language</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rPr>
            </w:pPr>
            <w:r>
              <w:rPr>
                <w:rFonts w:asciiTheme="majorHAnsi" w:hAnsiTheme="majorHAnsi"/>
              </w:rPr>
              <w:t xml:space="preserve"> C#</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Theme="majorHAnsi" w:hAnsiTheme="majorHAnsi" w:hint="default"/>
                <w:lang w:val="en-US"/>
              </w:rPr>
            </w:pPr>
            <w:r>
              <w:rPr>
                <w:rFonts w:asciiTheme="majorHAnsi" w:hAnsiTheme="majorHAnsi"/>
              </w:rPr>
              <w:t>Tools</w:t>
            </w:r>
            <w:r>
              <w:rPr>
                <w:rFonts w:asciiTheme="majorHAnsi" w:hAnsiTheme="majorHAnsi" w:hint="default"/>
                <w:lang w:val="en-US"/>
              </w:rPr>
              <w:t xml:space="preserve"> and Technology</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rPr>
              <w:t>ASP.NET</w:t>
            </w:r>
            <w:r>
              <w:rPr>
                <w:rFonts w:asciiTheme="majorHAnsi" w:hAnsiTheme="majorHAnsi" w:hint="default"/>
                <w:lang w:val="en-US"/>
              </w:rPr>
              <w:t>(MVC),Entity Framework,Linq</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Theme="majorHAnsi" w:hAnsiTheme="majorHAnsi" w:hint="default"/>
                <w:lang w:val="en-US"/>
              </w:rPr>
            </w:pPr>
            <w:r>
              <w:rPr>
                <w:rFonts w:asciiTheme="majorHAnsi" w:hAnsiTheme="majorHAnsi" w:hint="default"/>
                <w:lang w:val="en-US"/>
              </w:rPr>
              <w:t>Database</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rPr>
              <w:t>SQL Server</w:t>
            </w:r>
            <w:r>
              <w:rPr>
                <w:rFonts w:asciiTheme="majorHAnsi" w:hAnsiTheme="majorHAnsi" w:hint="default"/>
                <w:lang w:val="en-US"/>
              </w:rPr>
              <w:t xml:space="preserve"> 2012</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Theme="majorHAnsi" w:hAnsiTheme="majorHAnsi"/>
              </w:rPr>
            </w:pPr>
            <w:r>
              <w:rPr>
                <w:rFonts w:asciiTheme="majorHAnsi" w:hAnsiTheme="majorHAnsi"/>
              </w:rPr>
              <w:t>Duration</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hint="default"/>
                <w:lang w:val="en-US"/>
              </w:rPr>
              <w:t>1.5 Years</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Theme="majorHAnsi" w:hAnsiTheme="majorHAnsi" w:hint="default"/>
                <w:lang w:val="en-US"/>
              </w:rPr>
            </w:pPr>
            <w:r>
              <w:rPr>
                <w:rFonts w:asciiTheme="majorHAnsi" w:hAnsiTheme="majorHAnsi" w:hint="default"/>
                <w:lang w:val="en-US"/>
              </w:rPr>
              <w:t>Responsibility</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hint="default"/>
                <w:lang w:val="en-US"/>
              </w:rPr>
              <w:t>Complete Development from Application submission module to Application Processing and Repayment Schedule Generation,Scheme wise.</w:t>
            </w:r>
          </w:p>
        </w:tc>
      </w:tr>
      <w:tr>
        <w:tblPrEx>
          <w:tblW w:w="0" w:type="auto"/>
          <w:tblInd w:w="0" w:type="dxa"/>
          <w:tblCellMar>
            <w:top w:w="0" w:type="dxa"/>
            <w:left w:w="108" w:type="dxa"/>
            <w:bottom w:w="0" w:type="dxa"/>
            <w:right w:w="108" w:type="dxa"/>
          </w:tblCellMar>
        </w:tblPrEx>
        <w:trPr>
          <w:trHeight w:val="661"/>
        </w:trPr>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Cambria" w:hAnsi="Cambria"/>
                <w:szCs w:val="18"/>
              </w:rPr>
            </w:pPr>
            <w:r>
              <w:rPr>
                <w:rFonts w:ascii="Cambria" w:hAnsi="Cambria"/>
                <w:szCs w:val="18"/>
              </w:rPr>
              <w:t>Summary</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cs="Arial" w:hint="default"/>
                <w:lang w:val="en-US"/>
              </w:rPr>
            </w:pPr>
            <w:r>
              <w:rPr>
                <w:rFonts w:asciiTheme="majorHAnsi" w:hAnsiTheme="majorHAnsi" w:cs="Arial" w:hint="default"/>
                <w:lang w:val="en-US"/>
              </w:rPr>
              <w:t>This Site and Portal are developed to sanction Loan to SugarFactories for expansion of their capacity and production of ethanol and much more.</w:t>
            </w:r>
          </w:p>
        </w:tc>
      </w:tr>
    </w:tbl>
    <w:p>
      <w:pPr>
        <w:pStyle w:val="NoSpacing"/>
        <w:rPr>
          <w:szCs w:val="18"/>
        </w:rPr>
      </w:pPr>
    </w:p>
    <w:p>
      <w:pPr>
        <w:pStyle w:val="NoSpacing"/>
        <w:rPr>
          <w:szCs w:val="18"/>
        </w:rPr>
      </w:pPr>
    </w:p>
    <w:p>
      <w:pPr>
        <w:pStyle w:val="NoSpacing"/>
        <w:rPr>
          <w:rFonts w:ascii="Cambria" w:hAnsi="Cambria" w:cs="Arial" w:hint="default"/>
          <w:b/>
          <w:sz w:val="24"/>
          <w:szCs w:val="24"/>
          <w:u w:val="single"/>
          <w:lang w:val="en-US"/>
        </w:rPr>
      </w:pPr>
      <w:r>
        <w:rPr>
          <w:rFonts w:ascii="Cambria" w:hAnsi="Cambria" w:cs="Arial"/>
          <w:b/>
          <w:sz w:val="24"/>
          <w:szCs w:val="24"/>
          <w:u w:val="single"/>
        </w:rPr>
        <w:t xml:space="preserve"> Project Name –</w:t>
      </w:r>
      <w:r>
        <w:rPr>
          <w:rFonts w:ascii="Cambria" w:hAnsi="Cambria" w:cs="Arial" w:hint="default"/>
          <w:b/>
          <w:sz w:val="24"/>
          <w:szCs w:val="24"/>
          <w:u w:val="single"/>
          <w:lang w:val="en-US"/>
        </w:rPr>
        <w:t xml:space="preserve"> CEGSSC(Credit Enhancement Guarantee Scheme for Scheduled castes)</w:t>
      </w:r>
    </w:p>
    <w:p>
      <w:pPr>
        <w:pStyle w:val="NoSpacing"/>
        <w:rPr>
          <w:rFonts w:ascii="Cambria" w:hAnsi="Cambria" w:cs="Arial"/>
          <w:b/>
          <w:sz w:val="24"/>
          <w:szCs w:val="24"/>
          <w:u w:val="single"/>
        </w:rPr>
      </w:pPr>
    </w:p>
    <w:tbl>
      <w:tblPr>
        <w:tblStyle w:val="TableGrid"/>
        <w:tblW w:w="0" w:type="auto"/>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Grid>
        <w:gridCol w:w="2229"/>
        <w:gridCol w:w="7121"/>
      </w:tblGrid>
      <w:tr>
        <w:tblPrEx>
          <w:tblW w:w="0" w:type="auto"/>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Cambria" w:hAnsi="Cambria"/>
                <w:szCs w:val="18"/>
              </w:rPr>
            </w:pPr>
            <w:r>
              <w:rPr>
                <w:rFonts w:ascii="Cambria" w:hAnsi="Cambria"/>
                <w:szCs w:val="18"/>
              </w:rPr>
              <w:t>Position</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hint="default"/>
                <w:lang w:val="en-US"/>
              </w:rPr>
              <w:t>Sr.Software Developer</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Cambria" w:hAnsi="Cambria"/>
                <w:szCs w:val="18"/>
              </w:rPr>
            </w:pPr>
            <w:r>
              <w:rPr>
                <w:rFonts w:ascii="Cambria" w:hAnsi="Cambria"/>
                <w:szCs w:val="18"/>
              </w:rPr>
              <w:t>Language</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rPr>
            </w:pPr>
            <w:r>
              <w:rPr>
                <w:rFonts w:asciiTheme="majorHAnsi" w:hAnsiTheme="majorHAnsi"/>
              </w:rPr>
              <w:t xml:space="preserve"> C#</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Theme="majorHAnsi" w:hAnsiTheme="majorHAnsi" w:hint="default"/>
                <w:lang w:val="en-US"/>
              </w:rPr>
            </w:pPr>
            <w:r>
              <w:rPr>
                <w:rFonts w:asciiTheme="majorHAnsi" w:hAnsiTheme="majorHAnsi"/>
              </w:rPr>
              <w:t>Tools</w:t>
            </w:r>
            <w:r>
              <w:rPr>
                <w:rFonts w:asciiTheme="majorHAnsi" w:hAnsiTheme="majorHAnsi" w:hint="default"/>
                <w:lang w:val="en-US"/>
              </w:rPr>
              <w:t xml:space="preserve"> and Technology</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rPr>
              <w:t>ASP.NET</w:t>
            </w:r>
            <w:r>
              <w:rPr>
                <w:rFonts w:asciiTheme="majorHAnsi" w:hAnsiTheme="majorHAnsi" w:hint="default"/>
                <w:lang w:val="en-US"/>
              </w:rPr>
              <w:t>(MVC),Entity Framework,Linq,Web Api</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Theme="majorHAnsi" w:hAnsiTheme="majorHAnsi" w:hint="default"/>
                <w:lang w:val="en-US"/>
              </w:rPr>
            </w:pPr>
            <w:r>
              <w:rPr>
                <w:rFonts w:asciiTheme="majorHAnsi" w:hAnsiTheme="majorHAnsi" w:hint="default"/>
                <w:lang w:val="en-US"/>
              </w:rPr>
              <w:t>Database</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rPr>
              <w:t>SQL Server</w:t>
            </w:r>
            <w:r>
              <w:rPr>
                <w:rFonts w:asciiTheme="majorHAnsi" w:hAnsiTheme="majorHAnsi" w:hint="default"/>
                <w:lang w:val="en-US"/>
              </w:rPr>
              <w:t xml:space="preserve"> 2012</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Theme="majorHAnsi" w:hAnsiTheme="majorHAnsi"/>
              </w:rPr>
            </w:pPr>
            <w:r>
              <w:rPr>
                <w:rFonts w:asciiTheme="majorHAnsi" w:hAnsiTheme="majorHAnsi"/>
              </w:rPr>
              <w:t>Duration</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hint="default"/>
                <w:lang w:val="en-US"/>
              </w:rPr>
              <w:t>7 Months</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Theme="majorHAnsi" w:hAnsiTheme="majorHAnsi" w:hint="default"/>
                <w:lang w:val="en-US"/>
              </w:rPr>
            </w:pPr>
            <w:r>
              <w:rPr>
                <w:rFonts w:asciiTheme="majorHAnsi" w:hAnsiTheme="majorHAnsi" w:hint="default"/>
                <w:lang w:val="en-US"/>
              </w:rPr>
              <w:t>Responsibility</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hint="default"/>
                <w:lang w:val="en-US"/>
              </w:rPr>
              <w:t xml:space="preserve">Development and Maintenance of complete API and Complete Application Processing and Loan disbursement module,have used Repository Pattern for implementing those functionalities. </w:t>
            </w:r>
          </w:p>
        </w:tc>
      </w:tr>
      <w:tr>
        <w:tblPrEx>
          <w:tblW w:w="0" w:type="auto"/>
          <w:tblInd w:w="0" w:type="dxa"/>
          <w:tblCellMar>
            <w:top w:w="0" w:type="dxa"/>
            <w:left w:w="108" w:type="dxa"/>
            <w:bottom w:w="0" w:type="dxa"/>
            <w:right w:w="108" w:type="dxa"/>
          </w:tblCellMar>
        </w:tblPrEx>
        <w:trPr>
          <w:trHeight w:val="661"/>
        </w:trPr>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Cambria" w:hAnsi="Cambria"/>
                <w:szCs w:val="18"/>
              </w:rPr>
            </w:pPr>
            <w:r>
              <w:rPr>
                <w:rFonts w:ascii="Cambria" w:hAnsi="Cambria"/>
                <w:szCs w:val="18"/>
              </w:rPr>
              <w:t>Summary</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cs="Arial" w:hint="default"/>
                <w:lang w:val="en-US"/>
              </w:rPr>
            </w:pPr>
            <w:r>
              <w:rPr>
                <w:rFonts w:asciiTheme="majorHAnsi" w:hAnsiTheme="majorHAnsi" w:cs="Arial" w:hint="default"/>
                <w:lang w:val="en-US"/>
              </w:rPr>
              <w:t>This Portal is developed to encourage and promote entrepreneurships among the Scheduled Castes,who are oriented towards innovations and growth technologies by supporting the Bank and Financial Institutions in the form of Credit Enhancement Guarantee against Working Capital Loans.</w:t>
            </w:r>
          </w:p>
        </w:tc>
      </w:tr>
    </w:tbl>
    <w:p>
      <w:pPr>
        <w:pStyle w:val="NoSpacing"/>
        <w:rPr>
          <w:szCs w:val="18"/>
        </w:rPr>
      </w:pPr>
    </w:p>
    <w:p>
      <w:pPr>
        <w:pStyle w:val="NoSpacing"/>
        <w:rPr>
          <w:szCs w:val="18"/>
        </w:rPr>
      </w:pPr>
    </w:p>
    <w:p>
      <w:pPr>
        <w:pStyle w:val="NoSpacing"/>
        <w:rPr>
          <w:szCs w:val="18"/>
        </w:rPr>
      </w:pPr>
      <w:bookmarkStart w:id="0" w:name="_GoBack"/>
      <w:bookmarkEnd w:id="0"/>
    </w:p>
    <w:p>
      <w:pPr>
        <w:pStyle w:val="NoSpacing"/>
        <w:rPr>
          <w:szCs w:val="18"/>
        </w:rPr>
      </w:pPr>
    </w:p>
    <w:p>
      <w:pPr>
        <w:pStyle w:val="NoSpacing"/>
        <w:rPr>
          <w:rFonts w:ascii="Cambria" w:hAnsi="Cambria" w:cs="Arial" w:hint="default"/>
          <w:b/>
          <w:sz w:val="24"/>
          <w:szCs w:val="24"/>
          <w:u w:val="single"/>
          <w:lang w:val="en-US"/>
        </w:rPr>
      </w:pPr>
      <w:r>
        <w:rPr>
          <w:rFonts w:ascii="Cambria" w:hAnsi="Cambria" w:cs="Arial"/>
          <w:b/>
          <w:sz w:val="24"/>
          <w:szCs w:val="24"/>
          <w:u w:val="single"/>
        </w:rPr>
        <w:t xml:space="preserve"> Project Name –</w:t>
      </w:r>
      <w:r>
        <w:rPr>
          <w:rFonts w:ascii="Cambria" w:hAnsi="Cambria" w:cs="Arial" w:hint="default"/>
          <w:b/>
          <w:sz w:val="24"/>
          <w:szCs w:val="24"/>
          <w:u w:val="single"/>
          <w:lang w:val="en-US"/>
        </w:rPr>
        <w:t xml:space="preserve"> BoBCards CCMS(Bank of Baroda Credit Card Management System)</w:t>
      </w:r>
    </w:p>
    <w:p>
      <w:pPr>
        <w:pStyle w:val="NoSpacing"/>
        <w:rPr>
          <w:rFonts w:ascii="Cambria" w:hAnsi="Cambria" w:cs="Arial" w:hint="default"/>
          <w:b/>
          <w:sz w:val="24"/>
          <w:szCs w:val="24"/>
          <w:u w:val="single"/>
          <w:lang w:val="en-US"/>
        </w:rPr>
      </w:pPr>
    </w:p>
    <w:tbl>
      <w:tblPr>
        <w:tblStyle w:val="TableGrid"/>
        <w:tblW w:w="0" w:type="auto"/>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Grid>
        <w:gridCol w:w="2229"/>
        <w:gridCol w:w="7121"/>
      </w:tblGrid>
      <w:tr>
        <w:tblPrEx>
          <w:tblW w:w="0" w:type="auto"/>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Cambria" w:hAnsi="Cambria"/>
                <w:szCs w:val="18"/>
              </w:rPr>
            </w:pPr>
            <w:r>
              <w:rPr>
                <w:rFonts w:ascii="Cambria" w:hAnsi="Cambria"/>
                <w:szCs w:val="18"/>
              </w:rPr>
              <w:t>Position</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hint="default"/>
                <w:lang w:val="en-US"/>
              </w:rPr>
              <w:t>Sr.Software Developer</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Cambria" w:hAnsi="Cambria"/>
                <w:szCs w:val="18"/>
              </w:rPr>
            </w:pPr>
            <w:r>
              <w:rPr>
                <w:rFonts w:ascii="Cambria" w:hAnsi="Cambria"/>
                <w:szCs w:val="18"/>
              </w:rPr>
              <w:t>Language</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rPr>
            </w:pPr>
            <w:r>
              <w:rPr>
                <w:rFonts w:asciiTheme="majorHAnsi" w:hAnsiTheme="majorHAnsi"/>
              </w:rPr>
              <w:t xml:space="preserve"> C#</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Theme="majorHAnsi" w:hAnsiTheme="majorHAnsi" w:hint="default"/>
                <w:lang w:val="en-US"/>
              </w:rPr>
            </w:pPr>
            <w:r>
              <w:rPr>
                <w:rFonts w:asciiTheme="majorHAnsi" w:hAnsiTheme="majorHAnsi"/>
              </w:rPr>
              <w:t>Tools</w:t>
            </w:r>
            <w:r>
              <w:rPr>
                <w:rFonts w:asciiTheme="majorHAnsi" w:hAnsiTheme="majorHAnsi" w:hint="default"/>
                <w:lang w:val="en-US"/>
              </w:rPr>
              <w:t xml:space="preserve"> and Technology</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rPr>
              <w:t>ASP.NET</w:t>
            </w:r>
            <w:r>
              <w:rPr>
                <w:rFonts w:asciiTheme="majorHAnsi" w:hAnsiTheme="majorHAnsi" w:hint="default"/>
                <w:lang w:val="en-US"/>
              </w:rPr>
              <w:t xml:space="preserve">(Web Forms),Entity Framework,Linq,Web Api </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Theme="majorHAnsi" w:hAnsiTheme="majorHAnsi" w:hint="default"/>
                <w:lang w:val="en-US"/>
              </w:rPr>
            </w:pPr>
            <w:r>
              <w:rPr>
                <w:rFonts w:asciiTheme="majorHAnsi" w:hAnsiTheme="majorHAnsi" w:hint="default"/>
                <w:lang w:val="en-US"/>
              </w:rPr>
              <w:t>Database</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rPr>
              <w:t>SQL Server</w:t>
            </w:r>
            <w:r>
              <w:rPr>
                <w:rFonts w:asciiTheme="majorHAnsi" w:hAnsiTheme="majorHAnsi" w:hint="default"/>
                <w:lang w:val="en-US"/>
              </w:rPr>
              <w:t xml:space="preserve"> 2012,ORACLE</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Theme="majorHAnsi" w:hAnsiTheme="majorHAnsi"/>
              </w:rPr>
            </w:pPr>
            <w:r>
              <w:rPr>
                <w:rFonts w:asciiTheme="majorHAnsi" w:hAnsiTheme="majorHAnsi"/>
              </w:rPr>
              <w:t>Duration</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hint="default"/>
                <w:lang w:val="en-US"/>
              </w:rPr>
              <w:t>8 Months</w:t>
            </w:r>
          </w:p>
        </w:tc>
      </w:tr>
      <w:tr>
        <w:tblPrEx>
          <w:tblW w:w="0" w:type="auto"/>
          <w:tblInd w:w="0" w:type="dxa"/>
          <w:tblCellMar>
            <w:top w:w="0" w:type="dxa"/>
            <w:left w:w="108" w:type="dxa"/>
            <w:bottom w:w="0" w:type="dxa"/>
            <w:right w:w="108" w:type="dxa"/>
          </w:tblCellMar>
        </w:tblPrEx>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Theme="majorHAnsi" w:hAnsiTheme="majorHAnsi" w:hint="default"/>
                <w:lang w:val="en-US"/>
              </w:rPr>
            </w:pPr>
            <w:r>
              <w:rPr>
                <w:rFonts w:asciiTheme="majorHAnsi" w:hAnsiTheme="majorHAnsi" w:hint="default"/>
                <w:lang w:val="en-US"/>
              </w:rPr>
              <w:t>Responsibility</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hint="default"/>
                <w:lang w:val="en-US"/>
              </w:rPr>
            </w:pPr>
            <w:r>
              <w:rPr>
                <w:rFonts w:asciiTheme="majorHAnsi" w:hAnsiTheme="majorHAnsi" w:hint="default"/>
                <w:lang w:val="en-US"/>
              </w:rPr>
              <w:t>Development and Maintenance of complete API for BBPS Integration for PIN change,Card Block,Statement Transactions,Payment Transactions,</w:t>
            </w:r>
          </w:p>
          <w:p>
            <w:pPr>
              <w:pStyle w:val="NoSpacing"/>
              <w:jc w:val="both"/>
              <w:rPr>
                <w:rFonts w:asciiTheme="majorHAnsi" w:hAnsiTheme="majorHAnsi" w:hint="default"/>
                <w:lang w:val="en-US"/>
              </w:rPr>
            </w:pPr>
            <w:r>
              <w:rPr>
                <w:rFonts w:asciiTheme="majorHAnsi" w:hAnsiTheme="majorHAnsi" w:hint="default"/>
                <w:lang w:val="en-US"/>
              </w:rPr>
              <w:t>Unbilled Transactions,Settlement and Reconciliation Application,</w:t>
            </w:r>
          </w:p>
          <w:p>
            <w:pPr>
              <w:pStyle w:val="NoSpacing"/>
              <w:jc w:val="both"/>
              <w:rPr>
                <w:rFonts w:asciiTheme="majorHAnsi" w:hAnsiTheme="majorHAnsi" w:hint="default"/>
                <w:lang w:val="en-US"/>
              </w:rPr>
            </w:pPr>
            <w:r>
              <w:rPr>
                <w:rFonts w:asciiTheme="majorHAnsi" w:hAnsiTheme="majorHAnsi" w:hint="default"/>
                <w:lang w:val="en-US"/>
              </w:rPr>
              <w:t>Credit Card Validation with Authorization.</w:t>
            </w:r>
          </w:p>
        </w:tc>
      </w:tr>
      <w:tr>
        <w:tblPrEx>
          <w:tblW w:w="0" w:type="auto"/>
          <w:tblInd w:w="0" w:type="dxa"/>
          <w:tblCellMar>
            <w:top w:w="0" w:type="dxa"/>
            <w:left w:w="108" w:type="dxa"/>
            <w:bottom w:w="0" w:type="dxa"/>
            <w:right w:w="108" w:type="dxa"/>
          </w:tblCellMar>
        </w:tblPrEx>
        <w:trPr>
          <w:trHeight w:val="661"/>
        </w:trPr>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spacing w:line="276" w:lineRule="auto"/>
              <w:jc w:val="both"/>
              <w:rPr>
                <w:rFonts w:ascii="Cambria" w:hAnsi="Cambria"/>
                <w:szCs w:val="18"/>
              </w:rPr>
            </w:pPr>
            <w:r>
              <w:rPr>
                <w:rFonts w:ascii="Cambria" w:hAnsi="Cambria"/>
                <w:szCs w:val="18"/>
              </w:rPr>
              <w:t>Summary</w:t>
            </w:r>
          </w:p>
        </w:tc>
        <w:tc>
          <w:tcPr>
            <w:tcW w:w="7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pStyle w:val="NoSpacing"/>
              <w:jc w:val="both"/>
              <w:rPr>
                <w:rFonts w:asciiTheme="majorHAnsi" w:hAnsiTheme="majorHAnsi" w:cs="Arial" w:hint="default"/>
                <w:lang w:val="en-US"/>
              </w:rPr>
            </w:pPr>
            <w:r>
              <w:rPr>
                <w:rFonts w:asciiTheme="majorHAnsi" w:hAnsiTheme="majorHAnsi" w:cs="Arial" w:hint="default"/>
                <w:lang w:val="en-US"/>
              </w:rPr>
              <w:t>The Project is mainly developed for the purpose of handling the Credit Card Customer request through Portal and API’s and Processing the request as per escalation procedure in Back Office Portal.</w:t>
            </w:r>
          </w:p>
        </w:tc>
      </w:tr>
    </w:tbl>
    <w:p>
      <w:pPr>
        <w:pStyle w:val="NoSpacing"/>
        <w:rPr>
          <w:szCs w:val="18"/>
        </w:rPr>
      </w:pPr>
    </w:p>
    <w:p>
      <w:pPr>
        <w:pStyle w:val="NoSpacing"/>
        <w:rPr>
          <w:szCs w:val="18"/>
        </w:rPr>
      </w:pPr>
    </w:p>
    <w:tbl>
      <w:tblPr>
        <w:tblStyle w:val="MediumGrid1Accent1"/>
        <w:tblW w:w="0" w:type="auto"/>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blGrid>
        <w:gridCol w:w="9340"/>
      </w:tblGrid>
      <w:tr>
        <w:tblPrEx>
          <w:tblW w:w="0" w:type="auto"/>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Ex>
        <w:tc>
          <w:tcPr>
            <w:tcW w:w="95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3DFEE" w:themeFill="accent1" w:themeFillTint="3F"/>
          </w:tcPr>
          <w:p>
            <w:pPr>
              <w:pStyle w:val="NoSpacing"/>
              <w:rPr>
                <w:rFonts w:ascii="Cambria" w:hAnsi="Cambria"/>
                <w:b/>
                <w:bCs/>
                <w:sz w:val="24"/>
                <w:szCs w:val="24"/>
              </w:rPr>
            </w:pPr>
            <w:r>
              <w:rPr>
                <w:rFonts w:ascii="Cambria" w:hAnsi="Cambria"/>
                <w:b/>
                <w:bCs/>
                <w:sz w:val="24"/>
                <w:szCs w:val="24"/>
              </w:rPr>
              <w:t>PERSONALITY TRAITS</w:t>
            </w:r>
          </w:p>
        </w:tc>
      </w:tr>
    </w:tbl>
    <w:p>
      <w:pPr>
        <w:pStyle w:val="NoSpacing"/>
        <w:rPr>
          <w:szCs w:val="18"/>
        </w:rPr>
      </w:pPr>
    </w:p>
    <w:p>
      <w:pPr>
        <w:pStyle w:val="NoSpacing"/>
        <w:numPr>
          <w:ilvl w:val="0"/>
          <w:numId w:val="3"/>
        </w:numPr>
        <w:jc w:val="both"/>
        <w:rPr>
          <w:rFonts w:ascii="Cambria" w:hAnsi="Cambria"/>
          <w:szCs w:val="18"/>
        </w:rPr>
      </w:pPr>
      <w:r>
        <w:rPr>
          <w:rFonts w:ascii="Cambria" w:hAnsi="Cambria"/>
          <w:szCs w:val="18"/>
        </w:rPr>
        <w:t>Excellent logical, analytical and computational skills. Ability to work under pressure.</w:t>
      </w:r>
    </w:p>
    <w:p>
      <w:pPr>
        <w:pStyle w:val="NoSpacing"/>
        <w:numPr>
          <w:ilvl w:val="0"/>
          <w:numId w:val="3"/>
        </w:numPr>
        <w:jc w:val="both"/>
        <w:rPr>
          <w:rFonts w:ascii="Cambria" w:hAnsi="Cambria"/>
          <w:szCs w:val="18"/>
        </w:rPr>
      </w:pPr>
      <w:r>
        <w:rPr>
          <w:rFonts w:ascii="Cambria" w:hAnsi="Cambria"/>
          <w:szCs w:val="18"/>
        </w:rPr>
        <w:t>Strong motivational and leadership skills. Ability to work individual as well in team.</w:t>
      </w:r>
    </w:p>
    <w:p>
      <w:pPr>
        <w:pStyle w:val="NoSpacing"/>
        <w:spacing w:line="276" w:lineRule="auto"/>
        <w:jc w:val="both"/>
        <w:rPr>
          <w:rFonts w:ascii="Cambria" w:hAnsi="Cambria"/>
          <w:szCs w:val="18"/>
        </w:rPr>
      </w:pPr>
    </w:p>
    <w:tbl>
      <w:tblPr>
        <w:tblStyle w:val="MediumGrid1Accent1"/>
        <w:tblW w:w="0" w:type="auto"/>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blGrid>
        <w:gridCol w:w="9340"/>
      </w:tblGrid>
      <w:tr>
        <w:tblPrEx>
          <w:tblW w:w="0" w:type="auto"/>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Ex>
        <w:tc>
          <w:tcPr>
            <w:tcW w:w="95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3DFEE" w:themeFill="accent1" w:themeFillTint="3F"/>
          </w:tcPr>
          <w:p>
            <w:pPr>
              <w:pStyle w:val="NoSpacing"/>
              <w:spacing w:line="276" w:lineRule="auto"/>
              <w:jc w:val="both"/>
              <w:rPr>
                <w:rFonts w:ascii="Cambria" w:hAnsi="Cambria"/>
                <w:b/>
                <w:bCs/>
                <w:sz w:val="24"/>
                <w:szCs w:val="24"/>
              </w:rPr>
            </w:pPr>
            <w:r>
              <w:rPr>
                <w:rFonts w:ascii="Cambria" w:hAnsi="Cambria"/>
                <w:b/>
                <w:bCs/>
                <w:sz w:val="24"/>
                <w:szCs w:val="24"/>
              </w:rPr>
              <w:t>PERSONAL DETAILS</w:t>
            </w:r>
          </w:p>
        </w:tc>
      </w:tr>
    </w:tbl>
    <w:p>
      <w:pPr>
        <w:pStyle w:val="NoSpacing"/>
        <w:spacing w:line="276" w:lineRule="auto"/>
        <w:jc w:val="both"/>
        <w:rPr>
          <w:rFonts w:ascii="Cambria" w:hAnsi="Cambria"/>
          <w:b/>
        </w:rPr>
      </w:pPr>
    </w:p>
    <w:p>
      <w:pPr>
        <w:pStyle w:val="NoSpacing"/>
        <w:spacing w:line="276" w:lineRule="auto"/>
        <w:jc w:val="both"/>
        <w:rPr>
          <w:rFonts w:ascii="Cambria" w:hAnsi="Cambria"/>
        </w:rPr>
      </w:pPr>
      <w:r>
        <w:rPr>
          <w:rFonts w:ascii="Cambria" w:hAnsi="Cambria"/>
          <w:b/>
        </w:rPr>
        <w:t>Date Of Birth</w:t>
      </w:r>
      <w:r>
        <w:rPr>
          <w:rFonts w:ascii="Cambria" w:hAnsi="Cambria"/>
          <w:b/>
        </w:rPr>
        <w:tab/>
      </w:r>
      <w:r>
        <w:rPr>
          <w:rFonts w:ascii="Cambria" w:hAnsi="Cambria"/>
        </w:rPr>
        <w:tab/>
      </w:r>
      <w:r>
        <w:rPr>
          <w:rFonts w:ascii="Cambria" w:hAnsi="Cambria"/>
        </w:rPr>
        <w:tab/>
      </w:r>
      <w:r>
        <w:rPr>
          <w:rFonts w:ascii="Cambria" w:hAnsi="Cambria"/>
        </w:rPr>
        <w:t>:</w:t>
      </w:r>
      <w:r>
        <w:rPr>
          <w:rFonts w:ascii="Cambria" w:hAnsi="Cambria"/>
        </w:rPr>
        <w:tab/>
      </w:r>
      <w:r>
        <w:rPr>
          <w:rFonts w:ascii="Cambria" w:hAnsi="Cambria"/>
        </w:rPr>
        <w:t>08-04-1991</w:t>
      </w:r>
    </w:p>
    <w:p>
      <w:pPr>
        <w:pStyle w:val="NoSpacing"/>
        <w:spacing w:line="276" w:lineRule="auto"/>
        <w:jc w:val="both"/>
        <w:rPr>
          <w:rFonts w:ascii="Cambria" w:hAnsi="Cambria"/>
        </w:rPr>
      </w:pPr>
      <w:r>
        <w:rPr>
          <w:rFonts w:ascii="Cambria" w:hAnsi="Cambria"/>
          <w:b/>
        </w:rPr>
        <w:t>Sex</w:t>
      </w:r>
      <w:r>
        <w:rPr>
          <w:rFonts w:ascii="Cambria" w:hAnsi="Cambria"/>
          <w:b/>
        </w:rPr>
        <w:tab/>
      </w:r>
      <w:r>
        <w:rPr>
          <w:rFonts w:ascii="Cambria" w:hAnsi="Cambria"/>
        </w:rPr>
        <w:tab/>
      </w:r>
      <w:r>
        <w:rPr>
          <w:rFonts w:ascii="Cambria" w:hAnsi="Cambria"/>
        </w:rPr>
        <w:tab/>
      </w:r>
      <w:r>
        <w:rPr>
          <w:rFonts w:ascii="Cambria" w:hAnsi="Cambria"/>
        </w:rPr>
        <w:tab/>
      </w:r>
      <w:r>
        <w:rPr>
          <w:rFonts w:ascii="Cambria" w:hAnsi="Cambria"/>
        </w:rPr>
        <w:t>:</w:t>
      </w:r>
      <w:r>
        <w:rPr>
          <w:rFonts w:ascii="Cambria" w:hAnsi="Cambria"/>
        </w:rPr>
        <w:tab/>
      </w:r>
      <w:r>
        <w:rPr>
          <w:rFonts w:ascii="Cambria" w:hAnsi="Cambria"/>
        </w:rPr>
        <w:t>Male</w:t>
      </w:r>
    </w:p>
    <w:p>
      <w:pPr>
        <w:pStyle w:val="NoSpacing"/>
        <w:spacing w:line="276" w:lineRule="auto"/>
        <w:jc w:val="both"/>
        <w:rPr>
          <w:rFonts w:ascii="Cambria" w:hAnsi="Cambria"/>
        </w:rPr>
      </w:pPr>
      <w:r>
        <w:rPr>
          <w:rFonts w:ascii="Cambria" w:hAnsi="Cambria"/>
          <w:b/>
        </w:rPr>
        <w:t>Marital Status</w:t>
      </w:r>
      <w:r>
        <w:rPr>
          <w:rFonts w:ascii="Cambria" w:hAnsi="Cambria"/>
          <w:b/>
        </w:rPr>
        <w:tab/>
      </w:r>
      <w:r>
        <w:rPr>
          <w:rFonts w:ascii="Cambria" w:hAnsi="Cambria"/>
          <w:b/>
        </w:rPr>
        <w:tab/>
      </w:r>
      <w:r>
        <w:rPr>
          <w:rFonts w:ascii="Cambria" w:hAnsi="Cambria"/>
          <w:b/>
        </w:rPr>
        <w:tab/>
      </w:r>
      <w:r>
        <w:rPr>
          <w:rFonts w:ascii="Cambria" w:hAnsi="Cambria"/>
          <w:b/>
        </w:rPr>
        <w:t>:</w:t>
      </w:r>
      <w:r>
        <w:rPr>
          <w:rFonts w:ascii="Cambria" w:hAnsi="Cambria"/>
          <w:b/>
        </w:rPr>
        <w:tab/>
      </w:r>
      <w:r>
        <w:rPr>
          <w:rFonts w:ascii="Cambria" w:hAnsi="Cambria" w:hint="default"/>
          <w:b/>
          <w:lang w:val="en-US"/>
        </w:rPr>
        <w:t>M</w:t>
      </w:r>
      <w:r>
        <w:rPr>
          <w:rFonts w:ascii="Cambria" w:hAnsi="Cambria"/>
        </w:rPr>
        <w:t>arried</w:t>
      </w:r>
    </w:p>
    <w:p>
      <w:pPr>
        <w:pStyle w:val="NoSpacing"/>
        <w:spacing w:line="276" w:lineRule="auto"/>
        <w:jc w:val="both"/>
        <w:rPr>
          <w:rFonts w:ascii="Cambria" w:hAnsi="Cambria" w:cs="Verdana"/>
        </w:rPr>
      </w:pPr>
      <w:r>
        <w:rPr>
          <w:rFonts w:ascii="Cambria" w:hAnsi="Cambria"/>
          <w:b/>
        </w:rPr>
        <w:t>Father's Name</w:t>
      </w:r>
      <w:r>
        <w:rPr>
          <w:rFonts w:ascii="Cambria" w:hAnsi="Cambria"/>
        </w:rPr>
        <w:tab/>
      </w:r>
      <w:r>
        <w:rPr>
          <w:rFonts w:ascii="Cambria" w:hAnsi="Cambria"/>
        </w:rPr>
        <w:tab/>
      </w:r>
      <w:r>
        <w:rPr>
          <w:rFonts w:ascii="Cambria" w:hAnsi="Cambria"/>
        </w:rPr>
        <w:t>:</w:t>
      </w:r>
      <w:r>
        <w:rPr>
          <w:rFonts w:ascii="Cambria" w:hAnsi="Cambria"/>
        </w:rPr>
        <w:tab/>
      </w:r>
      <w:r>
        <w:rPr>
          <w:rFonts w:ascii="Cambria" w:hAnsi="Cambria" w:cs="Verdana"/>
        </w:rPr>
        <w:t>Virendra Kumar Singh</w:t>
      </w:r>
    </w:p>
    <w:p>
      <w:pPr>
        <w:pStyle w:val="NoSpacing"/>
        <w:spacing w:line="276" w:lineRule="auto"/>
        <w:jc w:val="both"/>
        <w:rPr>
          <w:rFonts w:ascii="Cambria" w:hAnsi="Cambria" w:hint="default"/>
          <w:bCs/>
          <w:lang w:val="en-US"/>
        </w:rPr>
      </w:pPr>
      <w:r>
        <w:rPr>
          <w:rFonts w:ascii="Cambria" w:hAnsi="Cambria" w:cs="Verdana"/>
          <w:b/>
        </w:rPr>
        <w:t>Current Address</w:t>
      </w:r>
      <w:r>
        <w:rPr>
          <w:rFonts w:ascii="Cambria" w:hAnsi="Cambria" w:cs="Verdana"/>
          <w:b/>
        </w:rPr>
        <w:tab/>
      </w:r>
      <w:r>
        <w:rPr>
          <w:rFonts w:ascii="Cambria" w:hAnsi="Cambria" w:cs="Verdana"/>
          <w:b/>
        </w:rPr>
        <w:tab/>
      </w:r>
      <w:r>
        <w:rPr>
          <w:rFonts w:ascii="Cambria" w:hAnsi="Cambria" w:cs="Verdana"/>
          <w:b/>
        </w:rPr>
        <w:t>:</w:t>
      </w:r>
      <w:r>
        <w:rPr>
          <w:rFonts w:ascii="Cambria" w:hAnsi="Cambria" w:cs="Verdana"/>
          <w:b/>
        </w:rPr>
        <w:tab/>
      </w:r>
      <w:r>
        <w:rPr>
          <w:rFonts w:ascii="Cambria" w:hAnsi="Cambria" w:cs="Verdana"/>
        </w:rPr>
        <w:t xml:space="preserve">Flat No:1 Lotus Park, </w:t>
      </w:r>
      <w:r>
        <w:rPr>
          <w:rFonts w:ascii="Cambria" w:hAnsi="Cambria" w:cs="Verdana" w:hint="default"/>
          <w:lang w:val="en-US"/>
        </w:rPr>
        <w:t>Shiv Shakti Nagar,Nashik</w:t>
      </w:r>
    </w:p>
    <w:p>
      <w:pPr>
        <w:pStyle w:val="NoSpacing"/>
        <w:spacing w:line="276" w:lineRule="auto"/>
        <w:jc w:val="both"/>
        <w:rPr>
          <w:rFonts w:ascii="Cambria" w:hAnsi="Cambria" w:cs="Verdana"/>
          <w:spacing w:val="-1"/>
        </w:rPr>
      </w:pPr>
      <w:r>
        <w:rPr>
          <w:rFonts w:ascii="Cambria" w:hAnsi="Cambria" w:cs="Verdana"/>
          <w:b/>
          <w:spacing w:val="-1"/>
        </w:rPr>
        <w:t>Permanent Address</w:t>
      </w:r>
      <w:r>
        <w:rPr>
          <w:rFonts w:ascii="Cambria" w:hAnsi="Cambria" w:cs="Verdana"/>
          <w:spacing w:val="-1"/>
        </w:rPr>
        <w:tab/>
      </w:r>
      <w:r>
        <w:rPr>
          <w:rFonts w:ascii="Cambria" w:hAnsi="Cambria" w:cs="Verdana"/>
          <w:spacing w:val="-1"/>
        </w:rPr>
        <w:tab/>
      </w:r>
      <w:r>
        <w:rPr>
          <w:rFonts w:ascii="Cambria" w:hAnsi="Cambria" w:cs="Verdana"/>
          <w:spacing w:val="-1"/>
        </w:rPr>
        <w:t>:</w:t>
      </w:r>
      <w:r>
        <w:rPr>
          <w:rFonts w:ascii="Cambria" w:hAnsi="Cambria" w:cs="Verdana"/>
          <w:spacing w:val="-1"/>
        </w:rPr>
        <w:tab/>
      </w:r>
      <w:r>
        <w:rPr>
          <w:rFonts w:ascii="Cambria" w:hAnsi="Cambria" w:cs="Verdana"/>
          <w:spacing w:val="-1"/>
        </w:rPr>
        <w:t>AT-Laguraon, Po-Dumari, Dist-Vaishali</w:t>
      </w:r>
    </w:p>
    <w:p>
      <w:pPr>
        <w:pStyle w:val="NoSpacing"/>
        <w:spacing w:line="276" w:lineRule="auto"/>
        <w:jc w:val="both"/>
        <w:rPr>
          <w:rFonts w:ascii="Cambria" w:hAnsi="Cambria"/>
        </w:rPr>
      </w:pPr>
      <w:r>
        <w:rPr>
          <w:rFonts w:ascii="Cambria" w:hAnsi="Cambria"/>
          <w:b/>
        </w:rPr>
        <w:t>Languages known</w:t>
      </w:r>
      <w:r>
        <w:rPr>
          <w:rFonts w:ascii="Cambria" w:hAnsi="Cambria"/>
        </w:rPr>
        <w:tab/>
      </w:r>
      <w:r>
        <w:rPr>
          <w:rFonts w:ascii="Cambria" w:hAnsi="Cambria"/>
        </w:rPr>
        <w:tab/>
      </w:r>
      <w:r>
        <w:rPr>
          <w:rFonts w:ascii="Cambria" w:hAnsi="Cambria"/>
        </w:rPr>
        <w:t>:</w:t>
      </w:r>
      <w:r>
        <w:rPr>
          <w:rFonts w:ascii="Cambria" w:hAnsi="Cambria"/>
        </w:rPr>
        <w:tab/>
      </w:r>
      <w:r>
        <w:rPr>
          <w:rFonts w:ascii="Cambria" w:hAnsi="Cambria"/>
          <w:bCs/>
        </w:rPr>
        <w:t>English, Hindi</w:t>
      </w:r>
    </w:p>
    <w:p>
      <w:pPr>
        <w:pStyle w:val="NoSpacing"/>
        <w:spacing w:line="276" w:lineRule="auto"/>
        <w:ind w:left="1440" w:hanging="1440"/>
        <w:jc w:val="both"/>
        <w:rPr>
          <w:rFonts w:ascii="Cambria" w:hAnsi="Cambria"/>
        </w:rPr>
      </w:pPr>
      <w:r>
        <w:rPr>
          <w:rFonts w:ascii="Cambria" w:hAnsi="Cambria"/>
          <w:b/>
        </w:rPr>
        <w:t>Hobbies</w:t>
      </w:r>
      <w:r>
        <w:rPr>
          <w:rFonts w:ascii="Cambria" w:hAnsi="Cambria"/>
          <w:b/>
        </w:rPr>
        <w:tab/>
      </w:r>
      <w:r>
        <w:rPr>
          <w:rFonts w:ascii="Cambria" w:hAnsi="Cambria"/>
          <w:b/>
        </w:rPr>
        <w:tab/>
      </w:r>
      <w:r>
        <w:rPr>
          <w:rFonts w:ascii="Cambria" w:hAnsi="Cambria"/>
          <w:b/>
        </w:rPr>
        <w:tab/>
      </w:r>
      <w:r>
        <w:rPr>
          <w:rFonts w:ascii="Cambria" w:hAnsi="Cambria"/>
        </w:rPr>
        <w:t>:</w:t>
      </w:r>
      <w:r>
        <w:rPr>
          <w:rFonts w:ascii="Cambria" w:hAnsi="Cambria"/>
          <w:b/>
        </w:rPr>
        <w:tab/>
      </w:r>
      <w:r>
        <w:rPr>
          <w:rFonts w:ascii="Cambria" w:hAnsi="Cambria"/>
        </w:rPr>
        <w:t>Learning new technologies, surfing net.</w:t>
      </w:r>
    </w:p>
    <w:p>
      <w:pPr>
        <w:pStyle w:val="NoSpacing"/>
        <w:spacing w:line="276" w:lineRule="auto"/>
        <w:ind w:left="1440" w:hanging="1440"/>
        <w:jc w:val="both"/>
        <w:rPr>
          <w:rFonts w:ascii="Cambria" w:hAnsi="Cambria"/>
        </w:rPr>
      </w:pPr>
      <w:r>
        <w:rPr>
          <w:rFonts w:ascii="Cambria" w:hAnsi="Cambria"/>
          <w:b/>
        </w:rPr>
        <w:t>Reference</w:t>
      </w:r>
      <w:r>
        <w:rPr>
          <w:rFonts w:ascii="Cambria" w:hAnsi="Cambria"/>
        </w:rPr>
        <w:tab/>
      </w:r>
      <w:r>
        <w:rPr>
          <w:rFonts w:ascii="Cambria" w:hAnsi="Cambria"/>
        </w:rPr>
        <w:tab/>
      </w:r>
      <w:r>
        <w:rPr>
          <w:rFonts w:ascii="Cambria" w:hAnsi="Cambria"/>
        </w:rPr>
        <w:tab/>
      </w:r>
      <w:r>
        <w:rPr>
          <w:rFonts w:ascii="Cambria" w:hAnsi="Cambria"/>
        </w:rPr>
        <w:t xml:space="preserve">: </w:t>
      </w:r>
      <w:r>
        <w:rPr>
          <w:rFonts w:ascii="Cambria" w:hAnsi="Cambria"/>
        </w:rPr>
        <w:tab/>
      </w:r>
      <w:r>
        <w:rPr>
          <w:rFonts w:ascii="Cambria" w:hAnsi="Cambria"/>
        </w:rPr>
        <w:t>Available on request</w:t>
      </w:r>
    </w:p>
    <w:p>
      <w:pPr>
        <w:pStyle w:val="NoSpacing"/>
        <w:spacing w:line="276" w:lineRule="auto"/>
        <w:ind w:left="1440" w:hanging="1440"/>
        <w:jc w:val="both"/>
        <w:rPr>
          <w:rFonts w:ascii="Cambria" w:hAnsi="Cambria"/>
        </w:rPr>
      </w:pPr>
    </w:p>
    <w:p>
      <w:pPr>
        <w:pStyle w:val="NoSpacing"/>
        <w:spacing w:line="276" w:lineRule="auto"/>
        <w:jc w:val="both"/>
        <w:rPr>
          <w:rFonts w:ascii="Cambria" w:hAnsi="Cambria"/>
          <w:sz w:val="24"/>
          <w:szCs w:val="24"/>
        </w:rPr>
      </w:pPr>
      <w:r>
        <w:rPr>
          <w:rFonts w:ascii="Cambria" w:hAnsi="Cambria"/>
          <w:b/>
          <w:sz w:val="24"/>
          <w:szCs w:val="24"/>
        </w:rPr>
        <w:t>DECLARATION:</w:t>
      </w:r>
    </w:p>
    <w:p>
      <w:pPr>
        <w:pStyle w:val="NoSpacing"/>
        <w:spacing w:line="276" w:lineRule="auto"/>
        <w:ind w:left="330" w:hanging="330" w:hangingChars="150"/>
        <w:jc w:val="both"/>
        <w:rPr>
          <w:rFonts w:ascii="Cambria" w:hAnsi="Cambria"/>
        </w:rPr>
      </w:pPr>
      <w:r>
        <w:rPr>
          <w:rFonts w:ascii="Cambria" w:hAnsi="Cambria"/>
        </w:rPr>
        <w:t xml:space="preserve">      I do hereby declare that the information furnished above is true to the best of my knowledge and   belief.</w:t>
      </w:r>
    </w:p>
    <w:p>
      <w:pPr>
        <w:pStyle w:val="NoSpacing"/>
        <w:spacing w:line="276" w:lineRule="auto"/>
        <w:jc w:val="both"/>
        <w:rPr>
          <w:rFonts w:ascii="Cambria" w:hAnsi="Cambria"/>
          <w:b/>
          <w:sz w:val="24"/>
          <w:szCs w:val="24"/>
        </w:rPr>
      </w:pPr>
    </w:p>
    <w:p>
      <w:pPr>
        <w:pStyle w:val="NoSpacing"/>
        <w:jc w:val="both"/>
        <w:rPr>
          <w:rFonts w:ascii="Cambria" w:hAnsi="Cambria"/>
          <w:b/>
          <w:sz w:val="24"/>
          <w:szCs w:val="24"/>
        </w:rPr>
      </w:pPr>
    </w:p>
    <w:p>
      <w:pPr>
        <w:pStyle w:val="NoSpacing"/>
        <w:jc w:val="both"/>
        <w:rPr>
          <w:rFonts w:ascii="Cambria" w:hAnsi="Cambria"/>
          <w:b/>
          <w:sz w:val="24"/>
          <w:szCs w:val="24"/>
        </w:rPr>
      </w:pPr>
    </w:p>
    <w:p>
      <w:pPr>
        <w:pStyle w:val="NoSpacing"/>
        <w:jc w:val="both"/>
        <w:rPr>
          <w:rFonts w:ascii="Cambria" w:hAnsi="Cambria"/>
          <w:sz w:val="24"/>
          <w:szCs w:val="24"/>
        </w:rPr>
      </w:pPr>
      <w:r>
        <w:rPr>
          <w:rFonts w:ascii="Cambria" w:hAnsi="Cambria"/>
          <w:b/>
          <w:sz w:val="28"/>
          <w:szCs w:val="28"/>
        </w:rPr>
        <w:t>(Madhurendra</w:t>
      </w:r>
      <w:r>
        <w:rPr>
          <w:rFonts w:ascii="Cambria" w:hAnsi="Cambria" w:hint="default"/>
          <w:b/>
          <w:sz w:val="28"/>
          <w:szCs w:val="28"/>
          <w:lang w:val="en-US"/>
        </w:rPr>
        <w:t xml:space="preserve"> </w:t>
      </w:r>
      <w:r>
        <w:rPr>
          <w:rFonts w:ascii="Cambria" w:hAnsi="Cambria"/>
          <w:b/>
          <w:sz w:val="28"/>
          <w:szCs w:val="28"/>
        </w:rPr>
        <w:t>manas)</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900" w:right="1440" w:bottom="720" w:left="144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Futura">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2FF" w:usb1="400004FF" w:usb2="00000000" w:usb3="00000000" w:csb0="2000019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decorative"/>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lvl w:ilvl="0">
      <w:start w:val="1"/>
      <w:numFmt w:val="bullet"/>
      <w:lvlText w:val=""/>
      <w:lvlJc w:val="left"/>
      <w:pPr>
        <w:tabs>
          <w:tab w:val="left" w:pos="360"/>
        </w:tabs>
        <w:ind w:left="360" w:hanging="360"/>
      </w:pPr>
      <w:rPr>
        <w:rFonts w:ascii="Wingdings" w:hAnsi="Wingdings"/>
        <w:color w:val="auto"/>
        <w:sz w:val="20"/>
        <w:szCs w:val="20"/>
      </w:rPr>
    </w:lvl>
  </w:abstractNum>
  <w:abstractNum w:abstractNumId="1">
    <w:nsid w:val="01D876D9"/>
    <w:multiLevelType w:val="multilevel"/>
    <w:tmpl w:val="01D876D9"/>
    <w:lvl w:ilvl="0">
      <w:start w:val="1"/>
      <w:numFmt w:val="bullet"/>
      <w:lvlText w:val=""/>
      <w:lvlJc w:val="left"/>
      <w:pPr>
        <w:ind w:left="762" w:hanging="360"/>
      </w:pPr>
      <w:rPr>
        <w:rFonts w:ascii="Symbol" w:hAnsi="Symbol" w:hint="default"/>
      </w:rPr>
    </w:lvl>
    <w:lvl w:ilvl="1">
      <w:start w:val="1"/>
      <w:numFmt w:val="bullet"/>
      <w:lvlText w:val="o"/>
      <w:lvlJc w:val="left"/>
      <w:pPr>
        <w:ind w:left="1482" w:hanging="360"/>
      </w:pPr>
      <w:rPr>
        <w:rFonts w:ascii="Courier New" w:hAnsi="Courier New" w:cs="Courier New" w:hint="default"/>
      </w:rPr>
    </w:lvl>
    <w:lvl w:ilvl="2">
      <w:start w:val="1"/>
      <w:numFmt w:val="bullet"/>
      <w:lvlText w:val=""/>
      <w:lvlJc w:val="left"/>
      <w:pPr>
        <w:ind w:left="2202" w:hanging="360"/>
      </w:pPr>
      <w:rPr>
        <w:rFonts w:ascii="Wingdings" w:hAnsi="Wingdings" w:hint="default"/>
      </w:rPr>
    </w:lvl>
    <w:lvl w:ilvl="3">
      <w:start w:val="1"/>
      <w:numFmt w:val="bullet"/>
      <w:lvlText w:val=""/>
      <w:lvlJc w:val="left"/>
      <w:pPr>
        <w:ind w:left="2922" w:hanging="360"/>
      </w:pPr>
      <w:rPr>
        <w:rFonts w:ascii="Symbol" w:hAnsi="Symbol" w:hint="default"/>
      </w:rPr>
    </w:lvl>
    <w:lvl w:ilvl="4">
      <w:start w:val="1"/>
      <w:numFmt w:val="bullet"/>
      <w:lvlText w:val="o"/>
      <w:lvlJc w:val="left"/>
      <w:pPr>
        <w:ind w:left="3642" w:hanging="360"/>
      </w:pPr>
      <w:rPr>
        <w:rFonts w:ascii="Courier New" w:hAnsi="Courier New" w:cs="Courier New" w:hint="default"/>
      </w:rPr>
    </w:lvl>
    <w:lvl w:ilvl="5">
      <w:start w:val="1"/>
      <w:numFmt w:val="bullet"/>
      <w:lvlText w:val=""/>
      <w:lvlJc w:val="left"/>
      <w:pPr>
        <w:ind w:left="4362" w:hanging="360"/>
      </w:pPr>
      <w:rPr>
        <w:rFonts w:ascii="Wingdings" w:hAnsi="Wingdings" w:hint="default"/>
      </w:rPr>
    </w:lvl>
    <w:lvl w:ilvl="6">
      <w:start w:val="1"/>
      <w:numFmt w:val="bullet"/>
      <w:lvlText w:val=""/>
      <w:lvlJc w:val="left"/>
      <w:pPr>
        <w:ind w:left="5082" w:hanging="360"/>
      </w:pPr>
      <w:rPr>
        <w:rFonts w:ascii="Symbol" w:hAnsi="Symbol" w:hint="default"/>
      </w:rPr>
    </w:lvl>
    <w:lvl w:ilvl="7">
      <w:start w:val="1"/>
      <w:numFmt w:val="bullet"/>
      <w:lvlText w:val="o"/>
      <w:lvlJc w:val="left"/>
      <w:pPr>
        <w:ind w:left="5802" w:hanging="360"/>
      </w:pPr>
      <w:rPr>
        <w:rFonts w:ascii="Courier New" w:hAnsi="Courier New" w:cs="Courier New" w:hint="default"/>
      </w:rPr>
    </w:lvl>
    <w:lvl w:ilvl="8">
      <w:start w:val="1"/>
      <w:numFmt w:val="bullet"/>
      <w:lvlText w:val=""/>
      <w:lvlJc w:val="left"/>
      <w:pPr>
        <w:ind w:left="6522" w:hanging="360"/>
      </w:pPr>
      <w:rPr>
        <w:rFonts w:ascii="Wingdings" w:hAnsi="Wingdings" w:hint="default"/>
      </w:rPr>
    </w:lvl>
  </w:abstractNum>
  <w:abstractNum w:abstractNumId="2">
    <w:nsid w:val="04F901F1"/>
    <w:multiLevelType w:val="multilevel"/>
    <w:tmpl w:val="04F901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594"/>
    <w:rsid w:val="000236BA"/>
    <w:rsid w:val="00031113"/>
    <w:rsid w:val="00045CED"/>
    <w:rsid w:val="00080DD2"/>
    <w:rsid w:val="00085253"/>
    <w:rsid w:val="00092A89"/>
    <w:rsid w:val="000D1179"/>
    <w:rsid w:val="00101D06"/>
    <w:rsid w:val="00120E5A"/>
    <w:rsid w:val="0012760F"/>
    <w:rsid w:val="001C2805"/>
    <w:rsid w:val="001D233E"/>
    <w:rsid w:val="001D5D39"/>
    <w:rsid w:val="00235DAA"/>
    <w:rsid w:val="00256A7C"/>
    <w:rsid w:val="0025734D"/>
    <w:rsid w:val="00270983"/>
    <w:rsid w:val="00287365"/>
    <w:rsid w:val="002A6E1B"/>
    <w:rsid w:val="002B31EC"/>
    <w:rsid w:val="0030389A"/>
    <w:rsid w:val="0032122E"/>
    <w:rsid w:val="00353792"/>
    <w:rsid w:val="00364615"/>
    <w:rsid w:val="003670E0"/>
    <w:rsid w:val="00386207"/>
    <w:rsid w:val="00393ACE"/>
    <w:rsid w:val="003C4F9B"/>
    <w:rsid w:val="003F06DA"/>
    <w:rsid w:val="00425A3A"/>
    <w:rsid w:val="0047149D"/>
    <w:rsid w:val="00485301"/>
    <w:rsid w:val="004A70AC"/>
    <w:rsid w:val="004B7032"/>
    <w:rsid w:val="004C16F9"/>
    <w:rsid w:val="0050638D"/>
    <w:rsid w:val="00563CDC"/>
    <w:rsid w:val="00566891"/>
    <w:rsid w:val="00587893"/>
    <w:rsid w:val="00594965"/>
    <w:rsid w:val="005A077E"/>
    <w:rsid w:val="005C687A"/>
    <w:rsid w:val="005E1246"/>
    <w:rsid w:val="00602E88"/>
    <w:rsid w:val="006057F0"/>
    <w:rsid w:val="00613759"/>
    <w:rsid w:val="00632550"/>
    <w:rsid w:val="006454BA"/>
    <w:rsid w:val="00670F08"/>
    <w:rsid w:val="0067654D"/>
    <w:rsid w:val="00690A36"/>
    <w:rsid w:val="006A2E41"/>
    <w:rsid w:val="006A7664"/>
    <w:rsid w:val="006C3D63"/>
    <w:rsid w:val="006F68B1"/>
    <w:rsid w:val="00726098"/>
    <w:rsid w:val="0078131D"/>
    <w:rsid w:val="007B0CC1"/>
    <w:rsid w:val="0084700E"/>
    <w:rsid w:val="008721FC"/>
    <w:rsid w:val="0088323A"/>
    <w:rsid w:val="0089528F"/>
    <w:rsid w:val="00961554"/>
    <w:rsid w:val="00971CE6"/>
    <w:rsid w:val="009D5410"/>
    <w:rsid w:val="009F102D"/>
    <w:rsid w:val="009F244C"/>
    <w:rsid w:val="009F5079"/>
    <w:rsid w:val="00A1279F"/>
    <w:rsid w:val="00A337B3"/>
    <w:rsid w:val="00A44FB5"/>
    <w:rsid w:val="00A45D7B"/>
    <w:rsid w:val="00AC0E2C"/>
    <w:rsid w:val="00AE01D6"/>
    <w:rsid w:val="00AE7901"/>
    <w:rsid w:val="00AF3121"/>
    <w:rsid w:val="00B53DE6"/>
    <w:rsid w:val="00B62D84"/>
    <w:rsid w:val="00B8273B"/>
    <w:rsid w:val="00BE1987"/>
    <w:rsid w:val="00C35F22"/>
    <w:rsid w:val="00C61676"/>
    <w:rsid w:val="00CA2AD2"/>
    <w:rsid w:val="00CA4027"/>
    <w:rsid w:val="00CD5C02"/>
    <w:rsid w:val="00D301C5"/>
    <w:rsid w:val="00DA6622"/>
    <w:rsid w:val="00DB2A8E"/>
    <w:rsid w:val="00DC36E9"/>
    <w:rsid w:val="00E52EF7"/>
    <w:rsid w:val="00E53C4C"/>
    <w:rsid w:val="00E61D14"/>
    <w:rsid w:val="00E73594"/>
    <w:rsid w:val="00E85CB8"/>
    <w:rsid w:val="00EF3ECA"/>
    <w:rsid w:val="00F00931"/>
    <w:rsid w:val="00F2579B"/>
    <w:rsid w:val="00F30844"/>
    <w:rsid w:val="00F605D1"/>
    <w:rsid w:val="00F86032"/>
    <w:rsid w:val="00F8703C"/>
    <w:rsid w:val="00FC4A95"/>
    <w:rsid w:val="00FF6909"/>
    <w:rsid w:val="010C6040"/>
    <w:rsid w:val="0139713A"/>
    <w:rsid w:val="015D6F6A"/>
    <w:rsid w:val="01C46482"/>
    <w:rsid w:val="02873AFA"/>
    <w:rsid w:val="02B218D3"/>
    <w:rsid w:val="03861C6F"/>
    <w:rsid w:val="03A138E0"/>
    <w:rsid w:val="03D661C0"/>
    <w:rsid w:val="04297CD7"/>
    <w:rsid w:val="04351DAC"/>
    <w:rsid w:val="04463CE2"/>
    <w:rsid w:val="04671B5F"/>
    <w:rsid w:val="048D2803"/>
    <w:rsid w:val="04BB7AA6"/>
    <w:rsid w:val="0659149C"/>
    <w:rsid w:val="06791D7E"/>
    <w:rsid w:val="06DF3D86"/>
    <w:rsid w:val="06FE0EB5"/>
    <w:rsid w:val="07E85D3A"/>
    <w:rsid w:val="07FF37B5"/>
    <w:rsid w:val="081F3160"/>
    <w:rsid w:val="08F621F4"/>
    <w:rsid w:val="0A101A53"/>
    <w:rsid w:val="0A21584D"/>
    <w:rsid w:val="0A272317"/>
    <w:rsid w:val="0A684473"/>
    <w:rsid w:val="0AA008B5"/>
    <w:rsid w:val="0B480980"/>
    <w:rsid w:val="0CD61BC8"/>
    <w:rsid w:val="0D407E8D"/>
    <w:rsid w:val="0D6E62BE"/>
    <w:rsid w:val="0D873CD3"/>
    <w:rsid w:val="0E08044D"/>
    <w:rsid w:val="0E4A574D"/>
    <w:rsid w:val="0EB97C9F"/>
    <w:rsid w:val="0F611553"/>
    <w:rsid w:val="11367A94"/>
    <w:rsid w:val="114B7A18"/>
    <w:rsid w:val="126523D7"/>
    <w:rsid w:val="12D43DAA"/>
    <w:rsid w:val="1310209E"/>
    <w:rsid w:val="13A04A27"/>
    <w:rsid w:val="13C87AB0"/>
    <w:rsid w:val="14F15EAF"/>
    <w:rsid w:val="14F36B89"/>
    <w:rsid w:val="1616264B"/>
    <w:rsid w:val="16392EF7"/>
    <w:rsid w:val="16CC4F83"/>
    <w:rsid w:val="17054801"/>
    <w:rsid w:val="17374C52"/>
    <w:rsid w:val="173F7A14"/>
    <w:rsid w:val="17713619"/>
    <w:rsid w:val="17E774AF"/>
    <w:rsid w:val="180C2E52"/>
    <w:rsid w:val="1848642D"/>
    <w:rsid w:val="186323FC"/>
    <w:rsid w:val="18BF134D"/>
    <w:rsid w:val="19A4350D"/>
    <w:rsid w:val="1A061E06"/>
    <w:rsid w:val="1AF2184F"/>
    <w:rsid w:val="1B00066A"/>
    <w:rsid w:val="1B236CBA"/>
    <w:rsid w:val="1BB4257F"/>
    <w:rsid w:val="1BF93CCC"/>
    <w:rsid w:val="1CC55966"/>
    <w:rsid w:val="1CDE433D"/>
    <w:rsid w:val="1E510C92"/>
    <w:rsid w:val="1EA009ED"/>
    <w:rsid w:val="1EF45691"/>
    <w:rsid w:val="1F4B0926"/>
    <w:rsid w:val="1FC95622"/>
    <w:rsid w:val="20527E43"/>
    <w:rsid w:val="206C7C3C"/>
    <w:rsid w:val="20A1394B"/>
    <w:rsid w:val="20C85DE0"/>
    <w:rsid w:val="20D907BB"/>
    <w:rsid w:val="21331854"/>
    <w:rsid w:val="22023D95"/>
    <w:rsid w:val="224536BA"/>
    <w:rsid w:val="226C7B87"/>
    <w:rsid w:val="2300374A"/>
    <w:rsid w:val="232A1474"/>
    <w:rsid w:val="237320C8"/>
    <w:rsid w:val="23C57D8D"/>
    <w:rsid w:val="24747F77"/>
    <w:rsid w:val="24AF7D49"/>
    <w:rsid w:val="24C35C40"/>
    <w:rsid w:val="251B43A0"/>
    <w:rsid w:val="252D0B06"/>
    <w:rsid w:val="264F5051"/>
    <w:rsid w:val="26503522"/>
    <w:rsid w:val="2659348A"/>
    <w:rsid w:val="26D43029"/>
    <w:rsid w:val="26E25CC8"/>
    <w:rsid w:val="26EF0E2E"/>
    <w:rsid w:val="273B5543"/>
    <w:rsid w:val="27652189"/>
    <w:rsid w:val="27A63644"/>
    <w:rsid w:val="27D3352F"/>
    <w:rsid w:val="28DC737D"/>
    <w:rsid w:val="29CC19D2"/>
    <w:rsid w:val="29DF580A"/>
    <w:rsid w:val="29E22057"/>
    <w:rsid w:val="2A26263F"/>
    <w:rsid w:val="2A2B070B"/>
    <w:rsid w:val="2A3102E0"/>
    <w:rsid w:val="2A3B10CA"/>
    <w:rsid w:val="2A741CEF"/>
    <w:rsid w:val="2AA93C51"/>
    <w:rsid w:val="2AFF7FBB"/>
    <w:rsid w:val="2B023AB8"/>
    <w:rsid w:val="2B1311E7"/>
    <w:rsid w:val="2B1862D2"/>
    <w:rsid w:val="2B465BE5"/>
    <w:rsid w:val="2B8A3BFE"/>
    <w:rsid w:val="2BC85C94"/>
    <w:rsid w:val="2C7F178A"/>
    <w:rsid w:val="2C9D226C"/>
    <w:rsid w:val="2CDF7817"/>
    <w:rsid w:val="2D0335A0"/>
    <w:rsid w:val="2D4B41D0"/>
    <w:rsid w:val="2E5133C4"/>
    <w:rsid w:val="2E6C04EB"/>
    <w:rsid w:val="2EA53B10"/>
    <w:rsid w:val="2EA72A11"/>
    <w:rsid w:val="30D069D3"/>
    <w:rsid w:val="30E73E9F"/>
    <w:rsid w:val="30FE4FEF"/>
    <w:rsid w:val="31125A54"/>
    <w:rsid w:val="311A0CA9"/>
    <w:rsid w:val="3144643D"/>
    <w:rsid w:val="31754D7A"/>
    <w:rsid w:val="31CE7DC7"/>
    <w:rsid w:val="31DD3C72"/>
    <w:rsid w:val="323F121F"/>
    <w:rsid w:val="325417D8"/>
    <w:rsid w:val="32704AA1"/>
    <w:rsid w:val="32746C2F"/>
    <w:rsid w:val="331B5A32"/>
    <w:rsid w:val="331E4F16"/>
    <w:rsid w:val="3320411C"/>
    <w:rsid w:val="332C5DB1"/>
    <w:rsid w:val="332F5E72"/>
    <w:rsid w:val="344C79E1"/>
    <w:rsid w:val="34707165"/>
    <w:rsid w:val="34CB30DC"/>
    <w:rsid w:val="34D672FE"/>
    <w:rsid w:val="350A51B3"/>
    <w:rsid w:val="35890B7F"/>
    <w:rsid w:val="35B2245C"/>
    <w:rsid w:val="35CA3689"/>
    <w:rsid w:val="36744958"/>
    <w:rsid w:val="36B64E58"/>
    <w:rsid w:val="36F950B3"/>
    <w:rsid w:val="37103F7E"/>
    <w:rsid w:val="382837B9"/>
    <w:rsid w:val="38393E34"/>
    <w:rsid w:val="384D092C"/>
    <w:rsid w:val="392361FE"/>
    <w:rsid w:val="393B77EA"/>
    <w:rsid w:val="394D0E3C"/>
    <w:rsid w:val="396F1AB7"/>
    <w:rsid w:val="39D0646F"/>
    <w:rsid w:val="3ADE2D5A"/>
    <w:rsid w:val="3B5B764B"/>
    <w:rsid w:val="3B60562E"/>
    <w:rsid w:val="3BD30C29"/>
    <w:rsid w:val="3BFF7721"/>
    <w:rsid w:val="3C0C027E"/>
    <w:rsid w:val="3C4A2D0C"/>
    <w:rsid w:val="3C654BD0"/>
    <w:rsid w:val="3D734D51"/>
    <w:rsid w:val="3D984759"/>
    <w:rsid w:val="3DD351AA"/>
    <w:rsid w:val="3DE166F5"/>
    <w:rsid w:val="3EA05155"/>
    <w:rsid w:val="400A5642"/>
    <w:rsid w:val="40242D5D"/>
    <w:rsid w:val="403050D4"/>
    <w:rsid w:val="4039082E"/>
    <w:rsid w:val="40BF1459"/>
    <w:rsid w:val="4106564D"/>
    <w:rsid w:val="412F513E"/>
    <w:rsid w:val="413A2104"/>
    <w:rsid w:val="41657740"/>
    <w:rsid w:val="41D61B56"/>
    <w:rsid w:val="42447368"/>
    <w:rsid w:val="42DA42F1"/>
    <w:rsid w:val="432773EE"/>
    <w:rsid w:val="43872B88"/>
    <w:rsid w:val="43D2436A"/>
    <w:rsid w:val="462A7EAB"/>
    <w:rsid w:val="46470D0B"/>
    <w:rsid w:val="46542070"/>
    <w:rsid w:val="469E1FBB"/>
    <w:rsid w:val="472B7FD0"/>
    <w:rsid w:val="478E17C1"/>
    <w:rsid w:val="484114BF"/>
    <w:rsid w:val="484338C5"/>
    <w:rsid w:val="48DF1B49"/>
    <w:rsid w:val="48F75934"/>
    <w:rsid w:val="49112A95"/>
    <w:rsid w:val="49356A8F"/>
    <w:rsid w:val="497535B4"/>
    <w:rsid w:val="49AA1B21"/>
    <w:rsid w:val="49B12BB4"/>
    <w:rsid w:val="4B1E0A46"/>
    <w:rsid w:val="4BDC4DA5"/>
    <w:rsid w:val="4CAB6ECC"/>
    <w:rsid w:val="4D156577"/>
    <w:rsid w:val="4D2825F0"/>
    <w:rsid w:val="4D522CCA"/>
    <w:rsid w:val="4D805F90"/>
    <w:rsid w:val="4DA25558"/>
    <w:rsid w:val="4DC06BC2"/>
    <w:rsid w:val="4E173F30"/>
    <w:rsid w:val="4E4A2098"/>
    <w:rsid w:val="4E86751B"/>
    <w:rsid w:val="50ED6E37"/>
    <w:rsid w:val="510B7479"/>
    <w:rsid w:val="51105A71"/>
    <w:rsid w:val="5153459C"/>
    <w:rsid w:val="51B176B7"/>
    <w:rsid w:val="51F22482"/>
    <w:rsid w:val="51F8532C"/>
    <w:rsid w:val="52633E61"/>
    <w:rsid w:val="531B5DCA"/>
    <w:rsid w:val="54454292"/>
    <w:rsid w:val="54C16049"/>
    <w:rsid w:val="54CB23E2"/>
    <w:rsid w:val="558F7563"/>
    <w:rsid w:val="55B32FB0"/>
    <w:rsid w:val="55BB1E9D"/>
    <w:rsid w:val="566102B3"/>
    <w:rsid w:val="56BB3649"/>
    <w:rsid w:val="573E5B52"/>
    <w:rsid w:val="5860444D"/>
    <w:rsid w:val="58645309"/>
    <w:rsid w:val="58C60338"/>
    <w:rsid w:val="597C46E5"/>
    <w:rsid w:val="5A135EDE"/>
    <w:rsid w:val="5A647771"/>
    <w:rsid w:val="5AB148ED"/>
    <w:rsid w:val="5AEA41AC"/>
    <w:rsid w:val="5AFE20A7"/>
    <w:rsid w:val="5B023AE5"/>
    <w:rsid w:val="5B5101FC"/>
    <w:rsid w:val="5BE02FAC"/>
    <w:rsid w:val="5C6B5A19"/>
    <w:rsid w:val="5DAE40AB"/>
    <w:rsid w:val="5DE068CE"/>
    <w:rsid w:val="5E324DBD"/>
    <w:rsid w:val="5EAB67AA"/>
    <w:rsid w:val="5F136BEC"/>
    <w:rsid w:val="5F9673A2"/>
    <w:rsid w:val="60821D8B"/>
    <w:rsid w:val="60946766"/>
    <w:rsid w:val="627C2CB2"/>
    <w:rsid w:val="62E25C29"/>
    <w:rsid w:val="6310362C"/>
    <w:rsid w:val="63333170"/>
    <w:rsid w:val="634D6DCE"/>
    <w:rsid w:val="635E44C0"/>
    <w:rsid w:val="63975EB7"/>
    <w:rsid w:val="63B05168"/>
    <w:rsid w:val="63B76775"/>
    <w:rsid w:val="63E50AD5"/>
    <w:rsid w:val="64047C45"/>
    <w:rsid w:val="647540EA"/>
    <w:rsid w:val="648B5F75"/>
    <w:rsid w:val="64A84B31"/>
    <w:rsid w:val="651A079D"/>
    <w:rsid w:val="65D911BE"/>
    <w:rsid w:val="660030E7"/>
    <w:rsid w:val="664B7E8B"/>
    <w:rsid w:val="67FC1259"/>
    <w:rsid w:val="684C741B"/>
    <w:rsid w:val="687D0DEA"/>
    <w:rsid w:val="690F0C26"/>
    <w:rsid w:val="695D7B35"/>
    <w:rsid w:val="6A294B55"/>
    <w:rsid w:val="6A2E01BF"/>
    <w:rsid w:val="6A78310F"/>
    <w:rsid w:val="6AFD5851"/>
    <w:rsid w:val="6B34096B"/>
    <w:rsid w:val="6B8B71AC"/>
    <w:rsid w:val="6BA14FB3"/>
    <w:rsid w:val="6C052285"/>
    <w:rsid w:val="6C1943FD"/>
    <w:rsid w:val="6C6F40DD"/>
    <w:rsid w:val="6D230755"/>
    <w:rsid w:val="6DC231F8"/>
    <w:rsid w:val="6E224E92"/>
    <w:rsid w:val="6E6B4AA6"/>
    <w:rsid w:val="6FCA6778"/>
    <w:rsid w:val="6FCF191F"/>
    <w:rsid w:val="6FDC6058"/>
    <w:rsid w:val="714C7DB2"/>
    <w:rsid w:val="71667978"/>
    <w:rsid w:val="71944919"/>
    <w:rsid w:val="71EB69E8"/>
    <w:rsid w:val="728E3EC1"/>
    <w:rsid w:val="73757568"/>
    <w:rsid w:val="739062E8"/>
    <w:rsid w:val="74412C5E"/>
    <w:rsid w:val="74E14952"/>
    <w:rsid w:val="751621F8"/>
    <w:rsid w:val="752C4069"/>
    <w:rsid w:val="757227E3"/>
    <w:rsid w:val="75C33933"/>
    <w:rsid w:val="75EB7C48"/>
    <w:rsid w:val="764F37C6"/>
    <w:rsid w:val="765B1B4A"/>
    <w:rsid w:val="76866998"/>
    <w:rsid w:val="76A10689"/>
    <w:rsid w:val="770C7775"/>
    <w:rsid w:val="773A1A95"/>
    <w:rsid w:val="775D68BE"/>
    <w:rsid w:val="77927A32"/>
    <w:rsid w:val="77EE06A9"/>
    <w:rsid w:val="79395FBE"/>
    <w:rsid w:val="793E6752"/>
    <w:rsid w:val="79AE04A8"/>
    <w:rsid w:val="7A962D3C"/>
    <w:rsid w:val="7B8D102B"/>
    <w:rsid w:val="7BBD47B0"/>
    <w:rsid w:val="7C1F1C4B"/>
    <w:rsid w:val="7C4A6CCE"/>
    <w:rsid w:val="7C9917F3"/>
    <w:rsid w:val="7CC17EF2"/>
    <w:rsid w:val="7CD1711D"/>
    <w:rsid w:val="7CDF672F"/>
    <w:rsid w:val="7E56547C"/>
    <w:rsid w:val="7F100421"/>
    <w:rsid w:val="7FAB1B41"/>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uiPriority="0"/>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59" w:unhideWhenUsed="0"/>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qFormat="1"/>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bidi="ar-SA"/>
    </w:rPr>
  </w:style>
  <w:style w:type="paragraph" w:styleId="Heading3">
    <w:name w:val="heading 3"/>
    <w:basedOn w:val="Normal"/>
    <w:next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14:textFill>
        <w14:solidFill>
          <w14:schemeClr w14:val="accent1"/>
        </w14:solidFill>
      </w14:textFill>
    </w:rPr>
  </w:style>
  <w:style w:type="character" w:styleId="Emphasis">
    <w:name w:val="Emphasis"/>
    <w:uiPriority w:val="20"/>
    <w:qFormat/>
    <w:rPr>
      <w:i/>
      <w:iCs/>
    </w:rPr>
  </w:style>
  <w:style w:type="character" w:styleId="Hyperlink">
    <w:name w:val="Hyperlink"/>
    <w:basedOn w:val="DefaultParagraphFont"/>
    <w:uiPriority w:val="99"/>
    <w:semiHidden/>
    <w:unhideWhenUsed/>
    <w:rPr>
      <w:color w:val="0000FF" w:themeColor="hyperlink"/>
      <w:u w:val="single"/>
      <w14:textFill>
        <w14:solidFill>
          <w14:schemeClr w14:val="hlink"/>
        </w14:solidFill>
      </w14:textFill>
    </w:rPr>
  </w:style>
  <w:style w:type="paragraph" w:styleId="PlainText">
    <w:name w:val="Plain Text"/>
    <w:basedOn w:val="Normal"/>
    <w:link w:val="PlainTextChar"/>
    <w:semiHidden/>
    <w:unhideWhenUsed/>
    <w:pPr>
      <w:spacing w:after="0" w:line="240" w:lineRule="auto"/>
    </w:pPr>
    <w:rPr>
      <w:rFonts w:ascii="Courier New" w:eastAsia="Times New Roman" w:hAnsi="Courier New" w:cs="Courier New"/>
      <w:sz w:val="20"/>
      <w:szCs w:val="20"/>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Accent1">
    <w:name w:val="Medium Grid 1 Accent 1"/>
    <w:basedOn w:val="TableNormal"/>
    <w:uiPriority w:val="67"/>
    <w:qFormat/>
    <w:pPr>
      <w:spacing w:after="0" w:line="240" w:lineRule="auto"/>
    </w:pPr>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character" w:customStyle="1" w:styleId="Heading3Char">
    <w:name w:val="Heading 3 Char"/>
    <w:basedOn w:val="DefaultParagraphFont"/>
    <w:link w:val="Heading3"/>
    <w:uiPriority w:val="9"/>
    <w:semiHidden/>
    <w:rPr>
      <w:rFonts w:ascii="Times New Roman" w:eastAsia="Times New Roman" w:hAnsi="Times New Roman" w:cs="Times New Roman"/>
      <w:b/>
      <w:bCs/>
      <w:sz w:val="27"/>
      <w:szCs w:val="27"/>
    </w:rPr>
  </w:style>
  <w:style w:type="character" w:customStyle="1" w:styleId="PlainTextChar">
    <w:name w:val="Plain Text Char"/>
    <w:basedOn w:val="DefaultParagraphFont"/>
    <w:link w:val="PlainText"/>
    <w:semiHidden/>
    <w:rPr>
      <w:rFonts w:ascii="Courier New" w:eastAsia="Times New Roman" w:hAnsi="Courier New" w:cs="Courier New"/>
      <w:sz w:val="20"/>
      <w:szCs w:val="20"/>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eastAsia="en-US" w:bidi="ar-SA"/>
    </w:rPr>
  </w:style>
  <w:style w:type="character" w:customStyle="1" w:styleId="apple-style-span">
    <w:name w:val="apple-style-span"/>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ainfo">
    <w:name w:val="ainfo"/>
    <w:basedOn w:val="Normal"/>
    <w:qFormat/>
    <w:pPr>
      <w:suppressAutoHyphens/>
      <w:spacing w:after="0" w:line="240" w:lineRule="auto"/>
      <w:ind w:left="180"/>
    </w:pPr>
    <w:rPr>
      <w:rFonts w:ascii="Futura" w:eastAsia="Times New Roman" w:hAnsi="Futura" w:cs="Times New Roman"/>
      <w:b/>
      <w:sz w:val="14"/>
      <w:szCs w:val="20"/>
      <w:lang w:eastAsia="ar-SA"/>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8f8e2b33e86c389850e0dd879c9dfebf134f530e18705c4458440321091b5b581a0b110412495d5a1b4d58515c424154181c084b281e01030307174058590153580f1b425c4c01090340281e0103140515465d590d4d584b50535a4f162e024b4340010d120213105b5c0c004d145c455715445a5c5d57421a081105431458090d074b100a12031753444f4a081e01030307134451540f524c140e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Dhananjai</dc:creator>
  <cp:lastModifiedBy>user</cp:lastModifiedBy>
  <cp:revision>2</cp:revision>
  <dcterms:created xsi:type="dcterms:W3CDTF">2021-01-31T06:58:00Z</dcterms:created>
  <dcterms:modified xsi:type="dcterms:W3CDTF">2021-01-31T10:15:47Z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