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b/>
        </w:rPr>
      </w:pPr>
      <w:r>
        <w:rPr>
          <w:b/>
        </w:rPr>
        <w:t>Ayan Sarkar</w:t>
      </w:r>
    </w:p>
    <w:p>
      <w:pPr>
        <w:pStyle w:val="Title"/>
        <w:jc w:val="center"/>
        <w:rPr>
          <w:rStyle w:val="InternetLink"/>
          <w:rFonts w:cs="Arial"/>
          <w:b/>
          <w:sz w:val="24"/>
          <w:szCs w:val="24"/>
        </w:rPr>
      </w:pPr>
      <w:r>
        <w:rPr>
          <w:rFonts w:cs="Arial" w:ascii="Arial" w:hAnsi="Arial"/>
          <w:b/>
          <w:sz w:val="24"/>
          <w:szCs w:val="24"/>
        </w:rPr>
        <w:t xml:space="preserve">• </w:t>
      </w:r>
      <w:r>
        <w:rPr>
          <w:b/>
          <w:sz w:val="24"/>
          <w:szCs w:val="24"/>
        </w:rPr>
        <w:t>Kolkata, India •(+91) 9477358314</w:t>
      </w:r>
      <w:r>
        <w:rPr>
          <w:rFonts w:cs="Arial" w:ascii="Arial" w:hAnsi="Arial"/>
          <w:b/>
          <w:sz w:val="24"/>
          <w:szCs w:val="24"/>
        </w:rPr>
        <w:t>• bwnayan</w:t>
      </w:r>
      <w:hyperlink r:id="rId2">
        <w:r>
          <w:rPr>
            <w:rStyle w:val="InternetLink"/>
            <w:rFonts w:cs="Arial"/>
            <w:b/>
            <w:sz w:val="24"/>
            <w:szCs w:val="24"/>
          </w:rPr>
          <w:t>@gmail.com</w:t>
        </w:r>
      </w:hyperlink>
    </w:p>
    <w:p>
      <w:pPr>
        <w:pStyle w:val="Normal"/>
        <w:rPr>
          <w:rFonts w:cs="Arial" w:ascii="Cambria" w:hAnsi="Cambria"/>
        </w:rPr>
      </w:pPr>
      <w:r>
        <w:rPr>
          <w:rFonts w:cs="Arial" w:ascii="Cambria" w:hAnsi="Cambria"/>
        </w:rPr>
        <w:t xml:space="preserve">An </w:t>
      </w:r>
      <w:r>
        <w:rPr>
          <w:rFonts w:cs="Arial" w:ascii="Cambria" w:hAnsi="Cambria"/>
          <w:b/>
        </w:rPr>
        <w:t>experienced</w:t>
      </w:r>
      <w:r>
        <w:rPr>
          <w:rFonts w:cs="Arial" w:ascii="Cambria" w:hAnsi="Cambria"/>
        </w:rPr>
        <w:t xml:space="preserve"> and passionate </w:t>
      </w:r>
      <w:r>
        <w:rPr>
          <w:rFonts w:cs="Arial" w:ascii="Cambria" w:hAnsi="Cambria"/>
          <w:b/>
        </w:rPr>
        <w:t>Software Engineer</w:t>
      </w:r>
      <w:r>
        <w:rPr>
          <w:rFonts w:cs="Arial" w:ascii="Cambria" w:hAnsi="Cambria"/>
        </w:rPr>
        <w:t xml:space="preserve"> with experience in developing high visibility, scalable Java/J2EE applications.</w:t>
      </w:r>
    </w:p>
    <w:p>
      <w:pPr>
        <w:pStyle w:val="Title"/>
        <w:spacing w:before="0" w:after="0"/>
        <w:contextualSpacing/>
        <w:rPr>
          <w:b/>
          <w:sz w:val="28"/>
          <w:szCs w:val="28"/>
        </w:rPr>
      </w:pPr>
      <w:r>
        <w:rPr>
          <w:b/>
          <w:sz w:val="28"/>
          <w:szCs w:val="28"/>
        </w:rPr>
        <w:t>Professional experiences: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670"/>
        <w:gridCol w:w="6354"/>
      </w:tblGrid>
      <w:tr>
        <w:trPr>
          <w:trHeight w:val="1457" w:hRule="atLeast"/>
          <w:cantSplit w:val="false"/>
        </w:trPr>
        <w:tc>
          <w:tcPr>
            <w:tcW w:w="2670" w:type="dxa"/>
            <w:tcBorders>
              <w:top w:val="nil"/>
              <w:left w:val="nil"/>
              <w:bottom w:val="nil"/>
              <w:insideH w:val="nil"/>
              <w:right w:val="nil"/>
              <w:insideV w:val="nil"/>
            </w:tcBorders>
            <w:shd w:fill="FFFFFF" w:val="clear"/>
          </w:tcPr>
          <w:p>
            <w:pPr>
              <w:pStyle w:val="Normal"/>
              <w:spacing w:before="0" w:after="0"/>
              <w:rPr>
                <w:rFonts w:cs="Arial" w:ascii="Cambria" w:hAnsi="Cambria"/>
                <w:lang w:val="en-US"/>
              </w:rPr>
            </w:pPr>
            <w:r>
              <w:rPr>
                <w:rFonts w:cs="Arial" w:ascii="Cambria" w:hAnsi="Cambria"/>
                <w:lang w:val="en-US"/>
              </w:rPr>
            </w:r>
          </w:p>
          <w:p>
            <w:pPr>
              <w:pStyle w:val="Normal"/>
              <w:spacing w:before="0" w:after="0"/>
              <w:rPr>
                <w:rFonts w:cs="Arial" w:ascii="Cambria" w:hAnsi="Cambria"/>
                <w:lang w:val="en-US"/>
              </w:rPr>
            </w:pPr>
            <w:r>
              <w:rPr>
                <w:rFonts w:cs="Arial" w:ascii="Cambria" w:hAnsi="Cambria"/>
                <w:lang w:val="en-US"/>
              </w:rPr>
              <w:t>Total Experience:</w:t>
            </w:r>
          </w:p>
          <w:p>
            <w:pPr>
              <w:pStyle w:val="Title"/>
              <w:pBdr>
                <w:top w:val="nil"/>
                <w:left w:val="nil"/>
                <w:bottom w:val="nil"/>
                <w:right w:val="nil"/>
              </w:pBdr>
              <w:spacing w:lineRule="auto" w:line="360" w:before="0" w:after="0"/>
              <w:contextualSpacing/>
              <w:rPr>
                <w:b/>
                <w:lang w:val="en-US"/>
              </w:rPr>
            </w:pPr>
            <w:r>
              <w:rPr>
                <w:b/>
                <w:lang w:val="en-US"/>
              </w:rPr>
              <w:t>10</w:t>
            </w:r>
            <w:r>
              <w:rPr>
                <w:b/>
                <w:lang w:val="en-US"/>
              </w:rPr>
              <w:t>+ years</w:t>
            </w:r>
          </w:p>
        </w:tc>
        <w:tc>
          <w:tcPr>
            <w:tcW w:w="6354" w:type="dxa"/>
            <w:tcBorders>
              <w:top w:val="nil"/>
              <w:left w:val="nil"/>
              <w:bottom w:val="nil"/>
              <w:insideH w:val="nil"/>
              <w:right w:val="nil"/>
              <w:insideV w:val="nil"/>
            </w:tcBorders>
            <w:shd w:fill="FFFFFF" w:val="clear"/>
          </w:tcPr>
          <w:p>
            <w:pPr>
              <w:pStyle w:val="Normal"/>
              <w:spacing w:before="0" w:after="0"/>
              <w:rPr>
                <w:rFonts w:cs="Arial" w:ascii="Cambria" w:hAnsi="Cambria"/>
                <w:b/>
                <w:sz w:val="24"/>
                <w:szCs w:val="24"/>
                <w:lang w:val="en-US"/>
              </w:rPr>
            </w:pPr>
            <w:r>
              <w:rPr>
                <w:rFonts w:cs="Arial" w:ascii="Cambria" w:hAnsi="Cambria"/>
                <w:b/>
                <w:sz w:val="24"/>
                <w:szCs w:val="24"/>
                <w:lang w:val="en-US"/>
              </w:rPr>
            </w:r>
          </w:p>
          <w:p>
            <w:pPr>
              <w:pStyle w:val="Normal"/>
              <w:spacing w:before="0" w:after="0"/>
              <w:rPr>
                <w:rFonts w:cs="Arial" w:ascii="Cambria" w:hAnsi="Cambria"/>
                <w:b/>
                <w:bCs/>
                <w:sz w:val="18"/>
                <w:szCs w:val="18"/>
                <w:lang w:val="en-US"/>
              </w:rPr>
            </w:pPr>
            <w:r>
              <w:rPr>
                <w:rFonts w:cs="Arial" w:ascii="Cambria" w:hAnsi="Cambria"/>
                <w:b/>
                <w:lang w:val="en-US"/>
              </w:rPr>
              <w:t>Current Employer</w:t>
            </w:r>
            <w:r>
              <w:rPr>
                <w:rFonts w:cs="Arial" w:ascii="Cambria" w:hAnsi="Cambria"/>
                <w:lang w:val="en-US"/>
              </w:rPr>
              <w:t xml:space="preserve">: </w:t>
            </w:r>
            <w:hyperlink r:id="rId3">
              <w:r>
                <w:rPr>
                  <w:rStyle w:val="InternetLink"/>
                  <w:rFonts w:cs="Arial" w:ascii="Cambria" w:hAnsi="Cambria"/>
                  <w:b/>
                  <w:bCs/>
                  <w:sz w:val="18"/>
                  <w:szCs w:val="18"/>
                  <w:lang w:val="en-US"/>
                </w:rPr>
                <w:t>H</w:t>
              </w:r>
            </w:hyperlink>
            <w:r>
              <w:rPr>
                <w:rFonts w:cs="Arial" w:ascii="Cambria" w:hAnsi="Cambria"/>
                <w:b/>
                <w:bCs/>
                <w:sz w:val="18"/>
                <w:szCs w:val="18"/>
                <w:lang w:val="en-US"/>
              </w:rPr>
              <w:t>innovation Research Centre pvt ltd</w:t>
            </w:r>
          </w:p>
          <w:p>
            <w:pPr>
              <w:pStyle w:val="Normal"/>
              <w:spacing w:before="0" w:after="0"/>
              <w:rPr>
                <w:rFonts w:cs="Arial" w:ascii="Cambria" w:hAnsi="Cambria"/>
                <w:lang w:val="en-US"/>
              </w:rPr>
            </w:pPr>
            <w:r>
              <w:rPr>
                <w:rFonts w:cs="Arial" w:ascii="Cambria" w:hAnsi="Cambria"/>
                <w:b/>
                <w:lang w:val="en-US"/>
              </w:rPr>
              <w:t>Duration:</w:t>
            </w:r>
            <w:r>
              <w:rPr>
                <w:rFonts w:cs="Arial" w:ascii="Cambria" w:hAnsi="Cambria"/>
                <w:lang w:val="en-US"/>
              </w:rPr>
              <w:t xml:space="preserve"> June 2011 – Till Date</w:t>
            </w:r>
          </w:p>
        </w:tc>
      </w:tr>
      <w:tr>
        <w:trPr>
          <w:cantSplit w:val="false"/>
        </w:trPr>
        <w:tc>
          <w:tcPr>
            <w:tcW w:w="9024" w:type="dxa"/>
            <w:gridSpan w:val="2"/>
            <w:tcBorders>
              <w:top w:val="nil"/>
              <w:left w:val="nil"/>
              <w:bottom w:val="nil"/>
              <w:insideH w:val="nil"/>
              <w:right w:val="nil"/>
              <w:insideV w:val="nil"/>
            </w:tcBorders>
            <w:shd w:fill="8DB3E2" w:val="clear"/>
          </w:tcPr>
          <w:p>
            <w:pPr>
              <w:pStyle w:val="Normal"/>
              <w:spacing w:lineRule="atLeast" w:line="180" w:before="0" w:after="0"/>
              <w:rPr>
                <w:rFonts w:cs="Arial" w:ascii="Cambria" w:hAnsi="Cambria"/>
                <w:b/>
                <w:color w:val="244061"/>
                <w:sz w:val="24"/>
                <w:szCs w:val="24"/>
                <w:lang w:val="en-US"/>
              </w:rPr>
            </w:pPr>
            <w:r>
              <w:rPr>
                <w:rFonts w:cs="Arial" w:ascii="Cambria" w:hAnsi="Cambria"/>
                <w:b/>
                <w:color w:val="244061"/>
                <w:sz w:val="24"/>
                <w:szCs w:val="24"/>
                <w:lang w:val="en-US"/>
              </w:rPr>
              <w:t>Technical Skills</w:t>
            </w:r>
          </w:p>
        </w:tc>
      </w:tr>
    </w:tbl>
    <w:p>
      <w:pPr>
        <w:pStyle w:val="Normal"/>
        <w:spacing w:lineRule="atLeast" w:line="180" w:before="0" w:after="0"/>
        <w:jc w:val="center"/>
        <w:rPr>
          <w:rFonts w:cs="Arial" w:ascii="Cambria" w:hAnsi="Cambria"/>
          <w:b/>
          <w:sz w:val="24"/>
          <w:szCs w:val="24"/>
        </w:rPr>
      </w:pPr>
      <w:r>
        <w:rPr>
          <w:rFonts w:cs="Arial" w:ascii="Cambria" w:hAnsi="Cambria"/>
          <w:b/>
          <w:sz w:val="24"/>
          <w:szCs w:val="24"/>
        </w:rPr>
        <w:t>•</w:t>
      </w:r>
      <w:r>
        <w:rPr>
          <w:rFonts w:cs="Arial" w:ascii="Cambria" w:hAnsi="Cambria"/>
          <w:b/>
        </w:rPr>
        <w:t>Core Java</w:t>
      </w:r>
      <w:r>
        <w:rPr>
          <w:rFonts w:cs="Arial" w:ascii="Cambria" w:hAnsi="Cambria"/>
          <w:b/>
          <w:sz w:val="24"/>
          <w:szCs w:val="24"/>
        </w:rPr>
        <w:t>•</w:t>
      </w:r>
      <w:r>
        <w:rPr>
          <w:rFonts w:cs="Arial" w:ascii="Cambria" w:hAnsi="Cambria"/>
          <w:b/>
        </w:rPr>
        <w:t>JSP/Servlet</w:t>
      </w:r>
      <w:r>
        <w:rPr>
          <w:rFonts w:cs="Arial" w:ascii="Cambria" w:hAnsi="Cambria"/>
          <w:b/>
          <w:sz w:val="24"/>
          <w:szCs w:val="24"/>
        </w:rPr>
        <w:t>• R</w:t>
      </w:r>
      <w:r>
        <w:rPr>
          <w:rFonts w:cs="Arial" w:ascii="Cambria" w:hAnsi="Cambria"/>
          <w:b/>
        </w:rPr>
        <w:t>EST Web Services</w:t>
      </w:r>
      <w:r>
        <w:rPr>
          <w:rFonts w:cs="Arial" w:ascii="Cambria" w:hAnsi="Cambria"/>
          <w:b/>
          <w:sz w:val="24"/>
          <w:szCs w:val="24"/>
        </w:rPr>
        <w:t>•</w:t>
      </w:r>
      <w:r>
        <w:rPr>
          <w:rFonts w:cs="Arial" w:ascii="Cambria" w:hAnsi="Cambria"/>
          <w:b/>
        </w:rPr>
        <w:t>Struts 1.3</w:t>
      </w:r>
      <w:r>
        <w:rPr>
          <w:rFonts w:cs="Arial" w:ascii="Cambria" w:hAnsi="Cambria"/>
          <w:b/>
          <w:sz w:val="24"/>
          <w:szCs w:val="24"/>
        </w:rPr>
        <w:t>•</w:t>
      </w:r>
      <w:r>
        <w:rPr>
          <w:rFonts w:cs="Arial" w:ascii="Cambria" w:hAnsi="Cambria"/>
          <w:b/>
        </w:rPr>
        <w:t>Spring MVC</w:t>
      </w:r>
      <w:r>
        <w:rPr>
          <w:rFonts w:cs="Arial" w:ascii="Cambria" w:hAnsi="Cambria"/>
          <w:b/>
          <w:sz w:val="24"/>
          <w:szCs w:val="24"/>
        </w:rPr>
        <w:t>•</w:t>
      </w:r>
      <w:r>
        <w:rPr>
          <w:rFonts w:cs="Arial" w:ascii="Cambria" w:hAnsi="Cambria"/>
          <w:b/>
        </w:rPr>
        <w:t>i</w:t>
      </w:r>
      <w:bookmarkStart w:id="0" w:name="_GoBack"/>
      <w:bookmarkEnd w:id="0"/>
      <w:r>
        <w:rPr>
          <w:rFonts w:cs="Arial" w:ascii="Cambria" w:hAnsi="Cambria"/>
          <w:b/>
        </w:rPr>
        <w:t>Report</w:t>
      </w:r>
      <w:r>
        <w:rPr>
          <w:rFonts w:cs="Arial" w:ascii="Cambria" w:hAnsi="Cambria"/>
          <w:b/>
          <w:sz w:val="24"/>
          <w:szCs w:val="24"/>
        </w:rPr>
        <w:t>•</w:t>
      </w:r>
      <w:r>
        <w:rPr>
          <w:rFonts w:cs="Arial" w:ascii="Cambria" w:hAnsi="Cambria"/>
          <w:b/>
        </w:rPr>
        <w:t xml:space="preserve">jdbc </w:t>
      </w:r>
      <w:r>
        <w:rPr>
          <w:rFonts w:cs="Arial" w:ascii="Cambria" w:hAnsi="Cambria"/>
          <w:b/>
          <w:sz w:val="24"/>
          <w:szCs w:val="24"/>
        </w:rPr>
        <w:t>•Hibernate•My Sql</w:t>
      </w:r>
    </w:p>
    <w:p>
      <w:pPr>
        <w:pStyle w:val="Normal"/>
        <w:spacing w:lineRule="atLeast" w:line="180" w:before="0" w:after="0"/>
        <w:ind w:left="720" w:right="0" w:hanging="720"/>
        <w:rPr>
          <w:rFonts w:cs="Arial" w:ascii="Cambria" w:hAnsi="Cambria"/>
          <w:b/>
          <w:sz w:val="24"/>
          <w:szCs w:val="24"/>
        </w:rPr>
      </w:pPr>
      <w:r>
        <w:rPr>
          <w:rFonts w:cs="Arial" w:ascii="Cambria" w:hAnsi="Cambria"/>
          <w:b/>
          <w:sz w:val="24"/>
          <w:szCs w:val="24"/>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026"/>
      </w:tblGrid>
      <w:tr>
        <w:trPr>
          <w:cantSplit w:val="false"/>
        </w:trPr>
        <w:tc>
          <w:tcPr>
            <w:tcW w:w="9026" w:type="dxa"/>
            <w:tcBorders>
              <w:top w:val="nil"/>
              <w:left w:val="nil"/>
              <w:bottom w:val="nil"/>
              <w:insideH w:val="nil"/>
              <w:right w:val="nil"/>
              <w:insideV w:val="nil"/>
            </w:tcBorders>
            <w:shd w:fill="8DB3E2" w:val="clear"/>
          </w:tcPr>
          <w:p>
            <w:pPr>
              <w:pStyle w:val="Normal"/>
              <w:spacing w:lineRule="atLeast" w:line="180" w:before="0" w:after="0"/>
              <w:rPr>
                <w:rFonts w:cs="Arial" w:ascii="Cambria" w:hAnsi="Cambria"/>
                <w:b/>
                <w:color w:val="244061"/>
                <w:sz w:val="24"/>
                <w:szCs w:val="24"/>
                <w:lang w:val="en-US"/>
              </w:rPr>
            </w:pPr>
            <w:r>
              <w:rPr>
                <w:rFonts w:cs="Arial" w:ascii="Cambria" w:hAnsi="Cambria"/>
                <w:b/>
                <w:color w:val="244061"/>
                <w:sz w:val="24"/>
                <w:szCs w:val="24"/>
                <w:lang w:val="en-US"/>
              </w:rPr>
              <w:t>Tools Used</w:t>
            </w:r>
          </w:p>
        </w:tc>
      </w:tr>
    </w:tbl>
    <w:p>
      <w:pPr>
        <w:pStyle w:val="Normal"/>
        <w:spacing w:lineRule="atLeast" w:line="180" w:before="0" w:after="0"/>
        <w:jc w:val="center"/>
        <w:rPr>
          <w:rFonts w:cs="Arial" w:ascii="Cambria" w:hAnsi="Cambria"/>
          <w:b/>
          <w:sz w:val="24"/>
          <w:szCs w:val="24"/>
        </w:rPr>
      </w:pPr>
      <w:r>
        <w:rPr>
          <w:rFonts w:cs="Arial" w:ascii="Cambria" w:hAnsi="Cambria"/>
          <w:b/>
        </w:rPr>
        <w:t>•</w:t>
      </w:r>
      <w:r>
        <w:rPr>
          <w:rFonts w:cs="Arial" w:ascii="Cambria" w:hAnsi="Cambria"/>
          <w:b/>
        </w:rPr>
        <w:t xml:space="preserve">Eclipse(Neon)•SQL Workbench • Apache tomcat • SVN </w:t>
      </w:r>
      <w:r>
        <w:rPr>
          <w:rFonts w:cs="Arial" w:ascii="Cambria" w:hAnsi="Cambria"/>
          <w:b/>
          <w:sz w:val="24"/>
          <w:szCs w:val="24"/>
        </w:rPr>
        <w:t xml:space="preserve">•Postman </w:t>
      </w:r>
    </w:p>
    <w:p>
      <w:pPr>
        <w:pStyle w:val="Normal"/>
        <w:numPr>
          <w:ilvl w:val="0"/>
          <w:numId w:val="3"/>
        </w:numPr>
        <w:tabs>
          <w:tab w:val="left" w:pos="720" w:leader="none"/>
        </w:tabs>
        <w:spacing w:lineRule="atLeast" w:line="180" w:before="0" w:after="0"/>
        <w:jc w:val="center"/>
        <w:rPr>
          <w:rFonts w:cs="Arial" w:ascii="Cambria" w:hAnsi="Cambria"/>
          <w:b/>
          <w:bCs/>
          <w:sz w:val="22"/>
          <w:szCs w:val="22"/>
        </w:rPr>
      </w:pPr>
      <w:r>
        <w:rPr>
          <w:rFonts w:cs="Arial" w:ascii="Cambria" w:hAnsi="Cambria"/>
          <w:b/>
          <w:bCs/>
          <w:sz w:val="22"/>
          <w:szCs w:val="22"/>
        </w:rPr>
        <w:t>Linux (</w:t>
      </w:r>
      <w:r>
        <w:rPr>
          <w:rFonts w:cs="Arial" w:ascii="Cambria" w:hAnsi="Cambria"/>
          <w:b/>
          <w:sz w:val="22"/>
          <w:szCs w:val="22"/>
        </w:rPr>
        <w:t xml:space="preserve">Fedora Core 13,Ubuntu 14.04) </w:t>
      </w:r>
      <w:r>
        <w:rPr>
          <w:rFonts w:cs="Arial" w:ascii="Cambria" w:hAnsi="Cambria"/>
          <w:b/>
          <w:bCs/>
          <w:sz w:val="22"/>
          <w:szCs w:val="22"/>
        </w:rPr>
        <w:t>I-Report(3.7.5)</w:t>
      </w:r>
    </w:p>
    <w:p>
      <w:pPr>
        <w:pStyle w:val="Normal"/>
        <w:spacing w:lineRule="atLeast" w:line="180" w:before="0" w:after="0"/>
        <w:ind w:left="720" w:right="0" w:hanging="720"/>
        <w:rPr>
          <w:rFonts w:cs="Arial" w:ascii="Cambria" w:hAnsi="Cambria"/>
          <w:sz w:val="24"/>
          <w:szCs w:val="24"/>
        </w:rPr>
      </w:pPr>
      <w:r>
        <w:rPr>
          <w:rFonts w:cs="Arial" w:ascii="Cambria" w:hAnsi="Cambria"/>
          <w:sz w:val="24"/>
          <w:szCs w:val="24"/>
        </w:rPr>
      </w:r>
    </w:p>
    <w:tbl>
      <w:tblPr>
        <w:jc w:val="left"/>
        <w:tblInd w:w="-34" w:type="dxa"/>
        <w:tblBorders>
          <w:top w:val="nil"/>
          <w:left w:val="nil"/>
          <w:bottom w:val="nil"/>
          <w:insideH w:val="nil"/>
          <w:right w:val="nil"/>
          <w:insideV w:val="nil"/>
        </w:tblBorders>
        <w:tblCellMar>
          <w:top w:w="0" w:type="dxa"/>
          <w:left w:w="113" w:type="dxa"/>
          <w:bottom w:w="0" w:type="dxa"/>
          <w:right w:w="108" w:type="dxa"/>
        </w:tblCellMar>
      </w:tblPr>
      <w:tblGrid>
        <w:gridCol w:w="9276"/>
      </w:tblGrid>
      <w:tr>
        <w:trPr>
          <w:cantSplit w:val="false"/>
        </w:trPr>
        <w:tc>
          <w:tcPr>
            <w:tcW w:w="9276" w:type="dxa"/>
            <w:tcBorders>
              <w:top w:val="nil"/>
              <w:left w:val="nil"/>
              <w:bottom w:val="nil"/>
              <w:insideH w:val="nil"/>
              <w:right w:val="nil"/>
              <w:insideV w:val="nil"/>
            </w:tcBorders>
            <w:shd w:fill="8DB3E2" w:val="clear"/>
          </w:tcPr>
          <w:p>
            <w:pPr>
              <w:pStyle w:val="Normal"/>
              <w:spacing w:lineRule="atLeast" w:line="180" w:before="0" w:after="0"/>
              <w:rPr>
                <w:rFonts w:cs="Arial" w:ascii="Cambria" w:hAnsi="Cambria"/>
                <w:b/>
                <w:color w:val="244061"/>
                <w:sz w:val="24"/>
                <w:szCs w:val="24"/>
                <w:lang w:val="en-US"/>
              </w:rPr>
            </w:pPr>
            <w:r>
              <w:rPr>
                <w:rFonts w:cs="Arial" w:ascii="Cambria" w:hAnsi="Cambria"/>
                <w:b/>
                <w:color w:val="244061"/>
                <w:sz w:val="24"/>
                <w:szCs w:val="24"/>
                <w:lang w:val="en-US"/>
              </w:rPr>
              <w:t>Projects Undertaken</w:t>
            </w:r>
          </w:p>
        </w:tc>
      </w:tr>
      <w:tr>
        <w:trPr>
          <w:cantSplit w:val="false"/>
        </w:trPr>
        <w:tc>
          <w:tcPr>
            <w:tcW w:w="9276" w:type="dxa"/>
            <w:tcBorders>
              <w:top w:val="nil"/>
              <w:left w:val="nil"/>
              <w:bottom w:val="nil"/>
              <w:insideH w:val="nil"/>
              <w:right w:val="nil"/>
              <w:insideV w:val="nil"/>
            </w:tcBorders>
            <w:shd w:fill="FFFFFF" w:val="clear"/>
          </w:tcPr>
          <w:p>
            <w:pPr>
              <w:pStyle w:val="Normal"/>
              <w:spacing w:lineRule="atLeast" w:line="180" w:before="0" w:after="0"/>
              <w:jc w:val="center"/>
              <w:rPr>
                <w:rFonts w:cs="Arial" w:ascii="Arial" w:hAnsi="Arial"/>
                <w:b/>
                <w:color w:val="1F497D"/>
                <w:sz w:val="24"/>
                <w:szCs w:val="24"/>
                <w:lang w:val="en-US"/>
              </w:rPr>
            </w:pPr>
            <w:r>
              <w:rPr>
                <w:rFonts w:cs="Arial" w:ascii="Arial" w:hAnsi="Arial"/>
                <w:b/>
                <w:color w:val="1F497D"/>
                <w:sz w:val="24"/>
                <w:szCs w:val="24"/>
                <w:lang w:val="en-US"/>
              </w:rPr>
            </w:r>
          </w:p>
        </w:tc>
      </w:tr>
      <w:tr>
        <w:trPr>
          <w:cantSplit w:val="false"/>
        </w:trPr>
        <w:tc>
          <w:tcPr>
            <w:tcW w:w="9276" w:type="dxa"/>
            <w:tcBorders>
              <w:top w:val="nil"/>
              <w:left w:val="nil"/>
              <w:bottom w:val="nil"/>
              <w:insideH w:val="nil"/>
              <w:right w:val="nil"/>
              <w:insideV w:val="nil"/>
            </w:tcBorders>
            <w:shd w:fill="D9D9D9" w:val="clear"/>
          </w:tcPr>
          <w:p>
            <w:pPr>
              <w:pStyle w:val="ListParagraph"/>
              <w:spacing w:lineRule="atLeast" w:line="180" w:before="0" w:after="0"/>
              <w:ind w:left="0" w:right="0" w:hanging="0"/>
              <w:contextualSpacing/>
              <w:jc w:val="center"/>
              <w:rPr>
                <w:rFonts w:cs="Arial" w:ascii="Cambria" w:hAnsi="Cambria"/>
                <w:b/>
                <w:color w:val="1F497D"/>
                <w:sz w:val="28"/>
                <w:szCs w:val="28"/>
                <w:lang w:val="en-US"/>
              </w:rPr>
            </w:pPr>
            <w:r>
              <w:rPr>
                <w:rFonts w:cs="Arial" w:ascii="Cambria" w:hAnsi="Cambria"/>
                <w:b/>
                <w:color w:val="1F497D"/>
                <w:sz w:val="28"/>
                <w:szCs w:val="28"/>
                <w:lang w:val="en-US"/>
              </w:rPr>
              <w:t>School Management System</w:t>
            </w:r>
          </w:p>
          <w:p>
            <w:pPr>
              <w:pStyle w:val="ListParagraph"/>
              <w:spacing w:lineRule="atLeast" w:line="180" w:before="0" w:after="0"/>
              <w:ind w:left="0" w:right="0" w:hanging="0"/>
              <w:contextualSpacing/>
              <w:jc w:val="center"/>
              <w:rPr>
                <w:rFonts w:cs="Arial" w:ascii="Cambria" w:hAnsi="Cambria"/>
                <w:b/>
                <w:color w:val="1F497D"/>
                <w:sz w:val="24"/>
                <w:szCs w:val="24"/>
                <w:lang w:val="en-US"/>
              </w:rPr>
            </w:pPr>
            <w:r>
              <w:rPr>
                <w:rFonts w:cs="Arial" w:ascii="Cambria" w:hAnsi="Cambria"/>
                <w:b/>
                <w:color w:val="1F497D"/>
                <w:sz w:val="24"/>
                <w:szCs w:val="24"/>
                <w:lang w:val="en-US"/>
              </w:rPr>
              <w:t xml:space="preserve">• </w:t>
            </w:r>
            <w:r>
              <w:rPr>
                <w:rFonts w:cs="Arial" w:ascii="Cambria" w:hAnsi="Cambria"/>
                <w:b/>
                <w:color w:val="1F497D"/>
                <w:sz w:val="24"/>
                <w:szCs w:val="24"/>
                <w:lang w:val="en-US"/>
              </w:rPr>
              <w:t>Sr Associate</w:t>
            </w:r>
          </w:p>
        </w:tc>
      </w:tr>
    </w:tbl>
    <w:p>
      <w:pPr>
        <w:pStyle w:val="ListParagraph"/>
        <w:numPr>
          <w:ilvl w:val="0"/>
          <w:numId w:val="1"/>
        </w:numPr>
        <w:spacing w:lineRule="atLeast" w:line="180" w:before="0" w:after="0"/>
        <w:contextualSpacing/>
        <w:rPr>
          <w:rFonts w:cs="Arial" w:ascii="Cambria" w:hAnsi="Cambria"/>
          <w:b w:val="false"/>
          <w:bCs w:val="false"/>
        </w:rPr>
      </w:pPr>
      <w:r>
        <w:rPr>
          <w:rFonts w:cs="Arial" w:ascii="Cambria" w:hAnsi="Cambria"/>
          <w:b/>
          <w:bCs/>
        </w:rPr>
        <w:t xml:space="preserve">Client: </w:t>
      </w:r>
      <w:r>
        <w:rPr>
          <w:rFonts w:cs="Arial" w:ascii="Cambria" w:hAnsi="Cambria"/>
          <w:b w:val="false"/>
          <w:bCs w:val="false"/>
        </w:rPr>
        <w:t>Various School and College b</w:t>
      </w:r>
      <w:r>
        <w:rPr>
          <w:rFonts w:cs="Arial" w:ascii="Cambria" w:hAnsi="Cambria"/>
          <w:b w:val="false"/>
          <w:bCs w:val="false"/>
        </w:rPr>
        <w:t>a</w:t>
      </w:r>
      <w:r>
        <w:rPr>
          <w:rFonts w:cs="Arial" w:ascii="Cambria" w:hAnsi="Cambria"/>
          <w:b w:val="false"/>
          <w:bCs w:val="false"/>
        </w:rPr>
        <w:t>sed in West Bengal</w:t>
      </w:r>
    </w:p>
    <w:p>
      <w:pPr>
        <w:pStyle w:val="ListParagraph"/>
        <w:numPr>
          <w:ilvl w:val="0"/>
          <w:numId w:val="1"/>
        </w:numPr>
        <w:spacing w:lineRule="atLeast" w:line="180" w:before="0" w:after="0"/>
        <w:contextualSpacing/>
        <w:rPr>
          <w:rFonts w:cs="Arial" w:ascii="Cambria" w:hAnsi="Cambria"/>
          <w:bCs/>
        </w:rPr>
      </w:pPr>
      <w:r>
        <w:rPr>
          <w:rFonts w:cs="Arial" w:ascii="Cambria" w:hAnsi="Cambria"/>
          <w:b/>
          <w:bCs/>
        </w:rPr>
        <w:t xml:space="preserve">Current Responsibilities: </w:t>
      </w:r>
      <w:r>
        <w:rPr>
          <w:rFonts w:cs="Arial" w:ascii="Cambria" w:hAnsi="Cambria"/>
          <w:bCs/>
        </w:rPr>
        <w:t>Requirement analysis, documentation, development, GO LIVE activities, production support, defect fixing.</w:t>
      </w:r>
    </w:p>
    <w:p>
      <w:pPr>
        <w:pStyle w:val="ListParagraph"/>
        <w:numPr>
          <w:ilvl w:val="0"/>
          <w:numId w:val="1"/>
        </w:numPr>
        <w:spacing w:lineRule="atLeast" w:line="180" w:before="0" w:after="0"/>
        <w:contextualSpacing/>
        <w:rPr>
          <w:rFonts w:cs="Arial" w:ascii="Cambria" w:hAnsi="Cambria"/>
          <w:bCs/>
        </w:rPr>
      </w:pPr>
      <w:r>
        <w:rPr>
          <w:rFonts w:cs="Arial" w:ascii="Cambria" w:hAnsi="Cambria"/>
          <w:bCs/>
        </w:rPr>
        <w:t>Working on .</w:t>
      </w:r>
    </w:p>
    <w:p>
      <w:pPr>
        <w:pStyle w:val="ListParagraph"/>
        <w:numPr>
          <w:ilvl w:val="0"/>
          <w:numId w:val="1"/>
        </w:numPr>
        <w:spacing w:lineRule="atLeast" w:line="180" w:before="0" w:after="0"/>
        <w:contextualSpacing/>
        <w:rPr>
          <w:rFonts w:cs="Arial" w:ascii="Cambria" w:hAnsi="Cambria"/>
          <w:bCs/>
          <w:sz w:val="22"/>
          <w:szCs w:val="22"/>
          <w:lang w:val="fr-FR"/>
        </w:rPr>
      </w:pPr>
      <w:r>
        <w:rPr>
          <w:rFonts w:cs="Arial" w:ascii="Cambria" w:hAnsi="Cambria"/>
          <w:b/>
          <w:bCs/>
        </w:rPr>
        <w:t>Online Admission</w:t>
      </w:r>
      <w:r>
        <w:rPr>
          <w:rFonts w:cs="Arial" w:ascii="Cambria" w:hAnsi="Cambria"/>
          <w:bCs/>
        </w:rPr>
        <w:t xml:space="preserve"> - </w:t>
      </w:r>
      <w:r>
        <w:rPr>
          <w:rFonts w:cs="Arial" w:ascii="Cambria" w:hAnsi="Cambria"/>
          <w:bCs/>
          <w:sz w:val="22"/>
          <w:szCs w:val="22"/>
          <w:lang w:val="fr-FR"/>
        </w:rPr>
        <w:t>The Admission module started from student form fill up with  all personal details &amp;  Academic result .There are 6 sub module Student Configuration, Subject Combination Screen, Online Form fill up,Bank confermatiom, Document Verification, Autometic System Generated Merit List Generation.After that Final Fees Payment Online or Offiline and then Transfer to Main Database with All previous Details.</w:t>
      </w:r>
    </w:p>
    <w:p>
      <w:pPr>
        <w:pStyle w:val="ListParagraph"/>
        <w:numPr>
          <w:ilvl w:val="0"/>
          <w:numId w:val="1"/>
        </w:numPr>
        <w:spacing w:lineRule="atLeast" w:line="180" w:before="0" w:after="0"/>
        <w:contextualSpacing/>
        <w:rPr>
          <w:rFonts w:cs="Arial" w:ascii="Cambria" w:hAnsi="Cambria"/>
          <w:bCs/>
        </w:rPr>
      </w:pPr>
      <w:r>
        <w:rPr>
          <w:rFonts w:cs="Arial" w:ascii="Cambria" w:hAnsi="Cambria"/>
          <w:b/>
          <w:bCs/>
        </w:rPr>
        <w:t>Procurement, Inventory</w:t>
      </w:r>
      <w:r>
        <w:rPr>
          <w:rFonts w:cs="Arial" w:ascii="Cambria" w:hAnsi="Cambria"/>
          <w:bCs/>
        </w:rPr>
        <w:t xml:space="preserve"> - Two Important Sub Module of IRP where Any Goods Can be Tagged, Coding, Item Entry, Vendor Creation,Indent,Indent Enquery,Bill,GRN,Opening Stock As well as Store Ledger.</w:t>
      </w:r>
    </w:p>
    <w:p>
      <w:pPr>
        <w:pStyle w:val="ListParagraph"/>
        <w:spacing w:lineRule="atLeast" w:line="180" w:before="0" w:after="0"/>
        <w:contextualSpacing/>
        <w:rPr>
          <w:rFonts w:cs="Arial" w:ascii="Cambria" w:hAnsi="Cambria"/>
        </w:rPr>
      </w:pPr>
      <w:r>
        <w:rPr>
          <w:rFonts w:cs="Arial" w:ascii="Cambria" w:hAnsi="Cambria"/>
        </w:rPr>
      </w:r>
    </w:p>
    <w:tbl>
      <w:tblPr>
        <w:jc w:val="left"/>
        <w:tblInd w:w="-34" w:type="dxa"/>
        <w:tblBorders>
          <w:top w:val="nil"/>
          <w:left w:val="nil"/>
          <w:bottom w:val="nil"/>
          <w:insideH w:val="nil"/>
          <w:right w:val="nil"/>
          <w:insideV w:val="nil"/>
        </w:tblBorders>
        <w:tblCellMar>
          <w:top w:w="0" w:type="dxa"/>
          <w:left w:w="108" w:type="dxa"/>
          <w:bottom w:w="0" w:type="dxa"/>
          <w:right w:w="108" w:type="dxa"/>
        </w:tblCellMar>
      </w:tblPr>
      <w:tblGrid>
        <w:gridCol w:w="9276"/>
      </w:tblGrid>
      <w:tr>
        <w:trPr>
          <w:cantSplit w:val="false"/>
        </w:trPr>
        <w:tc>
          <w:tcPr>
            <w:tcW w:w="9276" w:type="dxa"/>
            <w:tcBorders>
              <w:top w:val="nil"/>
              <w:left w:val="nil"/>
              <w:bottom w:val="nil"/>
              <w:insideH w:val="nil"/>
              <w:right w:val="nil"/>
              <w:insideV w:val="nil"/>
            </w:tcBorders>
            <w:shd w:fill="D9D9D9" w:val="clear"/>
          </w:tcPr>
          <w:p>
            <w:pPr>
              <w:pStyle w:val="TableContents"/>
              <w:spacing w:lineRule="atLeast" w:line="180" w:before="0" w:after="0"/>
              <w:ind w:left="0" w:right="0" w:hanging="0"/>
              <w:contextualSpacing/>
              <w:jc w:val="both"/>
              <w:rPr>
                <w:rFonts w:cs="Arial" w:ascii="Cambria" w:hAnsi="Cambria"/>
                <w:b/>
                <w:color w:val="1F497D"/>
                <w:sz w:val="28"/>
                <w:szCs w:val="28"/>
                <w:lang w:val="en-US"/>
              </w:rPr>
            </w:pPr>
            <w:r>
              <w:rPr>
                <w:rFonts w:cs="Arial" w:ascii="Cambria" w:hAnsi="Cambria"/>
                <w:b/>
                <w:color w:val="1F497D"/>
                <w:sz w:val="28"/>
                <w:szCs w:val="28"/>
                <w:lang w:val="en-US"/>
              </w:rPr>
              <w:t xml:space="preserve">                              </w:t>
            </w:r>
            <w:r>
              <w:rPr>
                <w:rFonts w:cs="Arial" w:ascii="Cambria" w:hAnsi="Cambria"/>
                <w:b/>
                <w:color w:val="1F497D"/>
                <w:sz w:val="28"/>
                <w:szCs w:val="28"/>
                <w:lang w:val="en-US"/>
              </w:rPr>
              <w:t>Student Fees Module</w:t>
            </w:r>
          </w:p>
          <w:p>
            <w:pPr>
              <w:pStyle w:val="ListParagraph"/>
              <w:spacing w:lineRule="atLeast" w:line="180" w:before="0" w:after="0"/>
              <w:ind w:left="0" w:right="0" w:hanging="0"/>
              <w:contextualSpacing/>
              <w:jc w:val="center"/>
              <w:rPr>
                <w:rFonts w:cs="Arial" w:ascii="Cambria" w:hAnsi="Cambria"/>
                <w:b/>
                <w:color w:val="1F497D"/>
                <w:sz w:val="24"/>
                <w:szCs w:val="24"/>
                <w:lang w:val="en-US"/>
              </w:rPr>
            </w:pPr>
            <w:r>
              <w:rPr>
                <w:rFonts w:cs="Arial" w:ascii="Cambria" w:hAnsi="Cambria"/>
                <w:b/>
                <w:color w:val="1F497D"/>
                <w:sz w:val="24"/>
                <w:szCs w:val="24"/>
                <w:lang w:val="en-US"/>
              </w:rPr>
              <w:t xml:space="preserve">• </w:t>
            </w:r>
            <w:r>
              <w:rPr>
                <w:rFonts w:cs="Arial" w:ascii="Cambria" w:hAnsi="Cambria"/>
                <w:b/>
                <w:color w:val="1F497D"/>
                <w:sz w:val="24"/>
                <w:szCs w:val="24"/>
                <w:lang w:val="en-US"/>
              </w:rPr>
              <w:t>Programmer Analyst</w:t>
            </w:r>
          </w:p>
        </w:tc>
      </w:tr>
    </w:tbl>
    <w:p>
      <w:pPr>
        <w:pStyle w:val="ListParagraph"/>
        <w:numPr>
          <w:ilvl w:val="0"/>
          <w:numId w:val="1"/>
        </w:numPr>
        <w:spacing w:lineRule="atLeast" w:line="180" w:before="0" w:after="0"/>
        <w:contextualSpacing/>
        <w:rPr>
          <w:rFonts w:cs="Arial" w:ascii="Cambria" w:hAnsi="Cambria"/>
          <w:b w:val="false"/>
          <w:bCs w:val="false"/>
        </w:rPr>
      </w:pPr>
      <w:r>
        <w:rPr>
          <w:rFonts w:cs="Arial" w:ascii="Cambria" w:hAnsi="Cambria"/>
          <w:b/>
          <w:bCs/>
        </w:rPr>
        <w:t xml:space="preserve">Client: </w:t>
      </w:r>
      <w:r>
        <w:rPr>
          <w:rFonts w:cs="Arial" w:ascii="Cambria" w:hAnsi="Cambria"/>
          <w:b w:val="false"/>
          <w:bCs w:val="false"/>
        </w:rPr>
        <w:t>Various School and College b</w:t>
      </w:r>
      <w:r>
        <w:rPr>
          <w:rFonts w:cs="Arial" w:ascii="Cambria" w:hAnsi="Cambria"/>
          <w:b w:val="false"/>
          <w:bCs w:val="false"/>
        </w:rPr>
        <w:t>a</w:t>
      </w:r>
      <w:r>
        <w:rPr>
          <w:rFonts w:cs="Arial" w:ascii="Cambria" w:hAnsi="Cambria"/>
          <w:b w:val="false"/>
          <w:bCs w:val="false"/>
        </w:rPr>
        <w:t>sed in West Bengal</w:t>
      </w:r>
    </w:p>
    <w:p>
      <w:pPr>
        <w:pStyle w:val="ListParagraph"/>
        <w:numPr>
          <w:ilvl w:val="0"/>
          <w:numId w:val="1"/>
        </w:numPr>
        <w:spacing w:lineRule="atLeast" w:line="180" w:before="0" w:after="0"/>
        <w:contextualSpacing/>
        <w:rPr>
          <w:rFonts w:cs="Arial" w:ascii="Cambria" w:hAnsi="Cambria"/>
          <w:bCs/>
        </w:rPr>
      </w:pPr>
      <w:r>
        <w:rPr>
          <w:rFonts w:cs="Arial" w:ascii="Cambria" w:hAnsi="Cambria"/>
          <w:b/>
          <w:bCs/>
        </w:rPr>
        <w:t xml:space="preserve">Responsibilities: </w:t>
      </w:r>
      <w:r>
        <w:rPr>
          <w:rFonts w:cs="Arial" w:ascii="Cambria" w:hAnsi="Cambria"/>
          <w:bCs/>
        </w:rPr>
        <w:t>Requirement analysis, documentation, development, unit testing, GO LIVE activities, production support, defect fixing.</w:t>
      </w:r>
    </w:p>
    <w:p>
      <w:pPr>
        <w:pStyle w:val="TableContents"/>
        <w:numPr>
          <w:ilvl w:val="0"/>
          <w:numId w:val="1"/>
        </w:numPr>
        <w:jc w:val="both"/>
        <w:rPr>
          <w:rFonts w:cs="Calibri"/>
          <w:b w:val="false"/>
          <w:bCs w:val="false"/>
          <w:sz w:val="20"/>
          <w:szCs w:val="20"/>
        </w:rPr>
      </w:pPr>
      <w:r>
        <w:rPr>
          <w:rFonts w:cs="Calibri"/>
          <w:b/>
          <w:bCs/>
          <w:sz w:val="20"/>
          <w:szCs w:val="20"/>
        </w:rPr>
        <w:t>Online Payment Of Fees</w:t>
      </w:r>
      <w:r>
        <w:rPr>
          <w:rFonts w:cs="Calibri"/>
          <w:b w:val="false"/>
          <w:bCs w:val="false"/>
          <w:sz w:val="20"/>
          <w:szCs w:val="20"/>
        </w:rPr>
        <w:t xml:space="preserve"> with Various kind of Bank like Bill Desk, Sab Paisa(Allahabad Bank), HDFC Bank,Atom Payment, Paytm Payment etc. Integrated with Software as well as Collecton Sheet and Defaulter Calculation Of Student Fees with Advance Payment Calculation.</w:t>
      </w:r>
    </w:p>
    <w:p>
      <w:pPr>
        <w:pStyle w:val="Default"/>
        <w:ind w:left="720" w:right="0" w:hanging="0"/>
        <w:rPr>
          <w:rFonts w:cs="Arial" w:ascii="Cambria" w:hAnsi="Cambria"/>
          <w:bCs/>
          <w:color w:val="00000A"/>
          <w:sz w:val="22"/>
          <w:szCs w:val="22"/>
          <w:lang w:val="en-IN"/>
        </w:rPr>
      </w:pPr>
      <w:r>
        <w:rPr>
          <w:rFonts w:cs="Arial" w:ascii="Cambria" w:hAnsi="Cambria"/>
          <w:bCs/>
          <w:color w:val="00000A"/>
          <w:sz w:val="22"/>
          <w:szCs w:val="22"/>
          <w:lang w:val="en-IN"/>
        </w:rPr>
      </w:r>
    </w:p>
    <w:tbl>
      <w:tblPr>
        <w:jc w:val="left"/>
        <w:tblInd w:w="-34" w:type="dxa"/>
        <w:tblBorders>
          <w:top w:val="nil"/>
          <w:left w:val="nil"/>
          <w:bottom w:val="nil"/>
          <w:insideH w:val="nil"/>
          <w:right w:val="nil"/>
          <w:insideV w:val="nil"/>
        </w:tblBorders>
        <w:tblCellMar>
          <w:top w:w="0" w:type="dxa"/>
          <w:left w:w="108" w:type="dxa"/>
          <w:bottom w:w="0" w:type="dxa"/>
          <w:right w:w="108" w:type="dxa"/>
        </w:tblCellMar>
      </w:tblPr>
      <w:tblGrid>
        <w:gridCol w:w="9276"/>
      </w:tblGrid>
      <w:tr>
        <w:trPr>
          <w:cantSplit w:val="false"/>
        </w:trPr>
        <w:tc>
          <w:tcPr>
            <w:tcW w:w="9276" w:type="dxa"/>
            <w:tcBorders>
              <w:top w:val="nil"/>
              <w:left w:val="nil"/>
              <w:bottom w:val="nil"/>
              <w:insideH w:val="nil"/>
              <w:right w:val="nil"/>
              <w:insideV w:val="nil"/>
            </w:tcBorders>
            <w:shd w:fill="D9D9D9" w:val="clear"/>
          </w:tcPr>
          <w:p>
            <w:pPr>
              <w:pStyle w:val="ListParagraph"/>
              <w:spacing w:lineRule="atLeast" w:line="180" w:before="0" w:after="0"/>
              <w:ind w:left="0" w:right="0" w:hanging="0"/>
              <w:contextualSpacing/>
              <w:jc w:val="center"/>
              <w:rPr>
                <w:rFonts w:cs="Arial" w:ascii="Cambria" w:hAnsi="Cambria"/>
                <w:b/>
                <w:color w:val="1F497D"/>
                <w:sz w:val="28"/>
                <w:szCs w:val="28"/>
                <w:lang w:val="en-US"/>
              </w:rPr>
            </w:pPr>
            <w:r>
              <w:rPr>
                <w:rFonts w:cs="Arial" w:ascii="Cambria" w:hAnsi="Cambria"/>
                <w:b/>
                <w:color w:val="1F497D"/>
                <w:sz w:val="28"/>
                <w:szCs w:val="28"/>
                <w:lang w:val="en-US"/>
              </w:rPr>
              <w:t>Institute Resource Planning</w:t>
            </w:r>
          </w:p>
          <w:p>
            <w:pPr>
              <w:pStyle w:val="ListParagraph"/>
              <w:spacing w:lineRule="atLeast" w:line="180" w:before="0" w:after="0"/>
              <w:ind w:left="0" w:right="0" w:hanging="0"/>
              <w:contextualSpacing/>
              <w:jc w:val="center"/>
              <w:rPr>
                <w:rFonts w:cs="Arial" w:ascii="Cambria" w:hAnsi="Cambria"/>
                <w:b/>
                <w:color w:val="1F497D"/>
                <w:sz w:val="24"/>
                <w:szCs w:val="24"/>
                <w:lang w:val="en-US"/>
              </w:rPr>
            </w:pPr>
            <w:r>
              <w:rPr>
                <w:rFonts w:cs="Arial" w:ascii="Cambria" w:hAnsi="Cambria"/>
                <w:b/>
                <w:color w:val="1F497D"/>
                <w:sz w:val="24"/>
                <w:szCs w:val="24"/>
                <w:lang w:val="en-US"/>
              </w:rPr>
              <w:t xml:space="preserve">• </w:t>
            </w:r>
            <w:r>
              <w:rPr>
                <w:rFonts w:cs="Arial" w:ascii="Cambria" w:hAnsi="Cambria"/>
                <w:b/>
                <w:color w:val="1F497D"/>
                <w:sz w:val="24"/>
                <w:szCs w:val="24"/>
                <w:lang w:val="en-US"/>
              </w:rPr>
              <w:t xml:space="preserve">Programmer Analyst Trainee </w:t>
            </w:r>
          </w:p>
        </w:tc>
      </w:tr>
    </w:tbl>
    <w:p>
      <w:pPr>
        <w:pStyle w:val="ListParagraph"/>
        <w:spacing w:lineRule="atLeast" w:line="180" w:before="0" w:after="0"/>
        <w:ind w:left="0" w:right="0" w:hanging="0"/>
        <w:contextualSpacing/>
        <w:rPr>
          <w:rFonts w:cs="Arial" w:ascii="Cambria" w:hAnsi="Cambria"/>
          <w:bCs/>
        </w:rPr>
      </w:pPr>
      <w:r>
        <w:rPr>
          <w:rFonts w:cs="Arial" w:ascii="Cambria" w:hAnsi="Cambria"/>
          <w:bCs/>
        </w:rPr>
        <w:t>.</w:t>
      </w:r>
    </w:p>
    <w:p>
      <w:pPr>
        <w:pStyle w:val="Default"/>
        <w:numPr>
          <w:ilvl w:val="0"/>
          <w:numId w:val="1"/>
        </w:numPr>
        <w:rPr>
          <w:rFonts w:cs="Arial" w:ascii="Cambria" w:hAnsi="Cambria"/>
          <w:bCs/>
          <w:color w:val="00000A"/>
          <w:sz w:val="22"/>
          <w:szCs w:val="22"/>
          <w:lang w:val="en-IN"/>
        </w:rPr>
      </w:pPr>
      <w:r>
        <w:rPr>
          <w:rFonts w:cs="Arial" w:ascii="Cambria" w:hAnsi="Cambria"/>
          <w:bCs/>
          <w:color w:val="00000A"/>
          <w:sz w:val="22"/>
          <w:szCs w:val="22"/>
          <w:lang w:val="en-IN"/>
        </w:rPr>
        <w:t xml:space="preserve">Worked on a new system that was built on n-tier architecture in and offered a complete browser based solution (on J2EE platform) to meet the needs of fees, payroll, accounts, Library etc. Different module of a complete Product.It was an extremely configurable, scalable solution. The system included extensive enterprise capabilities like workflow, imaging, self-service, CRM, Business Intelligence and more. The V3 Platform was compatible with databases like mysql database. For end-users it provideed a GUI platform built on jsp and javascript. The system was a then contemporary technology solution that could be deployed as a traditional on-premise application or as a fully-hosted, cloud-based solution. </w:t>
      </w:r>
    </w:p>
    <w:p>
      <w:pPr>
        <w:pStyle w:val="Default"/>
        <w:ind w:left="720" w:right="0" w:hanging="0"/>
        <w:rPr>
          <w:b/>
          <w:bCs/>
          <w:sz w:val="20"/>
          <w:szCs w:val="20"/>
        </w:rPr>
      </w:pPr>
      <w:r>
        <w:rPr>
          <w:b/>
          <w:bCs/>
          <w:sz w:val="20"/>
          <w:szCs w:val="20"/>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242"/>
      </w:tblGrid>
      <w:tr>
        <w:trPr>
          <w:cantSplit w:val="false"/>
        </w:trPr>
        <w:tc>
          <w:tcPr>
            <w:tcW w:w="9242" w:type="dxa"/>
            <w:tcBorders>
              <w:top w:val="nil"/>
              <w:left w:val="nil"/>
              <w:bottom w:val="nil"/>
              <w:insideH w:val="nil"/>
              <w:right w:val="nil"/>
              <w:insideV w:val="nil"/>
            </w:tcBorders>
            <w:shd w:fill="8DB3E2" w:val="clear"/>
          </w:tcPr>
          <w:p>
            <w:pPr>
              <w:pStyle w:val="Title"/>
              <w:spacing w:lineRule="atLeast" w:line="180" w:before="0" w:after="0"/>
              <w:contextualSpacing/>
              <w:rPr>
                <w:rFonts w:cs="Arial"/>
                <w:b/>
                <w:color w:val="244061"/>
                <w:sz w:val="28"/>
                <w:szCs w:val="28"/>
                <w:lang w:val="en-US"/>
              </w:rPr>
            </w:pPr>
            <w:r>
              <w:rPr>
                <w:rFonts w:cs="Arial"/>
                <w:b/>
                <w:color w:val="244061"/>
                <w:sz w:val="28"/>
                <w:szCs w:val="28"/>
                <w:lang w:val="en-US"/>
              </w:rPr>
              <w:t>Academic Qualifications</w:t>
            </w:r>
          </w:p>
        </w:tc>
      </w:tr>
    </w:tbl>
    <w:p>
      <w:pPr>
        <w:pStyle w:val="ListParagraph"/>
        <w:numPr>
          <w:ilvl w:val="0"/>
          <w:numId w:val="2"/>
        </w:numPr>
        <w:spacing w:lineRule="atLeast" w:line="180" w:before="0" w:after="0"/>
        <w:contextualSpacing/>
        <w:rPr>
          <w:rFonts w:cs="Arial" w:ascii="Cambria" w:hAnsi="Cambria"/>
          <w:b w:val="false"/>
          <w:bCs w:val="false"/>
        </w:rPr>
      </w:pPr>
      <w:r>
        <w:rPr/>
        <w:t xml:space="preserve">Post </w:t>
      </w:r>
      <w:r>
        <w:rPr>
          <w:rFonts w:cs="Arial" w:ascii="Cambria" w:hAnsi="Cambria"/>
          <w:bCs/>
        </w:rPr>
        <w:t xml:space="preserve">Graduated in </w:t>
      </w:r>
      <w:r>
        <w:rPr>
          <w:rFonts w:cs="Arial" w:ascii="Cambria" w:hAnsi="Cambria"/>
          <w:b/>
          <w:bCs/>
        </w:rPr>
        <w:t xml:space="preserve">Master of Computer Application (2010) </w:t>
      </w:r>
      <w:r>
        <w:rPr>
          <w:rFonts w:cs="Arial" w:ascii="Cambria" w:hAnsi="Cambria"/>
          <w:b w:val="false"/>
          <w:bCs w:val="false"/>
        </w:rPr>
        <w:t>from Techno India College of Technology, WBUT with DGPA 8.0.</w:t>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 xml:space="preserve">Graduated as </w:t>
      </w:r>
      <w:r>
        <w:rPr>
          <w:rFonts w:cs="Arial" w:ascii="Cambria" w:hAnsi="Cambria"/>
          <w:b/>
          <w:bCs/>
        </w:rPr>
        <w:t>Bachelor of Science</w:t>
      </w:r>
      <w:r>
        <w:rPr>
          <w:rFonts w:cs="Arial" w:ascii="Cambria" w:hAnsi="Cambria"/>
          <w:bCs/>
        </w:rPr>
        <w:t xml:space="preserve"> in Mathematics</w:t>
      </w:r>
      <w:r>
        <w:rPr>
          <w:rFonts w:cs="Arial" w:ascii="Cambria" w:hAnsi="Cambria"/>
          <w:b/>
          <w:bCs/>
        </w:rPr>
        <w:t xml:space="preserve"> (2006) </w:t>
      </w:r>
      <w:r>
        <w:rPr>
          <w:rFonts w:cs="Arial" w:ascii="Cambria" w:hAnsi="Cambria"/>
          <w:bCs/>
        </w:rPr>
        <w:t>from Burdwan University with a Percentage of 46.3.</w:t>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 xml:space="preserve">Passed </w:t>
      </w:r>
      <w:r>
        <w:rPr>
          <w:rFonts w:cs="Arial" w:ascii="Cambria" w:hAnsi="Cambria"/>
          <w:b/>
          <w:bCs/>
        </w:rPr>
        <w:t>Higher Secondary Examination with Science(2003)</w:t>
      </w:r>
      <w:r>
        <w:rPr>
          <w:rFonts w:cs="Arial" w:ascii="Cambria" w:hAnsi="Cambria"/>
          <w:bCs/>
        </w:rPr>
        <w:t xml:space="preserve"> from WBCHSE with a score of 75.8%.</w:t>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 xml:space="preserve">Passed </w:t>
      </w:r>
      <w:r>
        <w:rPr>
          <w:rFonts w:cs="Arial" w:ascii="Cambria" w:hAnsi="Cambria"/>
          <w:b/>
          <w:bCs/>
        </w:rPr>
        <w:t>MadhyamikExamination (2001)</w:t>
      </w:r>
      <w:r>
        <w:rPr>
          <w:rFonts w:cs="Arial" w:ascii="Cambria" w:hAnsi="Cambria"/>
          <w:bCs/>
        </w:rPr>
        <w:t xml:space="preserve"> from </w:t>
      </w:r>
      <w:r>
        <w:rPr>
          <w:rFonts w:cs="Arial" w:ascii="Cambria" w:hAnsi="Cambria"/>
          <w:b/>
          <w:bCs/>
        </w:rPr>
        <w:t>WBBSE</w:t>
      </w:r>
      <w:r>
        <w:rPr>
          <w:rFonts w:cs="Arial" w:ascii="Cambria" w:hAnsi="Cambria"/>
          <w:bCs/>
        </w:rPr>
        <w:t xml:space="preserve"> with a score of 76%.</w:t>
      </w:r>
    </w:p>
    <w:p>
      <w:pPr>
        <w:pStyle w:val="ListParagraph"/>
        <w:spacing w:lineRule="atLeast" w:line="180" w:before="0" w:after="0"/>
        <w:contextualSpacing/>
        <w:rPr>
          <w:rFonts w:cs="Arial" w:ascii="Cambria" w:hAnsi="Cambria"/>
          <w:bCs/>
        </w:rPr>
      </w:pPr>
      <w:r>
        <w:rPr>
          <w:rFonts w:cs="Arial" w:ascii="Cambria" w:hAnsi="Cambria"/>
          <w:bCs/>
        </w:rPr>
      </w:r>
    </w:p>
    <w:p>
      <w:pPr>
        <w:pStyle w:val="Title"/>
        <w:spacing w:before="0" w:after="0"/>
        <w:contextualSpacing/>
        <w:rPr>
          <w:b/>
          <w:sz w:val="28"/>
          <w:szCs w:val="28"/>
        </w:rPr>
      </w:pPr>
      <w:r>
        <w:rPr>
          <w:b/>
          <w:sz w:val="28"/>
          <w:szCs w:val="28"/>
        </w:rPr>
        <w:t>Personal Details</w:t>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Date of Birth</w:t>
        <w:tab/>
        <w:tab/>
        <w:t>: 2nd Nov, 1985</w:t>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Gender</w:t>
        <w:tab/>
        <w:tab/>
        <w:t xml:space="preserve">: Male </w:t>
        <w:tab/>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Nationality</w:t>
        <w:tab/>
        <w:tab/>
        <w:t>: Indian</w:t>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Permanent Address</w:t>
        <w:tab/>
        <w:t xml:space="preserve">: 3 no Sankari pukur Darogamath Burdwan 713103, </w:t>
      </w:r>
    </w:p>
    <w:p>
      <w:pPr>
        <w:pStyle w:val="ListParagraph"/>
        <w:spacing w:lineRule="atLeast" w:line="180" w:before="0" w:after="0"/>
        <w:ind w:left="2880" w:right="0" w:hanging="0"/>
        <w:contextualSpacing/>
        <w:rPr>
          <w:rFonts w:cs="Arial" w:ascii="Cambria" w:hAnsi="Cambria"/>
          <w:bCs/>
        </w:rPr>
      </w:pPr>
      <w:r>
        <w:rPr>
          <w:rFonts w:cs="Arial" w:ascii="Cambria" w:hAnsi="Cambria"/>
          <w:bCs/>
        </w:rPr>
        <w:t>West Bengal, India.</w:t>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PAN Number</w:t>
        <w:tab/>
        <w:tab/>
        <w:t>: BTBPS7243E</w:t>
      </w:r>
    </w:p>
    <w:p>
      <w:pPr>
        <w:pStyle w:val="ListParagraph"/>
        <w:numPr>
          <w:ilvl w:val="0"/>
          <w:numId w:val="2"/>
        </w:numPr>
        <w:spacing w:lineRule="atLeast" w:line="180" w:before="0" w:after="0"/>
        <w:contextualSpacing/>
        <w:rPr>
          <w:rFonts w:cs="Arial" w:ascii="Cambria" w:hAnsi="Cambria"/>
          <w:bCs/>
        </w:rPr>
      </w:pPr>
      <w:r>
        <w:rPr>
          <w:rFonts w:cs="Arial" w:ascii="Cambria" w:hAnsi="Cambria"/>
          <w:bCs/>
        </w:rPr>
        <w:t>Languages Known</w:t>
        <w:tab/>
        <w:t>: English, Bengali, Hindi</w:t>
      </w:r>
    </w:p>
    <w:p>
      <w:pPr>
        <w:pStyle w:val="ListParagraph"/>
        <w:spacing w:lineRule="atLeast" w:line="180" w:before="0" w:after="0"/>
        <w:contextualSpacing/>
        <w:rPr>
          <w:rFonts w:cs="Arial" w:ascii="Cambria" w:hAnsi="Cambria"/>
          <w:bCs/>
        </w:rPr>
      </w:pPr>
      <w:r>
        <w:rPr>
          <w:rFonts w:cs="Arial" w:ascii="Cambria" w:hAnsi="Cambria"/>
          <w:bCs/>
        </w:rPr>
      </w:r>
    </w:p>
    <w:p>
      <w:pPr>
        <w:pStyle w:val="Normal"/>
        <w:spacing w:lineRule="atLeast" w:line="180" w:before="0" w:after="0"/>
        <w:rPr>
          <w:rFonts w:cs="Arial" w:ascii="Cambria" w:hAnsi="Cambria"/>
          <w:bCs/>
        </w:rPr>
      </w:pPr>
      <w:r>
        <w:rPr>
          <w:rFonts w:cs="Arial" w:ascii="Cambria" w:hAnsi="Cambria"/>
          <w:bCs/>
        </w:rPr>
        <w:t>I, Ayan Sarkar, do hereby declare that the above-mentioned information is correct-up to the best of my knowledge and I bear the responsibility for the correctness of the above mentioned particulars.</w:t>
      </w:r>
    </w:p>
    <w:p>
      <w:pPr>
        <w:pStyle w:val="Normal"/>
        <w:spacing w:lineRule="atLeast" w:line="180" w:before="0" w:after="0"/>
        <w:rPr>
          <w:rFonts w:cs="Arial" w:ascii="Cambria" w:hAnsi="Cambria"/>
          <w:bCs/>
        </w:rPr>
      </w:pPr>
      <w:r>
        <w:rPr>
          <w:rFonts w:cs="Arial" w:ascii="Cambria" w:hAnsi="Cambria"/>
          <w:bCs/>
        </w:rPr>
      </w:r>
    </w:p>
    <w:p>
      <w:pPr>
        <w:pStyle w:val="Normal"/>
        <w:spacing w:lineRule="atLeast" w:line="180" w:before="0" w:after="0"/>
        <w:rPr>
          <w:rFonts w:cs="Arial" w:ascii="Cambria" w:hAnsi="Cambria"/>
          <w:bCs/>
        </w:rPr>
      </w:pPr>
      <w:r>
        <w:rPr>
          <w:rFonts w:cs="Arial" w:ascii="Cambria" w:hAnsi="Cambria"/>
          <w:bCs/>
        </w:rPr>
        <w:t xml:space="preserve">Regards, </w:t>
      </w:r>
    </w:p>
    <w:p>
      <w:pPr>
        <w:pStyle w:val="Normal"/>
        <w:spacing w:lineRule="atLeast" w:line="180" w:before="0" w:after="0"/>
        <w:rPr>
          <w:rFonts w:cs="Arial" w:ascii="Cambria" w:hAnsi="Cambria"/>
          <w:b/>
          <w:bCs/>
        </w:rPr>
      </w:pPr>
      <w:r>
        <w:rPr>
          <w:rFonts w:cs="Arial" w:ascii="Cambria" w:hAnsi="Cambria"/>
          <w:b/>
          <w:bCs/>
        </w:rPr>
        <w:t>Ayan Sarkar</w:t>
      </w:r>
    </w:p>
    <w:sectPr>
      <w:type w:val="nextPage"/>
      <w:pgSz w:w="11906" w:h="16838"/>
      <w:pgMar w:left="1440" w:right="1440" w:header="0" w:top="1134" w:footer="0" w:bottom="1134" w:gutter="0"/>
      <w:pgBorders w:display="allPages" w:offsetFrom="page">
        <w:top w:val="single" w:sz="4" w:space="24" w:color="4F81BD"/>
        <w:left w:val="single" w:sz="4" w:space="24" w:color="4F81BD"/>
        <w:bottom w:val="single" w:sz="4" w:space="24" w:color="4F81BD"/>
        <w:right w:val="single" w:sz="4" w:space="24" w:color="4F81BD"/>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IN" w:bidi="ar-SA"/>
      </w:rPr>
    </w:rPrDefault>
    <w:pPrDefault>
      <w:pPr>
        <w:spacing w:lineRule="auto" w:line="276"/>
      </w:pPr>
    </w:pPrDefault>
  </w:docDefaults>
  <w:latentStyles w:count="267" w:defSemiHidden="1" w:defUIPriority="99" w:defQFormat="0" w:defUnhideWhenUsed="1"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0"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e2d8c"/>
    <w:pPr>
      <w:widowControl/>
      <w:suppressAutoHyphens w:val="true"/>
      <w:bidi w:val="0"/>
      <w:spacing w:lineRule="auto" w:line="276" w:before="0" w:after="200"/>
      <w:jc w:val="left"/>
    </w:pPr>
    <w:rPr>
      <w:rFonts w:ascii="Calibri" w:hAnsi="Calibri" w:eastAsia="Droid Sans Fallback" w:cs=""/>
      <w:color w:val="00000A"/>
      <w:sz w:val="22"/>
      <w:szCs w:val="22"/>
      <w:lang w:val="en-IN" w:eastAsia="en-IN" w:bidi="ar-SA"/>
    </w:rPr>
  </w:style>
  <w:style w:type="paragraph" w:styleId="Heading1">
    <w:name w:val="Heading 1"/>
    <w:uiPriority w:val="9"/>
    <w:qFormat/>
    <w:link w:val="Heading1Char"/>
    <w:rsid w:val="00c10bf8"/>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c10bf8"/>
    <w:basedOn w:val="DefaultParagraphFont"/>
    <w:rPr>
      <w:rFonts w:ascii="Cambria" w:hAnsi="Cambria" w:cs=""/>
      <w:b/>
      <w:bCs/>
      <w:color w:val="365F91"/>
      <w:sz w:val="28"/>
      <w:szCs w:val="28"/>
    </w:rPr>
  </w:style>
  <w:style w:type="character" w:styleId="TitleChar" w:customStyle="1">
    <w:name w:val="Title Char"/>
    <w:link w:val="Title"/>
    <w:rsid w:val="00c10bf8"/>
    <w:basedOn w:val="DefaultParagraphFont"/>
    <w:rPr>
      <w:rFonts w:ascii="Cambria" w:hAnsi="Cambria" w:cs=""/>
      <w:color w:val="17365D"/>
      <w:spacing w:val="5"/>
      <w:sz w:val="52"/>
      <w:szCs w:val="52"/>
    </w:rPr>
  </w:style>
  <w:style w:type="character" w:styleId="InternetLink">
    <w:name w:val="Internet Link"/>
    <w:uiPriority w:val="99"/>
    <w:unhideWhenUsed/>
    <w:rsid w:val="00c10bf8"/>
    <w:basedOn w:val="DefaultParagraphFont"/>
    <w:rPr>
      <w:color w:val="0000FF"/>
      <w:u w:val="single"/>
      <w:lang w:val="zxx" w:eastAsia="zxx" w:bidi="zxx"/>
    </w:rPr>
  </w:style>
  <w:style w:type="character" w:styleId="HeaderChar" w:customStyle="1">
    <w:name w:val="Header Char"/>
    <w:uiPriority w:val="99"/>
    <w:semiHidden/>
    <w:link w:val="Header"/>
    <w:rsid w:val="00c75bf3"/>
    <w:basedOn w:val="DefaultParagraphFont"/>
    <w:rPr/>
  </w:style>
  <w:style w:type="character" w:styleId="FooterChar" w:customStyle="1">
    <w:name w:val="Footer Char"/>
    <w:uiPriority w:val="99"/>
    <w:semiHidden/>
    <w:link w:val="Footer"/>
    <w:rsid w:val="00c75bf3"/>
    <w:basedOn w:val="DefaultParagraphFont"/>
    <w:rPr/>
  </w:style>
  <w:style w:type="character" w:styleId="FollowedHyperlink">
    <w:name w:val="FollowedHyperlink"/>
    <w:uiPriority w:val="99"/>
    <w:semiHidden/>
    <w:unhideWhenUsed/>
    <w:rsid w:val="006433e2"/>
    <w:basedOn w:val="DefaultParagraphFont"/>
    <w:rPr>
      <w:color w:val="800080"/>
      <w:u w:val="single"/>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qFormat/>
    <w:rsid w:val="00c10bf8"/>
    <w:basedOn w:val="Normal"/>
    <w:pPr>
      <w:spacing w:before="0" w:after="200"/>
      <w:ind w:left="720" w:right="0" w:hanging="0"/>
      <w:contextualSpacing/>
    </w:pPr>
    <w:rPr/>
  </w:style>
  <w:style w:type="paragraph" w:styleId="Title">
    <w:name w:val="Title"/>
    <w:uiPriority w:val="10"/>
    <w:qFormat/>
    <w:link w:val="TitleChar"/>
    <w:rsid w:val="00c10bf8"/>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Header">
    <w:name w:val="Header"/>
    <w:uiPriority w:val="99"/>
    <w:semiHidden/>
    <w:unhideWhenUsed/>
    <w:link w:val="HeaderChar"/>
    <w:rsid w:val="00c75bf3"/>
    <w:basedOn w:val="Normal"/>
    <w:pPr>
      <w:tabs>
        <w:tab w:val="center" w:pos="4513" w:leader="none"/>
        <w:tab w:val="right" w:pos="9026" w:leader="none"/>
      </w:tabs>
      <w:spacing w:lineRule="auto" w:line="240" w:before="0" w:after="0"/>
    </w:pPr>
    <w:rPr/>
  </w:style>
  <w:style w:type="paragraph" w:styleId="Footer">
    <w:name w:val="Footer"/>
    <w:uiPriority w:val="99"/>
    <w:semiHidden/>
    <w:unhideWhenUsed/>
    <w:link w:val="FooterChar"/>
    <w:rsid w:val="00c75bf3"/>
    <w:basedOn w:val="Normal"/>
    <w:pPr>
      <w:tabs>
        <w:tab w:val="center" w:pos="4513" w:leader="none"/>
        <w:tab w:val="right" w:pos="9026" w:leader="none"/>
      </w:tabs>
      <w:spacing w:lineRule="auto" w:line="240" w:before="0" w:after="0"/>
    </w:pPr>
    <w:rPr/>
  </w:style>
  <w:style w:type="paragraph" w:styleId="Default" w:customStyle="1">
    <w:name w:val="Default"/>
    <w:rsid w:val="00f53d82"/>
    <w:pPr>
      <w:widowControl/>
      <w:suppressAutoHyphens w:val="true"/>
      <w:bidi w:val="0"/>
      <w:spacing w:lineRule="auto" w:line="240" w:before="0" w:after="0"/>
      <w:jc w:val="left"/>
    </w:pPr>
    <w:rPr>
      <w:rFonts w:ascii="Trebuchet MS" w:hAnsi="Trebuchet MS" w:eastAsia="Times New Roman" w:cs="Trebuchet MS"/>
      <w:color w:val="000000"/>
      <w:sz w:val="24"/>
      <w:szCs w:val="24"/>
      <w:lang w:val="en-US" w:eastAsia="en-IN" w:bidi="ar-SA"/>
    </w:rPr>
  </w:style>
  <w:style w:type="paragraph" w:styleId="Position" w:customStyle="1">
    <w:name w:val="Position"/>
    <w:rsid w:val="00f53d82"/>
    <w:basedOn w:val="Normal"/>
    <w:pPr>
      <w:spacing w:lineRule="auto" w:line="240" w:before="0" w:after="0"/>
      <w:ind w:left="720" w:right="0" w:hanging="0"/>
    </w:pPr>
    <w:rPr>
      <w:rFonts w:ascii="Arial" w:hAnsi="Arial" w:eastAsia="Times New Roman" w:cs="Times New Roman"/>
      <w:i/>
      <w:sz w:val="24"/>
      <w:szCs w:val="20"/>
      <w:lang w:val="en-US"/>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f22aa"/>
    <w:pPr>
      <w:spacing w:after="0" w:lineRule="auto" w:line="240"/>
    </w:pPr>
    <w:rPr>
      <w:lang w:val="en-US"/>
    </w:r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ikghosh56@gmail.com" TargetMode="External"/><Relationship Id="rId3" Type="http://schemas.openxmlformats.org/officeDocument/2006/relationships/hyperlink" Target="http://www.cognizant.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46E36-C1DB-4A4A-B5C2-D3A85DA1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2018-05-29T01:46:00Z</dcterms:created>
  <dc:creator>user pc</dc:creator>
  <dc:language>en-IN</dc:language>
  <cp:lastModifiedBy>Mallika Pal</cp:lastModifiedBy>
  <dcterms:modified xsi:type="dcterms:W3CDTF">2020-09-29T14:46:00Z</dcterms:modified>
  <cp:revision>5</cp:revision>
</cp:coreProperties>
</file>