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027328b79f2495a688ca1d62d22d865351154e0"/>
    <w:p>
      <w:pPr>
        <w:pStyle w:val="Heading1"/>
      </w:pPr>
      <w:r>
        <w:t xml:space="preserve">Beginner prep: Git, terminal, and language basics</w:t>
      </w:r>
    </w:p>
    <w:p>
      <w:pPr>
        <w:pStyle w:val="FirstParagraph"/>
      </w:pPr>
      <w:r>
        <w:t xml:space="preserve">Use this page if you are a fresh graduate, switching stacks, or new to working in a repo with a coding agent.</w:t>
      </w:r>
    </w:p>
    <w:p>
      <w:pPr>
        <w:pStyle w:val="BodyText"/>
      </w:pPr>
      <w:r>
        <w:t xml:space="preserve">The goal is not to become expert before starting. The goal is to know enough Git, terminal, and language basics that you can follow what the agent is doing, review its diff, run the project, and ask better questions.</w:t>
      </w:r>
    </w:p>
    <w:bookmarkStart w:id="20" w:name="what-you-need-before-milestone-1"/>
    <w:p>
      <w:pPr>
        <w:pStyle w:val="Heading2"/>
      </w:pPr>
      <w:r>
        <w:t xml:space="preserve">What you need before Milestone 1</w:t>
      </w:r>
    </w:p>
    <w:p>
      <w:pPr>
        <w:pStyle w:val="FirstParagraph"/>
      </w:pPr>
      <w:r>
        <w:t xml:space="preserve">You are ready for the CLI milestone when you can do these without guessing: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Skill</w:t>
            </w:r>
          </w:p>
        </w:tc>
        <w:tc>
          <w:tcPr/>
          <w:p>
            <w:pPr>
              <w:pStyle w:val="Compact"/>
              <w:jc w:val="left"/>
            </w:pPr>
            <w:r>
              <w:t xml:space="preserve">You should be able to</w:t>
            </w:r>
          </w:p>
        </w:tc>
        <w:tc>
          <w:tcPr/>
          <w:p>
            <w:pPr>
              <w:pStyle w:val="Compact"/>
              <w:jc w:val="left"/>
            </w:pPr>
            <w:r>
              <w:t xml:space="preserve">Why it matters with agents</w:t>
            </w:r>
          </w:p>
        </w:tc>
      </w:tr>
      <w:tr>
        <w:tc>
          <w:tcPr/>
          <w:p>
            <w:pPr>
              <w:pStyle w:val="Compact"/>
              <w:jc w:val="left"/>
            </w:pPr>
            <w:r>
              <w:t xml:space="preserve">Terminal</w:t>
            </w:r>
          </w:p>
        </w:tc>
        <w:tc>
          <w:tcPr/>
          <w:p>
            <w:pPr>
              <w:pStyle w:val="Compact"/>
              <w:jc w:val="left"/>
            </w:pPr>
            <w:r>
              <w:rPr>
                <w:rStyle w:val="VerbatimChar"/>
              </w:rPr>
              <w:t xml:space="preserve">cd</w:t>
            </w:r>
            <w:r>
              <w:t xml:space="preserve"> </w:t>
            </w:r>
            <w:r>
              <w:t xml:space="preserve">into a project, list files, run one command</w:t>
            </w:r>
          </w:p>
        </w:tc>
        <w:tc>
          <w:tcPr/>
          <w:p>
            <w:pPr>
              <w:pStyle w:val="Compact"/>
              <w:jc w:val="left"/>
            </w:pPr>
            <w:r>
              <w:t xml:space="preserve">The agent works inside your project folder</w:t>
            </w:r>
          </w:p>
        </w:tc>
      </w:tr>
      <w:tr>
        <w:tc>
          <w:tcPr/>
          <w:p>
            <w:pPr>
              <w:pStyle w:val="Compact"/>
              <w:jc w:val="left"/>
            </w:pPr>
            <w:r>
              <w:t xml:space="preserve">Git status</w:t>
            </w:r>
          </w:p>
        </w:tc>
        <w:tc>
          <w:tcPr/>
          <w:p>
            <w:pPr>
              <w:pStyle w:val="Compact"/>
              <w:jc w:val="left"/>
            </w:pPr>
            <w:r>
              <w:t xml:space="preserve">Run</w:t>
            </w:r>
            <w:r>
              <w:t xml:space="preserve"> </w:t>
            </w:r>
            <w:r>
              <w:rPr>
                <w:rStyle w:val="VerbatimChar"/>
              </w:rPr>
              <w:t xml:space="preserve">git status --short</w:t>
            </w:r>
          </w:p>
        </w:tc>
        <w:tc>
          <w:tcPr/>
          <w:p>
            <w:pPr>
              <w:pStyle w:val="Compact"/>
              <w:jc w:val="left"/>
            </w:pPr>
            <w:r>
              <w:t xml:space="preserve">You need to know what changed</w:t>
            </w:r>
          </w:p>
        </w:tc>
      </w:tr>
      <w:tr>
        <w:tc>
          <w:tcPr/>
          <w:p>
            <w:pPr>
              <w:pStyle w:val="Compact"/>
              <w:jc w:val="left"/>
            </w:pPr>
            <w:r>
              <w:t xml:space="preserve">Git diff</w:t>
            </w:r>
          </w:p>
        </w:tc>
        <w:tc>
          <w:tcPr/>
          <w:p>
            <w:pPr>
              <w:pStyle w:val="Compact"/>
              <w:jc w:val="left"/>
            </w:pPr>
            <w:r>
              <w:t xml:space="preserve">Run</w:t>
            </w:r>
            <w:r>
              <w:t xml:space="preserve"> </w:t>
            </w:r>
            <w:r>
              <w:rPr>
                <w:rStyle w:val="VerbatimChar"/>
              </w:rPr>
              <w:t xml:space="preserve">git diff</w:t>
            </w:r>
            <w:r>
              <w:t xml:space="preserve"> </w:t>
            </w:r>
            <w:r>
              <w:t xml:space="preserve">and read changed lines</w:t>
            </w:r>
          </w:p>
        </w:tc>
        <w:tc>
          <w:tcPr/>
          <w:p>
            <w:pPr>
              <w:pStyle w:val="Compact"/>
              <w:jc w:val="left"/>
            </w:pPr>
            <w:r>
              <w:t xml:space="preserve">Agent review happens in the diff</w:t>
            </w:r>
          </w:p>
        </w:tc>
      </w:tr>
      <w:tr>
        <w:tc>
          <w:tcPr/>
          <w:p>
            <w:pPr>
              <w:pStyle w:val="Compact"/>
              <w:jc w:val="left"/>
            </w:pPr>
            <w:r>
              <w:t xml:space="preserve">Git commit</w:t>
            </w:r>
          </w:p>
        </w:tc>
        <w:tc>
          <w:tcPr/>
          <w:p>
            <w:pPr>
              <w:pStyle w:val="Compact"/>
              <w:jc w:val="left"/>
            </w:pPr>
            <w:r>
              <w:t xml:space="preserve">Stage and commit a small change</w:t>
            </w:r>
          </w:p>
        </w:tc>
        <w:tc>
          <w:tcPr/>
          <w:p>
            <w:pPr>
              <w:pStyle w:val="Compact"/>
              <w:jc w:val="left"/>
            </w:pPr>
            <w:r>
              <w:t xml:space="preserve">You need clean checkpoints</w:t>
            </w:r>
          </w:p>
        </w:tc>
      </w:tr>
      <w:tr>
        <w:tc>
          <w:tcPr/>
          <w:p>
            <w:pPr>
              <w:pStyle w:val="Compact"/>
              <w:jc w:val="left"/>
            </w:pPr>
            <w:r>
              <w:t xml:space="preserve">Language basics</w:t>
            </w:r>
          </w:p>
        </w:tc>
        <w:tc>
          <w:tcPr/>
          <w:p>
            <w:pPr>
              <w:pStyle w:val="Compact"/>
              <w:jc w:val="left"/>
            </w:pPr>
            <w:r>
              <w:t xml:space="preserve">Read a function, variable, import, and error message</w:t>
            </w:r>
          </w:p>
        </w:tc>
        <w:tc>
          <w:tcPr/>
          <w:p>
            <w:pPr>
              <w:pStyle w:val="Compact"/>
              <w:jc w:val="left"/>
            </w:pPr>
            <w:r>
              <w:t xml:space="preserve">You need to judge whether the agent's edit makes sense</w:t>
            </w:r>
          </w:p>
        </w:tc>
      </w:tr>
      <w:tr>
        <w:tc>
          <w:tcPr/>
          <w:p>
            <w:pPr>
              <w:pStyle w:val="Compact"/>
              <w:jc w:val="left"/>
            </w:pPr>
            <w:r>
              <w:t xml:space="preserve">Project commands</w:t>
            </w:r>
          </w:p>
        </w:tc>
        <w:tc>
          <w:tcPr/>
          <w:p>
            <w:pPr>
              <w:pStyle w:val="Compact"/>
              <w:jc w:val="left"/>
            </w:pPr>
            <w:r>
              <w:t xml:space="preserve">Run the app or tests</w:t>
            </w:r>
          </w:p>
        </w:tc>
        <w:tc>
          <w:tcPr/>
          <w:p>
            <w:pPr>
              <w:pStyle w:val="Compact"/>
              <w:jc w:val="left"/>
            </w:pPr>
            <w:r>
              <w:t xml:space="preserve">Done needs proof</w:t>
            </w:r>
          </w:p>
        </w:tc>
      </w:tr>
    </w:tbl>
    <w:bookmarkEnd w:id="20"/>
    <w:bookmarkStart w:id="24" w:name="git-quick-path"/>
    <w:p>
      <w:pPr>
        <w:pStyle w:val="Heading2"/>
      </w:pPr>
      <w:r>
        <w:t xml:space="preserve">Git quick path</w:t>
      </w:r>
    </w:p>
    <w:p>
      <w:pPr>
        <w:pStyle w:val="FirstParagraph"/>
      </w:pPr>
      <w:r>
        <w:t xml:space="preserve">Start with the official resources:</w:t>
      </w:r>
    </w:p>
    <w:p>
      <w:pPr>
        <w:numPr>
          <w:ilvl w:val="0"/>
          <w:numId w:val="1001"/>
        </w:numPr>
        <w:pStyle w:val="Compact"/>
      </w:pPr>
      <w:hyperlink r:id="rId21">
        <w:r>
          <w:rPr>
            <w:rStyle w:val="Hyperlink"/>
          </w:rPr>
          <w:t xml:space="preserve">Install Git</w:t>
        </w:r>
      </w:hyperlink>
    </w:p>
    <w:p>
      <w:pPr>
        <w:numPr>
          <w:ilvl w:val="0"/>
          <w:numId w:val="1001"/>
        </w:numPr>
        <w:pStyle w:val="Compact"/>
      </w:pPr>
      <w:hyperlink r:id="rId22">
        <w:r>
          <w:rPr>
            <w:rStyle w:val="Hyperlink"/>
          </w:rPr>
          <w:t xml:space="preserve">Pro Git book</w:t>
        </w:r>
      </w:hyperlink>
    </w:p>
    <w:p>
      <w:pPr>
        <w:numPr>
          <w:ilvl w:val="0"/>
          <w:numId w:val="1001"/>
        </w:numPr>
        <w:pStyle w:val="Compact"/>
      </w:pPr>
      <w:hyperlink r:id="rId23">
        <w:r>
          <w:rPr>
            <w:rStyle w:val="Hyperlink"/>
          </w:rPr>
          <w:t xml:space="preserve">GitHub: About Git</w:t>
        </w:r>
      </w:hyperlink>
    </w:p>
    <w:p>
      <w:pPr>
        <w:pStyle w:val="FirstParagraph"/>
      </w:pPr>
      <w:r>
        <w:t xml:space="preserve">Practice this in a small repo:</w:t>
      </w:r>
    </w:p>
    <w:p>
      <w:pPr>
        <w:pStyle w:val="SourceCode"/>
      </w:pPr>
      <w:r>
        <w:rPr>
          <w:rStyle w:val="CommentTok"/>
        </w:rPr>
        <w:t xml:space="preserve"># see where you are</w:t>
      </w:r>
      <w:r>
        <w:br/>
      </w:r>
      <w:r>
        <w:rPr>
          <w:rStyle w:val="BuiltInTok"/>
        </w:rPr>
        <w:t xml:space="preserve">pwd</w:t>
      </w:r>
      <w:r>
        <w:br/>
      </w:r>
      <w:r>
        <w:br/>
      </w:r>
      <w:r>
        <w:rPr>
          <w:rStyle w:val="CommentTok"/>
        </w:rPr>
        <w:t xml:space="preserve"># see files</w:t>
      </w:r>
      <w:r>
        <w:br/>
      </w:r>
      <w:r>
        <w:rPr>
          <w:rStyle w:val="FunctionTok"/>
        </w:rPr>
        <w:t xml:space="preserve">ls</w:t>
      </w:r>
      <w:r>
        <w:br/>
      </w:r>
      <w:r>
        <w:br/>
      </w:r>
      <w:r>
        <w:rPr>
          <w:rStyle w:val="CommentTok"/>
        </w:rPr>
        <w:t xml:space="preserve"># check Git state</w:t>
      </w:r>
      <w:r>
        <w:br/>
      </w:r>
      <w:r>
        <w:rPr>
          <w:rStyle w:val="FunctionTok"/>
        </w:rPr>
        <w:t xml:space="preserve">git</w:t>
      </w:r>
      <w:r>
        <w:rPr>
          <w:rStyle w:val="NormalTok"/>
        </w:rPr>
        <w:t xml:space="preserve"> status </w:t>
      </w:r>
      <w:r>
        <w:rPr>
          <w:rStyle w:val="AttributeTok"/>
        </w:rPr>
        <w:t xml:space="preserve">--short</w:t>
      </w:r>
      <w:r>
        <w:br/>
      </w:r>
      <w:r>
        <w:br/>
      </w:r>
      <w:r>
        <w:rPr>
          <w:rStyle w:val="CommentTok"/>
        </w:rPr>
        <w:t xml:space="preserve"># create a small branch for practice</w:t>
      </w:r>
      <w:r>
        <w:br/>
      </w:r>
      <w:r>
        <w:rPr>
          <w:rStyle w:val="FunctionTok"/>
        </w:rPr>
        <w:t xml:space="preserve">git</w:t>
      </w:r>
      <w:r>
        <w:rPr>
          <w:rStyle w:val="NormalTok"/>
        </w:rPr>
        <w:t xml:space="preserve"> switch </w:t>
      </w:r>
      <w:r>
        <w:rPr>
          <w:rStyle w:val="AttributeTok"/>
        </w:rPr>
        <w:t xml:space="preserve">-c</w:t>
      </w:r>
      <w:r>
        <w:rPr>
          <w:rStyle w:val="NormalTok"/>
        </w:rPr>
        <w:t xml:space="preserve"> practice/first-agent-change</w:t>
      </w:r>
      <w:r>
        <w:br/>
      </w:r>
      <w:r>
        <w:br/>
      </w:r>
      <w:r>
        <w:rPr>
          <w:rStyle w:val="CommentTok"/>
        </w:rPr>
        <w:t xml:space="preserve"># after making a tiny edit, inspect it</w:t>
      </w:r>
      <w:r>
        <w:br/>
      </w:r>
      <w:r>
        <w:rPr>
          <w:rStyle w:val="FunctionTok"/>
        </w:rPr>
        <w:t xml:space="preserve">git</w:t>
      </w:r>
      <w:r>
        <w:rPr>
          <w:rStyle w:val="NormalTok"/>
        </w:rPr>
        <w:t xml:space="preserve"> diff</w:t>
      </w:r>
      <w:r>
        <w:br/>
      </w:r>
      <w:r>
        <w:br/>
      </w:r>
      <w:r>
        <w:rPr>
          <w:rStyle w:val="CommentTok"/>
        </w:rPr>
        <w:t xml:space="preserve"># save the checkpoint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practice first agent change"</w:t>
      </w:r>
      <w:r>
        <w:br/>
      </w:r>
      <w:r>
        <w:br/>
      </w:r>
      <w:r>
        <w:rPr>
          <w:rStyle w:val="CommentTok"/>
        </w:rPr>
        <w:t xml:space="preserve"># see recent commits</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p>
    <w:p>
      <w:pPr>
        <w:pStyle w:val="FirstParagraph"/>
      </w:pPr>
      <w:r>
        <w:t xml:space="preserve">Fresh graduate rule: do not accept an agent change until you have run</w:t>
      </w:r>
      <w:r>
        <w:t xml:space="preserve"> </w:t>
      </w:r>
      <w:r>
        <w:rPr>
          <w:rStyle w:val="VerbatimChar"/>
        </w:rPr>
        <w:t xml:space="preserve">git status --short</w:t>
      </w:r>
      <w:r>
        <w:t xml:space="preserve"> </w:t>
      </w:r>
      <w:r>
        <w:t xml:space="preserve">and</w:t>
      </w:r>
      <w:r>
        <w:t xml:space="preserve"> </w:t>
      </w:r>
      <w:r>
        <w:rPr>
          <w:rStyle w:val="VerbatimChar"/>
        </w:rPr>
        <w:t xml:space="preserve">git diff</w:t>
      </w:r>
      <w:r>
        <w:t xml:space="preserve">.</w:t>
      </w:r>
    </w:p>
    <w:bookmarkEnd w:id="24"/>
    <w:bookmarkStart w:id="25" w:name="terminal-basics"/>
    <w:p>
      <w:pPr>
        <w:pStyle w:val="Heading2"/>
      </w:pPr>
      <w:r>
        <w:t xml:space="preserve">Terminal basics</w:t>
      </w:r>
    </w:p>
    <w:p>
      <w:pPr>
        <w:pStyle w:val="FirstParagraph"/>
      </w:pPr>
      <w:r>
        <w:t xml:space="preserve">You do not need to memorize the terminal. You need the small set you will use every day:</w:t>
      </w:r>
    </w:p>
    <w:p>
      <w:pPr>
        <w:pStyle w:val="SourceCode"/>
      </w:pPr>
      <w:r>
        <w:rPr>
          <w:rStyle w:val="CommentTok"/>
        </w:rPr>
        <w:t xml:space="preserve"># move around</w:t>
      </w:r>
      <w:r>
        <w:br/>
      </w:r>
      <w:r>
        <w:rPr>
          <w:rStyle w:val="BuiltInTok"/>
        </w:rPr>
        <w:t xml:space="preserve">pwd</w:t>
      </w:r>
      <w:r>
        <w:br/>
      </w:r>
      <w:r>
        <w:rPr>
          <w:rStyle w:val="FunctionTok"/>
        </w:rPr>
        <w:t xml:space="preserve">ls</w:t>
      </w:r>
      <w:r>
        <w:br/>
      </w:r>
      <w:r>
        <w:rPr>
          <w:rStyle w:val="BuiltInTok"/>
        </w:rPr>
        <w:t xml:space="preserve">cd</w:t>
      </w:r>
      <w:r>
        <w:rPr>
          <w:rStyle w:val="NormalTok"/>
        </w:rPr>
        <w:t xml:space="preserve"> path/to/project</w:t>
      </w:r>
      <w:r>
        <w:br/>
      </w:r>
      <w:r>
        <w:br/>
      </w:r>
      <w:r>
        <w:rPr>
          <w:rStyle w:val="CommentTok"/>
        </w:rPr>
        <w:t xml:space="preserve"># make folders and files for artifacts</w:t>
      </w:r>
      <w:r>
        <w:br/>
      </w:r>
      <w:r>
        <w:rPr>
          <w:rStyle w:val="FunctionTok"/>
        </w:rPr>
        <w:t xml:space="preserve">mkdir</w:t>
      </w:r>
      <w:r>
        <w:rPr>
          <w:rStyle w:val="NormalTok"/>
        </w:rPr>
        <w:t xml:space="preserve"> </w:t>
      </w:r>
      <w:r>
        <w:rPr>
          <w:rStyle w:val="AttributeTok"/>
        </w:rPr>
        <w:t xml:space="preserve">-p</w:t>
      </w:r>
      <w:r>
        <w:rPr>
          <w:rStyle w:val="NormalTok"/>
        </w:rPr>
        <w:t xml:space="preserve"> artifacts</w:t>
      </w:r>
      <w:r>
        <w:br/>
      </w:r>
      <w:r>
        <w:rPr>
          <w:rStyle w:val="FunctionTok"/>
        </w:rPr>
        <w:t xml:space="preserve">touch</w:t>
      </w:r>
      <w:r>
        <w:rPr>
          <w:rStyle w:val="NormalTok"/>
        </w:rPr>
        <w:t xml:space="preserve"> artifacts/notes.md</w:t>
      </w:r>
      <w:r>
        <w:br/>
      </w:r>
      <w:r>
        <w:br/>
      </w:r>
      <w:r>
        <w:rPr>
          <w:rStyle w:val="CommentTok"/>
        </w:rPr>
        <w:t xml:space="preserve"># read files</w:t>
      </w:r>
      <w:r>
        <w:br/>
      </w:r>
      <w:r>
        <w:rPr>
          <w:rStyle w:val="FunctionTok"/>
        </w:rPr>
        <w:t xml:space="preserve">cat</w:t>
      </w:r>
      <w:r>
        <w:rPr>
          <w:rStyle w:val="NormalTok"/>
        </w:rPr>
        <w:t xml:space="preserve"> README.md</w:t>
      </w:r>
      <w:r>
        <w:br/>
      </w:r>
      <w:r>
        <w:br/>
      </w:r>
      <w:r>
        <w:rPr>
          <w:rStyle w:val="CommentTok"/>
        </w:rPr>
        <w:t xml:space="preserve"># search text in the repo</w:t>
      </w:r>
      <w:r>
        <w:br/>
      </w:r>
      <w:r>
        <w:rPr>
          <w:rStyle w:val="ExtensionTok"/>
        </w:rPr>
        <w:t xml:space="preserve">rg</w:t>
      </w:r>
      <w:r>
        <w:rPr>
          <w:rStyle w:val="NormalTok"/>
        </w:rPr>
        <w:t xml:space="preserve"> </w:t>
      </w:r>
      <w:r>
        <w:rPr>
          <w:rStyle w:val="StringTok"/>
        </w:rPr>
        <w:t xml:space="preserve">"TODO"</w:t>
      </w:r>
      <w:r>
        <w:br/>
      </w:r>
      <w:r>
        <w:br/>
      </w:r>
      <w:r>
        <w:rPr>
          <w:rStyle w:val="CommentTok"/>
        </w:rPr>
        <w:t xml:space="preserve"># run common project checks</w:t>
      </w:r>
      <w:r>
        <w:br/>
      </w:r>
      <w:r>
        <w:rPr>
          <w:rStyle w:val="ExtensionTok"/>
        </w:rPr>
        <w:t xml:space="preserve">npm</w:t>
      </w:r>
      <w:r>
        <w:rPr>
          <w:rStyle w:val="NormalTok"/>
        </w:rPr>
        <w:t xml:space="preserve"> test</w:t>
      </w:r>
      <w:r>
        <w:br/>
      </w:r>
      <w:r>
        <w:rPr>
          <w:rStyle w:val="ExtensionTok"/>
        </w:rPr>
        <w:t xml:space="preserve">pytest</w:t>
      </w:r>
      <w:r>
        <w:br/>
      </w:r>
      <w:r>
        <w:rPr>
          <w:rStyle w:val="FunctionTok"/>
        </w:rPr>
        <w:t xml:space="preserve">make</w:t>
      </w:r>
      <w:r>
        <w:rPr>
          <w:rStyle w:val="NormalTok"/>
        </w:rPr>
        <w:t xml:space="preserve"> test</w:t>
      </w:r>
    </w:p>
    <w:p>
      <w:pPr>
        <w:pStyle w:val="FirstParagraph"/>
      </w:pPr>
      <w:r>
        <w:t xml:space="preserve">If a command fails, do not hide it. Copy the command, the error, and what you tried into your notes. That becomes useful context for the agent and for a mentor.</w:t>
      </w:r>
    </w:p>
    <w:bookmarkEnd w:id="25"/>
    <w:bookmarkStart w:id="33" w:name="pick-one-language-lane"/>
    <w:p>
      <w:pPr>
        <w:pStyle w:val="Heading2"/>
      </w:pPr>
      <w:r>
        <w:t xml:space="preserve">Pick one language lane</w:t>
      </w:r>
    </w:p>
    <w:p>
      <w:pPr>
        <w:pStyle w:val="FirstParagraph"/>
      </w:pPr>
      <w:r>
        <w:t xml:space="preserve">Pick the lane closest to your project. You can add more later.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Lane</w:t>
            </w:r>
          </w:p>
        </w:tc>
        <w:tc>
          <w:tcPr/>
          <w:p>
            <w:pPr>
              <w:pStyle w:val="Compact"/>
              <w:jc w:val="left"/>
            </w:pPr>
            <w:r>
              <w:t xml:space="preserve">Learn first</w:t>
            </w:r>
          </w:p>
        </w:tc>
        <w:tc>
          <w:tcPr/>
          <w:p>
            <w:pPr>
              <w:pStyle w:val="Compact"/>
              <w:jc w:val="left"/>
            </w:pPr>
            <w:r>
              <w:t xml:space="preserve">Official references</w:t>
            </w:r>
          </w:p>
        </w:tc>
      </w:tr>
      <w:tr>
        <w:tc>
          <w:tcPr/>
          <w:p>
            <w:pPr>
              <w:pStyle w:val="Compact"/>
              <w:jc w:val="left"/>
            </w:pPr>
            <w:r>
              <w:t xml:space="preserve">Web app</w:t>
            </w:r>
          </w:p>
        </w:tc>
        <w:tc>
          <w:tcPr/>
          <w:p>
            <w:pPr>
              <w:pStyle w:val="Compact"/>
              <w:jc w:val="left"/>
            </w:pPr>
            <w:r>
              <w:t xml:space="preserve">HTML, CSS, JavaScript, then TypeScript</w:t>
            </w:r>
          </w:p>
        </w:tc>
        <w:tc>
          <w:tcPr/>
          <w:p>
            <w:pPr>
              <w:pStyle w:val="Compact"/>
              <w:jc w:val="left"/>
            </w:pPr>
            <w:hyperlink r:id="rId26">
              <w:r>
                <w:rPr>
                  <w:rStyle w:val="Hyperlink"/>
                </w:rPr>
                <w:t xml:space="preserve">MDN HTML</w:t>
              </w:r>
            </w:hyperlink>
            <w:r>
              <w:t xml:space="preserve">,</w:t>
            </w:r>
            <w:r>
              <w:t xml:space="preserve"> </w:t>
            </w:r>
            <w:hyperlink r:id="rId27">
              <w:r>
                <w:rPr>
                  <w:rStyle w:val="Hyperlink"/>
                </w:rPr>
                <w:t xml:space="preserve">MDN JavaScript</w:t>
              </w:r>
            </w:hyperlink>
            <w:r>
              <w:t xml:space="preserve">,</w:t>
            </w:r>
            <w:r>
              <w:t xml:space="preserve"> </w:t>
            </w:r>
            <w:hyperlink r:id="rId28">
              <w:r>
                <w:rPr>
                  <w:rStyle w:val="Hyperlink"/>
                </w:rPr>
                <w:t xml:space="preserve">TypeScript Handbook</w:t>
              </w:r>
            </w:hyperlink>
          </w:p>
        </w:tc>
      </w:tr>
      <w:tr>
        <w:tc>
          <w:tcPr/>
          <w:p>
            <w:pPr>
              <w:pStyle w:val="Compact"/>
              <w:jc w:val="left"/>
            </w:pPr>
            <w:r>
              <w:t xml:space="preserve">Data or automation</w:t>
            </w:r>
          </w:p>
        </w:tc>
        <w:tc>
          <w:tcPr/>
          <w:p>
            <w:pPr>
              <w:pStyle w:val="Compact"/>
              <w:jc w:val="left"/>
            </w:pPr>
            <w:r>
              <w:t xml:space="preserve">Python, virtual environments, files, CSVs</w:t>
            </w:r>
          </w:p>
        </w:tc>
        <w:tc>
          <w:tcPr/>
          <w:p>
            <w:pPr>
              <w:pStyle w:val="Compact"/>
              <w:jc w:val="left"/>
            </w:pPr>
            <w:hyperlink r:id="rId29">
              <w:r>
                <w:rPr>
                  <w:rStyle w:val="Hyperlink"/>
                </w:rPr>
                <w:t xml:space="preserve">Python Tutorial</w:t>
              </w:r>
            </w:hyperlink>
            <w:r>
              <w:t xml:space="preserve">,</w:t>
            </w:r>
            <w:r>
              <w:t xml:space="preserve"> </w:t>
            </w:r>
            <w:hyperlink r:id="rId30">
              <w:r>
                <w:rPr>
                  <w:rStyle w:val="Hyperlink"/>
                </w:rPr>
                <w:t xml:space="preserve">Python venv</w:t>
              </w:r>
            </w:hyperlink>
          </w:p>
        </w:tc>
      </w:tr>
      <w:tr>
        <w:tc>
          <w:tcPr/>
          <w:p>
            <w:pPr>
              <w:pStyle w:val="Compact"/>
              <w:jc w:val="left"/>
            </w:pPr>
            <w:r>
              <w:t xml:space="preserve">Analytics or data engineering</w:t>
            </w:r>
          </w:p>
        </w:tc>
        <w:tc>
          <w:tcPr/>
          <w:p>
            <w:pPr>
              <w:pStyle w:val="Compact"/>
              <w:jc w:val="left"/>
            </w:pPr>
            <w:r>
              <w:t xml:space="preserve">SQL, tables, joins, filters, grouping</w:t>
            </w:r>
          </w:p>
        </w:tc>
        <w:tc>
          <w:tcPr/>
          <w:p>
            <w:pPr>
              <w:pStyle w:val="Compact"/>
              <w:jc w:val="left"/>
            </w:pPr>
            <w:hyperlink r:id="rId31">
              <w:r>
                <w:rPr>
                  <w:rStyle w:val="Hyperlink"/>
                </w:rPr>
                <w:t xml:space="preserve">PostgreSQL Tutorial</w:t>
              </w:r>
            </w:hyperlink>
          </w:p>
        </w:tc>
      </w:tr>
      <w:tr>
        <w:tc>
          <w:tcPr/>
          <w:p>
            <w:pPr>
              <w:pStyle w:val="Compact"/>
              <w:jc w:val="left"/>
            </w:pPr>
            <w:r>
              <w:t xml:space="preserve">CLI and scripts</w:t>
            </w:r>
          </w:p>
        </w:tc>
        <w:tc>
          <w:tcPr/>
          <w:p>
            <w:pPr>
              <w:pStyle w:val="Compact"/>
              <w:jc w:val="left"/>
            </w:pPr>
            <w:r>
              <w:t xml:space="preserve">Shell commands, files, pipes, exit codes</w:t>
            </w:r>
          </w:p>
        </w:tc>
        <w:tc>
          <w:tcPr/>
          <w:p>
            <w:pPr>
              <w:pStyle w:val="Compact"/>
              <w:jc w:val="left"/>
            </w:pPr>
            <w:hyperlink r:id="rId32">
              <w:r>
                <w:rPr>
                  <w:rStyle w:val="Hyperlink"/>
                </w:rPr>
                <w:t xml:space="preserve">Bash Manual</w:t>
              </w:r>
            </w:hyperlink>
          </w:p>
        </w:tc>
      </w:tr>
    </w:tbl>
    <w:p>
      <w:pPr>
        <w:pStyle w:val="BodyText"/>
      </w:pPr>
      <w:r>
        <w:t xml:space="preserve">Do not try to learn every language before starting. Choose one lane, build one tiny thing, and let the course teach the agent workflow around it.</w:t>
      </w:r>
    </w:p>
    <w:bookmarkEnd w:id="33"/>
    <w:bookmarkStart w:id="34" w:name="tiny-project-choices"/>
    <w:p>
      <w:pPr>
        <w:pStyle w:val="Heading2"/>
      </w:pPr>
      <w:r>
        <w:t xml:space="preserve">Tiny project choices</w:t>
      </w:r>
    </w:p>
    <w:p>
      <w:pPr>
        <w:pStyle w:val="FirstParagraph"/>
      </w:pPr>
      <w:r>
        <w:t xml:space="preserve">Good first projects for fresh graduates:</w:t>
      </w:r>
    </w:p>
    <w:p>
      <w:pPr>
        <w:numPr>
          <w:ilvl w:val="0"/>
          <w:numId w:val="1002"/>
        </w:numPr>
        <w:pStyle w:val="Compact"/>
      </w:pPr>
      <w:r>
        <w:t xml:space="preserve">A one-command CLI that reads a file and prints a summary.</w:t>
      </w:r>
    </w:p>
    <w:p>
      <w:pPr>
        <w:numPr>
          <w:ilvl w:val="0"/>
          <w:numId w:val="1002"/>
        </w:numPr>
        <w:pStyle w:val="Compact"/>
      </w:pPr>
      <w:r>
        <w:t xml:space="preserve">A small HTML page with one form and one validation rule.</w:t>
      </w:r>
    </w:p>
    <w:p>
      <w:pPr>
        <w:numPr>
          <w:ilvl w:val="0"/>
          <w:numId w:val="1002"/>
        </w:numPr>
        <w:pStyle w:val="Compact"/>
      </w:pPr>
      <w:r>
        <w:t xml:space="preserve">A Python script that cleans one CSV.</w:t>
      </w:r>
    </w:p>
    <w:p>
      <w:pPr>
        <w:numPr>
          <w:ilvl w:val="0"/>
          <w:numId w:val="1002"/>
        </w:numPr>
        <w:pStyle w:val="Compact"/>
      </w:pPr>
      <w:r>
        <w:t xml:space="preserve">A README improvement with verified setup commands.</w:t>
      </w:r>
    </w:p>
    <w:p>
      <w:pPr>
        <w:numPr>
          <w:ilvl w:val="0"/>
          <w:numId w:val="1002"/>
        </w:numPr>
        <w:pStyle w:val="Compact"/>
      </w:pPr>
      <w:r>
        <w:t xml:space="preserve">A tiny bug fix in a class or portfolio project.</w:t>
      </w:r>
    </w:p>
    <w:p>
      <w:pPr>
        <w:pStyle w:val="FirstParagraph"/>
      </w:pPr>
      <w:r>
        <w:t xml:space="preserve">Avoid projects with auth, payments, databases, deployment, and a new framework all at once. That is too many new things in one room.</w:t>
      </w:r>
    </w:p>
    <w:bookmarkEnd w:id="34"/>
    <w:bookmarkStart w:id="35" w:name="how-to-use-an-agent-while-learning"/>
    <w:p>
      <w:pPr>
        <w:pStyle w:val="Heading2"/>
      </w:pPr>
      <w:r>
        <w:t xml:space="preserve">How to use an agent while learning</w:t>
      </w:r>
    </w:p>
    <w:p>
      <w:pPr>
        <w:pStyle w:val="FirstParagraph"/>
      </w:pPr>
      <w:r>
        <w:t xml:space="preserve">Use the agent as a guide, but keep ownership with you.</w:t>
      </w:r>
    </w:p>
    <w:p>
      <w:pPr>
        <w:pStyle w:val="BodyText"/>
      </w:pPr>
      <w:r>
        <w:t xml:space="preserve">Good prompts:</w:t>
      </w:r>
    </w:p>
    <w:p>
      <w:pPr>
        <w:pStyle w:val="SourceCode"/>
      </w:pPr>
      <w:r>
        <w:rPr>
          <w:rStyle w:val="VerbatimChar"/>
        </w:rPr>
        <w:t xml:space="preserve">Explain this file to me at a beginner level. Do not change it.</w:t>
      </w:r>
    </w:p>
    <w:p>
      <w:pPr>
        <w:pStyle w:val="SourceCode"/>
      </w:pPr>
      <w:r>
        <w:rPr>
          <w:rStyle w:val="VerbatimChar"/>
        </w:rPr>
        <w:t xml:space="preserve">Before editing, tell me what command proves this change works.</w:t>
      </w:r>
    </w:p>
    <w:p>
      <w:pPr>
        <w:pStyle w:val="SourceCode"/>
      </w:pPr>
      <w:r>
        <w:rPr>
          <w:rStyle w:val="VerbatimChar"/>
        </w:rPr>
        <w:t xml:space="preserve">Show me the smallest possible change and the exact diff I should review.</w:t>
      </w:r>
    </w:p>
    <w:p>
      <w:pPr>
        <w:pStyle w:val="SourceCode"/>
      </w:pPr>
      <w:r>
        <w:rPr>
          <w:rStyle w:val="VerbatimChar"/>
        </w:rPr>
        <w:t xml:space="preserve">I am new to this language. After the change, explain the syntax you used.</w:t>
      </w:r>
    </w:p>
    <w:p>
      <w:pPr>
        <w:pStyle w:val="FirstParagraph"/>
      </w:pPr>
      <w:r>
        <w:t xml:space="preserve">Bad prompts:</w:t>
      </w:r>
    </w:p>
    <w:p>
      <w:pPr>
        <w:numPr>
          <w:ilvl w:val="0"/>
          <w:numId w:val="1003"/>
        </w:numPr>
        <w:pStyle w:val="Compact"/>
      </w:pPr>
      <w:r>
        <w:t xml:space="preserve">"Build the whole app."</w:t>
      </w:r>
    </w:p>
    <w:p>
      <w:pPr>
        <w:numPr>
          <w:ilvl w:val="0"/>
          <w:numId w:val="1003"/>
        </w:numPr>
        <w:pStyle w:val="Compact"/>
      </w:pPr>
      <w:r>
        <w:t xml:space="preserve">"Fix everything."</w:t>
      </w:r>
    </w:p>
    <w:p>
      <w:pPr>
        <w:numPr>
          <w:ilvl w:val="0"/>
          <w:numId w:val="1003"/>
        </w:numPr>
        <w:pStyle w:val="Compact"/>
      </w:pPr>
      <w:r>
        <w:t xml:space="preserve">"Make it production ready."</w:t>
      </w:r>
    </w:p>
    <w:p>
      <w:pPr>
        <w:numPr>
          <w:ilvl w:val="0"/>
          <w:numId w:val="1003"/>
        </w:numPr>
        <w:pStyle w:val="Compact"/>
      </w:pPr>
      <w:r>
        <w:t xml:space="preserve">"Just do it."</w:t>
      </w:r>
    </w:p>
    <w:p>
      <w:pPr>
        <w:pStyle w:val="FirstParagraph"/>
      </w:pPr>
      <w:r>
        <w:t xml:space="preserve">Those prompts hide the learning and make review impossible.</w:t>
      </w:r>
    </w:p>
    <w:bookmarkEnd w:id="35"/>
    <w:bookmarkStart w:id="36" w:name="centralize-what-you-learn"/>
    <w:p>
      <w:pPr>
        <w:pStyle w:val="Heading2"/>
      </w:pPr>
      <w:r>
        <w:t xml:space="preserve">Centralize what you learn</w:t>
      </w:r>
    </w:p>
    <w:p>
      <w:pPr>
        <w:pStyle w:val="FirstParagraph"/>
      </w:pPr>
      <w:r>
        <w:t xml:space="preserve">Every time the agent or a mentor teaches you something reusable, put it somewhere the next session can read.</w:t>
      </w:r>
    </w:p>
    <w:p>
      <w:pPr>
        <w:pStyle w:val="BodyText"/>
      </w:pPr>
      <w:r>
        <w:t xml:space="preserve">Use</w:t>
      </w:r>
      <w:r>
        <w:t xml:space="preserve"> </w:t>
      </w:r>
      <w:r>
        <w:rPr>
          <w:rStyle w:val="VerbatimChar"/>
        </w:rPr>
        <w:t xml:space="preserve">AGENTS.md</w:t>
      </w:r>
      <w:r>
        <w:t xml:space="preserve"> </w:t>
      </w:r>
      <w:r>
        <w:t xml:space="preserve">or</w:t>
      </w:r>
      <w:r>
        <w:t xml:space="preserve"> </w:t>
      </w:r>
      <w:r>
        <w:rPr>
          <w:rStyle w:val="VerbatimChar"/>
        </w:rPr>
        <w:t xml:space="preserve">CLAUDE.md</w:t>
      </w:r>
      <w:r>
        <w:t xml:space="preserve">:</w:t>
      </w:r>
    </w:p>
    <w:p>
      <w:pPr>
        <w:pStyle w:val="SourceCode"/>
      </w:pPr>
      <w:r>
        <w:rPr>
          <w:rStyle w:val="FunctionTok"/>
        </w:rPr>
        <w:t xml:space="preserve">cat</w:t>
      </w:r>
      <w:r>
        <w:rPr>
          <w:rStyle w:val="NormalTok"/>
        </w:rPr>
        <w:t xml:space="preserve"> </w:t>
      </w:r>
      <w:r>
        <w:rPr>
          <w:rStyle w:val="OperatorTok"/>
        </w:rPr>
        <w:t xml:space="preserve">&gt;&gt;</w:t>
      </w:r>
      <w:r>
        <w:rPr>
          <w:rStyle w:val="NormalTok"/>
        </w:rPr>
        <w:t xml:space="preserve"> AGENTS.md </w:t>
      </w:r>
      <w:r>
        <w:rPr>
          <w:rStyle w:val="OperatorTok"/>
        </w:rPr>
        <w:t xml:space="preserve">&lt;&lt;'EOF'</w:t>
      </w:r>
      <w:r>
        <w:br/>
      </w:r>
      <w:r>
        <w:br/>
      </w:r>
      <w:r>
        <w:rPr>
          <w:rStyle w:val="StringTok"/>
        </w:rPr>
        <w:t xml:space="preserve">## Beginner notes</w:t>
      </w:r>
      <w:r>
        <w:br/>
      </w:r>
      <w:r>
        <w:br/>
      </w:r>
      <w:r>
        <w:rPr>
          <w:rStyle w:val="StringTok"/>
        </w:rPr>
        <w:t xml:space="preserve">- Run `npm test` before saying frontend work is done.</w:t>
      </w:r>
      <w:r>
        <w:br/>
      </w:r>
      <w:r>
        <w:rPr>
          <w:rStyle w:val="StringTok"/>
        </w:rPr>
        <w:t xml:space="preserve">- Use `src/components/` for shared UI.</w:t>
      </w:r>
      <w:r>
        <w:br/>
      </w:r>
      <w:r>
        <w:rPr>
          <w:rStyle w:val="StringTok"/>
        </w:rPr>
        <w:t xml:space="preserve">- Do not edit generated files in `dist/`.</w:t>
      </w:r>
      <w:r>
        <w:br/>
      </w:r>
      <w:r>
        <w:rPr>
          <w:rStyle w:val="StringTok"/>
        </w:rPr>
        <w:t xml:space="preserve">- If a command fails, paste the exact error into the handoff note.</w:t>
      </w:r>
      <w:r>
        <w:br/>
      </w:r>
      <w:r>
        <w:rPr>
          <w:rStyle w:val="OperatorTok"/>
        </w:rPr>
        <w:t xml:space="preserve">EOF</w:t>
      </w:r>
    </w:p>
    <w:p>
      <w:pPr>
        <w:pStyle w:val="FirstParagraph"/>
      </w:pPr>
      <w:r>
        <w:t xml:space="preserve">This is how the course compounds. One learner finds a missing command, updates the shared instructions, and everyone after them starts with less confusion.</w:t>
      </w:r>
    </w:p>
    <w:bookmarkEnd w:id="36"/>
    <w:bookmarkStart w:id="38" w:name="ready-checkpoint"/>
    <w:p>
      <w:pPr>
        <w:pStyle w:val="Heading2"/>
      </w:pPr>
      <w:r>
        <w:t xml:space="preserve">Ready checkpoint</w:t>
      </w:r>
    </w:p>
    <w:p>
      <w:pPr>
        <w:pStyle w:val="FirstParagraph"/>
      </w:pPr>
      <w:r>
        <w:t xml:space="preserve">Before moving to</w:t>
      </w:r>
      <w:r>
        <w:t xml:space="preserve"> </w:t>
      </w:r>
      <w:hyperlink r:id="rId37">
        <w:r>
          <w:rPr>
            <w:rStyle w:val="Hyperlink"/>
          </w:rPr>
          <w:t xml:space="preserve">Milestone 1</w:t>
        </w:r>
      </w:hyperlink>
      <w:r>
        <w:t xml:space="preserve">, you should have:</w:t>
      </w:r>
    </w:p>
    <w:p>
      <w:pPr>
        <w:numPr>
          <w:ilvl w:val="0"/>
          <w:numId w:val="1004"/>
        </w:numPr>
        <w:pStyle w:val="Compact"/>
      </w:pPr>
      <w:r>
        <w:t xml:space="preserve">Git installed.</w:t>
      </w:r>
    </w:p>
    <w:p>
      <w:pPr>
        <w:numPr>
          <w:ilvl w:val="0"/>
          <w:numId w:val="1004"/>
        </w:numPr>
        <w:pStyle w:val="Compact"/>
      </w:pPr>
      <w:r>
        <w:t xml:space="preserve">One small repo you can safely change.</w:t>
      </w:r>
    </w:p>
    <w:p>
      <w:pPr>
        <w:numPr>
          <w:ilvl w:val="0"/>
          <w:numId w:val="1004"/>
        </w:numPr>
        <w:pStyle w:val="Compact"/>
      </w:pPr>
      <w:r>
        <w:t xml:space="preserve">One language lane picked.</w:t>
      </w:r>
    </w:p>
    <w:p>
      <w:pPr>
        <w:numPr>
          <w:ilvl w:val="0"/>
          <w:numId w:val="1004"/>
        </w:numPr>
        <w:pStyle w:val="Compact"/>
      </w:pPr>
      <w:r>
        <w:t xml:space="preserve">A command that runs the project or a tiny script.</w:t>
      </w:r>
    </w:p>
    <w:p>
      <w:pPr>
        <w:numPr>
          <w:ilvl w:val="0"/>
          <w:numId w:val="1004"/>
        </w:numPr>
        <w:pStyle w:val="Compact"/>
      </w:pPr>
      <w:r>
        <w:t xml:space="preserve">A habit of checking</w:t>
      </w:r>
      <w:r>
        <w:t xml:space="preserve"> </w:t>
      </w:r>
      <w:r>
        <w:rPr>
          <w:rStyle w:val="VerbatimChar"/>
        </w:rPr>
        <w:t xml:space="preserve">git status --short</w:t>
      </w:r>
      <w:r>
        <w:t xml:space="preserve"> </w:t>
      </w:r>
      <w:r>
        <w:t xml:space="preserve">and</w:t>
      </w:r>
      <w:r>
        <w:t xml:space="preserve"> </w:t>
      </w:r>
      <w:r>
        <w:rPr>
          <w:rStyle w:val="VerbatimChar"/>
        </w:rPr>
        <w:t xml:space="preserve">git diff</w:t>
      </w:r>
      <w:r>
        <w:t xml:space="preserve">.</w:t>
      </w:r>
    </w:p>
    <w:p>
      <w:pPr>
        <w:numPr>
          <w:ilvl w:val="0"/>
          <w:numId w:val="1004"/>
        </w:numPr>
        <w:pStyle w:val="Compact"/>
      </w:pPr>
      <w:r>
        <w:t xml:space="preserve">A place for notes, usually</w:t>
      </w:r>
      <w:r>
        <w:t xml:space="preserve"> </w:t>
      </w:r>
      <w:r>
        <w:rPr>
          <w:rStyle w:val="VerbatimChar"/>
        </w:rPr>
        <w:t xml:space="preserve">artifacts/</w:t>
      </w:r>
      <w:r>
        <w:t xml:space="preserve"> </w:t>
      </w:r>
      <w:r>
        <w:t xml:space="preserve">plus</w:t>
      </w:r>
      <w:r>
        <w:t xml:space="preserve"> </w:t>
      </w:r>
      <w:r>
        <w:rPr>
          <w:rStyle w:val="VerbatimChar"/>
        </w:rPr>
        <w:t xml:space="preserve">AGENTS.md</w:t>
      </w:r>
      <w:r>
        <w:t xml:space="preserve"> </w:t>
      </w:r>
      <w:r>
        <w:t xml:space="preserve">or</w:t>
      </w:r>
      <w:r>
        <w:t xml:space="preserve"> </w:t>
      </w:r>
      <w:r>
        <w:rPr>
          <w:rStyle w:val="VerbatimChar"/>
        </w:rPr>
        <w:t xml:space="preserve">CLAUDE.md</w:t>
      </w:r>
      <w:r>
        <w:t xml:space="preser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developer.mozilla.org/en-US/docs/Learn_web_development/Core/Structuring_content" TargetMode="External"/><Relationship Id="rId39"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git-scm.com/downloads" TargetMode="External"/><Relationship Id="rId7" Type="http://schemas.openxmlformats.org/officeDocument/2006/relationships/footnotes" Target="footnotes.xml"/><Relationship Id="rId38" Type="http://schemas.openxmlformats.org/officeDocument/2006/relationships/customXml" Target="../customXml/item1.xml"/><Relationship Id="rId2" Type="http://schemas.openxmlformats.org/officeDocument/2006/relationships/styles" Target="styles.xml"/><Relationship Id="rId29" Type="http://schemas.openxmlformats.org/officeDocument/2006/relationships/hyperlink" Target="https://docs.python.org/3/tutorial/"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hyperlink" Target="MILESTONE_PATH.html#milestone-1-get-comfortable-in-the-cli" TargetMode="External"/><Relationship Id="rId32" Type="http://schemas.openxmlformats.org/officeDocument/2006/relationships/hyperlink" Target="https://www.gnu.org/software/bash/manual/bash.html" TargetMode="External"/><Relationship Id="rId40"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https://docs.github.com/en/get-started/using-git/about-git" TargetMode="External"/><Relationship Id="rId28" Type="http://schemas.openxmlformats.org/officeDocument/2006/relationships/hyperlink" Target="https://www.typescriptlang.org/docs/handbook/intro.html" TargetMode="External"/><Relationship Id="rId31" Type="http://schemas.openxmlformats.org/officeDocument/2006/relationships/hyperlink" Target="https://www.postgresql.org/docs/current/tutorial.html" TargetMode="External"/><Relationship Id="rId4" Type="http://schemas.openxmlformats.org/officeDocument/2006/relationships/webSettings" Target="webSettings.xml"/><Relationship Id="rId27" Type="http://schemas.openxmlformats.org/officeDocument/2006/relationships/hyperlink" Target="https://developer.mozilla.org/en-US/docs/Web/JavaScript/Guide" TargetMode="External"/><Relationship Id="rId30" Type="http://schemas.openxmlformats.org/officeDocument/2006/relationships/hyperlink" Target="https://docs.python.org/3/library/venv.html" TargetMode="External"/><Relationship Id="rId22" Type="http://schemas.openxmlformats.org/officeDocument/2006/relationships/hyperlink" Target="https://git-scm.com/book/en/v2" TargetMode="External"/></Relationships>
</file>

<file path=word/_rels/footnotes.xml.rels><?xml version="1.0" encoding="UTF-8"?><Relationships xmlns="http://schemas.openxmlformats.org/package/2006/relationships"><Relationship Type="http://schemas.openxmlformats.org/officeDocument/2006/relationships/hyperlink" Id="rId37" Target="MILESTONE_PATH.html#milestone-1-get-comfortable-in-the-cli" TargetMode="External" /><Relationship Type="http://schemas.openxmlformats.org/officeDocument/2006/relationships/hyperlink" Id="rId26" Target="https://developer.mozilla.org/en-US/docs/Learn_web_development/Core/Structuring_content" TargetMode="External" /><Relationship Type="http://schemas.openxmlformats.org/officeDocument/2006/relationships/hyperlink" Id="rId27" Target="https://developer.mozilla.org/en-US/docs/Web/JavaScript/Guide" TargetMode="External" /><Relationship Type="http://schemas.openxmlformats.org/officeDocument/2006/relationships/hyperlink" Id="rId23" Target="https://docs.github.com/en/get-started/using-git/about-git" TargetMode="External" /><Relationship Type="http://schemas.openxmlformats.org/officeDocument/2006/relationships/hyperlink" Id="rId30" Target="https://docs.python.org/3/library/venv.html" TargetMode="External" /><Relationship Type="http://schemas.openxmlformats.org/officeDocument/2006/relationships/hyperlink" Id="rId29" Target="https://docs.python.org/3/tutorial/" TargetMode="External" /><Relationship Type="http://schemas.openxmlformats.org/officeDocument/2006/relationships/hyperlink" Id="rId22" Target="https://git-scm.com/book/en/v2" TargetMode="External" /><Relationship Type="http://schemas.openxmlformats.org/officeDocument/2006/relationships/hyperlink" Id="rId21" Target="https://git-scm.com/downloads" TargetMode="External" /><Relationship Type="http://schemas.openxmlformats.org/officeDocument/2006/relationships/hyperlink" Id="rId32" Target="https://www.gnu.org/software/bash/manual/bash.html" TargetMode="External" /><Relationship Type="http://schemas.openxmlformats.org/officeDocument/2006/relationships/hyperlink" Id="rId31" Target="https://www.postgresql.org/docs/current/tutorial.html" TargetMode="External" /><Relationship Type="http://schemas.openxmlformats.org/officeDocument/2006/relationships/hyperlink" Id="rId28" Target="https://www.typescriptlang.org/docs/handbook/intro.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6FDC4C936CB49BEB0C508378FAF5D" ma:contentTypeVersion="7" ma:contentTypeDescription="Create a new document." ma:contentTypeScope="" ma:versionID="922af24b4b2ab8bcb62c8d123ec71140">
  <xsd:schema xmlns:xsd="http://www.w3.org/2001/XMLSchema" xmlns:xs="http://www.w3.org/2001/XMLSchema" xmlns:p="http://schemas.microsoft.com/office/2006/metadata/properties" xmlns:ns2="6fcd1dd3-5776-4a36-a3e3-072c3ee34f4d" targetNamespace="http://schemas.microsoft.com/office/2006/metadata/properties" ma:root="true" ma:fieldsID="0cca8301624c8d317dff09165ae61bbb" ns2:_="">
    <xsd:import namespace="6fcd1dd3-5776-4a36-a3e3-072c3ee34f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1dd3-5776-4a36-a3e3-072c3ee34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5F9520-A288-4934-B15F-E1BC42FA9753}"/>
</file>

<file path=customXml/itemProps2.xml><?xml version="1.0" encoding="utf-8"?>
<ds:datastoreItem xmlns:ds="http://schemas.openxmlformats.org/officeDocument/2006/customXml" ds:itemID="{D696E47D-8BD0-446A-B006-18074CCC1573}"/>
</file>

<file path=customXml/itemProps3.xml><?xml version="1.0" encoding="utf-8"?>
<ds:datastoreItem xmlns:ds="http://schemas.openxmlformats.org/officeDocument/2006/customXml" ds:itemID="{DF1A74A5-EC38-450F-901A-ABF9ABD4A2B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2026-07-13T07:12:58Z</dcterms:created>
  <dcterms:modified xsi:type="dcterms:W3CDTF">2026-07-13T07:12:58Z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0x0101006E46FDC4C936CB49BEB0C508378FAF5D</vt:lpwstr>
  </property>
</Properties>
</file>