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Rubric checks for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1. System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did the team accomplish enough? did team achieve what it set out to do? is it useful to the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A: We implemented the Grid, the idea was to rewrite the Grid using "new technology" Infragistics which is achieved, client can use this to integrate into their application in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2. Job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did team present evidence of a quality job? - manual testing and usability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team improved performance over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3. Process and team-work: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did team work as a team? - we almost always sat together during coding,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did the team use process well or was the project mis or mal-organized? - team used the concept of sprint to build the Grid View iteratively. We started with a mock up of the UI, then first built the Grid using Infragistics, then moved on to populating the grid, thus, we didnt have to do any rework. Once we finished the Grid, we didnt change the implementation. For testing, one person would write the test cases and other would verify them, this making use of the concept of agile.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was the team able to automate the build, test and promote processes? - the build process is simple enough that it does not need any automation. Team tried to implement automated testing but there were configuration/permission issues because of which we could not even run the test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team recognized short-comings? if so, how well did they work around the challenges? - since automated testing was not possible, team did usability testing for the UI and manual testing for the remaining features. Also, we tested using agile process, one person wrote the test cases and another person executed them for double-verification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Technology transfer - is the system in shape to be handed over to the client? yes, also Client can integrate with their own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did team present next steps or recommendations should the project continue in the future? - can add inline editing, adding and deleting of rows in the Grid.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Other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show demo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prepare a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presentation should be clear and go in a 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everyone should participate and contribute to the 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allotted time to be managed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presenters should be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presenters should engage the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presenters should handle the questions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topics to cover in the demo: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introduction: it is 681 redesign, why we are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demo: (video - one slide)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how did we implement: started with setting up of the env, met the client before the project started in their office and met everyone in the team, we learnt who was what which helped in better communication over webex as people were familiar.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testing - manual, usability, ada compliance(automated testing failed but we overcame it by blah blah)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it was a different experience working with a real client, who was from outside the university, client was far so it required some extra efforts from our side. We would have webex session atleast twice a week, thus we were in constant contact with the client and before the sprint end for the course(friday), we would have diven sprint demo to the client and implemented the feedback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take aways from the project ( one or two points per person in a slide?)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pPr>
      <w:r w:rsidDel="00000000" w:rsidR="00000000" w:rsidRPr="00000000">
        <w:rPr>
          <w:rtl w:val="0"/>
        </w:rPr>
        <w:t xml:space="preserve">- how was our project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