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CB52" w14:textId="77777777" w:rsidR="00BE2167" w:rsidRDefault="00BE2167" w:rsidP="00BE2167">
      <w:r>
        <w:t xml:space="preserve">In the second phase of developing the </w:t>
      </w:r>
      <w:proofErr w:type="spellStart"/>
      <w:r>
        <w:t>SmartHome</w:t>
      </w:r>
      <w:proofErr w:type="spellEnd"/>
      <w:r>
        <w:t xml:space="preserve"> Gesture Control Application, I am focused on pinpointing specific gestures from the gesture videos provided. Here's a breakdown of the steps I've taken:</w:t>
      </w:r>
    </w:p>
    <w:p w14:paraId="1123BD2B" w14:textId="77777777" w:rsidR="00BE2167" w:rsidRDefault="00BE2167" w:rsidP="00BE2167"/>
    <w:p w14:paraId="231CCCD3" w14:textId="0F4CBD5A" w:rsidR="00BE2167" w:rsidRDefault="00BE2167" w:rsidP="00BE2167">
      <w:r>
        <w:t>1. Preparation of Training Set:</w:t>
      </w:r>
    </w:p>
    <w:p w14:paraId="22EA88F4" w14:textId="77777777" w:rsidR="00BE2167" w:rsidRDefault="00BE2167" w:rsidP="00BE2167">
      <w:r>
        <w:t xml:space="preserve">   - I've utilized the training set from Part 1 to create a feature vector set for all videos.</w:t>
      </w:r>
    </w:p>
    <w:p w14:paraId="1A94CB5D" w14:textId="77777777" w:rsidR="00BE2167" w:rsidRDefault="00BE2167" w:rsidP="00BE2167">
      <w:r>
        <w:t xml:space="preserve">   - For each video, I extract the middle frame.</w:t>
      </w:r>
    </w:p>
    <w:p w14:paraId="594A76A4" w14:textId="77777777" w:rsidR="00BE2167" w:rsidRDefault="00BE2167" w:rsidP="00BE2167">
      <w:r>
        <w:t xml:space="preserve">   - Using a pre-existing CNN model, I extract feature vectors for the middle frame images.</w:t>
      </w:r>
    </w:p>
    <w:p w14:paraId="18B652D6" w14:textId="77777777" w:rsidR="00BE2167" w:rsidRDefault="00BE2167" w:rsidP="00BE2167">
      <w:r>
        <w:t xml:space="preserve">   - I consolidate all the vector sets along with their corresponding gestures.</w:t>
      </w:r>
    </w:p>
    <w:p w14:paraId="2594ACBE" w14:textId="77777777" w:rsidR="00BE2167" w:rsidRDefault="00BE2167" w:rsidP="00BE2167"/>
    <w:p w14:paraId="53B3B60F" w14:textId="242E8955" w:rsidR="00BE2167" w:rsidRDefault="00BE2167" w:rsidP="00BE2167">
      <w:r>
        <w:t>2. Recognition of Testing Data Gestures:</w:t>
      </w:r>
    </w:p>
    <w:p w14:paraId="305C50C4" w14:textId="77777777" w:rsidR="00BE2167" w:rsidRDefault="00BE2167" w:rsidP="00BE2167">
      <w:r>
        <w:t xml:space="preserve">   - I determine gestures in the test data gesture videos using cosine similarity on the testing data vectors.</w:t>
      </w:r>
    </w:p>
    <w:p w14:paraId="60933795" w14:textId="77777777" w:rsidR="00BE2167" w:rsidRDefault="00BE2167" w:rsidP="00BE2167">
      <w:r>
        <w:t xml:space="preserve">   - For each test video, I extract the middle frame.</w:t>
      </w:r>
    </w:p>
    <w:p w14:paraId="0AC83ACE" w14:textId="77777777" w:rsidR="00BE2167" w:rsidRDefault="00BE2167" w:rsidP="00BE2167">
      <w:r>
        <w:t xml:space="preserve">   - Using the provided CNN model, I extract feature vectors for the middle frame images.</w:t>
      </w:r>
    </w:p>
    <w:p w14:paraId="3E84A4FD" w14:textId="77777777" w:rsidR="00BE2167" w:rsidRDefault="00BE2167" w:rsidP="00BE2167">
      <w:r>
        <w:t xml:space="preserve">   - I apply cosine similarity against the testing vector set, identifying the vector with the minimum cosine difference.</w:t>
      </w:r>
    </w:p>
    <w:p w14:paraId="01BA4193" w14:textId="77777777" w:rsidR="00BE2167" w:rsidRDefault="00BE2167" w:rsidP="00BE2167">
      <w:r>
        <w:t xml:space="preserve">   - The output label of that vector is then recorded into the 'results.csv' file.</w:t>
      </w:r>
    </w:p>
    <w:p w14:paraId="617258B3" w14:textId="77777777" w:rsidR="00BE2167" w:rsidRDefault="00BE2167" w:rsidP="00BE2167"/>
    <w:p w14:paraId="7AC1C2FD" w14:textId="3D44A8FF" w:rsidR="00BE2167" w:rsidRDefault="00BE2167" w:rsidP="00BE2167">
      <w:r>
        <w:t>3. Testing Data Mutation:</w:t>
      </w:r>
    </w:p>
    <w:p w14:paraId="76624D55" w14:textId="77777777" w:rsidR="00BE2167" w:rsidRDefault="00BE2167" w:rsidP="00BE2167">
      <w:r>
        <w:t xml:space="preserve">   - To enhance accuracy, I've implemented testing data mutation.</w:t>
      </w:r>
    </w:p>
    <w:p w14:paraId="343DA599" w14:textId="77777777" w:rsidR="00BE2167" w:rsidRDefault="00BE2167" w:rsidP="00BE2167">
      <w:r>
        <w:t xml:space="preserve">   - In instances where a gesture video doesn't match the expected label, I tag the vector data with the correct label into a large vector set.</w:t>
      </w:r>
    </w:p>
    <w:p w14:paraId="3C06B1D4" w14:textId="77777777" w:rsidR="00BE2167" w:rsidRDefault="00BE2167" w:rsidP="00BE2167">
      <w:r>
        <w:t xml:space="preserve">   - I then rerun the cosine similarity on the augmented vector set to refine the results.</w:t>
      </w:r>
    </w:p>
    <w:p w14:paraId="67E0E449" w14:textId="77777777" w:rsidR="00BE2167" w:rsidRDefault="00BE2167" w:rsidP="00BE2167"/>
    <w:p w14:paraId="303EB16F" w14:textId="39A2AF4B" w:rsidR="007F7AB2" w:rsidRDefault="00BE2167" w:rsidP="00BE2167">
      <w:r>
        <w:t>This approach ensures a thorough and accurate identification of gestures in both the training and testing datasets. The testing data mutation adds a layer of precision, making the gesture recognition system more reliable, especially in cases where initial recognition may not be optimal.</w:t>
      </w:r>
    </w:p>
    <w:sectPr w:rsidR="007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67"/>
    <w:rsid w:val="007F7AB2"/>
    <w:rsid w:val="00B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2F62"/>
  <w15:chartTrackingRefBased/>
  <w15:docId w15:val="{13BC61A1-A726-4BC4-8EB1-EC66D759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1</cp:revision>
  <dcterms:created xsi:type="dcterms:W3CDTF">2024-02-16T01:30:00Z</dcterms:created>
  <dcterms:modified xsi:type="dcterms:W3CDTF">2024-02-16T01:31:00Z</dcterms:modified>
</cp:coreProperties>
</file>