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EF" w:rsidRDefault="003379EF" w:rsidP="00C6357A">
      <w:pPr>
        <w:pStyle w:val="Ttulo1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1408F9F" wp14:editId="24D28A20">
            <wp:simplePos x="0" y="0"/>
            <wp:positionH relativeFrom="margin">
              <wp:align>center</wp:align>
            </wp:positionH>
            <wp:positionV relativeFrom="paragraph">
              <wp:posOffset>591062</wp:posOffset>
            </wp:positionV>
            <wp:extent cx="6223379" cy="3911661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" t="12453" r="46986" b="36192"/>
                    <a:stretch/>
                  </pic:blipFill>
                  <pic:spPr bwMode="auto">
                    <a:xfrm>
                      <a:off x="0" y="0"/>
                      <a:ext cx="6223379" cy="391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9EF">
        <w:t>Practica: WAN 5.2.3 CISCO</w:t>
      </w:r>
    </w:p>
    <w:p w:rsidR="003379EF" w:rsidRPr="00C6357A" w:rsidRDefault="003379EF" w:rsidP="003379EF">
      <w:pPr>
        <w:rPr>
          <w:b/>
        </w:rPr>
      </w:pPr>
      <w:r w:rsidRPr="00C6357A">
        <w:rPr>
          <w:b/>
        </w:rPr>
        <w:t>#ROUTER_1</w:t>
      </w:r>
    </w:p>
    <w:p w:rsidR="003379EF" w:rsidRPr="00C6357A" w:rsidRDefault="003379EF" w:rsidP="00337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6357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R1(</w:t>
      </w:r>
      <w:proofErr w:type="spellStart"/>
      <w:r w:rsidRPr="00C6357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config</w:t>
      </w:r>
      <w:proofErr w:type="spellEnd"/>
      <w:r w:rsidRPr="00C6357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)#</w:t>
      </w:r>
      <w:r w:rsidRPr="00C635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access-list 10 deny 192.168.10.0 0.0.0.255</w:t>
      </w:r>
    </w:p>
    <w:p w:rsidR="003379EF" w:rsidRPr="00C6357A" w:rsidRDefault="003379EF" w:rsidP="00337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6357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R1(</w:t>
      </w:r>
      <w:proofErr w:type="spellStart"/>
      <w:r w:rsidRPr="00C6357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config</w:t>
      </w:r>
      <w:proofErr w:type="spellEnd"/>
      <w:r w:rsidRPr="00C6357A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)#</w:t>
      </w:r>
      <w:r w:rsidRPr="00C635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access-list 10 permit any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r w:rsidRPr="00C6357A">
        <w:rPr>
          <w:color w:val="000000"/>
          <w:lang w:val="en-US"/>
        </w:rPr>
        <w:t>R1(</w:t>
      </w:r>
      <w:proofErr w:type="spellStart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)#</w:t>
      </w:r>
      <w:r w:rsidRPr="00C6357A">
        <w:rPr>
          <w:b/>
          <w:bCs/>
          <w:color w:val="000000"/>
          <w:lang w:val="en-US"/>
        </w:rPr>
        <w:t>interface fa0/1</w:t>
      </w:r>
    </w:p>
    <w:p w:rsidR="003379EF" w:rsidRPr="00C6357A" w:rsidRDefault="003379EF" w:rsidP="00C6357A">
      <w:pPr>
        <w:pStyle w:val="HTMLconformatoprevio"/>
        <w:rPr>
          <w:color w:val="000000"/>
          <w:lang w:val="en-US"/>
        </w:rPr>
      </w:pPr>
      <w:proofErr w:type="gramStart"/>
      <w:r w:rsidRPr="00C6357A">
        <w:rPr>
          <w:color w:val="000000"/>
          <w:lang w:val="en-US"/>
        </w:rPr>
        <w:t>R1(</w:t>
      </w:r>
      <w:proofErr w:type="spellStart"/>
      <w:proofErr w:type="gramEnd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-if)#</w:t>
      </w:r>
      <w:proofErr w:type="spellStart"/>
      <w:r w:rsidRPr="00C6357A">
        <w:rPr>
          <w:b/>
          <w:bCs/>
          <w:color w:val="000000"/>
          <w:lang w:val="en-US"/>
        </w:rPr>
        <w:t>ip</w:t>
      </w:r>
      <w:proofErr w:type="spellEnd"/>
      <w:r w:rsidRPr="00C6357A">
        <w:rPr>
          <w:b/>
          <w:bCs/>
          <w:color w:val="000000"/>
          <w:lang w:val="en-US"/>
        </w:rPr>
        <w:t xml:space="preserve"> access-group 10 out</w:t>
      </w:r>
    </w:p>
    <w:p w:rsidR="003379EF" w:rsidRPr="00C6357A" w:rsidRDefault="003379EF" w:rsidP="00C6357A">
      <w:pPr>
        <w:spacing w:before="240"/>
        <w:rPr>
          <w:b/>
        </w:rPr>
      </w:pPr>
      <w:r w:rsidRPr="00C6357A">
        <w:rPr>
          <w:b/>
        </w:rPr>
        <w:t>#ROUTER_2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r w:rsidRPr="00C6357A">
        <w:rPr>
          <w:color w:val="000000"/>
          <w:lang w:val="en-US"/>
        </w:rPr>
        <w:t>R2(</w:t>
      </w:r>
      <w:proofErr w:type="spellStart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)#</w:t>
      </w:r>
      <w:r w:rsidRPr="00C6357A">
        <w:rPr>
          <w:b/>
          <w:bCs/>
          <w:color w:val="000000"/>
          <w:lang w:val="en-US"/>
        </w:rPr>
        <w:t>access-list 11 deny 192.168.11.0 0.0.0.255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r w:rsidRPr="00C6357A">
        <w:rPr>
          <w:color w:val="000000"/>
          <w:lang w:val="en-US"/>
        </w:rPr>
        <w:t>R2(</w:t>
      </w:r>
      <w:proofErr w:type="spellStart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)#</w:t>
      </w:r>
      <w:r w:rsidRPr="00C6357A">
        <w:rPr>
          <w:b/>
          <w:bCs/>
          <w:color w:val="000000"/>
          <w:lang w:val="en-US"/>
        </w:rPr>
        <w:t>access-list 11 permit any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r w:rsidRPr="00C6357A">
        <w:rPr>
          <w:color w:val="000000"/>
          <w:lang w:val="en-US"/>
        </w:rPr>
        <w:t>R2(</w:t>
      </w:r>
      <w:proofErr w:type="spellStart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)#</w:t>
      </w:r>
      <w:r w:rsidRPr="00C6357A">
        <w:rPr>
          <w:b/>
          <w:bCs/>
          <w:color w:val="000000"/>
          <w:lang w:val="en-US"/>
        </w:rPr>
        <w:t>interface s0/1/0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proofErr w:type="gramStart"/>
      <w:r w:rsidRPr="00C6357A">
        <w:rPr>
          <w:color w:val="000000"/>
          <w:lang w:val="en-US"/>
        </w:rPr>
        <w:t>R2(</w:t>
      </w:r>
      <w:proofErr w:type="spellStart"/>
      <w:proofErr w:type="gramEnd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-if)#</w:t>
      </w:r>
      <w:proofErr w:type="spellStart"/>
      <w:r w:rsidRPr="00C6357A">
        <w:rPr>
          <w:b/>
          <w:bCs/>
          <w:color w:val="000000"/>
          <w:lang w:val="en-US"/>
        </w:rPr>
        <w:t>ip</w:t>
      </w:r>
      <w:proofErr w:type="spellEnd"/>
      <w:r w:rsidRPr="00C6357A">
        <w:rPr>
          <w:b/>
          <w:bCs/>
          <w:color w:val="000000"/>
          <w:lang w:val="en-US"/>
        </w:rPr>
        <w:t xml:space="preserve"> access-group 11 out</w:t>
      </w:r>
    </w:p>
    <w:p w:rsidR="003379EF" w:rsidRPr="00C6357A" w:rsidRDefault="003379EF" w:rsidP="00C6357A">
      <w:pPr>
        <w:spacing w:before="240"/>
        <w:rPr>
          <w:b/>
        </w:rPr>
      </w:pPr>
      <w:r w:rsidRPr="00C6357A">
        <w:rPr>
          <w:b/>
        </w:rPr>
        <w:t>#ROUTER_3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r w:rsidRPr="00C6357A">
        <w:rPr>
          <w:color w:val="000000"/>
          <w:lang w:val="en-US"/>
        </w:rPr>
        <w:t>R3(</w:t>
      </w:r>
      <w:proofErr w:type="spellStart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)#</w:t>
      </w:r>
      <w:proofErr w:type="spellStart"/>
      <w:r w:rsidRPr="00C6357A">
        <w:rPr>
          <w:b/>
          <w:bCs/>
          <w:color w:val="000000"/>
          <w:lang w:val="en-US"/>
        </w:rPr>
        <w:t>ip</w:t>
      </w:r>
      <w:proofErr w:type="spellEnd"/>
      <w:r w:rsidRPr="00C6357A">
        <w:rPr>
          <w:b/>
          <w:bCs/>
          <w:color w:val="000000"/>
          <w:lang w:val="en-US"/>
        </w:rPr>
        <w:t xml:space="preserve"> access-list standard NO_ACCESS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proofErr w:type="gramStart"/>
      <w:r w:rsidRPr="00C6357A">
        <w:rPr>
          <w:color w:val="000000"/>
          <w:lang w:val="en-US"/>
        </w:rPr>
        <w:t>R3(</w:t>
      </w:r>
      <w:proofErr w:type="spellStart"/>
      <w:proofErr w:type="gramEnd"/>
      <w:r w:rsidRPr="00C6357A">
        <w:rPr>
          <w:color w:val="000000"/>
          <w:lang w:val="en-US"/>
        </w:rPr>
        <w:t>config-std-nacl</w:t>
      </w:r>
      <w:proofErr w:type="spellEnd"/>
      <w:r w:rsidRPr="00C6357A">
        <w:rPr>
          <w:color w:val="000000"/>
          <w:lang w:val="en-US"/>
        </w:rPr>
        <w:t>)#</w:t>
      </w:r>
      <w:r w:rsidRPr="00C6357A">
        <w:rPr>
          <w:b/>
          <w:bCs/>
          <w:color w:val="000000"/>
          <w:lang w:val="en-US"/>
        </w:rPr>
        <w:t>deny host 192.168.30.128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proofErr w:type="gramStart"/>
      <w:r w:rsidRPr="00C6357A">
        <w:rPr>
          <w:color w:val="000000"/>
          <w:lang w:val="en-US"/>
        </w:rPr>
        <w:t>R3(</w:t>
      </w:r>
      <w:proofErr w:type="spellStart"/>
      <w:proofErr w:type="gramEnd"/>
      <w:r w:rsidRPr="00C6357A">
        <w:rPr>
          <w:color w:val="000000"/>
          <w:lang w:val="en-US"/>
        </w:rPr>
        <w:t>config-std-nacl</w:t>
      </w:r>
      <w:proofErr w:type="spellEnd"/>
      <w:r w:rsidRPr="00C6357A">
        <w:rPr>
          <w:color w:val="000000"/>
          <w:lang w:val="en-US"/>
        </w:rPr>
        <w:t>)#</w:t>
      </w:r>
      <w:r w:rsidRPr="00C6357A">
        <w:rPr>
          <w:b/>
          <w:bCs/>
          <w:color w:val="000000"/>
          <w:lang w:val="en-US"/>
        </w:rPr>
        <w:t>permit any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r w:rsidRPr="00C6357A">
        <w:rPr>
          <w:color w:val="000000"/>
          <w:lang w:val="en-US"/>
        </w:rPr>
        <w:t>R3(</w:t>
      </w:r>
      <w:proofErr w:type="spellStart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)#</w:t>
      </w:r>
      <w:r w:rsidRPr="00C6357A">
        <w:rPr>
          <w:b/>
          <w:bCs/>
          <w:color w:val="000000"/>
          <w:lang w:val="en-US"/>
        </w:rPr>
        <w:t>interface fa0/0</w:t>
      </w:r>
    </w:p>
    <w:p w:rsidR="003379EF" w:rsidRPr="00C6357A" w:rsidRDefault="003379EF" w:rsidP="003379EF">
      <w:pPr>
        <w:pStyle w:val="HTMLconformatoprevio"/>
        <w:rPr>
          <w:color w:val="000000"/>
          <w:lang w:val="en-US"/>
        </w:rPr>
      </w:pPr>
      <w:proofErr w:type="gramStart"/>
      <w:r w:rsidRPr="00C6357A">
        <w:rPr>
          <w:color w:val="000000"/>
          <w:lang w:val="en-US"/>
        </w:rPr>
        <w:t>R3(</w:t>
      </w:r>
      <w:proofErr w:type="spellStart"/>
      <w:proofErr w:type="gramEnd"/>
      <w:r w:rsidRPr="00C6357A">
        <w:rPr>
          <w:color w:val="000000"/>
          <w:lang w:val="en-US"/>
        </w:rPr>
        <w:t>config</w:t>
      </w:r>
      <w:proofErr w:type="spellEnd"/>
      <w:r w:rsidRPr="00C6357A">
        <w:rPr>
          <w:color w:val="000000"/>
          <w:lang w:val="en-US"/>
        </w:rPr>
        <w:t>-if)#</w:t>
      </w:r>
      <w:proofErr w:type="spellStart"/>
      <w:r w:rsidRPr="00C6357A">
        <w:rPr>
          <w:b/>
          <w:bCs/>
          <w:color w:val="000000"/>
          <w:lang w:val="en-US"/>
        </w:rPr>
        <w:t>ip</w:t>
      </w:r>
      <w:proofErr w:type="spellEnd"/>
      <w:r w:rsidRPr="00C6357A">
        <w:rPr>
          <w:b/>
          <w:bCs/>
          <w:color w:val="000000"/>
          <w:lang w:val="en-US"/>
        </w:rPr>
        <w:t xml:space="preserve"> access-group NO_ACCESS in</w:t>
      </w:r>
    </w:p>
    <w:p w:rsidR="003379EF" w:rsidRPr="00C6357A" w:rsidRDefault="003379EF" w:rsidP="003379EF">
      <w:pPr>
        <w:rPr>
          <w:lang w:val="en-US"/>
        </w:rPr>
      </w:pPr>
    </w:p>
    <w:p w:rsidR="003379EF" w:rsidRPr="00C6357A" w:rsidRDefault="003379EF" w:rsidP="003379EF">
      <w:pPr>
        <w:rPr>
          <w:lang w:val="en-US"/>
        </w:rPr>
      </w:pPr>
    </w:p>
    <w:p w:rsidR="003379EF" w:rsidRDefault="003379EF" w:rsidP="003379EF">
      <w:r>
        <w:rPr>
          <w:noProof/>
          <w:lang w:eastAsia="es-MX"/>
        </w:rPr>
        <w:drawing>
          <wp:inline distT="0" distB="0" distL="0" distR="0" wp14:anchorId="3E5E3677" wp14:editId="20D0AE2C">
            <wp:extent cx="5612130" cy="2962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61" b="4690"/>
                    <a:stretch/>
                  </pic:blipFill>
                  <pic:spPr bwMode="auto"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9EF" w:rsidRPr="00C6357A" w:rsidRDefault="00C6357A" w:rsidP="003379EF">
      <w:pPr>
        <w:rPr>
          <w:b/>
        </w:rPr>
      </w:pPr>
      <w:r>
        <w:rPr>
          <w:b/>
        </w:rPr>
        <w:t>Conclusión</w:t>
      </w:r>
    </w:p>
    <w:p w:rsidR="003379EF" w:rsidRPr="003379EF" w:rsidRDefault="003379EF" w:rsidP="00C6357A">
      <w:pPr>
        <w:jc w:val="both"/>
      </w:pPr>
      <w:r>
        <w:t xml:space="preserve">En esta práctica se reforzaron conocimientos previos que se tenían hacer de las Access </w:t>
      </w:r>
      <w:proofErr w:type="spellStart"/>
      <w:r w:rsidR="00C6357A">
        <w:t>list</w:t>
      </w:r>
      <w:proofErr w:type="spellEnd"/>
      <w:r w:rsidR="00C6357A">
        <w:t xml:space="preserve"> los</w:t>
      </w:r>
      <w:r>
        <w:t xml:space="preserve"> cuales fueron vistas en los módulos pasados de cisco con esto se reforzó el conocimiento restringiendo </w:t>
      </w:r>
      <w:proofErr w:type="spellStart"/>
      <w:r>
        <w:t>ip</w:t>
      </w:r>
      <w:proofErr w:type="spellEnd"/>
      <w:r>
        <w:t xml:space="preserve"> y permitiendo otros dominios para que estos puedan entrar en nuestra red</w:t>
      </w:r>
      <w:r w:rsidR="00C6357A">
        <w:t>.</w:t>
      </w:r>
    </w:p>
    <w:sectPr w:rsidR="003379EF" w:rsidRPr="00337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19B" w:rsidRDefault="007D419B" w:rsidP="003379EF">
      <w:pPr>
        <w:spacing w:after="0" w:line="240" w:lineRule="auto"/>
      </w:pPr>
      <w:r>
        <w:separator/>
      </w:r>
    </w:p>
  </w:endnote>
  <w:endnote w:type="continuationSeparator" w:id="0">
    <w:p w:rsidR="007D419B" w:rsidRDefault="007D419B" w:rsidP="0033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E" w:rsidRDefault="007531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E" w:rsidRDefault="007531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E" w:rsidRDefault="007531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19B" w:rsidRDefault="007D419B" w:rsidP="003379EF">
      <w:pPr>
        <w:spacing w:after="0" w:line="240" w:lineRule="auto"/>
      </w:pPr>
      <w:r>
        <w:separator/>
      </w:r>
    </w:p>
  </w:footnote>
  <w:footnote w:type="continuationSeparator" w:id="0">
    <w:p w:rsidR="007D419B" w:rsidRDefault="007D419B" w:rsidP="0033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E" w:rsidRDefault="007531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E" w:rsidRDefault="007531FE" w:rsidP="007531FE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7531FE" w:rsidRDefault="007531FE" w:rsidP="007531FE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7531FE" w:rsidRDefault="007531FE" w:rsidP="007531FE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3379EF" w:rsidRPr="007531FE" w:rsidRDefault="003379EF" w:rsidP="007531FE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FE" w:rsidRDefault="007531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EF"/>
    <w:rsid w:val="003379EF"/>
    <w:rsid w:val="006C2825"/>
    <w:rsid w:val="007531FE"/>
    <w:rsid w:val="007D419B"/>
    <w:rsid w:val="00917F42"/>
    <w:rsid w:val="00B67509"/>
    <w:rsid w:val="00C6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828-4D8B-48BB-98C4-EA7BE6D0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9EF"/>
  </w:style>
  <w:style w:type="paragraph" w:styleId="Piedepgina">
    <w:name w:val="footer"/>
    <w:basedOn w:val="Normal"/>
    <w:link w:val="PiedepginaCar"/>
    <w:uiPriority w:val="99"/>
    <w:unhideWhenUsed/>
    <w:rsid w:val="00337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9EF"/>
  </w:style>
  <w:style w:type="paragraph" w:styleId="Subttulo">
    <w:name w:val="Subtitle"/>
    <w:basedOn w:val="Normal"/>
    <w:next w:val="Normal"/>
    <w:link w:val="SubttuloCar"/>
    <w:uiPriority w:val="11"/>
    <w:qFormat/>
    <w:rsid w:val="003379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79EF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337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3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79E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63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Centauri Aldebaran</dc:creator>
  <cp:keywords/>
  <dc:description/>
  <cp:lastModifiedBy>Centauri Aldebaran</cp:lastModifiedBy>
  <cp:revision>5</cp:revision>
  <dcterms:created xsi:type="dcterms:W3CDTF">2016-05-08T21:01:00Z</dcterms:created>
  <dcterms:modified xsi:type="dcterms:W3CDTF">2016-07-18T14:34:00Z</dcterms:modified>
</cp:coreProperties>
</file>