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46" w:rsidRPr="008F6646" w:rsidRDefault="008F6646" w:rsidP="008F6646">
      <w:pPr>
        <w:jc w:val="center"/>
        <w:rPr>
          <w:rFonts w:ascii="Arial" w:hAnsi="Arial" w:cs="Arial"/>
          <w:b/>
          <w:lang w:eastAsia="zh-CN" w:bidi="hi-IN"/>
        </w:rPr>
      </w:pPr>
      <w:proofErr w:type="spellStart"/>
      <w:r w:rsidRPr="008F6646">
        <w:rPr>
          <w:rFonts w:ascii="Arial" w:hAnsi="Arial" w:cs="Arial"/>
          <w:b/>
          <w:lang w:eastAsia="zh-CN" w:bidi="hi-IN"/>
        </w:rPr>
        <w:t>Gathering</w:t>
      </w:r>
      <w:proofErr w:type="spellEnd"/>
      <w:r w:rsidRPr="008F6646">
        <w:rPr>
          <w:rFonts w:ascii="Arial" w:hAnsi="Arial" w:cs="Arial"/>
          <w:b/>
          <w:lang w:eastAsia="zh-CN" w:bidi="hi-IN"/>
        </w:rPr>
        <w:t xml:space="preserve"> </w:t>
      </w:r>
      <w:proofErr w:type="spellStart"/>
      <w:r w:rsidRPr="008F6646">
        <w:rPr>
          <w:rFonts w:ascii="Arial" w:hAnsi="Arial" w:cs="Arial"/>
          <w:b/>
          <w:lang w:eastAsia="zh-CN" w:bidi="hi-IN"/>
        </w:rPr>
        <w:t>Information</w:t>
      </w:r>
      <w:proofErr w:type="spellEnd"/>
    </w:p>
    <w:p w:rsidR="008F6646" w:rsidRPr="008F6646" w:rsidRDefault="008F6646" w:rsidP="008F6646">
      <w:pPr>
        <w:jc w:val="both"/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Mantener a salvo la información es imperativo y primordial en cualquier empresa. La confidencialidad de sus datos es ineludible para mantener una buena política de seguridad.</w:t>
      </w:r>
    </w:p>
    <w:p w:rsidR="008F6646" w:rsidRPr="008F6646" w:rsidRDefault="008F6646" w:rsidP="008F6646">
      <w:pPr>
        <w:jc w:val="both"/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Gracias a la recolección de información, muchos ataques a empresas acaban con éxito.</w:t>
      </w:r>
    </w:p>
    <w:p w:rsidR="008F6646" w:rsidRPr="008F6646" w:rsidRDefault="008F6646" w:rsidP="008F6646">
      <w:pPr>
        <w:jc w:val="both"/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Como podemos intuir toda fase de ataque a un determinado objetivo su primer paso a realizar es la recolección de información, o más conocido como “</w:t>
      </w:r>
      <w:proofErr w:type="spellStart"/>
      <w:r w:rsidRPr="008F6646">
        <w:rPr>
          <w:rFonts w:ascii="Arial" w:hAnsi="Arial" w:cs="Arial"/>
          <w:lang w:eastAsia="zh-CN" w:bidi="hi-IN"/>
        </w:rPr>
        <w:t>Information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</w:t>
      </w:r>
      <w:proofErr w:type="spellStart"/>
      <w:r w:rsidRPr="008F6646">
        <w:rPr>
          <w:rFonts w:ascii="Arial" w:hAnsi="Arial" w:cs="Arial"/>
          <w:lang w:eastAsia="zh-CN" w:bidi="hi-IN"/>
        </w:rPr>
        <w:t>Gathering</w:t>
      </w:r>
      <w:proofErr w:type="spellEnd"/>
      <w:r w:rsidRPr="008F6646">
        <w:rPr>
          <w:rFonts w:ascii="Arial" w:hAnsi="Arial" w:cs="Arial"/>
          <w:lang w:eastAsia="zh-CN" w:bidi="hi-IN"/>
        </w:rPr>
        <w:t>”. Este proceso es el menos atractivo para el atacante ya que sólo radica en acumular información.</w:t>
      </w:r>
    </w:p>
    <w:p w:rsidR="008F6646" w:rsidRPr="008F6646" w:rsidRDefault="008F6646" w:rsidP="008F6646">
      <w:pPr>
        <w:jc w:val="both"/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Durante este primer tramo del ataque, el atacante usando diferentes técnicas y/o aplicaciones para tal fin, obtiene direcciones IP, servicios de equipos, nombres de dominio, metadatos, sistemas operativos, y un largo etcétera.</w:t>
      </w:r>
    </w:p>
    <w:p w:rsidR="008F6646" w:rsidRPr="008F6646" w:rsidRDefault="008F6646" w:rsidP="008F6646">
      <w:pPr>
        <w:jc w:val="both"/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Una de estas aplicaciones para obtener información es MALTEGO. Es una aplicación muy amigable, fácil de entender y con interfaz gráfica (GUI). Ideal para la fase de “</w:t>
      </w:r>
      <w:proofErr w:type="spellStart"/>
      <w:r w:rsidRPr="008F6646">
        <w:rPr>
          <w:rFonts w:ascii="Arial" w:hAnsi="Arial" w:cs="Arial"/>
          <w:lang w:eastAsia="zh-CN" w:bidi="hi-IN"/>
        </w:rPr>
        <w:t>Information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</w:t>
      </w:r>
      <w:proofErr w:type="spellStart"/>
      <w:r w:rsidRPr="008F6646">
        <w:rPr>
          <w:rFonts w:ascii="Arial" w:hAnsi="Arial" w:cs="Arial"/>
          <w:lang w:eastAsia="zh-CN" w:bidi="hi-IN"/>
        </w:rPr>
        <w:t>Gathering</w:t>
      </w:r>
      <w:proofErr w:type="spellEnd"/>
      <w:r w:rsidRPr="008F6646">
        <w:rPr>
          <w:rFonts w:ascii="Arial" w:hAnsi="Arial" w:cs="Arial"/>
          <w:lang w:eastAsia="zh-CN" w:bidi="hi-IN"/>
        </w:rPr>
        <w:t>”.</w:t>
      </w:r>
    </w:p>
    <w:p w:rsidR="008F6646" w:rsidRPr="008F6646" w:rsidRDefault="008F6646" w:rsidP="008F6646">
      <w:pPr>
        <w:jc w:val="both"/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Para su uso es imprescindible registrarse en la Web de la empresa desarrolladora. No os preocupéis ya que es un registro muy rápido, sencillo y gratis. El software está disponible para Windows, Linux y Mac. En nuestro caso lo hemos usado con la distribución BACKTRACK 5 R3.</w:t>
      </w:r>
    </w:p>
    <w:p w:rsidR="008F6646" w:rsidRPr="008F6646" w:rsidRDefault="008F6646" w:rsidP="008F6646">
      <w:pPr>
        <w:jc w:val="both"/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Una vez iniciado el programa te pedirá el registro en la Web, basta con entrar los datos de registro y el CAPTCHA para poder usar el programa.</w:t>
      </w:r>
    </w:p>
    <w:p w:rsidR="008F6646" w:rsidRPr="008F6646" w:rsidRDefault="008F6646" w:rsidP="008F6646">
      <w:pPr>
        <w:jc w:val="both"/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 xml:space="preserve">Nada </w:t>
      </w:r>
      <w:proofErr w:type="spellStart"/>
      <w:r w:rsidRPr="008F6646">
        <w:rPr>
          <w:rFonts w:ascii="Arial" w:hAnsi="Arial" w:cs="Arial"/>
          <w:lang w:eastAsia="zh-CN" w:bidi="hi-IN"/>
        </w:rPr>
        <w:t>mas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iniciar el programa debemos </w:t>
      </w:r>
      <w:proofErr w:type="spellStart"/>
      <w:r w:rsidRPr="008F6646">
        <w:rPr>
          <w:rFonts w:ascii="Arial" w:hAnsi="Arial" w:cs="Arial"/>
          <w:lang w:eastAsia="zh-CN" w:bidi="hi-IN"/>
        </w:rPr>
        <w:t>clickar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donde muestra la imagen, en la esquina superior izquierda, para abrir una nueva “</w:t>
      </w:r>
      <w:proofErr w:type="spellStart"/>
      <w:r w:rsidRPr="008F6646">
        <w:rPr>
          <w:rFonts w:ascii="Arial" w:hAnsi="Arial" w:cs="Arial"/>
          <w:lang w:eastAsia="zh-CN" w:bidi="hi-IN"/>
        </w:rPr>
        <w:t>Palette</w:t>
      </w:r>
      <w:proofErr w:type="spellEnd"/>
      <w:r w:rsidRPr="008F6646">
        <w:rPr>
          <w:rFonts w:ascii="Arial" w:hAnsi="Arial" w:cs="Arial"/>
          <w:lang w:eastAsia="zh-CN" w:bidi="hi-IN"/>
        </w:rPr>
        <w:t>”.</w:t>
      </w: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84D4C87" wp14:editId="087DB8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9640" cy="2520360"/>
            <wp:effectExtent l="0" t="0" r="810" b="0"/>
            <wp:wrapSquare wrapText="bothSides"/>
            <wp:docPr id="4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640" cy="25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Default="008F6646" w:rsidP="008F6646">
      <w:pPr>
        <w:rPr>
          <w:rFonts w:ascii="Arial" w:hAnsi="Arial" w:cs="Arial"/>
          <w:lang w:eastAsia="zh-CN" w:bidi="hi-IN"/>
        </w:rPr>
      </w:pP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lastRenderedPageBreak/>
        <w:t>Elegiremos, por ejemplo, la opción “</w:t>
      </w:r>
      <w:proofErr w:type="spellStart"/>
      <w:r w:rsidRPr="008F6646">
        <w:rPr>
          <w:rFonts w:ascii="Arial" w:hAnsi="Arial" w:cs="Arial"/>
          <w:lang w:eastAsia="zh-CN" w:bidi="hi-IN"/>
        </w:rPr>
        <w:t>Domain</w:t>
      </w:r>
      <w:proofErr w:type="spellEnd"/>
      <w:r w:rsidRPr="008F6646">
        <w:rPr>
          <w:rFonts w:ascii="Arial" w:hAnsi="Arial" w:cs="Arial"/>
          <w:lang w:eastAsia="zh-CN" w:bidi="hi-IN"/>
        </w:rPr>
        <w:t>”, arrastrando el icono a la parte central de la pantalla. Una vez colocado en el centro de la pantalla, pulsaremos F2 para cambiarle el dominio del objetivo, en nuestro caso “hacking-etico.com”.</w:t>
      </w: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 xml:space="preserve">Ahora situándonos encima del icono con nuestro dominio de prueba, hacemos clic con el botón derecho, eligiendo del menú contextual que nos aparece, la opción: “Run </w:t>
      </w:r>
      <w:proofErr w:type="spellStart"/>
      <w:r w:rsidRPr="008F6646">
        <w:rPr>
          <w:rFonts w:ascii="Arial" w:hAnsi="Arial" w:cs="Arial"/>
          <w:lang w:eastAsia="zh-CN" w:bidi="hi-IN"/>
        </w:rPr>
        <w:t>Transform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&gt; DNS </w:t>
      </w:r>
      <w:proofErr w:type="spellStart"/>
      <w:r w:rsidRPr="008F6646">
        <w:rPr>
          <w:rFonts w:ascii="Arial" w:hAnsi="Arial" w:cs="Arial"/>
          <w:lang w:eastAsia="zh-CN" w:bidi="hi-IN"/>
        </w:rPr>
        <w:t>From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</w:t>
      </w:r>
      <w:proofErr w:type="spellStart"/>
      <w:r w:rsidRPr="008F6646">
        <w:rPr>
          <w:rFonts w:ascii="Arial" w:hAnsi="Arial" w:cs="Arial"/>
          <w:lang w:eastAsia="zh-CN" w:bidi="hi-IN"/>
        </w:rPr>
        <w:t>Domain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&gt; </w:t>
      </w:r>
      <w:proofErr w:type="spellStart"/>
      <w:r w:rsidRPr="008F6646">
        <w:rPr>
          <w:rFonts w:ascii="Arial" w:hAnsi="Arial" w:cs="Arial"/>
          <w:lang w:eastAsia="zh-CN" w:bidi="hi-IN"/>
        </w:rPr>
        <w:t>All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in </w:t>
      </w:r>
      <w:proofErr w:type="spellStart"/>
      <w:r w:rsidRPr="008F6646">
        <w:rPr>
          <w:rFonts w:ascii="Arial" w:hAnsi="Arial" w:cs="Arial"/>
          <w:lang w:eastAsia="zh-CN" w:bidi="hi-IN"/>
        </w:rPr>
        <w:t>this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test” Con esta opción nos mostrará los servidores DNS del dominio analizado.</w:t>
      </w: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Tiene también opción de usarse para cuentas Twitter y Facebook aunque son un poco más tediosas de hacerlas funcionar por su interacción y seguridad con sus servidores.</w:t>
      </w: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>Y recordad, entre más información se recopile, más facilidad se obtendrá a la hora de atacar un objetivo, incluso con información que la empresa crea que no es útil para ataques.</w:t>
      </w:r>
    </w:p>
    <w:p w:rsidR="008F6646" w:rsidRPr="008F6646" w:rsidRDefault="008F6646" w:rsidP="008F6646">
      <w:pPr>
        <w:jc w:val="center"/>
        <w:rPr>
          <w:rFonts w:ascii="Arial" w:hAnsi="Arial" w:cs="Arial"/>
          <w:b/>
          <w:lang w:eastAsia="zh-CN" w:bidi="hi-IN"/>
        </w:rPr>
      </w:pPr>
      <w:proofErr w:type="spellStart"/>
      <w:r w:rsidRPr="008F6646">
        <w:rPr>
          <w:rFonts w:ascii="Arial" w:hAnsi="Arial" w:cs="Arial"/>
          <w:b/>
          <w:lang w:eastAsia="zh-CN" w:bidi="hi-IN"/>
        </w:rPr>
        <w:t>Routing</w:t>
      </w:r>
      <w:proofErr w:type="spellEnd"/>
      <w:r w:rsidRPr="008F6646">
        <w:rPr>
          <w:rFonts w:ascii="Arial" w:hAnsi="Arial" w:cs="Arial"/>
          <w:b/>
          <w:lang w:eastAsia="zh-CN" w:bidi="hi-IN"/>
        </w:rPr>
        <w:t xml:space="preserve"> And </w:t>
      </w:r>
      <w:proofErr w:type="spellStart"/>
      <w:r w:rsidRPr="008F6646">
        <w:rPr>
          <w:rFonts w:ascii="Arial" w:hAnsi="Arial" w:cs="Arial"/>
          <w:b/>
          <w:lang w:eastAsia="zh-CN" w:bidi="hi-IN"/>
        </w:rPr>
        <w:t>Switching</w:t>
      </w:r>
      <w:proofErr w:type="spellEnd"/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 xml:space="preserve">El funcionamiento de una red consiste en conectar computadoras y periféricos mediante dos partes del equipo: </w:t>
      </w:r>
      <w:proofErr w:type="spellStart"/>
      <w:r w:rsidRPr="008F6646">
        <w:rPr>
          <w:rFonts w:ascii="Arial" w:hAnsi="Arial" w:cs="Arial"/>
          <w:lang w:eastAsia="zh-CN" w:bidi="hi-IN"/>
        </w:rPr>
        <w:t>switches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y </w:t>
      </w:r>
      <w:proofErr w:type="spellStart"/>
      <w:r w:rsidRPr="008F6646">
        <w:rPr>
          <w:rFonts w:ascii="Arial" w:hAnsi="Arial" w:cs="Arial"/>
          <w:lang w:eastAsia="zh-CN" w:bidi="hi-IN"/>
        </w:rPr>
        <w:t>routers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. Estos dos elementos permiten a los dispositivos conectados a la red comunicarse con los demás y con otras redes. Aunque son muy parecidos, los </w:t>
      </w:r>
      <w:proofErr w:type="spellStart"/>
      <w:r w:rsidRPr="008F6646">
        <w:rPr>
          <w:rFonts w:ascii="Arial" w:hAnsi="Arial" w:cs="Arial"/>
          <w:lang w:eastAsia="zh-CN" w:bidi="hi-IN"/>
        </w:rPr>
        <w:t>switches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y </w:t>
      </w:r>
      <w:proofErr w:type="spellStart"/>
      <w:r w:rsidRPr="008F6646">
        <w:rPr>
          <w:rFonts w:ascii="Arial" w:hAnsi="Arial" w:cs="Arial"/>
          <w:lang w:eastAsia="zh-CN" w:bidi="hi-IN"/>
        </w:rPr>
        <w:t>routers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realizan funciones muy diferentes en la red:</w:t>
      </w: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 xml:space="preserve"> Los </w:t>
      </w:r>
      <w:proofErr w:type="spellStart"/>
      <w:r w:rsidRPr="008F6646">
        <w:rPr>
          <w:rFonts w:ascii="Arial" w:hAnsi="Arial" w:cs="Arial"/>
          <w:lang w:eastAsia="zh-CN" w:bidi="hi-IN"/>
        </w:rPr>
        <w:t>Switches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se utilizan para conectar varios dispositivos a través de la misma red dentro de un </w:t>
      </w:r>
      <w:proofErr w:type="spellStart"/>
      <w:r w:rsidRPr="008F6646">
        <w:rPr>
          <w:rFonts w:ascii="Arial" w:hAnsi="Arial" w:cs="Arial"/>
          <w:lang w:eastAsia="zh-CN" w:bidi="hi-IN"/>
        </w:rPr>
        <w:t>edifcio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u </w:t>
      </w:r>
      <w:proofErr w:type="spellStart"/>
      <w:r w:rsidRPr="008F6646">
        <w:rPr>
          <w:rFonts w:ascii="Arial" w:hAnsi="Arial" w:cs="Arial"/>
          <w:lang w:eastAsia="zh-CN" w:bidi="hi-IN"/>
        </w:rPr>
        <w:t>ofcina</w:t>
      </w:r>
      <w:proofErr w:type="spellEnd"/>
      <w:r w:rsidRPr="008F6646">
        <w:rPr>
          <w:rFonts w:ascii="Arial" w:hAnsi="Arial" w:cs="Arial"/>
          <w:lang w:eastAsia="zh-CN" w:bidi="hi-IN"/>
        </w:rPr>
        <w:t xml:space="preserve">. Por ejemplo, un </w:t>
      </w:r>
      <w:proofErr w:type="spellStart"/>
      <w:r w:rsidRPr="008F6646">
        <w:rPr>
          <w:rFonts w:ascii="Arial" w:hAnsi="Arial" w:cs="Arial"/>
          <w:lang w:eastAsia="zh-CN" w:bidi="hi-IN"/>
        </w:rPr>
        <w:t>switch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puede conectar sus computadoras, impresoras y servidores, creando una red de recursos compartidos. El </w:t>
      </w:r>
      <w:proofErr w:type="spellStart"/>
      <w:r w:rsidRPr="008F6646">
        <w:rPr>
          <w:rFonts w:ascii="Arial" w:hAnsi="Arial" w:cs="Arial"/>
          <w:lang w:eastAsia="zh-CN" w:bidi="hi-IN"/>
        </w:rPr>
        <w:t>switch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actuaría de controlador, permitiendo a los diferentes dispositivos compartir información y comunicarse entre sí. Mediante el uso compartido de información y la asignación de recursos, los </w:t>
      </w:r>
      <w:proofErr w:type="spellStart"/>
      <w:r w:rsidRPr="008F6646">
        <w:rPr>
          <w:rFonts w:ascii="Arial" w:hAnsi="Arial" w:cs="Arial"/>
          <w:lang w:eastAsia="zh-CN" w:bidi="hi-IN"/>
        </w:rPr>
        <w:t>switches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permiten ahorrar dinero y aumentar la productividad. Existen dos tipos básicos de </w:t>
      </w:r>
      <w:proofErr w:type="spellStart"/>
      <w:r w:rsidRPr="008F6646">
        <w:rPr>
          <w:rFonts w:ascii="Arial" w:hAnsi="Arial" w:cs="Arial"/>
          <w:lang w:eastAsia="zh-CN" w:bidi="hi-IN"/>
        </w:rPr>
        <w:t>switches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: administrados y no administrados. Los </w:t>
      </w:r>
      <w:proofErr w:type="spellStart"/>
      <w:r w:rsidRPr="008F6646">
        <w:rPr>
          <w:rFonts w:ascii="Arial" w:hAnsi="Arial" w:cs="Arial"/>
          <w:lang w:eastAsia="zh-CN" w:bidi="hi-IN"/>
        </w:rPr>
        <w:t>switches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no administrado funcionan de forma automática y no permiten realizar cambios. Los equipos en redes domésticas suelen utilizar </w:t>
      </w:r>
      <w:proofErr w:type="spellStart"/>
      <w:r w:rsidRPr="008F6646">
        <w:rPr>
          <w:rFonts w:ascii="Arial" w:hAnsi="Arial" w:cs="Arial"/>
          <w:lang w:eastAsia="zh-CN" w:bidi="hi-IN"/>
        </w:rPr>
        <w:t>switches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no administrados. Los </w:t>
      </w:r>
      <w:proofErr w:type="spellStart"/>
      <w:r w:rsidRPr="008F6646">
        <w:rPr>
          <w:rFonts w:ascii="Arial" w:hAnsi="Arial" w:cs="Arial"/>
          <w:lang w:eastAsia="zh-CN" w:bidi="hi-IN"/>
        </w:rPr>
        <w:t>switches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administrados permiten su programación. Esto proporciona una gran </w:t>
      </w:r>
      <w:proofErr w:type="spellStart"/>
      <w:r w:rsidRPr="008F6646">
        <w:rPr>
          <w:rFonts w:ascii="Arial" w:hAnsi="Arial" w:cs="Arial"/>
          <w:lang w:eastAsia="zh-CN" w:bidi="hi-IN"/>
        </w:rPr>
        <w:t>fexibilidad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porque el </w:t>
      </w:r>
      <w:proofErr w:type="spellStart"/>
      <w:r w:rsidRPr="008F6646">
        <w:rPr>
          <w:rFonts w:ascii="Arial" w:hAnsi="Arial" w:cs="Arial"/>
          <w:lang w:eastAsia="zh-CN" w:bidi="hi-IN"/>
        </w:rPr>
        <w:t>switch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se puede supervisar y ajustar de forma local o remota para proporcionarle control sobre el desplazamiento del </w:t>
      </w:r>
      <w:proofErr w:type="spellStart"/>
      <w:r w:rsidRPr="008F6646">
        <w:rPr>
          <w:rFonts w:ascii="Arial" w:hAnsi="Arial" w:cs="Arial"/>
          <w:lang w:eastAsia="zh-CN" w:bidi="hi-IN"/>
        </w:rPr>
        <w:t>tráfco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en la red y quién tiene acceso a la misma.</w:t>
      </w:r>
    </w:p>
    <w:p w:rsidR="008F6646" w:rsidRPr="008F6646" w:rsidRDefault="008F6646" w:rsidP="008F6646">
      <w:pPr>
        <w:rPr>
          <w:rFonts w:ascii="Arial" w:hAnsi="Arial" w:cs="Arial"/>
          <w:lang w:eastAsia="zh-CN" w:bidi="hi-IN"/>
        </w:rPr>
      </w:pPr>
      <w:r w:rsidRPr="008F6646">
        <w:rPr>
          <w:rFonts w:ascii="Arial" w:hAnsi="Arial" w:cs="Arial"/>
          <w:lang w:eastAsia="zh-CN" w:bidi="hi-IN"/>
        </w:rPr>
        <w:t xml:space="preserve">Los </w:t>
      </w:r>
      <w:proofErr w:type="spellStart"/>
      <w:r w:rsidRPr="008F6646">
        <w:rPr>
          <w:rFonts w:ascii="Arial" w:hAnsi="Arial" w:cs="Arial"/>
          <w:lang w:eastAsia="zh-CN" w:bidi="hi-IN"/>
        </w:rPr>
        <w:t>routers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se utilizan para conectar varias redes. Por ejemplo, puede utilizar un </w:t>
      </w:r>
      <w:proofErr w:type="spellStart"/>
      <w:r w:rsidRPr="008F6646">
        <w:rPr>
          <w:rFonts w:ascii="Arial" w:hAnsi="Arial" w:cs="Arial"/>
          <w:lang w:eastAsia="zh-CN" w:bidi="hi-IN"/>
        </w:rPr>
        <w:t>router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para conectar sus computadoras en red a Internet y, de esta forma, compartir una conexión de Internet entre varios usuarios. El </w:t>
      </w:r>
      <w:proofErr w:type="spellStart"/>
      <w:r w:rsidRPr="008F6646">
        <w:rPr>
          <w:rFonts w:ascii="Arial" w:hAnsi="Arial" w:cs="Arial"/>
          <w:lang w:eastAsia="zh-CN" w:bidi="hi-IN"/>
        </w:rPr>
        <w:t>router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actuará como distribuidor, seleccionado la mejor ruta de desplazamiento de la información para que la reciba rápidamente. Los </w:t>
      </w:r>
      <w:proofErr w:type="spellStart"/>
      <w:r w:rsidRPr="008F6646">
        <w:rPr>
          <w:rFonts w:ascii="Arial" w:hAnsi="Arial" w:cs="Arial"/>
          <w:lang w:eastAsia="zh-CN" w:bidi="hi-IN"/>
        </w:rPr>
        <w:t>routers</w:t>
      </w:r>
      <w:proofErr w:type="spellEnd"/>
      <w:r w:rsidRPr="008F6646">
        <w:rPr>
          <w:rFonts w:ascii="Arial" w:hAnsi="Arial" w:cs="Arial"/>
          <w:lang w:eastAsia="zh-CN" w:bidi="hi-IN"/>
        </w:rPr>
        <w:t xml:space="preserve"> analizan los datos que se van a enviar a través de una red, los empaquetan de forma diferente y los envían a otra red o a través de un tipo de red distinto. Conectan su negocio con el mundo exterior, protegen la información de amenazas a la seguridad e, incluso, pueden decidir qué computadoras tienen prioridad sobre las demás</w:t>
      </w:r>
    </w:p>
    <w:p w:rsidR="008F6646" w:rsidRDefault="008F66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F5206" w:rsidRPr="00EF5206" w:rsidRDefault="00607064" w:rsidP="00EF5206">
      <w:pPr>
        <w:jc w:val="center"/>
        <w:rPr>
          <w:rFonts w:ascii="Arial" w:hAnsi="Arial" w:cs="Arial"/>
          <w:b/>
        </w:rPr>
      </w:pPr>
      <w:r w:rsidRPr="00EF5206">
        <w:rPr>
          <w:rFonts w:ascii="Arial" w:hAnsi="Arial" w:cs="Arial"/>
          <w:b/>
        </w:rPr>
        <w:lastRenderedPageBreak/>
        <w:t>D</w:t>
      </w:r>
      <w:r w:rsidR="00EF5206" w:rsidRPr="00EF5206">
        <w:rPr>
          <w:rFonts w:ascii="Arial" w:hAnsi="Arial" w:cs="Arial"/>
          <w:b/>
        </w:rPr>
        <w:t>MI</w:t>
      </w:r>
      <w:r w:rsidRPr="00EF5206">
        <w:rPr>
          <w:rFonts w:ascii="Arial" w:hAnsi="Arial" w:cs="Arial"/>
          <w:b/>
        </w:rPr>
        <w:t>TRY</w:t>
      </w:r>
    </w:p>
    <w:p w:rsidR="00EF5206" w:rsidRDefault="00607064" w:rsidP="00EF5206">
      <w:pPr>
        <w:jc w:val="both"/>
        <w:rPr>
          <w:rFonts w:ascii="Arial" w:hAnsi="Arial" w:cs="Arial"/>
          <w:color w:val="000000"/>
          <w:shd w:val="clear" w:color="auto" w:fill="EFEFEF"/>
        </w:rPr>
      </w:pP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Dmitry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tiene la capacidad de dar tanta información como sea posible sobre un host. Se puede utilizar para realizar búsquedas de </w:t>
      </w:r>
      <w:r w:rsidR="00EF5206" w:rsidRPr="00EF5206">
        <w:rPr>
          <w:rFonts w:ascii="Arial" w:hAnsi="Arial" w:cs="Arial"/>
          <w:color w:val="000000"/>
          <w:shd w:val="clear" w:color="auto" w:fill="EFEFEF"/>
        </w:rPr>
        <w:t xml:space="preserve">Internet, </w:t>
      </w:r>
      <w:r w:rsidRPr="00EF5206">
        <w:rPr>
          <w:rFonts w:ascii="Arial" w:hAnsi="Arial" w:cs="Arial"/>
          <w:color w:val="000000"/>
          <w:shd w:val="clear" w:color="auto" w:fill="EFEFEF"/>
        </w:rPr>
        <w:t>whois, recuperar la hora del sistema y los datos del servidor. La capacidad de realizar búsquedas de subdominios en u</w:t>
      </w:r>
      <w:r w:rsidR="00EF5206">
        <w:rPr>
          <w:rFonts w:ascii="Arial" w:hAnsi="Arial" w:cs="Arial"/>
          <w:color w:val="000000"/>
          <w:shd w:val="clear" w:color="auto" w:fill="EFEFEF"/>
        </w:rPr>
        <w:t>n objetivo.</w:t>
      </w:r>
    </w:p>
    <w:p w:rsidR="00EF5206" w:rsidRDefault="00EF5206" w:rsidP="00EF5206">
      <w:pPr>
        <w:jc w:val="both"/>
        <w:rPr>
          <w:rFonts w:ascii="Arial" w:hAnsi="Arial" w:cs="Arial"/>
          <w:color w:val="000000"/>
        </w:rPr>
      </w:pPr>
      <w:r w:rsidRPr="00EF5206">
        <w:rPr>
          <w:rFonts w:ascii="Arial" w:hAnsi="Arial" w:cs="Arial"/>
          <w:color w:val="000000"/>
          <w:shd w:val="clear" w:color="auto" w:fill="EFEFEF"/>
        </w:rPr>
        <w:t>También</w:t>
      </w:r>
      <w:r w:rsidR="00607064" w:rsidRPr="00EF5206">
        <w:rPr>
          <w:rFonts w:ascii="Arial" w:hAnsi="Arial" w:cs="Arial"/>
          <w:color w:val="000000"/>
          <w:shd w:val="clear" w:color="auto" w:fill="EFEFEF"/>
        </w:rPr>
        <w:t xml:space="preserve"> realiza la </w:t>
      </w:r>
      <w:r w:rsidRPr="00EF5206">
        <w:rPr>
          <w:rFonts w:ascii="Arial" w:hAnsi="Arial" w:cs="Arial"/>
          <w:color w:val="000000"/>
          <w:shd w:val="clear" w:color="auto" w:fill="EFEFEF"/>
        </w:rPr>
        <w:t>exploración</w:t>
      </w:r>
      <w:r w:rsidR="00607064" w:rsidRPr="00EF5206">
        <w:rPr>
          <w:rFonts w:ascii="Arial" w:hAnsi="Arial" w:cs="Arial"/>
          <w:color w:val="000000"/>
          <w:shd w:val="clear" w:color="auto" w:fill="EFEFEF"/>
        </w:rPr>
        <w:t xml:space="preserve"> de los puertos TCP.</w:t>
      </w:r>
    </w:p>
    <w:p w:rsidR="00EF5206" w:rsidRDefault="00607064" w:rsidP="00EF5206">
      <w:pPr>
        <w:rPr>
          <w:rFonts w:ascii="Arial" w:hAnsi="Arial" w:cs="Arial"/>
          <w:b/>
          <w:color w:val="000000"/>
          <w:u w:val="single"/>
          <w:shd w:val="clear" w:color="auto" w:fill="EFEFEF"/>
        </w:rPr>
      </w:pPr>
      <w:r w:rsidRPr="00EF5206">
        <w:rPr>
          <w:rFonts w:ascii="Arial" w:hAnsi="Arial" w:cs="Arial"/>
          <w:b/>
          <w:color w:val="000000"/>
          <w:u w:val="single"/>
          <w:shd w:val="clear" w:color="auto" w:fill="EFEFEF"/>
        </w:rPr>
        <w:t>Sintaxis</w:t>
      </w:r>
    </w:p>
    <w:p w:rsidR="00EF5206" w:rsidRPr="00EF5206" w:rsidRDefault="008F6646" w:rsidP="00EF5206">
      <w:pPr>
        <w:pStyle w:val="Prrafodelista"/>
        <w:numPr>
          <w:ilvl w:val="0"/>
          <w:numId w:val="4"/>
        </w:numPr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</w:pPr>
      <w:r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  <w:t>D</w:t>
      </w:r>
      <w:r w:rsidR="00607064" w:rsidRPr="00EF5206"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  <w:t>mitry [ -</w:t>
      </w:r>
      <w:proofErr w:type="spellStart"/>
      <w:r w:rsidR="00607064" w:rsidRPr="00EF5206"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  <w:t>winsepfb</w:t>
      </w:r>
      <w:proofErr w:type="spellEnd"/>
      <w:r w:rsidR="00607064" w:rsidRPr="00EF5206"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  <w:t>] [ -t 0-9] [ -o %host.txt] host</w:t>
      </w:r>
    </w:p>
    <w:p w:rsidR="00EF5206" w:rsidRPr="00EF5206" w:rsidRDefault="00607064" w:rsidP="00EF5206">
      <w:p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Fonts w:ascii="Arial" w:hAnsi="Arial" w:cs="Arial"/>
          <w:b/>
          <w:color w:val="000000"/>
          <w:u w:val="single"/>
          <w:shd w:val="clear" w:color="auto" w:fill="EFEFEF"/>
        </w:rPr>
        <w:t>Opciones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-o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nos permite especificar un nombre dado a nuestra salida el valor predeterminado es host.txt usted podría nombrar lo que quieras.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-i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nos permite realizar una búsqueda whois de la dirección IP de un host, esto nos dice que si nosotros no sólo el nombre que se encuentra el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dmitry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IP para nosotros.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-w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realizará una búsqueda whois sobre el nombre de dominio de un huésped.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-n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nos dará información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9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Netcraft.com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en una máquina (si usted no sabe acerca de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10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netcraft.com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luego ir a tomar una mirada que usted no será decepcionado).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</w:t>
      </w:r>
      <w:proofErr w:type="spellStart"/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s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realiza una búsqueda de posibles subdominios (</w:t>
      </w:r>
      <w:hyperlink r:id="rId11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ser un dominio de nivel superior y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12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www.yoursitexample.yourexampleofanetwork.com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ser un subdominio.)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-e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realizará una búsqueda de direcciones de correo electrónico posibles. (Youremail@yournetwork.com)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-p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llevará a cabo un escaneo de puertos TCP en un host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-f</w:t>
      </w:r>
      <w:r w:rsidRPr="00EF5206">
        <w:rPr>
          <w:rStyle w:val="apple-converted-space"/>
          <w:rFonts w:ascii="Arial" w:eastAsiaTheme="minorEastAsia" w:hAnsi="Arial" w:cs="Arial"/>
          <w:b/>
          <w:bCs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llevará a cabo un escaneo de puertos TCP en un host que muestra los puertos de salida de informes filtrados (útil si hay un cortafuegos en su lugar)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-b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se informe a una bandera recibida de un puerto de la máquina (Tenga en cuenta que esto sólo funcionará si el puerto nos envía una bandera cuando se escanea).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(Esto puede revelar algún tipo de software que se ejecuta en un puerto determinado.)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Pr="00EF5206" w:rsidRDefault="00607064" w:rsidP="00EF5206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b/>
          <w:bCs/>
          <w:i/>
          <w:iCs/>
          <w:color w:val="000000"/>
          <w:shd w:val="clear" w:color="auto" w:fill="EFEFEF"/>
        </w:rPr>
      </w:pPr>
      <w:r w:rsidRPr="00EF5206">
        <w:rPr>
          <w:rStyle w:val="Textoennegrita"/>
          <w:rFonts w:ascii="Arial" w:hAnsi="Arial" w:cs="Arial"/>
          <w:color w:val="000000"/>
          <w:shd w:val="clear" w:color="auto" w:fill="EFEFEF"/>
        </w:rPr>
        <w:t>-T 0-9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se utiliza para establecer el TTL en cuestión de segundos cuando se explora el valor por defecto es 2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Default="00607064" w:rsidP="00EF5206">
      <w:pPr>
        <w:ind w:left="360"/>
        <w:rPr>
          <w:rFonts w:ascii="Arial" w:hAnsi="Arial" w:cs="Arial"/>
          <w:color w:val="000000"/>
        </w:rPr>
      </w:pPr>
      <w:r w:rsidRPr="00EF5206">
        <w:rPr>
          <w:rFonts w:ascii="Arial" w:hAnsi="Arial" w:cs="Arial"/>
          <w:color w:val="000000"/>
          <w:shd w:val="clear" w:color="auto" w:fill="EFEFEF"/>
        </w:rPr>
        <w:t>El * significa que la opción-p también se debe configurar para que funcione.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EF5206" w:rsidRDefault="008F6646" w:rsidP="00EF5206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hd w:val="clear" w:color="auto" w:fill="EFEFEF"/>
        </w:rPr>
        <w:t>Ejemplo</w:t>
      </w:r>
    </w:p>
    <w:p w:rsidR="00EF5206" w:rsidRPr="00EF5206" w:rsidRDefault="00607064" w:rsidP="00EF520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  <w:lang w:val="en-US"/>
        </w:rPr>
      </w:pPr>
      <w:proofErr w:type="spellStart"/>
      <w:r w:rsidRPr="00EF5206"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  <w:t>dmitry</w:t>
      </w:r>
      <w:proofErr w:type="spellEnd"/>
      <w:r w:rsidRPr="00EF5206"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  <w:t>-</w:t>
      </w:r>
      <w:proofErr w:type="spellStart"/>
      <w:r w:rsidRPr="00EF5206"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  <w:t>winsepffb</w:t>
      </w:r>
      <w:proofErr w:type="spellEnd"/>
      <w:r w:rsidRPr="00EF5206">
        <w:rPr>
          <w:rStyle w:val="Textoennegrita"/>
          <w:rFonts w:ascii="Arial" w:hAnsi="Arial" w:cs="Arial"/>
          <w:i/>
          <w:iCs/>
          <w:color w:val="000000"/>
          <w:shd w:val="clear" w:color="auto" w:fill="EFEFEF"/>
          <w:lang w:val="en-US"/>
        </w:rPr>
        <w:t>-o hosts.txt</w:t>
      </w:r>
      <w:r w:rsidRPr="00EF5206">
        <w:rPr>
          <w:rStyle w:val="apple-converted-space"/>
          <w:rFonts w:ascii="Arial" w:eastAsiaTheme="minorEastAsia" w:hAnsi="Arial" w:cs="Arial"/>
          <w:b/>
          <w:bCs/>
          <w:i/>
          <w:iCs/>
          <w:color w:val="000000"/>
          <w:shd w:val="clear" w:color="auto" w:fill="EFEFEF"/>
          <w:lang w:val="en-US"/>
        </w:rPr>
        <w:t> </w:t>
      </w:r>
      <w:hyperlink r:id="rId13" w:history="1">
        <w:r w:rsidRPr="00EF5206">
          <w:rPr>
            <w:rStyle w:val="Hipervnculo"/>
            <w:rFonts w:ascii="Arial" w:hAnsi="Arial" w:cs="Arial"/>
            <w:b/>
            <w:bCs/>
            <w:i/>
            <w:iCs/>
            <w:color w:val="5493B4"/>
            <w:shd w:val="clear" w:color="auto" w:fill="EFEFEF"/>
            <w:lang w:val="en-US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b/>
          <w:bCs/>
          <w:i/>
          <w:iCs/>
          <w:color w:val="000000"/>
          <w:shd w:val="clear" w:color="auto" w:fill="EFEFEF"/>
          <w:lang w:val="en-US"/>
        </w:rPr>
        <w:t> </w:t>
      </w:r>
      <w:r w:rsidRPr="00EF5206">
        <w:rPr>
          <w:rFonts w:ascii="Arial" w:hAnsi="Arial" w:cs="Arial"/>
          <w:color w:val="000000"/>
          <w:lang w:val="en-US"/>
        </w:rPr>
        <w:br/>
      </w:r>
      <w:r w:rsidRPr="00EF5206">
        <w:rPr>
          <w:rFonts w:ascii="Arial" w:hAnsi="Arial" w:cs="Arial"/>
          <w:color w:val="000000"/>
          <w:lang w:val="en-US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  <w:lang w:val="en-US"/>
        </w:rPr>
        <w:t>HostIP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  <w:lang w:val="en-US"/>
        </w:rPr>
        <w:t>: 192.168.1.1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  <w:lang w:val="en-US"/>
        </w:rPr>
        <w:t> </w:t>
      </w:r>
      <w:r w:rsidRPr="00EF5206">
        <w:rPr>
          <w:rFonts w:ascii="Arial" w:hAnsi="Arial" w:cs="Arial"/>
          <w:color w:val="000000"/>
          <w:lang w:val="en-US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  <w:lang w:val="en-US"/>
        </w:rPr>
        <w:t>HostName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  <w:lang w:val="en-US"/>
        </w:rPr>
        <w:t>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  <w:lang w:val="en-US"/>
        </w:rPr>
        <w:t> </w:t>
      </w:r>
      <w:hyperlink r:id="rId14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  <w:lang w:val="en-US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  <w:lang w:val="en-US"/>
        </w:rPr>
        <w:t> </w:t>
      </w:r>
    </w:p>
    <w:p w:rsidR="00EF5206" w:rsidRPr="00EF5206" w:rsidRDefault="00EF5206" w:rsidP="00EF520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i/>
          <w:iCs/>
          <w:color w:val="000000"/>
          <w:shd w:val="clear" w:color="auto" w:fill="EFEFEF"/>
          <w:lang w:val="en-US"/>
        </w:rPr>
      </w:pPr>
      <w:r w:rsidRPr="00EF5206">
        <w:rPr>
          <w:rFonts w:ascii="Arial" w:hAnsi="Arial" w:cs="Arial"/>
          <w:color w:val="000000"/>
          <w:shd w:val="clear" w:color="auto" w:fill="EFEFEF"/>
        </w:rPr>
        <w:t>A continuación</w:t>
      </w:r>
      <w:r w:rsidR="00607064" w:rsidRPr="00EF5206">
        <w:rPr>
          <w:rFonts w:ascii="Arial" w:hAnsi="Arial" w:cs="Arial"/>
          <w:color w:val="000000"/>
          <w:shd w:val="clear" w:color="auto" w:fill="EFEFEF"/>
        </w:rPr>
        <w:t>:</w:t>
      </w:r>
      <w:r w:rsidR="00607064"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</w:p>
    <w:p w:rsidR="00607064" w:rsidRPr="00EF5206" w:rsidRDefault="00607064" w:rsidP="00EF5206">
      <w:pPr>
        <w:ind w:left="360"/>
        <w:rPr>
          <w:rFonts w:ascii="Arial" w:hAnsi="Arial" w:cs="Arial"/>
          <w:b/>
          <w:bCs/>
          <w:i/>
          <w:iCs/>
          <w:color w:val="000000"/>
          <w:shd w:val="clear" w:color="auto" w:fill="EFEFEF"/>
          <w:lang w:val="en-US"/>
        </w:rPr>
      </w:pPr>
      <w:r w:rsidRPr="00EF5206">
        <w:rPr>
          <w:rFonts w:ascii="Arial" w:hAnsi="Arial" w:cs="Arial"/>
          <w:color w:val="000000"/>
          <w:shd w:val="clear" w:color="auto" w:fill="EFEFEF"/>
        </w:rPr>
        <w:lastRenderedPageBreak/>
        <w:t xml:space="preserve">Reunidos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Inet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-whois información para 192.168.1.1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A continuación, debería ver: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Reunidos INIC-whois información para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15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---------------------------------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Nombre de dominio: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16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Secretario: La información aquí Registradores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Whois Server: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17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whois.example.com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URL de referencia: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18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http://www.example.com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Nombre del servidor: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19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NS1.YOUREXAMPLEOFANETWORK.COM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Nombre del servidor: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0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NS2YOUREXAMPLEOFANETWORK.COM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Nombre del servidor: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1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NS3.YOUREXAMPLEOFANETWORK.COM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Nombre del servidor: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2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NS4.YOUREXAMPLEOFANETWORK.COM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Estado: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clientDeleteProhibited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Estado: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clientTransferProhibited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Estado: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clientUpdateProhibited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Fecha Actualización: 10-abril-2006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Fecha de creación: 15-septiembre-1997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Fecha de Vencimiento: 14-septiembre-2011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&gt;&gt;&gt; Última actualización de base de datos whois: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Sun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, 23 de diciembre 2007 06:42:27 UTC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De nuevo, esto proporciona más información acerca de nuestra red de destino. Ahora tenemos los servidores de nombres, así como el nombre del registrador.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Todo esto es muy útil cuando estamos "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reconning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" nuestro objetivo.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Siguiente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netcraft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con: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La información obtenida por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Netcraft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3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---------------------------------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Recuperación de información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4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Netcraft.com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>para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5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Sistema operativo: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Winblows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servidor edition2007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WebServer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: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winblowswebserver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v1.0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No hay informes disponibles para el tiempo de actividad de acogida: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6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Información recopilada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7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Netcraft.com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Ahora bien, si nuestra red objetivo estaba usando algo que no sea el servidor de mal codificados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Winblows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Edition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2007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Entonces es posible que no se presenta aquí por nosotros. Lo mismo con la información de servidor web.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Y como está tan mal codificados, vemos que no hay tiempo de actividad ya que es sólo en alrededor de una hora antes de un reinicio es necesario.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La información obtenida Subdominio para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8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---------------------------------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Búsqueda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29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Google.com</w:t>
        </w:r>
      </w:hyperlink>
      <w:r w:rsidRPr="00EF5206">
        <w:rPr>
          <w:rFonts w:ascii="Arial" w:hAnsi="Arial" w:cs="Arial"/>
          <w:color w:val="000000"/>
          <w:shd w:val="clear" w:color="auto" w:fill="EFEFEF"/>
        </w:rPr>
        <w:t>: 80 ...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HostName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30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images.yourexampleofanetwork.com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lastRenderedPageBreak/>
        <w:t>HostIP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 192.168.1.2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HostName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31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maps.yourexampleofanetwork.com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HostIP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 192.168.1.3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HostName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32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news.yourexampleofanetwork.com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HostIP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 192.168.1.100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HostName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33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HostIP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 192.168.1.1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HostName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34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mail.yourexampleofanetwork.com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HostIP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: 192.168.1.5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Encontradas 5 posibles subdominio (s) para el anfitrión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35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yourexampleofanetwork.com</w:t>
        </w:r>
      </w:hyperlink>
      <w:r w:rsidRPr="00EF5206">
        <w:rPr>
          <w:rFonts w:ascii="Arial" w:hAnsi="Arial" w:cs="Arial"/>
          <w:color w:val="000000"/>
          <w:shd w:val="clear" w:color="auto" w:fill="EFEFEF"/>
        </w:rPr>
        <w:t>, buscado 1 páginas contienen un resultado.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Y así sucesivamente hasta que se ha buscado a través de todos los subdominios que encuentre.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A continuación vamos a ver: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Reunidos E-Mail información para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36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administración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ATyourexampleofanetwork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DOT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com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joeuser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AT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yourexampleofanetwork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DOT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com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Y finalmente la salida de nuestra TCP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scan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Reunidos Puerto TCP información para 192.168.1.1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---------------------------------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Estado rector del puerto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20 Open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Abierto 21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Abierto 80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Etc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Etc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Etc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Etc</w:t>
      </w:r>
      <w:proofErr w:type="spellEnd"/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Porque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hyperlink r:id="rId37" w:history="1">
        <w:r w:rsidRPr="00EF5206">
          <w:rPr>
            <w:rStyle w:val="Hipervnculo"/>
            <w:rFonts w:ascii="Arial" w:hAnsi="Arial" w:cs="Arial"/>
            <w:color w:val="5493B4"/>
            <w:shd w:val="clear" w:color="auto" w:fill="EFEFEF"/>
          </w:rPr>
          <w:t>www.yourexampleofanetwork.com</w:t>
        </w:r>
      </w:hyperlink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está ejecutando el servidor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Winblows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edición de 2007 y dejó a todos los puertos comunes, ofrecen por defecto!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Así que espero que este tutorial se va y usted puede comenzar a usar 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dmitry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 xml:space="preserve"> hacer algo de "</w:t>
      </w:r>
      <w:proofErr w:type="spellStart"/>
      <w:r w:rsidRPr="00EF5206">
        <w:rPr>
          <w:rFonts w:ascii="Arial" w:hAnsi="Arial" w:cs="Arial"/>
          <w:color w:val="000000"/>
          <w:shd w:val="clear" w:color="auto" w:fill="EFEFEF"/>
        </w:rPr>
        <w:t>reconning</w:t>
      </w:r>
      <w:proofErr w:type="spellEnd"/>
      <w:r w:rsidRPr="00EF5206">
        <w:rPr>
          <w:rFonts w:ascii="Arial" w:hAnsi="Arial" w:cs="Arial"/>
          <w:color w:val="000000"/>
          <w:shd w:val="clear" w:color="auto" w:fill="EFEFEF"/>
        </w:rPr>
        <w:t>".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BTW Todos los nombres y direcciones IP y correos electrónicos han sido cambiados para proteger a mí.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Si usted alimenta a números de bloque como privados. 192 A continuación, </w:t>
      </w:r>
      <w:r w:rsidR="00EF5206" w:rsidRPr="00EF5206">
        <w:rPr>
          <w:rFonts w:ascii="Arial" w:hAnsi="Arial" w:cs="Arial"/>
          <w:color w:val="000000"/>
          <w:shd w:val="clear" w:color="auto" w:fill="EFEFEF"/>
        </w:rPr>
        <w:t>el dato de whois le dirá</w:t>
      </w:r>
      <w:r w:rsidRPr="00EF5206">
        <w:rPr>
          <w:rFonts w:ascii="Arial" w:hAnsi="Arial" w:cs="Arial"/>
          <w:color w:val="000000"/>
          <w:shd w:val="clear" w:color="auto" w:fill="EFEFEF"/>
        </w:rPr>
        <w:t xml:space="preserve"> que es para uso de red interno.</w:t>
      </w:r>
      <w:r w:rsidRPr="00EF5206">
        <w:rPr>
          <w:rStyle w:val="apple-converted-space"/>
          <w:rFonts w:ascii="Arial" w:eastAsiaTheme="minorEastAsia" w:hAnsi="Arial" w:cs="Arial"/>
          <w:color w:val="000000"/>
          <w:shd w:val="clear" w:color="auto" w:fill="EFEFEF"/>
        </w:rPr>
        <w:t> </w:t>
      </w:r>
      <w:r w:rsidRPr="00EF5206">
        <w:rPr>
          <w:rFonts w:ascii="Arial" w:hAnsi="Arial" w:cs="Arial"/>
          <w:color w:val="000000"/>
        </w:rPr>
        <w:br/>
      </w:r>
      <w:r w:rsidRPr="00EF5206">
        <w:rPr>
          <w:rFonts w:ascii="Arial" w:hAnsi="Arial" w:cs="Arial"/>
          <w:color w:val="000000"/>
          <w:shd w:val="clear" w:color="auto" w:fill="EFEFEF"/>
        </w:rPr>
        <w:t>La única parte útil de todo el escaneo será el escaneo de puertos.</w:t>
      </w:r>
    </w:p>
    <w:p w:rsidR="00607064" w:rsidRPr="00EF5206" w:rsidRDefault="00607064" w:rsidP="00EF5206">
      <w:pPr>
        <w:rPr>
          <w:rFonts w:ascii="Arial" w:hAnsi="Arial" w:cs="Arial"/>
        </w:rPr>
      </w:pPr>
    </w:p>
    <w:sectPr w:rsidR="00607064" w:rsidRPr="00EF5206" w:rsidSect="00827B23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E9A" w:rsidRDefault="00793E9A" w:rsidP="00EF5206">
      <w:pPr>
        <w:spacing w:after="0" w:line="240" w:lineRule="auto"/>
      </w:pPr>
      <w:r>
        <w:separator/>
      </w:r>
    </w:p>
  </w:endnote>
  <w:endnote w:type="continuationSeparator" w:id="0">
    <w:p w:rsidR="00793E9A" w:rsidRDefault="00793E9A" w:rsidP="00EF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53" w:rsidRDefault="00436A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206" w:rsidRPr="00EF5206" w:rsidRDefault="00793E9A" w:rsidP="00EF5206">
    <w:pPr>
      <w:rPr>
        <w:rFonts w:ascii="Arial" w:hAnsi="Arial" w:cs="Arial"/>
      </w:rPr>
    </w:pPr>
    <w:hyperlink r:id="rId1" w:history="1">
      <w:r w:rsidR="00EF5206" w:rsidRPr="00EF5206">
        <w:rPr>
          <w:rStyle w:val="Hipervnculo"/>
          <w:rFonts w:ascii="Arial" w:hAnsi="Arial" w:cs="Arial"/>
        </w:rPr>
        <w:t>https://www.csirtcv.gva.es/sites/all/files/images/content/cert_inf_seguridad_information_gathering.pdf</w:t>
      </w:r>
    </w:hyperlink>
  </w:p>
  <w:p w:rsidR="00EF5206" w:rsidRPr="00EF5206" w:rsidRDefault="00793E9A" w:rsidP="00EF5206">
    <w:pPr>
      <w:rPr>
        <w:rFonts w:ascii="Arial" w:hAnsi="Arial" w:cs="Arial"/>
      </w:rPr>
    </w:pPr>
    <w:hyperlink r:id="rId2" w:history="1">
      <w:r w:rsidR="00EF5206" w:rsidRPr="00EF5206">
        <w:rPr>
          <w:rStyle w:val="Hipervnculo"/>
          <w:rFonts w:ascii="Arial" w:hAnsi="Arial" w:cs="Arial"/>
        </w:rPr>
        <w:t>http://kalilinux.foroactivo.com/t19-tutorial-dmitry-para-kali-linux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206" w:rsidRPr="00EF5206" w:rsidRDefault="00793E9A" w:rsidP="008F6646">
    <w:pPr>
      <w:spacing w:before="240"/>
      <w:rPr>
        <w:rFonts w:ascii="Arial" w:hAnsi="Arial" w:cs="Arial"/>
      </w:rPr>
    </w:pPr>
    <w:hyperlink r:id="rId1" w:history="1">
      <w:r w:rsidR="00EF5206" w:rsidRPr="00EF5206">
        <w:rPr>
          <w:rStyle w:val="Hipervnculo"/>
          <w:rFonts w:ascii="Arial" w:hAnsi="Arial" w:cs="Arial"/>
        </w:rPr>
        <w:t>https://www.csirtcv.gva.es/sites/all/files/images/content/cert_inf_seguridad_information_gathering.pdf</w:t>
      </w:r>
    </w:hyperlink>
  </w:p>
  <w:p w:rsidR="00EF5206" w:rsidRPr="00EF5206" w:rsidRDefault="00793E9A" w:rsidP="008F6646">
    <w:pPr>
      <w:spacing w:before="240"/>
      <w:rPr>
        <w:rFonts w:ascii="Arial" w:hAnsi="Arial" w:cs="Arial"/>
      </w:rPr>
    </w:pPr>
    <w:hyperlink r:id="rId2" w:history="1">
      <w:r w:rsidR="00EF5206" w:rsidRPr="00EF5206">
        <w:rPr>
          <w:rStyle w:val="Hipervnculo"/>
          <w:rFonts w:ascii="Arial" w:hAnsi="Arial" w:cs="Arial"/>
        </w:rPr>
        <w:t>http://kalilinux.foroactivo.com/t19-tutorial-dmitry-para-kali-linux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E9A" w:rsidRDefault="00793E9A" w:rsidP="00EF5206">
      <w:pPr>
        <w:spacing w:after="0" w:line="240" w:lineRule="auto"/>
      </w:pPr>
      <w:r>
        <w:separator/>
      </w:r>
    </w:p>
  </w:footnote>
  <w:footnote w:type="continuationSeparator" w:id="0">
    <w:p w:rsidR="00793E9A" w:rsidRDefault="00793E9A" w:rsidP="00EF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53" w:rsidRDefault="00436A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53" w:rsidRDefault="00436A5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53" w:rsidRDefault="00436A53" w:rsidP="00436A53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436A53" w:rsidRDefault="00436A53" w:rsidP="00436A53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436A53" w:rsidRDefault="00436A53" w:rsidP="00436A53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8F6646" w:rsidRPr="00436A53" w:rsidRDefault="008F6646" w:rsidP="00436A53">
    <w:pPr>
      <w:pStyle w:val="Encabezado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AAA"/>
    <w:multiLevelType w:val="multilevel"/>
    <w:tmpl w:val="9A60D1D2"/>
    <w:lvl w:ilvl="0">
      <w:numFmt w:val="bullet"/>
      <w:lvlText w:val="●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>
    <w:nsid w:val="07E21BF4"/>
    <w:multiLevelType w:val="hybridMultilevel"/>
    <w:tmpl w:val="526ED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503DF"/>
    <w:multiLevelType w:val="hybridMultilevel"/>
    <w:tmpl w:val="3F30A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06BF3"/>
    <w:multiLevelType w:val="multilevel"/>
    <w:tmpl w:val="1878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37B2D"/>
    <w:multiLevelType w:val="hybridMultilevel"/>
    <w:tmpl w:val="3BEAD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31FE2"/>
    <w:multiLevelType w:val="hybridMultilevel"/>
    <w:tmpl w:val="CFD0DE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D36DC5"/>
    <w:multiLevelType w:val="multilevel"/>
    <w:tmpl w:val="E12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C439C6"/>
    <w:multiLevelType w:val="multilevel"/>
    <w:tmpl w:val="51A0BC9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23"/>
    <w:rsid w:val="00040F44"/>
    <w:rsid w:val="000A7BF4"/>
    <w:rsid w:val="000E2232"/>
    <w:rsid w:val="00231344"/>
    <w:rsid w:val="003A245F"/>
    <w:rsid w:val="00436A53"/>
    <w:rsid w:val="004B2C71"/>
    <w:rsid w:val="00563A11"/>
    <w:rsid w:val="00591733"/>
    <w:rsid w:val="005C3CFC"/>
    <w:rsid w:val="00607064"/>
    <w:rsid w:val="006739B6"/>
    <w:rsid w:val="00680F1B"/>
    <w:rsid w:val="007763F9"/>
    <w:rsid w:val="00793E9A"/>
    <w:rsid w:val="00807C8E"/>
    <w:rsid w:val="00827B23"/>
    <w:rsid w:val="00863116"/>
    <w:rsid w:val="008C3D7B"/>
    <w:rsid w:val="008F6646"/>
    <w:rsid w:val="00957C1E"/>
    <w:rsid w:val="009B2DEE"/>
    <w:rsid w:val="00B35B4C"/>
    <w:rsid w:val="00B43B35"/>
    <w:rsid w:val="00D62744"/>
    <w:rsid w:val="00DE3EDD"/>
    <w:rsid w:val="00EF5206"/>
    <w:rsid w:val="00F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8FDAC-0882-4430-AB5A-041BFAB2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7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7B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7B23"/>
    <w:rPr>
      <w:rFonts w:eastAsiaTheme="minorEastAsia"/>
      <w:lang w:eastAsia="es-MX"/>
    </w:rPr>
  </w:style>
  <w:style w:type="character" w:customStyle="1" w:styleId="apple-converted-space">
    <w:name w:val="apple-converted-space"/>
    <w:basedOn w:val="Fuentedeprrafopredeter"/>
    <w:rsid w:val="00827B23"/>
  </w:style>
  <w:style w:type="character" w:styleId="Hipervnculo">
    <w:name w:val="Hyperlink"/>
    <w:basedOn w:val="Fuentedeprrafopredeter"/>
    <w:uiPriority w:val="99"/>
    <w:unhideWhenUsed/>
    <w:rsid w:val="00827B2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2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itaHTML">
    <w:name w:val="HTML Cite"/>
    <w:basedOn w:val="Fuentedeprrafopredeter"/>
    <w:uiPriority w:val="99"/>
    <w:semiHidden/>
    <w:unhideWhenUsed/>
    <w:rsid w:val="00827B23"/>
    <w:rPr>
      <w:i/>
      <w:iCs/>
    </w:rPr>
  </w:style>
  <w:style w:type="character" w:styleId="nfasis">
    <w:name w:val="Emphasis"/>
    <w:basedOn w:val="Fuentedeprrafopredeter"/>
    <w:uiPriority w:val="20"/>
    <w:qFormat/>
    <w:rsid w:val="003A245F"/>
    <w:rPr>
      <w:i/>
      <w:iCs/>
    </w:rPr>
  </w:style>
  <w:style w:type="character" w:customStyle="1" w:styleId="negrita">
    <w:name w:val="negrita"/>
    <w:basedOn w:val="Fuentedeprrafopredeter"/>
    <w:rsid w:val="003A245F"/>
  </w:style>
  <w:style w:type="character" w:customStyle="1" w:styleId="negrita-subrayado">
    <w:name w:val="negrita-subrayado"/>
    <w:basedOn w:val="Fuentedeprrafopredeter"/>
    <w:rsid w:val="003A245F"/>
  </w:style>
  <w:style w:type="character" w:customStyle="1" w:styleId="Ttulo1Car">
    <w:name w:val="Título 1 Car"/>
    <w:basedOn w:val="Fuentedeprrafopredeter"/>
    <w:link w:val="Ttulo1"/>
    <w:uiPriority w:val="9"/>
    <w:rsid w:val="00B35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0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0E2232"/>
    <w:rPr>
      <w:b/>
      <w:bCs/>
    </w:rPr>
  </w:style>
  <w:style w:type="character" w:customStyle="1" w:styleId="cmd">
    <w:name w:val="cmd"/>
    <w:basedOn w:val="Fuentedeprrafopredeter"/>
    <w:rsid w:val="00563A11"/>
  </w:style>
  <w:style w:type="character" w:customStyle="1" w:styleId="notranslate">
    <w:name w:val="notranslate"/>
    <w:basedOn w:val="Fuentedeprrafopredeter"/>
    <w:rsid w:val="00D62744"/>
  </w:style>
  <w:style w:type="paragraph" w:customStyle="1" w:styleId="cenb-cmdenv-nobold">
    <w:name w:val="cenb-cmdenv-nobold"/>
    <w:basedOn w:val="Normal"/>
    <w:rsid w:val="00D6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7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b1body1">
    <w:name w:val="pb1_body1"/>
    <w:basedOn w:val="Normal"/>
    <w:rsid w:val="00D6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n1note1">
    <w:name w:val="pn1_note1"/>
    <w:basedOn w:val="Normal"/>
    <w:rsid w:val="00D6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F52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5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206"/>
  </w:style>
  <w:style w:type="paragraph" w:styleId="Piedepgina">
    <w:name w:val="footer"/>
    <w:basedOn w:val="Normal"/>
    <w:link w:val="PiedepginaCar"/>
    <w:uiPriority w:val="99"/>
    <w:unhideWhenUsed/>
    <w:rsid w:val="00EF5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306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2574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266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yourexampleofanetwork.com/" TargetMode="External"/><Relationship Id="rId18" Type="http://schemas.openxmlformats.org/officeDocument/2006/relationships/hyperlink" Target="http://www.example.com/" TargetMode="External"/><Relationship Id="rId26" Type="http://schemas.openxmlformats.org/officeDocument/2006/relationships/hyperlink" Target="http://www.yourexampleofanetwork.com/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ns3.yourexampleofanetwork.com/" TargetMode="External"/><Relationship Id="rId34" Type="http://schemas.openxmlformats.org/officeDocument/2006/relationships/hyperlink" Target="http://mail.yourexampleofanetwork.com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yoursitexample.yourexampleofanetwork.com/" TargetMode="External"/><Relationship Id="rId17" Type="http://schemas.openxmlformats.org/officeDocument/2006/relationships/hyperlink" Target="http://whois.example.com/" TargetMode="External"/><Relationship Id="rId25" Type="http://schemas.openxmlformats.org/officeDocument/2006/relationships/hyperlink" Target="http://www.yourexampleofanetwork.com/" TargetMode="External"/><Relationship Id="rId33" Type="http://schemas.openxmlformats.org/officeDocument/2006/relationships/hyperlink" Target="http://www.yourexampleofanetwork.com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yourexampleofanetwork.com/" TargetMode="External"/><Relationship Id="rId20" Type="http://schemas.openxmlformats.org/officeDocument/2006/relationships/hyperlink" Target="http://ns2yourexampleofanetwork.com/" TargetMode="External"/><Relationship Id="rId29" Type="http://schemas.openxmlformats.org/officeDocument/2006/relationships/hyperlink" Target="http://google.com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rexampleofanetwork.com/" TargetMode="External"/><Relationship Id="rId24" Type="http://schemas.openxmlformats.org/officeDocument/2006/relationships/hyperlink" Target="http://netcraft.com/" TargetMode="External"/><Relationship Id="rId32" Type="http://schemas.openxmlformats.org/officeDocument/2006/relationships/hyperlink" Target="http://news.yourexampleofanetwork.com/" TargetMode="External"/><Relationship Id="rId37" Type="http://schemas.openxmlformats.org/officeDocument/2006/relationships/hyperlink" Target="http://www.yourexampleofanetwork.com/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yourexampleofanetwork.com/" TargetMode="External"/><Relationship Id="rId23" Type="http://schemas.openxmlformats.org/officeDocument/2006/relationships/hyperlink" Target="http://www.yourexampleofanetwork.com/" TargetMode="External"/><Relationship Id="rId28" Type="http://schemas.openxmlformats.org/officeDocument/2006/relationships/hyperlink" Target="http://www.yourexampleofanetwork.com/" TargetMode="External"/><Relationship Id="rId36" Type="http://schemas.openxmlformats.org/officeDocument/2006/relationships/hyperlink" Target="http://yourexampleofanetwork.com/" TargetMode="External"/><Relationship Id="rId10" Type="http://schemas.openxmlformats.org/officeDocument/2006/relationships/hyperlink" Target="http://netcraft.com/" TargetMode="External"/><Relationship Id="rId19" Type="http://schemas.openxmlformats.org/officeDocument/2006/relationships/hyperlink" Target="http://ns1.yourexampleofanetwork.com/" TargetMode="External"/><Relationship Id="rId31" Type="http://schemas.openxmlformats.org/officeDocument/2006/relationships/hyperlink" Target="http://maps.yourexampleofanetwork.com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tcraft.com/" TargetMode="External"/><Relationship Id="rId14" Type="http://schemas.openxmlformats.org/officeDocument/2006/relationships/hyperlink" Target="http://www.yourexampleofanetwork.com/" TargetMode="External"/><Relationship Id="rId22" Type="http://schemas.openxmlformats.org/officeDocument/2006/relationships/hyperlink" Target="http://ns4.yourexampleofanetwork.com/" TargetMode="External"/><Relationship Id="rId27" Type="http://schemas.openxmlformats.org/officeDocument/2006/relationships/hyperlink" Target="http://netcraft.com/" TargetMode="External"/><Relationship Id="rId30" Type="http://schemas.openxmlformats.org/officeDocument/2006/relationships/hyperlink" Target="http://images.yourexampleofanetwork.com/" TargetMode="External"/><Relationship Id="rId35" Type="http://schemas.openxmlformats.org/officeDocument/2006/relationships/hyperlink" Target="http://yourexampleofanetwork.com/" TargetMode="External"/><Relationship Id="rId43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kalilinux.foroactivo.com/t19-tutorial-dmitry-para-kali-linux" TargetMode="External"/><Relationship Id="rId1" Type="http://schemas.openxmlformats.org/officeDocument/2006/relationships/hyperlink" Target="https://www.csirtcv.gva.es/sites/all/files/images/content/cert_inf_seguridad_information_gathering.pdf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kalilinux.foroactivo.com/t19-tutorial-dmitry-para-kali-linux" TargetMode="External"/><Relationship Id="rId1" Type="http://schemas.openxmlformats.org/officeDocument/2006/relationships/hyperlink" Target="https://www.csirtcv.gva.es/sites/all/files/images/content/cert_inf_seguridad_information_gathering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ADOLFO MELENDEZ RAMIREZ         GRUPO: 5801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1756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Information Gatering y Dmetry</vt:lpstr>
    </vt:vector>
  </TitlesOfParts>
  <Company>David absalom pineda sanchez</Company>
  <LinksUpToDate>false</LinksUpToDate>
  <CharactersWithSpaces>11392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Gatering y Dmetry</dc:title>
  <dc:subject>Conmutación y Enrutamiento de Redes de Datos</dc:subject>
  <dc:creator>Brayan Aguilar</dc:creator>
  <cp:keywords/>
  <dc:description/>
  <cp:lastModifiedBy>Centauri Aldebaran</cp:lastModifiedBy>
  <cp:revision>4</cp:revision>
  <dcterms:created xsi:type="dcterms:W3CDTF">2016-04-29T00:49:00Z</dcterms:created>
  <dcterms:modified xsi:type="dcterms:W3CDTF">2016-07-18T14:33:00Z</dcterms:modified>
</cp:coreProperties>
</file>