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5469" w14:textId="1900C871" w:rsidR="0015730C" w:rsidRPr="00AE5D7C" w:rsidRDefault="00377BC1" w:rsidP="0015730C">
      <w:pPr>
        <w:rPr>
          <w:rFonts w:cstheme="minorHAnsi"/>
        </w:rPr>
      </w:pPr>
      <w:r w:rsidRPr="00AE5D7C">
        <w:rPr>
          <w:rFonts w:cstheme="minorHAnsi"/>
        </w:rPr>
        <mc:AlternateContent>
          <mc:Choice Requires="wps">
            <w:drawing>
              <wp:anchor distT="45720" distB="45720" distL="114300" distR="114300" simplePos="0" relativeHeight="251676672" behindDoc="1" locked="0" layoutInCell="1" allowOverlap="1" wp14:anchorId="6E3D0D2B" wp14:editId="498C1C9C">
                <wp:simplePos x="0" y="0"/>
                <wp:positionH relativeFrom="page">
                  <wp:posOffset>2190750</wp:posOffset>
                </wp:positionH>
                <wp:positionV relativeFrom="paragraph">
                  <wp:posOffset>95250</wp:posOffset>
                </wp:positionV>
                <wp:extent cx="5461000" cy="1638300"/>
                <wp:effectExtent l="0" t="0" r="0" b="0"/>
                <wp:wrapTight wrapText="bothSides">
                  <wp:wrapPolygon edited="0">
                    <wp:start x="226" y="0"/>
                    <wp:lineTo x="226" y="21349"/>
                    <wp:lineTo x="21324" y="21349"/>
                    <wp:lineTo x="21324" y="0"/>
                    <wp:lineTo x="226" y="0"/>
                  </wp:wrapPolygon>
                </wp:wrapTight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0" cy="1638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A805FD" w14:textId="33B6CA3F" w:rsidR="004B0AF5" w:rsidRPr="004B0AF5" w:rsidRDefault="00377BC1" w:rsidP="004B0AF5">
                            <w:pPr>
                              <w:spacing w:after="0" w:line="240" w:lineRule="auto"/>
                              <w:ind w:right="20"/>
                              <w:jc w:val="both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bookmarkStart w:id="0" w:name="OLE_LINK8"/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Professional Summary</w:t>
                            </w:r>
                            <w:bookmarkEnd w:id="0"/>
                            <w:r w:rsidR="004B0AF5"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Finance and Ris</w:t>
                            </w:r>
                            <w:r w:rsidR="004B0AF5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k professional 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with 12+ years of experience across corporate credit, portfolio management, financial modelling, and sustainability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noBreakHyphen/>
                              <w:t xml:space="preserve">aligned lending. Currently Regional Risk Manager at </w:t>
                            </w:r>
                            <w:r w:rsidR="004B0AF5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SFSPL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, leading risk decisioning for high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noBreakHyphen/>
                              <w:t>value financing across Mumbai &amp; Nashik. Recognized for driving digital transformation,</w:t>
                            </w:r>
                            <w:r w:rsidR="004B0AF5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strengthening underwriting governance, and training risk teams. Known for strategic problem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noBreakHyphen/>
                              <w:t>solving, cross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noBreakHyphen/>
                              <w:t>functional collaboration</w:t>
                            </w:r>
                            <w:r w:rsidR="004B0AF5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B0AF5" w:rsidRPr="004B0AF5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and consistently delivering value through operational excellence and innovation</w:t>
                            </w:r>
                          </w:p>
                          <w:p w14:paraId="6BBF2157" w14:textId="555381D1" w:rsidR="0015730C" w:rsidRPr="00AE5D7C" w:rsidRDefault="00486C09" w:rsidP="004B0AF5">
                            <w:pPr>
                              <w:spacing w:after="0" w:line="240" w:lineRule="auto"/>
                              <w:ind w:right="2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D0D2B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72.5pt;margin-top:7.5pt;width:430pt;height:129pt;z-index:-2516398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" filled="f" stroked="f">
                <v:textbox>
                  <w:txbxContent>
                    <w:p w14:paraId="7FA805FD" w14:textId="33B6CA3F" w:rsidR="004B0AF5" w:rsidRPr="004B0AF5" w:rsidRDefault="00377BC1" w:rsidP="004B0AF5">
                      <w:pPr>
                        <w:spacing w:after="0" w:line="240" w:lineRule="auto"/>
                        <w:ind w:right="20"/>
                        <w:jc w:val="both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bookmarkStart w:id="1" w:name="OLE_LINK8"/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Professional Summary</w:t>
                      </w:r>
                      <w:bookmarkEnd w:id="1"/>
                      <w:r w:rsidR="004B0AF5"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t>Finance and Ris</w:t>
                      </w:r>
                      <w:r w:rsidR="004B0AF5"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k professional 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t>with 12+ years of experience across corporate credit, portfolio management, financial modelling, and sustainability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noBreakHyphen/>
                        <w:t xml:space="preserve">aligned lending. Currently Regional Risk Manager at </w:t>
                      </w:r>
                      <w:r w:rsidR="004B0AF5" w:rsidRPr="00AE5D7C">
                        <w:rPr>
                          <w:rFonts w:cstheme="minorHAnsi"/>
                          <w:sz w:val="24"/>
                          <w:szCs w:val="24"/>
                        </w:rPr>
                        <w:t>SFSPL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t>, leading risk decisioning for high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noBreakHyphen/>
                        <w:t>value financing across Mumbai &amp; Nashik. Recognized for driving digital transformation,</w:t>
                      </w:r>
                      <w:r w:rsidR="004B0AF5"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t>strengthening underwriting governance, and training risk teams. Known for strategic problem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noBreakHyphen/>
                        <w:t>solving, cross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noBreakHyphen/>
                        <w:t>functional collaboration</w:t>
                      </w:r>
                      <w:r w:rsidR="004B0AF5"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</w:t>
                      </w:r>
                      <w:r w:rsidR="004B0AF5" w:rsidRPr="004B0AF5">
                        <w:rPr>
                          <w:rFonts w:cstheme="minorHAnsi"/>
                          <w:sz w:val="24"/>
                          <w:szCs w:val="24"/>
                        </w:rPr>
                        <w:t>and consistently delivering value through operational excellence and innovation</w:t>
                      </w:r>
                    </w:p>
                    <w:p w14:paraId="6BBF2157" w14:textId="555381D1" w:rsidR="0015730C" w:rsidRPr="00AE5D7C" w:rsidRDefault="00486C09" w:rsidP="004B0AF5">
                      <w:pPr>
                        <w:spacing w:after="0" w:line="240" w:lineRule="auto"/>
                        <w:ind w:right="2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AE5D7C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07FCA3" wp14:editId="6D1CE07B">
                <wp:simplePos x="0" y="0"/>
                <wp:positionH relativeFrom="column">
                  <wp:posOffset>1778000</wp:posOffset>
                </wp:positionH>
                <wp:positionV relativeFrom="paragraph">
                  <wp:posOffset>-546099</wp:posOffset>
                </wp:positionV>
                <wp:extent cx="5743575" cy="641350"/>
                <wp:effectExtent l="0" t="0" r="9525" b="6350"/>
                <wp:wrapNone/>
                <wp:docPr id="12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3575" cy="64135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  <a:alpha val="7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D6C45D" w14:textId="1941F7DE" w:rsidR="0015730C" w:rsidRPr="00AE5D7C" w:rsidRDefault="0015730C" w:rsidP="00377BC1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48"/>
                                <w:szCs w:val="56"/>
                              </w:rPr>
                            </w:pPr>
                            <w:r w:rsidRPr="00AE5D7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RIYA BHANDARI</w:t>
                            </w:r>
                            <w:r w:rsidR="00377BC1" w:rsidRPr="00AE5D7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br/>
                            </w:r>
                            <w:r w:rsidR="00D54503" w:rsidRPr="00AE5D7C">
                              <w:rPr>
                                <w:rFonts w:ascii="Arial" w:eastAsia="Times New Roman" w:hAnsi="Arial" w:cs="Arial"/>
                                <w:b/>
                                <w:color w:val="FFFFFF" w:themeColor="background1"/>
                              </w:rPr>
                              <w:t>Mumbai</w:t>
                            </w:r>
                            <w:r w:rsidR="00377BC1" w:rsidRPr="00AE5D7C">
                              <w:rPr>
                                <w:rFonts w:ascii="Arial" w:eastAsia="Times New Roman" w:hAnsi="Arial" w:cs="Arial"/>
                                <w:b/>
                                <w:color w:val="FFFFFF" w:themeColor="background1"/>
                              </w:rPr>
                              <w:t>,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7FCA3" id="Prostokąt 11" o:spid="_x0000_s1027" style="position:absolute;margin-left:140pt;margin-top:-43pt;width:452.25pt;height:50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" fillcolor="#272727 [2749]" stroked="f" strokeweight="1pt">
                <v:fill opacity="51657f"/>
                <v:textbox>
                  <w:txbxContent>
                    <w:p w14:paraId="2BD6C45D" w14:textId="1941F7DE" w:rsidR="0015730C" w:rsidRPr="00AE5D7C" w:rsidRDefault="0015730C" w:rsidP="00377BC1">
                      <w:pPr>
                        <w:spacing w:after="120"/>
                        <w:jc w:val="center"/>
                        <w:rPr>
                          <w:b/>
                          <w:bCs/>
                          <w:sz w:val="48"/>
                          <w:szCs w:val="56"/>
                        </w:rPr>
                      </w:pPr>
                      <w:r w:rsidRPr="00AE5D7C">
                        <w:rPr>
                          <w:b/>
                          <w:bCs/>
                          <w:sz w:val="44"/>
                          <w:szCs w:val="44"/>
                        </w:rPr>
                        <w:t>RIYA BHANDARI</w:t>
                      </w:r>
                      <w:r w:rsidR="00377BC1" w:rsidRPr="00AE5D7C">
                        <w:rPr>
                          <w:b/>
                          <w:bCs/>
                          <w:sz w:val="44"/>
                          <w:szCs w:val="44"/>
                        </w:rPr>
                        <w:br/>
                      </w:r>
                      <w:r w:rsidR="00D54503" w:rsidRPr="00AE5D7C">
                        <w:rPr>
                          <w:rFonts w:ascii="Arial" w:eastAsia="Times New Roman" w:hAnsi="Arial" w:cs="Arial"/>
                          <w:b/>
                          <w:color w:val="FFFFFF" w:themeColor="background1"/>
                        </w:rPr>
                        <w:t>Mumbai</w:t>
                      </w:r>
                      <w:r w:rsidR="00377BC1" w:rsidRPr="00AE5D7C">
                        <w:rPr>
                          <w:rFonts w:ascii="Arial" w:eastAsia="Times New Roman" w:hAnsi="Arial" w:cs="Arial"/>
                          <w:b/>
                          <w:color w:val="FFFFFF" w:themeColor="background1"/>
                        </w:rPr>
                        <w:t>, India</w:t>
                      </w:r>
                    </w:p>
                  </w:txbxContent>
                </v:textbox>
              </v:rect>
            </w:pict>
          </mc:Fallback>
        </mc:AlternateContent>
      </w:r>
      <w:r w:rsidR="001C1A19" w:rsidRPr="00AE5D7C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E0D98F2" wp14:editId="6F74C2E5">
                <wp:simplePos x="0" y="0"/>
                <wp:positionH relativeFrom="column">
                  <wp:posOffset>-528108</wp:posOffset>
                </wp:positionH>
                <wp:positionV relativeFrom="paragraph">
                  <wp:posOffset>-513715</wp:posOffset>
                </wp:positionV>
                <wp:extent cx="2264410" cy="10325100"/>
                <wp:effectExtent l="0" t="0" r="2540" b="0"/>
                <wp:wrapNone/>
                <wp:docPr id="13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4410" cy="10325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0EACE" id="Prostokąt 1" o:spid="_x0000_s1026" style="position:absolute;margin-left:-41.6pt;margin-top:-40.45pt;width:178.3pt;height:81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" fillcolor="#d8d8d8 [2732]" stroked="f" strokeweight="1pt"/>
            </w:pict>
          </mc:Fallback>
        </mc:AlternateContent>
      </w:r>
      <w:r w:rsidR="00D720F3" w:rsidRPr="00AE5D7C">
        <w:rPr>
          <w:rFonts w:cstheme="minorHAnsi"/>
        </w:rPr>
        <w:drawing>
          <wp:anchor distT="0" distB="0" distL="114300" distR="114300" simplePos="0" relativeHeight="251683840" behindDoc="0" locked="0" layoutInCell="1" allowOverlap="1" wp14:anchorId="304A86DB" wp14:editId="5095F2C0">
            <wp:simplePos x="0" y="0"/>
            <wp:positionH relativeFrom="margin">
              <wp:posOffset>-133350</wp:posOffset>
            </wp:positionH>
            <wp:positionV relativeFrom="paragraph">
              <wp:posOffset>-330835</wp:posOffset>
            </wp:positionV>
            <wp:extent cx="1443990" cy="1588770"/>
            <wp:effectExtent l="133350" t="114300" r="137160" b="14478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588770"/>
                    </a:xfrm>
                    <a:prstGeom prst="ellipse">
                      <a:avLst/>
                    </a:prstGeom>
                    <a:noFill/>
                    <a:ln w="38100"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730C" w:rsidRPr="00AE5D7C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97CED0" wp14:editId="4A46D6EB">
                <wp:simplePos x="0" y="0"/>
                <wp:positionH relativeFrom="page">
                  <wp:align>left</wp:align>
                </wp:positionH>
                <wp:positionV relativeFrom="paragraph">
                  <wp:posOffset>-457199</wp:posOffset>
                </wp:positionV>
                <wp:extent cx="7791450" cy="2314575"/>
                <wp:effectExtent l="0" t="0" r="0" b="9525"/>
                <wp:wrapNone/>
                <wp:docPr id="9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1450" cy="23145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74DAC" id="Prostokąt 2" o:spid="_x0000_s1026" style="position:absolute;margin-left:0;margin-top:-36pt;width:613.5pt;height:182.25pt;z-index:2516756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" fillcolor="#d8d8d8 [2732]" stroked="f" strokeweight="1pt">
                <w10:wrap anchorx="page"/>
              </v:rect>
            </w:pict>
          </mc:Fallback>
        </mc:AlternateContent>
      </w:r>
    </w:p>
    <w:p w14:paraId="575F3B2C" w14:textId="0C322ECA" w:rsidR="0015730C" w:rsidRPr="00AE5D7C" w:rsidRDefault="004B0AF5">
      <w:pPr>
        <w:rPr>
          <w:rFonts w:cstheme="minorHAnsi"/>
        </w:rPr>
      </w:pPr>
      <w:r w:rsidRPr="00AE5D7C">
        <w:rPr>
          <w:rFonts w:cstheme="minorHAnsi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5F84482" wp14:editId="35651D52">
                <wp:simplePos x="0" y="0"/>
                <wp:positionH relativeFrom="page">
                  <wp:posOffset>2190750</wp:posOffset>
                </wp:positionH>
                <wp:positionV relativeFrom="paragraph">
                  <wp:posOffset>1300480</wp:posOffset>
                </wp:positionV>
                <wp:extent cx="5581650" cy="7385050"/>
                <wp:effectExtent l="0" t="0" r="0" b="635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81650" cy="7385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A18DBE" w14:textId="5320E8E5" w:rsidR="0015730C" w:rsidRPr="00AE5D7C" w:rsidRDefault="00377BC1" w:rsidP="004B0AF5">
                            <w:pPr>
                              <w:pStyle w:val="Heading1"/>
                              <w:spacing w:before="0" w:after="0"/>
                              <w:ind w:right="210"/>
                              <w:rPr>
                                <w:rFonts w:asciiTheme="minorHAnsi" w:eastAsiaTheme="minorHAnsi" w:hAnsiTheme="minorHAnsi" w:cstheme="minorHAnsi"/>
                                <w:b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eastAsiaTheme="minorHAnsi" w:hAnsiTheme="minorHAnsi" w:cstheme="minorHAnsi"/>
                                <w:b/>
                                <w:color w:val="auto"/>
                                <w:sz w:val="28"/>
                                <w:szCs w:val="28"/>
                              </w:rPr>
                              <w:t xml:space="preserve">Professional </w:t>
                            </w:r>
                            <w:r w:rsidR="0015730C" w:rsidRPr="00AE5D7C">
                              <w:rPr>
                                <w:rFonts w:asciiTheme="minorHAnsi" w:eastAsiaTheme="minorHAnsi" w:hAnsiTheme="minorHAnsi" w:cstheme="minorHAnsi"/>
                                <w:b/>
                                <w:color w:val="auto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  <w:p w14:paraId="7637381C" w14:textId="77777777" w:rsidR="007501BF" w:rsidRPr="00AE5D7C" w:rsidRDefault="007501BF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5BC69132" w14:textId="03CD4E08" w:rsidR="00377BC1" w:rsidRPr="00AE5D7C" w:rsidRDefault="00377BC1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Siemens Financial Services Pvt. Ltd. | Regional Risk Manager | Mumbai | Feb 2022 – Present</w:t>
                            </w:r>
                          </w:p>
                          <w:p w14:paraId="1FB1260E" w14:textId="44AEAFBC" w:rsidR="007A0F63" w:rsidRPr="00AE5D7C" w:rsidRDefault="007A0F6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Manage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financing requirements for the Mumbai and Nashik regions, handling both high-ticket and mid-ticket deals across diverse sectors.</w:t>
                            </w:r>
                          </w:p>
                          <w:p w14:paraId="45FE2FDA" w14:textId="03351C8A" w:rsidR="007A0F63" w:rsidRPr="00AE5D7C" w:rsidRDefault="007A0F6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Assess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clients’ creditworthiness using internal rating methodologies and make informed credit decisions accordingly.</w:t>
                            </w:r>
                          </w:p>
                          <w:p w14:paraId="3B37BE12" w14:textId="0A4B5CDD" w:rsidR="007A0F63" w:rsidRPr="00AE5D7C" w:rsidRDefault="007A0F6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Conduct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thorough analysis of financial statements and income documents to support sound risk assessment and decision-making.</w:t>
                            </w:r>
                          </w:p>
                          <w:p w14:paraId="05E5029C" w14:textId="271F6EA8" w:rsidR="006574DD" w:rsidRPr="00AE5D7C" w:rsidRDefault="007A0F6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Deliver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training sessions to colleagues on updated risk policies and procedures, fostering adherence to best practices across teams.</w:t>
                            </w:r>
                          </w:p>
                          <w:p w14:paraId="07C777B6" w14:textId="4EFD2679" w:rsidR="0015730C" w:rsidRPr="00AE5D7C" w:rsidRDefault="001C1A19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r w:rsidR="00377BC1"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Hero Housing Finance Ltd. | Credit Manager | Mumbai | Feb 2019 – Dec 2021</w:t>
                            </w:r>
                          </w:p>
                          <w:p w14:paraId="3E9E30A6" w14:textId="77777777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bookmarkStart w:id="2" w:name="OLE_LINK2"/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Managed end-to-end credit underwriting for housing finance and mortgage lending products.</w:t>
                            </w:r>
                          </w:p>
                          <w:p w14:paraId="55BD2A98" w14:textId="77777777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Conducted financial analysis and risk assessment for retail and HNI loan applications.</w:t>
                            </w:r>
                          </w:p>
                          <w:p w14:paraId="5517DE56" w14:textId="77777777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Presented credit proposals to senior management and sanction committees.</w:t>
                            </w:r>
                          </w:p>
                          <w:p w14:paraId="6EA11ADC" w14:textId="0FB97046" w:rsidR="0015730C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Monitored portfolio performance and ensured compliance with credit policies</w:t>
                            </w:r>
                            <w:r w:rsidR="005B691D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bookmarkEnd w:id="2"/>
                          <w:p w14:paraId="35906EC5" w14:textId="05DDAAC7" w:rsidR="0015730C" w:rsidRPr="00AE5D7C" w:rsidRDefault="001C1A19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br/>
                            </w:r>
                            <w:proofErr w:type="spellStart"/>
                            <w:r w:rsidR="00377BC1"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Indiabulls</w:t>
                            </w:r>
                            <w:proofErr w:type="spellEnd"/>
                            <w:r w:rsidR="00377BC1"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Housing Finance Ltd. | Branch Credit Head | New Delhi | Dec 2016 – Feb 2019</w:t>
                            </w:r>
                          </w:p>
                          <w:p w14:paraId="01A46113" w14:textId="2298D12C" w:rsidR="00A729F3" w:rsidRPr="00AE5D7C" w:rsidRDefault="00A729F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bookmarkStart w:id="3" w:name="OLE_LINK3"/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Conduct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thorough credit appraisals of corporate clients, including comprehensive financial statement analysis, company/business analysis, and industry/competitor analysis to determine creditworthiness and recommend credit ratings.</w:t>
                            </w:r>
                          </w:p>
                          <w:p w14:paraId="4B634E10" w14:textId="77759BDB" w:rsidR="00A729F3" w:rsidRPr="00AE5D7C" w:rsidRDefault="00A729F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Negotiat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payment arrangements with customers who have delinquent loans, working collaboratively with customers to establish realistic repayment </w:t>
                            </w:r>
                            <w:bookmarkEnd w:id="3"/>
                            <w:r w:rsidR="000371EC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plans.</w:t>
                            </w:r>
                          </w:p>
                          <w:p w14:paraId="341C8152" w14:textId="40C68018" w:rsidR="009B00FE" w:rsidRPr="00AE5D7C" w:rsidRDefault="00A729F3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Provide</w:t>
                            </w:r>
                            <w:r w:rsidR="00377BC1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</w:t>
                            </w: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 guidance and oversight to the disbursal team, ensuring timely and accurate disbursal of loans in compliance with all internal policies and procedures</w:t>
                            </w:r>
                            <w:r w:rsidR="00486C09"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889BE2D" w14:textId="77777777" w:rsidR="004E3F91" w:rsidRPr="00AE5D7C" w:rsidRDefault="004E3F91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  <w:p w14:paraId="0B640CF9" w14:textId="71482A40" w:rsidR="00377BC1" w:rsidRPr="00AE5D7C" w:rsidRDefault="00377BC1" w:rsidP="004B0AF5">
                            <w:pPr>
                              <w:pStyle w:val="NoSpacing"/>
                              <w:ind w:right="21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CRISIL Ltd. | Research Analyst | Gurgaon | Feb 2014 – Dec 2016</w:t>
                            </w:r>
                          </w:p>
                          <w:p w14:paraId="659E1B99" w14:textId="77777777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Developed financial models and five-year projections based on detailed financial analysis.</w:t>
                            </w:r>
                          </w:p>
                          <w:p w14:paraId="7D95B2AA" w14:textId="77777777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8162"/>
                              </w:tabs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Delivered industry research and analytical insights for corporate finance decisions.</w:t>
                            </w:r>
                          </w:p>
                          <w:p w14:paraId="625463CA" w14:textId="594D6093" w:rsidR="00377BC1" w:rsidRPr="00AE5D7C" w:rsidRDefault="00377BC1" w:rsidP="004B0AF5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210"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Implemented forecasting and management reporting improvements.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84482" id="_x0000_s1028" type="#_x0000_t202" style="position:absolute;margin-left:172.5pt;margin-top:102.4pt;width:439.5pt;height:581.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" stroked="f">
                <v:textbox>
                  <w:txbxContent>
                    <w:p w14:paraId="23A18DBE" w14:textId="5320E8E5" w:rsidR="0015730C" w:rsidRPr="00AE5D7C" w:rsidRDefault="00377BC1" w:rsidP="004B0AF5">
                      <w:pPr>
                        <w:pStyle w:val="Heading1"/>
                        <w:spacing w:before="0" w:after="0"/>
                        <w:ind w:right="210"/>
                        <w:rPr>
                          <w:rFonts w:asciiTheme="minorHAnsi" w:eastAsiaTheme="minorHAnsi" w:hAnsiTheme="minorHAnsi" w:cstheme="minorHAnsi"/>
                          <w:b/>
                          <w:color w:val="auto"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eastAsiaTheme="minorHAnsi" w:hAnsiTheme="minorHAnsi" w:cstheme="minorHAnsi"/>
                          <w:b/>
                          <w:color w:val="auto"/>
                          <w:sz w:val="28"/>
                          <w:szCs w:val="28"/>
                        </w:rPr>
                        <w:t xml:space="preserve">Professional </w:t>
                      </w:r>
                      <w:r w:rsidR="0015730C" w:rsidRPr="00AE5D7C">
                        <w:rPr>
                          <w:rFonts w:asciiTheme="minorHAnsi" w:eastAsiaTheme="minorHAnsi" w:hAnsiTheme="minorHAnsi" w:cstheme="minorHAnsi"/>
                          <w:b/>
                          <w:color w:val="auto"/>
                          <w:sz w:val="28"/>
                          <w:szCs w:val="28"/>
                        </w:rPr>
                        <w:t>Experience</w:t>
                      </w:r>
                    </w:p>
                    <w:p w14:paraId="7637381C" w14:textId="77777777" w:rsidR="007501BF" w:rsidRPr="00AE5D7C" w:rsidRDefault="007501BF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</w:p>
                    <w:p w14:paraId="5BC69132" w14:textId="03CD4E08" w:rsidR="00377BC1" w:rsidRPr="00AE5D7C" w:rsidRDefault="00377BC1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Siemens Financial Services Pvt. Ltd. | Regional Risk Manager | Mumbai | Feb 2022 – Present</w:t>
                      </w:r>
                    </w:p>
                    <w:p w14:paraId="1FB1260E" w14:textId="44AEAFBC" w:rsidR="007A0F63" w:rsidRPr="00AE5D7C" w:rsidRDefault="007A0F6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Manage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financing requirements for the Mumbai and Nashik regions, handling both high-ticket and mid-ticket deals across diverse sectors.</w:t>
                      </w:r>
                    </w:p>
                    <w:p w14:paraId="45FE2FDA" w14:textId="03351C8A" w:rsidR="007A0F63" w:rsidRPr="00AE5D7C" w:rsidRDefault="007A0F6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Assess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ed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clients’ creditworthiness using internal rating methodologies and make informed credit decisions accordingly.</w:t>
                      </w:r>
                    </w:p>
                    <w:p w14:paraId="3B37BE12" w14:textId="0A4B5CDD" w:rsidR="007A0F63" w:rsidRPr="00AE5D7C" w:rsidRDefault="007A0F6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Conduct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ed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thorough analysis of financial statements and income documents to support sound risk assessment and decision-making.</w:t>
                      </w:r>
                    </w:p>
                    <w:p w14:paraId="05E5029C" w14:textId="271F6EA8" w:rsidR="006574DD" w:rsidRPr="00AE5D7C" w:rsidRDefault="007A0F6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Deliver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ed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training sessions to colleagues on updated risk policies and procedures, fostering adherence to best practices across teams.</w:t>
                      </w:r>
                    </w:p>
                    <w:p w14:paraId="07C777B6" w14:textId="4EFD2679" w:rsidR="0015730C" w:rsidRPr="00AE5D7C" w:rsidRDefault="001C1A19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  <w:r w:rsidR="00377BC1"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Hero Housing Finance Ltd. | Credit Manager | Mumbai | Feb 2019 – Dec 2021</w:t>
                      </w:r>
                    </w:p>
                    <w:p w14:paraId="3E9E30A6" w14:textId="77777777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bookmarkStart w:id="4" w:name="OLE_LINK2"/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Managed end-to-end credit underwriting for housing finance and mortgage lending products.</w:t>
                      </w:r>
                    </w:p>
                    <w:p w14:paraId="55BD2A98" w14:textId="77777777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Conducted financial analysis and risk assessment for retail and HNI loan applications.</w:t>
                      </w:r>
                    </w:p>
                    <w:p w14:paraId="5517DE56" w14:textId="77777777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Presented credit proposals to senior management and sanction committees.</w:t>
                      </w:r>
                    </w:p>
                    <w:p w14:paraId="6EA11ADC" w14:textId="0FB97046" w:rsidR="0015730C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Monitored portfolio performance and ensured compliance with credit policies</w:t>
                      </w:r>
                      <w:r w:rsidR="005B691D" w:rsidRPr="00AE5D7C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</w:p>
                    <w:bookmarkEnd w:id="4"/>
                    <w:p w14:paraId="35906EC5" w14:textId="05DDAAC7" w:rsidR="0015730C" w:rsidRPr="00AE5D7C" w:rsidRDefault="001C1A19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br/>
                      </w:r>
                      <w:proofErr w:type="spellStart"/>
                      <w:r w:rsidR="00377BC1"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Indiabulls</w:t>
                      </w:r>
                      <w:proofErr w:type="spellEnd"/>
                      <w:r w:rsidR="00377BC1"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Housing Finance Ltd. | Branch Credit Head | New Delhi | Dec 2016 – Feb 2019</w:t>
                      </w:r>
                    </w:p>
                    <w:p w14:paraId="01A46113" w14:textId="2298D12C" w:rsidR="00A729F3" w:rsidRPr="00AE5D7C" w:rsidRDefault="00A729F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bookmarkStart w:id="5" w:name="OLE_LINK3"/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Conduct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ed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thorough credit appraisals of corporate clients, including comprehensive financial statement analysis, company/business analysis, and industry/competitor analysis to determine creditworthiness and recommend credit ratings.</w:t>
                      </w:r>
                    </w:p>
                    <w:p w14:paraId="4B634E10" w14:textId="77759BDB" w:rsidR="00A729F3" w:rsidRPr="00AE5D7C" w:rsidRDefault="00A729F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Negotiat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ed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payment arrangements with customers who have delinquent loans, working collaboratively with customers to establish realistic repayment </w:t>
                      </w:r>
                      <w:bookmarkEnd w:id="5"/>
                      <w:r w:rsidR="000371EC" w:rsidRPr="00AE5D7C">
                        <w:rPr>
                          <w:rFonts w:cstheme="minorHAnsi"/>
                          <w:sz w:val="24"/>
                          <w:szCs w:val="24"/>
                        </w:rPr>
                        <w:t>plans.</w:t>
                      </w:r>
                    </w:p>
                    <w:p w14:paraId="341C8152" w14:textId="40C68018" w:rsidR="009B00FE" w:rsidRPr="00AE5D7C" w:rsidRDefault="00A729F3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Provide</w:t>
                      </w:r>
                      <w:r w:rsidR="00377BC1" w:rsidRPr="00AE5D7C">
                        <w:rPr>
                          <w:rFonts w:cstheme="minorHAnsi"/>
                          <w:sz w:val="24"/>
                          <w:szCs w:val="24"/>
                        </w:rPr>
                        <w:t>d</w:t>
                      </w: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 guidance and oversight to the disbursal team, ensuring timely and accurate disbursal of loans in compliance with all internal policies and procedures</w:t>
                      </w:r>
                      <w:r w:rsidR="00486C09" w:rsidRPr="00AE5D7C">
                        <w:rPr>
                          <w:rFonts w:cstheme="minorHAnsi"/>
                          <w:sz w:val="24"/>
                          <w:szCs w:val="24"/>
                        </w:rPr>
                        <w:t>.</w:t>
                      </w:r>
                    </w:p>
                    <w:p w14:paraId="7889BE2D" w14:textId="77777777" w:rsidR="004E3F91" w:rsidRPr="00AE5D7C" w:rsidRDefault="004E3F91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</w:p>
                    <w:p w14:paraId="0B640CF9" w14:textId="71482A40" w:rsidR="00377BC1" w:rsidRPr="00AE5D7C" w:rsidRDefault="00377BC1" w:rsidP="004B0AF5">
                      <w:pPr>
                        <w:pStyle w:val="NoSpacing"/>
                        <w:ind w:right="210"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CRISIL Ltd. | Research Analyst | Gurgaon | Feb 2014 – Dec 2016</w:t>
                      </w:r>
                    </w:p>
                    <w:p w14:paraId="659E1B99" w14:textId="77777777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Developed financial models and five-year projections based on detailed financial analysis.</w:t>
                      </w:r>
                    </w:p>
                    <w:p w14:paraId="7D95B2AA" w14:textId="77777777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tabs>
                          <w:tab w:val="left" w:pos="8162"/>
                        </w:tabs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Delivered industry research and analytical insights for corporate finance decisions.</w:t>
                      </w:r>
                    </w:p>
                    <w:p w14:paraId="625463CA" w14:textId="594D6093" w:rsidR="00377BC1" w:rsidRPr="00AE5D7C" w:rsidRDefault="00377BC1" w:rsidP="004B0AF5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210"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Implemented forecasting and management reporting improvements.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1415DA" w:rsidRPr="00AE5D7C">
        <w:rPr>
          <w:rFonts w:cstheme="minorHAnsi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401773A" wp14:editId="1AB42011">
                <wp:simplePos x="0" y="0"/>
                <wp:positionH relativeFrom="page">
                  <wp:posOffset>144145</wp:posOffset>
                </wp:positionH>
                <wp:positionV relativeFrom="paragraph">
                  <wp:posOffset>424180</wp:posOffset>
                </wp:positionV>
                <wp:extent cx="2051050" cy="8261350"/>
                <wp:effectExtent l="0" t="0" r="0" b="6350"/>
                <wp:wrapTopAndBottom/>
                <wp:docPr id="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050" cy="8261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0C596" w14:textId="77777777" w:rsidR="0015730C" w:rsidRPr="00AE5D7C" w:rsidRDefault="0015730C" w:rsidP="0015730C">
                            <w:pPr>
                              <w:pStyle w:val="NoSpacing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0890746" w14:textId="77777777" w:rsidR="0015730C" w:rsidRPr="00AE5D7C" w:rsidRDefault="0015730C" w:rsidP="0015730C">
                            <w:pPr>
                              <w:pStyle w:val="NoSpacing"/>
                              <w:ind w:right="396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CC8DEAD" w14:textId="77777777" w:rsidR="00962DB3" w:rsidRPr="00AE5D7C" w:rsidRDefault="00962DB3" w:rsidP="0015730C">
                            <w:pPr>
                              <w:pStyle w:val="NoSpacing"/>
                              <w:ind w:right="396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</w:p>
                          <w:p w14:paraId="74A691DE" w14:textId="77777777" w:rsidR="001415DA" w:rsidRPr="00AE5D7C" w:rsidRDefault="001415DA" w:rsidP="0015730C">
                            <w:pPr>
                              <w:pStyle w:val="NoSpacing"/>
                              <w:ind w:right="396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17145384" w14:textId="77777777" w:rsidR="001415DA" w:rsidRPr="00AE5D7C" w:rsidRDefault="001415DA" w:rsidP="0015730C">
                            <w:pPr>
                              <w:pStyle w:val="NoSpacing"/>
                              <w:ind w:right="396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373D983C" w14:textId="3536EC4F" w:rsidR="00841C60" w:rsidRPr="00AE5D7C" w:rsidRDefault="0015730C" w:rsidP="0015730C">
                            <w:pPr>
                              <w:pStyle w:val="NoSpacing"/>
                              <w:ind w:right="396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Phone:  </w:t>
                            </w:r>
                          </w:p>
                          <w:p w14:paraId="63E8E4F7" w14:textId="510604FF" w:rsidR="0015730C" w:rsidRPr="00AE5D7C" w:rsidRDefault="0015730C" w:rsidP="0015730C">
                            <w:pPr>
                              <w:pStyle w:val="NoSpacing"/>
                              <w:ind w:right="396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+91 88266 19627</w:t>
                            </w:r>
                          </w:p>
                          <w:p w14:paraId="78A4BE14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631D0A1D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E-Mail:</w:t>
                            </w:r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6C19D652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  <w:u w:val="single"/>
                              </w:rPr>
                              <w:t>riyabhandari2007</w:t>
                            </w:r>
                            <w:hyperlink r:id="rId9" w:history="1">
                              <w:r w:rsidRPr="00AE5D7C">
                                <w:rPr>
                                  <w:rFonts w:cstheme="minorHAnsi"/>
                                  <w:u w:val="single"/>
                                </w:rPr>
                                <w:t>@gmail.com</w:t>
                              </w:r>
                            </w:hyperlink>
                          </w:p>
                          <w:p w14:paraId="363FF52F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4EADED68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Linkedin</w:t>
                            </w:r>
                            <w:proofErr w:type="spellEnd"/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4"/>
                                <w:szCs w:val="24"/>
                              </w:rPr>
                              <w:t>:</w:t>
                            </w:r>
                            <w:r w:rsidRPr="00AE5D7C"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Pr="00AE5D7C">
                              <w:rPr>
                                <w:rFonts w:cstheme="minorHAnsi"/>
                                <w:sz w:val="23"/>
                                <w:szCs w:val="23"/>
                                <w:u w:val="single"/>
                              </w:rPr>
                              <w:t>linkedin.com/in/</w:t>
                            </w:r>
                            <w:proofErr w:type="spellStart"/>
                            <w:r w:rsidRPr="00AE5D7C">
                              <w:rPr>
                                <w:rFonts w:cstheme="minorHAnsi"/>
                                <w:sz w:val="23"/>
                                <w:szCs w:val="23"/>
                                <w:u w:val="single"/>
                              </w:rPr>
                              <w:t>iRiyaBhandari</w:t>
                            </w:r>
                            <w:proofErr w:type="spellEnd"/>
                          </w:p>
                          <w:p w14:paraId="017986C0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7CDEDD72" w14:textId="77777777" w:rsidR="0015730C" w:rsidRPr="00AE5D7C" w:rsidRDefault="0015730C" w:rsidP="0015730C">
                            <w:pPr>
                              <w:pStyle w:val="Heading1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  <w:p w14:paraId="0CE25524" w14:textId="1C004E47" w:rsidR="0015730C" w:rsidRPr="00AE5D7C" w:rsidRDefault="0015730C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MBA Finance, Amity University</w:t>
                            </w:r>
                          </w:p>
                          <w:p w14:paraId="61E9058A" w14:textId="52C7CAB7" w:rsidR="0015730C" w:rsidRPr="00AE5D7C" w:rsidRDefault="0015730C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B-Com, Mumbai University</w:t>
                            </w:r>
                          </w:p>
                          <w:p w14:paraId="26D370B3" w14:textId="2D5D05B8" w:rsidR="007501BF" w:rsidRPr="00AE5D7C" w:rsidRDefault="007501BF" w:rsidP="007501BF">
                            <w:pPr>
                              <w:pStyle w:val="Heading1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  <w:p w14:paraId="48398BD2" w14:textId="40AECCB0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Corporate Finance</w:t>
                            </w:r>
                          </w:p>
                          <w:p w14:paraId="62B5C0CB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Credit Risk Assessment</w:t>
                            </w:r>
                          </w:p>
                          <w:p w14:paraId="71B20CDA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Financial Statement Analysis</w:t>
                            </w:r>
                          </w:p>
                          <w:p w14:paraId="56A3F09E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Portfolio Risk Management</w:t>
                            </w:r>
                          </w:p>
                          <w:p w14:paraId="6A52CD1D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Financial Modelling</w:t>
                            </w:r>
                          </w:p>
                          <w:p w14:paraId="12B2F12A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Strategic Decision Making</w:t>
                            </w:r>
                          </w:p>
                          <w:p w14:paraId="0EECF97B" w14:textId="77777777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Process Automation</w:t>
                            </w:r>
                          </w:p>
                          <w:p w14:paraId="37D14139" w14:textId="34EA64AB" w:rsidR="00A80F74" w:rsidRPr="00AE5D7C" w:rsidRDefault="00A80F74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Stakeholder Management</w:t>
                            </w:r>
                          </w:p>
                          <w:p w14:paraId="16BF52FA" w14:textId="77777777" w:rsidR="007501BF" w:rsidRPr="00AE5D7C" w:rsidRDefault="007501BF" w:rsidP="00A80F74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5DB8BC0" w14:textId="4722A276" w:rsidR="0015730C" w:rsidRPr="00AE5D7C" w:rsidRDefault="0015730C" w:rsidP="00A80F74">
                            <w:pPr>
                              <w:pStyle w:val="Heading1"/>
                              <w:spacing w:before="0" w:after="0"/>
                              <w:rPr>
                                <w:rFonts w:asciiTheme="minorHAnsi" w:eastAsiaTheme="minorHAnsi" w:hAnsiTheme="minorHAnsi" w:cstheme="minorHAnsi"/>
                                <w:b/>
                                <w:b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Languages</w:t>
                            </w:r>
                          </w:p>
                          <w:p w14:paraId="2BD9D016" w14:textId="41F71FBB" w:rsidR="007501BF" w:rsidRPr="00AE5D7C" w:rsidRDefault="0015730C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English</w:t>
                            </w:r>
                          </w:p>
                          <w:p w14:paraId="3C064B14" w14:textId="0ED566EA" w:rsidR="0015730C" w:rsidRPr="00AE5D7C" w:rsidRDefault="0015730C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Hindi</w:t>
                            </w:r>
                          </w:p>
                          <w:p w14:paraId="044A61A4" w14:textId="77777777" w:rsidR="0015730C" w:rsidRPr="00AE5D7C" w:rsidRDefault="0015730C" w:rsidP="0015730C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490875A" w14:textId="77777777" w:rsidR="0015730C" w:rsidRPr="00AE5D7C" w:rsidRDefault="0015730C" w:rsidP="0015730C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1773A" id="_x0000_s1029" type="#_x0000_t202" style="position:absolute;margin-left:11.35pt;margin-top:33.4pt;width:161.5pt;height:650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" filled="f" stroked="f">
                <v:textbox>
                  <w:txbxContent>
                    <w:p w14:paraId="6960C596" w14:textId="77777777" w:rsidR="0015730C" w:rsidRPr="00AE5D7C" w:rsidRDefault="0015730C" w:rsidP="0015730C">
                      <w:pPr>
                        <w:pStyle w:val="NoSpacing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0890746" w14:textId="77777777" w:rsidR="0015730C" w:rsidRPr="00AE5D7C" w:rsidRDefault="0015730C" w:rsidP="0015730C">
                      <w:pPr>
                        <w:pStyle w:val="NoSpacing"/>
                        <w:ind w:right="396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CC8DEAD" w14:textId="77777777" w:rsidR="00962DB3" w:rsidRPr="00AE5D7C" w:rsidRDefault="00962DB3" w:rsidP="0015730C">
                      <w:pPr>
                        <w:pStyle w:val="NoSpacing"/>
                        <w:ind w:right="396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</w:p>
                    <w:p w14:paraId="74A691DE" w14:textId="77777777" w:rsidR="001415DA" w:rsidRPr="00AE5D7C" w:rsidRDefault="001415DA" w:rsidP="0015730C">
                      <w:pPr>
                        <w:pStyle w:val="NoSpacing"/>
                        <w:ind w:right="396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17145384" w14:textId="77777777" w:rsidR="001415DA" w:rsidRPr="00AE5D7C" w:rsidRDefault="001415DA" w:rsidP="0015730C">
                      <w:pPr>
                        <w:pStyle w:val="NoSpacing"/>
                        <w:ind w:right="396"/>
                        <w:rPr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373D983C" w14:textId="3536EC4F" w:rsidR="00841C60" w:rsidRPr="00AE5D7C" w:rsidRDefault="0015730C" w:rsidP="0015730C">
                      <w:pPr>
                        <w:pStyle w:val="NoSpacing"/>
                        <w:ind w:right="396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 xml:space="preserve">Phone:  </w:t>
                      </w:r>
                    </w:p>
                    <w:p w14:paraId="63E8E4F7" w14:textId="510604FF" w:rsidR="0015730C" w:rsidRPr="00AE5D7C" w:rsidRDefault="0015730C" w:rsidP="0015730C">
                      <w:pPr>
                        <w:pStyle w:val="NoSpacing"/>
                        <w:ind w:right="396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+91 88266 19627</w:t>
                      </w:r>
                    </w:p>
                    <w:p w14:paraId="78A4BE14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631D0A1D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E-Mail:</w:t>
                      </w:r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ab/>
                      </w:r>
                    </w:p>
                    <w:p w14:paraId="6C19D652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  <w:u w:val="single"/>
                        </w:rPr>
                        <w:t>riyabhandari2007</w:t>
                      </w:r>
                      <w:hyperlink r:id="rId10" w:history="1">
                        <w:r w:rsidRPr="00AE5D7C">
                          <w:rPr>
                            <w:rFonts w:cstheme="minorHAnsi"/>
                            <w:u w:val="single"/>
                          </w:rPr>
                          <w:t>@gmail.com</w:t>
                        </w:r>
                      </w:hyperlink>
                    </w:p>
                    <w:p w14:paraId="363FF52F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4EADED68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</w:pPr>
                      <w:proofErr w:type="spellStart"/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Linkedin</w:t>
                      </w:r>
                      <w:proofErr w:type="spellEnd"/>
                      <w:r w:rsidRPr="00AE5D7C">
                        <w:rPr>
                          <w:rFonts w:cstheme="minorHAnsi"/>
                          <w:b/>
                          <w:bCs/>
                          <w:sz w:val="24"/>
                          <w:szCs w:val="24"/>
                        </w:rPr>
                        <w:t>:</w:t>
                      </w:r>
                      <w:r w:rsidRPr="00AE5D7C">
                        <w:rPr>
                          <w:rFonts w:cstheme="minorHAnsi"/>
                          <w:b/>
                          <w:bCs/>
                          <w:sz w:val="28"/>
                          <w:szCs w:val="24"/>
                        </w:rPr>
                        <w:t xml:space="preserve"> </w:t>
                      </w:r>
                      <w:r w:rsidRPr="00AE5D7C">
                        <w:rPr>
                          <w:rFonts w:cstheme="minorHAnsi"/>
                          <w:sz w:val="23"/>
                          <w:szCs w:val="23"/>
                          <w:u w:val="single"/>
                        </w:rPr>
                        <w:t>linkedin.com/in/</w:t>
                      </w:r>
                      <w:proofErr w:type="spellStart"/>
                      <w:r w:rsidRPr="00AE5D7C">
                        <w:rPr>
                          <w:rFonts w:cstheme="minorHAnsi"/>
                          <w:sz w:val="23"/>
                          <w:szCs w:val="23"/>
                          <w:u w:val="single"/>
                        </w:rPr>
                        <w:t>iRiyaBhandari</w:t>
                      </w:r>
                      <w:proofErr w:type="spellEnd"/>
                    </w:p>
                    <w:p w14:paraId="017986C0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7CDEDD72" w14:textId="77777777" w:rsidR="0015730C" w:rsidRPr="00AE5D7C" w:rsidRDefault="0015730C" w:rsidP="0015730C">
                      <w:pPr>
                        <w:pStyle w:val="Heading1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Education</w:t>
                      </w:r>
                    </w:p>
                    <w:p w14:paraId="0CE25524" w14:textId="1C004E47" w:rsidR="0015730C" w:rsidRPr="00AE5D7C" w:rsidRDefault="0015730C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MBA Finance, Amity University</w:t>
                      </w:r>
                    </w:p>
                    <w:p w14:paraId="61E9058A" w14:textId="52C7CAB7" w:rsidR="0015730C" w:rsidRPr="00AE5D7C" w:rsidRDefault="0015730C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B-Com, Mumbai University</w:t>
                      </w:r>
                    </w:p>
                    <w:p w14:paraId="26D370B3" w14:textId="2D5D05B8" w:rsidR="007501BF" w:rsidRPr="00AE5D7C" w:rsidRDefault="007501BF" w:rsidP="007501BF">
                      <w:pPr>
                        <w:pStyle w:val="Heading1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Skills</w:t>
                      </w:r>
                    </w:p>
                    <w:p w14:paraId="48398BD2" w14:textId="40AECCB0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Corporate Finance</w:t>
                      </w:r>
                    </w:p>
                    <w:p w14:paraId="62B5C0CB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Credit Risk Assessment</w:t>
                      </w:r>
                    </w:p>
                    <w:p w14:paraId="71B20CDA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Financial Statement Analysis</w:t>
                      </w:r>
                    </w:p>
                    <w:p w14:paraId="56A3F09E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Portfolio Risk Management</w:t>
                      </w:r>
                    </w:p>
                    <w:p w14:paraId="6A52CD1D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Financial Modelling</w:t>
                      </w:r>
                    </w:p>
                    <w:p w14:paraId="12B2F12A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Strategic Decision Making</w:t>
                      </w:r>
                    </w:p>
                    <w:p w14:paraId="0EECF97B" w14:textId="77777777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Process Automation</w:t>
                      </w:r>
                    </w:p>
                    <w:p w14:paraId="37D14139" w14:textId="34EA64AB" w:rsidR="00A80F74" w:rsidRPr="00AE5D7C" w:rsidRDefault="00A80F74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Stakeholder Management</w:t>
                      </w:r>
                    </w:p>
                    <w:p w14:paraId="16BF52FA" w14:textId="77777777" w:rsidR="007501BF" w:rsidRPr="00AE5D7C" w:rsidRDefault="007501BF" w:rsidP="00A80F74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sz w:val="24"/>
                          <w:szCs w:val="24"/>
                        </w:rPr>
                      </w:pPr>
                    </w:p>
                    <w:p w14:paraId="35DB8BC0" w14:textId="4722A276" w:rsidR="0015730C" w:rsidRPr="00AE5D7C" w:rsidRDefault="0015730C" w:rsidP="00A80F74">
                      <w:pPr>
                        <w:pStyle w:val="Heading1"/>
                        <w:spacing w:before="0" w:after="0"/>
                        <w:rPr>
                          <w:rFonts w:asciiTheme="minorHAnsi" w:eastAsiaTheme="minorHAnsi" w:hAnsiTheme="minorHAnsi" w:cstheme="minorHAnsi"/>
                          <w:b/>
                          <w:bCs/>
                          <w:color w:val="auto"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Languages</w:t>
                      </w:r>
                    </w:p>
                    <w:p w14:paraId="2BD9D016" w14:textId="41F71FBB" w:rsidR="007501BF" w:rsidRPr="00AE5D7C" w:rsidRDefault="0015730C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English</w:t>
                      </w:r>
                    </w:p>
                    <w:p w14:paraId="3C064B14" w14:textId="0ED566EA" w:rsidR="0015730C" w:rsidRPr="00AE5D7C" w:rsidRDefault="0015730C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Hindi</w:t>
                      </w:r>
                    </w:p>
                    <w:p w14:paraId="044A61A4" w14:textId="77777777" w:rsidR="0015730C" w:rsidRPr="00AE5D7C" w:rsidRDefault="0015730C" w:rsidP="0015730C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490875A" w14:textId="77777777" w:rsidR="0015730C" w:rsidRPr="00AE5D7C" w:rsidRDefault="0015730C" w:rsidP="0015730C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0F31773" w14:textId="50D61F96" w:rsidR="00396F63" w:rsidRPr="00AE5D7C" w:rsidRDefault="001415DA" w:rsidP="00F5276F">
      <w:pPr>
        <w:rPr>
          <w:rFonts w:cstheme="minorHAnsi"/>
        </w:rPr>
      </w:pPr>
      <w:r w:rsidRPr="00AE5D7C">
        <w:rPr>
          <w:rFonts w:cstheme="minorHAnsi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4164C5" wp14:editId="20C52A21">
                <wp:simplePos x="0" y="0"/>
                <wp:positionH relativeFrom="page">
                  <wp:posOffset>2178050</wp:posOffset>
                </wp:positionH>
                <wp:positionV relativeFrom="paragraph">
                  <wp:posOffset>95250</wp:posOffset>
                </wp:positionV>
                <wp:extent cx="5429250" cy="8237855"/>
                <wp:effectExtent l="0" t="0" r="0" b="0"/>
                <wp:wrapSquare wrapText="bothSides"/>
                <wp:docPr id="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9250" cy="82378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E3A69" w14:textId="64F5D46C" w:rsidR="004E3F91" w:rsidRPr="00AE5D7C" w:rsidRDefault="004E3F91" w:rsidP="004E3F91">
                            <w:pPr>
                              <w:pStyle w:val="Heading1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6" w:name="OLE_LINK4"/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Leadership &amp; Organizational Contributions</w:t>
                            </w:r>
                          </w:p>
                          <w:p w14:paraId="334AE796" w14:textId="77777777" w:rsidR="00486C09" w:rsidRPr="00AE5D7C" w:rsidRDefault="00486C09" w:rsidP="00AE5D7C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Designed and developed multiple Power Query–based automation tools that were successfully implemented PAN</w:t>
                            </w:r>
                            <w:r w:rsidRPr="00AE5D7C">
                              <w:rPr>
                                <w:rFonts w:ascii="Cambria Math" w:hAnsi="Cambria Math" w:cs="Cambria Math"/>
                                <w:sz w:val="24"/>
                                <w:szCs w:val="24"/>
                              </w:rPr>
                              <w:t>‑</w:t>
                            </w:r>
                            <w:r w:rsidRPr="00AE5D7C">
                              <w:rPr>
                                <w:sz w:val="24"/>
                                <w:szCs w:val="24"/>
                              </w:rPr>
                              <w:t>India, significantly improving process efficiency and accuracy. These tools automated key portions of the underwriting workflow, eliminating repetitive manual steps, reducing turnaround time, and ensuring data hygiene.</w:t>
                            </w:r>
                          </w:p>
                          <w:p w14:paraId="5BA33D15" w14:textId="0DF16844" w:rsidR="00486C09" w:rsidRPr="00AE5D7C" w:rsidRDefault="00486C09" w:rsidP="00AE5D7C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Actively contributed as part of the Process Improvement Core Team, partnering with various stakeholders to identify bottlenecks and deploy scalable solutions that elevate operational excellence</w:t>
                            </w:r>
                            <w:r w:rsidRPr="00AE5D7C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206B356F" w14:textId="77777777" w:rsidR="00486C09" w:rsidRPr="00AE5D7C" w:rsidRDefault="00486C09" w:rsidP="00AE5D7C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Delivered risk management training sessions for the PAN-India risk team.</w:t>
                            </w:r>
                          </w:p>
                          <w:p w14:paraId="641B6517" w14:textId="0139C18A" w:rsidR="00486C09" w:rsidRPr="00AE5D7C" w:rsidRDefault="00486C09" w:rsidP="00AE5D7C">
                            <w:pPr>
                              <w:pStyle w:val="NoSpacing"/>
                              <w:numPr>
                                <w:ilvl w:val="0"/>
                                <w:numId w:val="7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Participated in global training programs on ESG tools and sustainability frameworks</w:t>
                            </w:r>
                            <w:r w:rsidRPr="00AE5D7C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FAE7EE0" w14:textId="56AAD76F" w:rsidR="00895474" w:rsidRPr="00AE5D7C" w:rsidRDefault="00895474" w:rsidP="00AE5D7C">
                            <w:pPr>
                              <w:pStyle w:val="Heading1"/>
                              <w:ind w:right="-12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7" w:name="OLE_LINK7"/>
                            <w:bookmarkEnd w:id="6"/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Achievements</w:t>
                            </w:r>
                          </w:p>
                          <w:bookmarkEnd w:id="7"/>
                          <w:p w14:paraId="5AF986BB" w14:textId="1E674759" w:rsidR="00F54241" w:rsidRPr="00AE5D7C" w:rsidRDefault="003F02B2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b/>
                                <w:sz w:val="24"/>
                                <w:szCs w:val="24"/>
                              </w:rPr>
                              <w:t>Siemens Financial Services Private Limited</w:t>
                            </w:r>
                          </w:p>
                          <w:p w14:paraId="7C9FC512" w14:textId="7C97732A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Exemplary Awards (Excellence) – Received twice in Mar 2023 and May 2024 for consistent high performance.</w:t>
                            </w:r>
                          </w:p>
                          <w:p w14:paraId="185830F0" w14:textId="77777777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Siemens STAR Award (Nov 2022) – Recognized for exceptional contribution to organizational goals.</w:t>
                            </w:r>
                          </w:p>
                          <w:p w14:paraId="6B4E7F40" w14:textId="31AFCFE0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Siemens STAR Award (Nov 2023) – Awarded under Passion for Service for developing a digital Power Query tool.</w:t>
                            </w:r>
                          </w:p>
                          <w:p w14:paraId="42379FED" w14:textId="77777777" w:rsidR="001415DA" w:rsidRPr="00AE5D7C" w:rsidRDefault="001415DA" w:rsidP="00AE5D7C">
                            <w:pPr>
                              <w:pStyle w:val="NoSpacing"/>
                              <w:ind w:left="360"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86586BD" w14:textId="5AC15844" w:rsidR="00F54241" w:rsidRPr="00AE5D7C" w:rsidRDefault="00F54241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b/>
                                <w:sz w:val="24"/>
                                <w:szCs w:val="24"/>
                              </w:rPr>
                              <w:t>Hero Housing Finance Limited</w:t>
                            </w:r>
                          </w:p>
                          <w:p w14:paraId="4664223D" w14:textId="1FC26D87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Employee of the Quarter – Awarded for outstanding performance and dedication</w:t>
                            </w:r>
                            <w:r w:rsidR="00486C09" w:rsidRPr="00AE5D7C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4E85666C" w14:textId="77777777" w:rsidR="001415DA" w:rsidRPr="00AE5D7C" w:rsidRDefault="001415DA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C46146E" w14:textId="6ED3FD9C" w:rsidR="00F54241" w:rsidRPr="00AE5D7C" w:rsidRDefault="00F54241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5D7C">
                              <w:rPr>
                                <w:b/>
                                <w:sz w:val="24"/>
                                <w:szCs w:val="24"/>
                              </w:rPr>
                              <w:t>Indiabulls</w:t>
                            </w:r>
                            <w:proofErr w:type="spellEnd"/>
                            <w:r w:rsidRPr="00AE5D7C">
                              <w:rPr>
                                <w:b/>
                                <w:sz w:val="24"/>
                                <w:szCs w:val="24"/>
                              </w:rPr>
                              <w:t xml:space="preserve"> Housing Finance Limited</w:t>
                            </w:r>
                          </w:p>
                          <w:p w14:paraId="2AFBE765" w14:textId="7F7B540A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Rising Star Award (Annual) – Recognized for exceptional performance and growth potential.</w:t>
                            </w:r>
                          </w:p>
                          <w:p w14:paraId="55B531F9" w14:textId="00F095D6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Most Energetic Performance Award (Annual) – Acknowledged for high energy, initiative, and consistent contribution</w:t>
                            </w:r>
                            <w:r w:rsidR="00486C09" w:rsidRPr="00AE5D7C"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12B0382" w14:textId="77777777" w:rsidR="001415DA" w:rsidRPr="00AE5D7C" w:rsidRDefault="001415DA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26DF9B9" w14:textId="3953FB25" w:rsidR="00F54241" w:rsidRPr="00AE5D7C" w:rsidRDefault="00F54241" w:rsidP="00AE5D7C">
                            <w:pPr>
                              <w:pStyle w:val="NoSpacing"/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b/>
                                <w:sz w:val="24"/>
                                <w:szCs w:val="24"/>
                              </w:rPr>
                              <w:t>Crisil Limited</w:t>
                            </w:r>
                          </w:p>
                          <w:p w14:paraId="7AC7BD36" w14:textId="0DC0C49D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Two Bronze ACE Awards – Honored for customer delight and innovation.</w:t>
                            </w:r>
                          </w:p>
                          <w:p w14:paraId="72B33495" w14:textId="1B7827A6" w:rsidR="00F5424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R&amp;R (Reward &amp; Recognition) – Quarter Award – Received for execution excellence.</w:t>
                            </w:r>
                          </w:p>
                          <w:p w14:paraId="3CA25510" w14:textId="0022209B" w:rsidR="007A55E1" w:rsidRPr="00AE5D7C" w:rsidRDefault="00F54241" w:rsidP="00AE5D7C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right="-120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sz w:val="24"/>
                                <w:szCs w:val="24"/>
                              </w:rPr>
                              <w:t>Clap Award (</w:t>
                            </w:r>
                            <w:proofErr w:type="spellStart"/>
                            <w:r w:rsidRPr="00AE5D7C">
                              <w:rPr>
                                <w:sz w:val="24"/>
                                <w:szCs w:val="24"/>
                              </w:rPr>
                              <w:t>CRISILites</w:t>
                            </w:r>
                            <w:proofErr w:type="spellEnd"/>
                            <w:r w:rsidRPr="00AE5D7C">
                              <w:rPr>
                                <w:sz w:val="24"/>
                                <w:szCs w:val="24"/>
                              </w:rPr>
                              <w:t xml:space="preserve"> Award) – Conferred for outstanding performance.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164C5" id="_x0000_s1030" type="#_x0000_t202" style="position:absolute;margin-left:171.5pt;margin-top:7.5pt;width:427.5pt;height:648.6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" stroked="f">
                <v:textbox>
                  <w:txbxContent>
                    <w:p w14:paraId="054E3A69" w14:textId="64F5D46C" w:rsidR="004E3F91" w:rsidRPr="00AE5D7C" w:rsidRDefault="004E3F91" w:rsidP="004E3F91">
                      <w:pPr>
                        <w:pStyle w:val="Heading1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bookmarkStart w:id="8" w:name="OLE_LINK4"/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Leadership &amp; Organizational Contributions</w:t>
                      </w:r>
                    </w:p>
                    <w:p w14:paraId="334AE796" w14:textId="77777777" w:rsidR="00486C09" w:rsidRPr="00AE5D7C" w:rsidRDefault="00486C09" w:rsidP="00AE5D7C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Designed and developed multiple Power Query–based automation tools that were successfully implemented PAN</w:t>
                      </w:r>
                      <w:r w:rsidRPr="00AE5D7C">
                        <w:rPr>
                          <w:rFonts w:ascii="Cambria Math" w:hAnsi="Cambria Math" w:cs="Cambria Math"/>
                          <w:sz w:val="24"/>
                          <w:szCs w:val="24"/>
                        </w:rPr>
                        <w:t>‑</w:t>
                      </w:r>
                      <w:r w:rsidRPr="00AE5D7C">
                        <w:rPr>
                          <w:sz w:val="24"/>
                          <w:szCs w:val="24"/>
                        </w:rPr>
                        <w:t>India, significantly improving process efficiency and accuracy. These tools automated key portions of the underwriting workflow, eliminating repetitive manual steps, reducing turnaround time, and ensuring data hygiene.</w:t>
                      </w:r>
                    </w:p>
                    <w:p w14:paraId="5BA33D15" w14:textId="0DF16844" w:rsidR="00486C09" w:rsidRPr="00AE5D7C" w:rsidRDefault="00486C09" w:rsidP="00AE5D7C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Actively contributed as part of the Process Improvement Core Team, partnering with various stakeholders to identify bottlenecks and deploy scalable solutions that elevate operational excellence</w:t>
                      </w:r>
                      <w:r w:rsidRPr="00AE5D7C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206B356F" w14:textId="77777777" w:rsidR="00486C09" w:rsidRPr="00AE5D7C" w:rsidRDefault="00486C09" w:rsidP="00AE5D7C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Delivered risk management training sessions for the PAN-India risk team.</w:t>
                      </w:r>
                    </w:p>
                    <w:p w14:paraId="641B6517" w14:textId="0139C18A" w:rsidR="00486C09" w:rsidRPr="00AE5D7C" w:rsidRDefault="00486C09" w:rsidP="00AE5D7C">
                      <w:pPr>
                        <w:pStyle w:val="NoSpacing"/>
                        <w:numPr>
                          <w:ilvl w:val="0"/>
                          <w:numId w:val="7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Participated in global training programs on ESG tools and sustainability frameworks</w:t>
                      </w:r>
                      <w:r w:rsidRPr="00AE5D7C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0FAE7EE0" w14:textId="56AAD76F" w:rsidR="00895474" w:rsidRPr="00AE5D7C" w:rsidRDefault="00895474" w:rsidP="00AE5D7C">
                      <w:pPr>
                        <w:pStyle w:val="Heading1"/>
                        <w:ind w:right="-12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bookmarkStart w:id="9" w:name="OLE_LINK7"/>
                      <w:bookmarkEnd w:id="8"/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Achievements</w:t>
                      </w:r>
                    </w:p>
                    <w:bookmarkEnd w:id="9"/>
                    <w:p w14:paraId="5AF986BB" w14:textId="1E674759" w:rsidR="00F54241" w:rsidRPr="00AE5D7C" w:rsidRDefault="003F02B2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b/>
                          <w:sz w:val="24"/>
                          <w:szCs w:val="24"/>
                        </w:rPr>
                        <w:t>Siemens Financial Services Private Limited</w:t>
                      </w:r>
                    </w:p>
                    <w:p w14:paraId="7C9FC512" w14:textId="7C97732A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Exemplary Awards (Excellence) – Received twice in Mar 2023 and May 2024 for consistent high performance.</w:t>
                      </w:r>
                    </w:p>
                    <w:p w14:paraId="185830F0" w14:textId="77777777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Siemens STAR Award (Nov 2022) – Recognized for exceptional contribution to organizational goals.</w:t>
                      </w:r>
                    </w:p>
                    <w:p w14:paraId="6B4E7F40" w14:textId="31AFCFE0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Siemens STAR Award (Nov 2023) – Awarded under Passion for Service for developing a digital Power Query tool.</w:t>
                      </w:r>
                    </w:p>
                    <w:p w14:paraId="42379FED" w14:textId="77777777" w:rsidR="001415DA" w:rsidRPr="00AE5D7C" w:rsidRDefault="001415DA" w:rsidP="00AE5D7C">
                      <w:pPr>
                        <w:pStyle w:val="NoSpacing"/>
                        <w:ind w:left="360" w:right="-12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386586BD" w14:textId="5AC15844" w:rsidR="00F54241" w:rsidRPr="00AE5D7C" w:rsidRDefault="00F54241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b/>
                          <w:sz w:val="24"/>
                          <w:szCs w:val="24"/>
                        </w:rPr>
                        <w:t>Hero Housing Finance Limited</w:t>
                      </w:r>
                    </w:p>
                    <w:p w14:paraId="4664223D" w14:textId="1FC26D87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Employee of the Quarter – Awarded for outstanding performance and dedication</w:t>
                      </w:r>
                      <w:r w:rsidR="00486C09" w:rsidRPr="00AE5D7C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4E85666C" w14:textId="77777777" w:rsidR="001415DA" w:rsidRPr="00AE5D7C" w:rsidRDefault="001415DA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6C46146E" w14:textId="6ED3FD9C" w:rsidR="00F54241" w:rsidRPr="00AE5D7C" w:rsidRDefault="00F54241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proofErr w:type="spellStart"/>
                      <w:r w:rsidRPr="00AE5D7C">
                        <w:rPr>
                          <w:b/>
                          <w:sz w:val="24"/>
                          <w:szCs w:val="24"/>
                        </w:rPr>
                        <w:t>Indiabulls</w:t>
                      </w:r>
                      <w:proofErr w:type="spellEnd"/>
                      <w:r w:rsidRPr="00AE5D7C">
                        <w:rPr>
                          <w:b/>
                          <w:sz w:val="24"/>
                          <w:szCs w:val="24"/>
                        </w:rPr>
                        <w:t xml:space="preserve"> Housing Finance Limited</w:t>
                      </w:r>
                    </w:p>
                    <w:p w14:paraId="2AFBE765" w14:textId="7F7B540A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Rising Star Award (Annual) – Recognized for exceptional performance and growth potential.</w:t>
                      </w:r>
                    </w:p>
                    <w:p w14:paraId="55B531F9" w14:textId="00F095D6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Most Energetic Performance Award (Annual) – Acknowledged for high energy, initiative, and consistent contribution</w:t>
                      </w:r>
                      <w:r w:rsidR="00486C09" w:rsidRPr="00AE5D7C">
                        <w:rPr>
                          <w:sz w:val="24"/>
                          <w:szCs w:val="24"/>
                        </w:rPr>
                        <w:t>.</w:t>
                      </w:r>
                    </w:p>
                    <w:p w14:paraId="012B0382" w14:textId="77777777" w:rsidR="001415DA" w:rsidRPr="00AE5D7C" w:rsidRDefault="001415DA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  <w:p w14:paraId="026DF9B9" w14:textId="3953FB25" w:rsidR="00F54241" w:rsidRPr="00AE5D7C" w:rsidRDefault="00F54241" w:rsidP="00AE5D7C">
                      <w:pPr>
                        <w:pStyle w:val="NoSpacing"/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b/>
                          <w:sz w:val="24"/>
                          <w:szCs w:val="24"/>
                        </w:rPr>
                        <w:t>Crisil Limited</w:t>
                      </w:r>
                    </w:p>
                    <w:p w14:paraId="7AC7BD36" w14:textId="0DC0C49D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Two Bronze ACE Awards – Honored for customer delight and innovation.</w:t>
                      </w:r>
                    </w:p>
                    <w:p w14:paraId="72B33495" w14:textId="1B7827A6" w:rsidR="00F5424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R&amp;R (Reward &amp; Recognition) – Quarter Award – Received for execution excellence.</w:t>
                      </w:r>
                    </w:p>
                    <w:p w14:paraId="3CA25510" w14:textId="0022209B" w:rsidR="007A55E1" w:rsidRPr="00AE5D7C" w:rsidRDefault="00F54241" w:rsidP="00AE5D7C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right="-120"/>
                        <w:jc w:val="both"/>
                        <w:rPr>
                          <w:sz w:val="24"/>
                          <w:szCs w:val="24"/>
                        </w:rPr>
                      </w:pPr>
                      <w:r w:rsidRPr="00AE5D7C">
                        <w:rPr>
                          <w:sz w:val="24"/>
                          <w:szCs w:val="24"/>
                        </w:rPr>
                        <w:t>Clap Award (</w:t>
                      </w:r>
                      <w:proofErr w:type="spellStart"/>
                      <w:r w:rsidRPr="00AE5D7C">
                        <w:rPr>
                          <w:sz w:val="24"/>
                          <w:szCs w:val="24"/>
                        </w:rPr>
                        <w:t>CRISILites</w:t>
                      </w:r>
                      <w:proofErr w:type="spellEnd"/>
                      <w:r w:rsidRPr="00AE5D7C">
                        <w:rPr>
                          <w:sz w:val="24"/>
                          <w:szCs w:val="24"/>
                        </w:rPr>
                        <w:t xml:space="preserve"> Award) – Conferred for outstanding performance.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501BF" w:rsidRPr="00AE5D7C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4D94677" wp14:editId="7D11EA7C">
                <wp:simplePos x="0" y="0"/>
                <wp:positionH relativeFrom="margin">
                  <wp:posOffset>1720850</wp:posOffset>
                </wp:positionH>
                <wp:positionV relativeFrom="paragraph">
                  <wp:posOffset>-438149</wp:posOffset>
                </wp:positionV>
                <wp:extent cx="5702935" cy="495300"/>
                <wp:effectExtent l="0" t="0" r="0" b="0"/>
                <wp:wrapNone/>
                <wp:docPr id="15" name="Prostoką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2935" cy="4953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  <a:alpha val="79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B8F01" w14:textId="4C30EEBC" w:rsidR="00D34DC0" w:rsidRPr="00AE5D7C" w:rsidRDefault="00D34DC0" w:rsidP="00D34DC0">
                            <w:pPr>
                              <w:spacing w:after="120"/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AE5D7C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RIYA BHANDARI</w:t>
                            </w:r>
                          </w:p>
                          <w:p w14:paraId="1EA81163" w14:textId="77777777" w:rsidR="00D34DC0" w:rsidRPr="00AE5D7C" w:rsidRDefault="00D34DC0" w:rsidP="00D34DC0">
                            <w:pPr>
                              <w:spacing w:after="100" w:afterAutospacing="1"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D94677" id="_x0000_s1031" style="position:absolute;margin-left:135.5pt;margin-top:-34.5pt;width:449.05pt;height:3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" fillcolor="#272727 [2749]" stroked="f" strokeweight="1pt">
                <v:fill opacity="51657f"/>
                <v:textbox>
                  <w:txbxContent>
                    <w:p w14:paraId="7F9B8F01" w14:textId="4C30EEBC" w:rsidR="00D34DC0" w:rsidRPr="00AE5D7C" w:rsidRDefault="00D34DC0" w:rsidP="00D34DC0">
                      <w:pPr>
                        <w:spacing w:after="120"/>
                        <w:jc w:val="center"/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AE5D7C">
                        <w:rPr>
                          <w:b/>
                          <w:bCs/>
                          <w:sz w:val="44"/>
                          <w:szCs w:val="44"/>
                        </w:rPr>
                        <w:t>RIYA BHANDARI</w:t>
                      </w:r>
                    </w:p>
                    <w:p w14:paraId="1EA81163" w14:textId="77777777" w:rsidR="00D34DC0" w:rsidRPr="00AE5D7C" w:rsidRDefault="00D34DC0" w:rsidP="00D34DC0">
                      <w:pPr>
                        <w:spacing w:after="100" w:afterAutospacing="1"/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3F02B2" w:rsidRPr="00AE5D7C">
        <w:rPr>
          <w:rFonts w:cstheme="minorHAnsi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7D8DFC18" wp14:editId="2958A7D4">
                <wp:simplePos x="0" y="0"/>
                <wp:positionH relativeFrom="page">
                  <wp:align>left</wp:align>
                </wp:positionH>
                <wp:positionV relativeFrom="paragraph">
                  <wp:posOffset>-514350</wp:posOffset>
                </wp:positionV>
                <wp:extent cx="2152650" cy="10325100"/>
                <wp:effectExtent l="0" t="0" r="0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103251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02BBC" id="Prostokąt 1" o:spid="_x0000_s1026" style="position:absolute;margin-left:0;margin-top:-40.5pt;width:169.5pt;height:813pt;z-index:2516592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" fillcolor="#d8d8d8 [2732]" stroked="f" strokeweight="1pt">
                <w10:wrap anchorx="page"/>
              </v:rect>
            </w:pict>
          </mc:Fallback>
        </mc:AlternateContent>
      </w:r>
      <w:r w:rsidR="001C1A19" w:rsidRPr="00AE5D7C">
        <w:rPr>
          <w:rFonts w:cstheme="minorHAnsi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8D769E0" wp14:editId="31E5C198">
                <wp:simplePos x="0" y="0"/>
                <wp:positionH relativeFrom="page">
                  <wp:posOffset>118110</wp:posOffset>
                </wp:positionH>
                <wp:positionV relativeFrom="paragraph">
                  <wp:posOffset>355600</wp:posOffset>
                </wp:positionV>
                <wp:extent cx="1997710" cy="8439150"/>
                <wp:effectExtent l="0" t="0" r="0" b="0"/>
                <wp:wrapTopAndBottom/>
                <wp:docPr id="1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7710" cy="8439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284837" w14:textId="48814339" w:rsidR="00106040" w:rsidRPr="00AE5D7C" w:rsidRDefault="00F04AEB" w:rsidP="001415DA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bookmarkStart w:id="10" w:name="OLE_LINK1"/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IT Proficiency</w:t>
                            </w:r>
                          </w:p>
                          <w:p w14:paraId="210D6E5F" w14:textId="06F00EA2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MS Office</w:t>
                            </w:r>
                          </w:p>
                          <w:p w14:paraId="11DFD77D" w14:textId="4BA4D94C" w:rsidR="001415DA" w:rsidRPr="00AE5D7C" w:rsidRDefault="001415DA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Power Query</w:t>
                            </w:r>
                          </w:p>
                          <w:p w14:paraId="04A9F386" w14:textId="166C160C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Sharepoint</w:t>
                            </w:r>
                            <w:proofErr w:type="spellEnd"/>
                          </w:p>
                          <w:p w14:paraId="426E241C" w14:textId="4B9695F6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SFDC</w:t>
                            </w:r>
                          </w:p>
                          <w:bookmarkEnd w:id="10"/>
                          <w:p w14:paraId="1484A92C" w14:textId="77777777" w:rsidR="001415DA" w:rsidRPr="00AE5D7C" w:rsidRDefault="001415DA" w:rsidP="001415DA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17739D1B" w14:textId="16E61A1E" w:rsidR="00F04AEB" w:rsidRPr="00AE5D7C" w:rsidRDefault="00F04AEB" w:rsidP="001415DA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Interests</w:t>
                            </w:r>
                          </w:p>
                          <w:p w14:paraId="495EE5E1" w14:textId="77777777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Travelling</w:t>
                            </w:r>
                          </w:p>
                          <w:p w14:paraId="58A5D71B" w14:textId="77777777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Sports</w:t>
                            </w:r>
                          </w:p>
                          <w:p w14:paraId="6D3A1600" w14:textId="77777777" w:rsidR="00F04AEB" w:rsidRPr="00AE5D7C" w:rsidRDefault="00F04AEB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Painting</w:t>
                            </w:r>
                          </w:p>
                          <w:p w14:paraId="748EF540" w14:textId="77777777" w:rsidR="001415DA" w:rsidRPr="00AE5D7C" w:rsidRDefault="001415DA" w:rsidP="001415DA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  <w:p w14:paraId="28159D4D" w14:textId="405AC045" w:rsidR="005A19D1" w:rsidRPr="00AE5D7C" w:rsidRDefault="005A19D1" w:rsidP="001415DA">
                            <w:pPr>
                              <w:pStyle w:val="Heading1"/>
                              <w:spacing w:before="0" w:after="0"/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AE5D7C">
                              <w:rPr>
                                <w:rFonts w:asciiTheme="minorHAnsi" w:hAnsiTheme="minorHAnsi" w:cstheme="minorHAnsi"/>
                                <w:b/>
                                <w:bCs/>
                                <w:sz w:val="28"/>
                                <w:szCs w:val="28"/>
                              </w:rPr>
                              <w:t>Personal Vitae</w:t>
                            </w:r>
                          </w:p>
                          <w:p w14:paraId="5E7043C3" w14:textId="0D912D90" w:rsidR="005A19D1" w:rsidRPr="00AE5D7C" w:rsidRDefault="005A19D1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Born on July 19, 1991</w:t>
                            </w:r>
                          </w:p>
                          <w:p w14:paraId="7996142E" w14:textId="1E380C4B" w:rsidR="005A19D1" w:rsidRPr="00AE5D7C" w:rsidRDefault="00755586" w:rsidP="007501BF">
                            <w:pPr>
                              <w:pStyle w:val="NoSpacing"/>
                              <w:numPr>
                                <w:ilvl w:val="0"/>
                                <w:numId w:val="2"/>
                              </w:numPr>
                              <w:ind w:left="270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AE5D7C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Married </w:t>
                            </w:r>
                          </w:p>
                          <w:p w14:paraId="55179CF1" w14:textId="77777777" w:rsidR="007E45EF" w:rsidRPr="00AE5D7C" w:rsidRDefault="007E45EF" w:rsidP="007E45EF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565F0C9C" w14:textId="77777777" w:rsidR="00F04AEB" w:rsidRPr="00AE5D7C" w:rsidRDefault="00F04AEB" w:rsidP="00F04AEB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32C815F7" w14:textId="77777777" w:rsidR="00542B8E" w:rsidRPr="00AE5D7C" w:rsidRDefault="00542B8E" w:rsidP="00292971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14:paraId="40FF6EE9" w14:textId="77777777" w:rsidR="00292971" w:rsidRPr="00AE5D7C" w:rsidRDefault="00292971" w:rsidP="00292971">
                            <w:pPr>
                              <w:pStyle w:val="NoSpacing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69E0" id="_x0000_s1032" type="#_x0000_t202" style="position:absolute;margin-left:9.3pt;margin-top:28pt;width:157.3pt;height:664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" filled="f" stroked="f">
                <v:textbox>
                  <w:txbxContent>
                    <w:p w14:paraId="38284837" w14:textId="48814339" w:rsidR="00106040" w:rsidRPr="00AE5D7C" w:rsidRDefault="00F04AEB" w:rsidP="001415DA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bookmarkStart w:id="11" w:name="OLE_LINK1"/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IT Proficiency</w:t>
                      </w:r>
                    </w:p>
                    <w:p w14:paraId="210D6E5F" w14:textId="06F00EA2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MS Office</w:t>
                      </w:r>
                    </w:p>
                    <w:p w14:paraId="11DFD77D" w14:textId="4BA4D94C" w:rsidR="001415DA" w:rsidRPr="00AE5D7C" w:rsidRDefault="001415DA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Power Query</w:t>
                      </w:r>
                    </w:p>
                    <w:p w14:paraId="04A9F386" w14:textId="166C160C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proofErr w:type="spellStart"/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Sharepoint</w:t>
                      </w:r>
                      <w:proofErr w:type="spellEnd"/>
                    </w:p>
                    <w:p w14:paraId="426E241C" w14:textId="4B9695F6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SFDC</w:t>
                      </w:r>
                    </w:p>
                    <w:bookmarkEnd w:id="11"/>
                    <w:p w14:paraId="1484A92C" w14:textId="77777777" w:rsidR="001415DA" w:rsidRPr="00AE5D7C" w:rsidRDefault="001415DA" w:rsidP="001415DA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17739D1B" w14:textId="16E61A1E" w:rsidR="00F04AEB" w:rsidRPr="00AE5D7C" w:rsidRDefault="00F04AEB" w:rsidP="001415DA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Interests</w:t>
                      </w:r>
                    </w:p>
                    <w:p w14:paraId="495EE5E1" w14:textId="77777777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Travelling</w:t>
                      </w:r>
                    </w:p>
                    <w:p w14:paraId="58A5D71B" w14:textId="77777777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Sports</w:t>
                      </w:r>
                    </w:p>
                    <w:p w14:paraId="6D3A1600" w14:textId="77777777" w:rsidR="00F04AEB" w:rsidRPr="00AE5D7C" w:rsidRDefault="00F04AEB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Painting</w:t>
                      </w:r>
                    </w:p>
                    <w:p w14:paraId="748EF540" w14:textId="77777777" w:rsidR="001415DA" w:rsidRPr="00AE5D7C" w:rsidRDefault="001415DA" w:rsidP="001415DA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</w:p>
                    <w:p w14:paraId="28159D4D" w14:textId="405AC045" w:rsidR="005A19D1" w:rsidRPr="00AE5D7C" w:rsidRDefault="005A19D1" w:rsidP="001415DA">
                      <w:pPr>
                        <w:pStyle w:val="Heading1"/>
                        <w:spacing w:before="0" w:after="0"/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</w:pPr>
                      <w:r w:rsidRPr="00AE5D7C">
                        <w:rPr>
                          <w:rFonts w:asciiTheme="minorHAnsi" w:hAnsiTheme="minorHAnsi" w:cstheme="minorHAnsi"/>
                          <w:b/>
                          <w:bCs/>
                          <w:sz w:val="28"/>
                          <w:szCs w:val="28"/>
                        </w:rPr>
                        <w:t>Personal Vitae</w:t>
                      </w:r>
                    </w:p>
                    <w:p w14:paraId="5E7043C3" w14:textId="0D912D90" w:rsidR="005A19D1" w:rsidRPr="00AE5D7C" w:rsidRDefault="005A19D1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>Born on July 19, 1991</w:t>
                      </w:r>
                    </w:p>
                    <w:p w14:paraId="7996142E" w14:textId="1E380C4B" w:rsidR="005A19D1" w:rsidRPr="00AE5D7C" w:rsidRDefault="00755586" w:rsidP="007501BF">
                      <w:pPr>
                        <w:pStyle w:val="NoSpacing"/>
                        <w:numPr>
                          <w:ilvl w:val="0"/>
                          <w:numId w:val="2"/>
                        </w:numPr>
                        <w:ind w:left="270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AE5D7C">
                        <w:rPr>
                          <w:rFonts w:cstheme="minorHAnsi"/>
                          <w:sz w:val="24"/>
                          <w:szCs w:val="24"/>
                        </w:rPr>
                        <w:t xml:space="preserve">Married </w:t>
                      </w:r>
                    </w:p>
                    <w:p w14:paraId="55179CF1" w14:textId="77777777" w:rsidR="007E45EF" w:rsidRPr="00AE5D7C" w:rsidRDefault="007E45EF" w:rsidP="007E45EF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565F0C9C" w14:textId="77777777" w:rsidR="00F04AEB" w:rsidRPr="00AE5D7C" w:rsidRDefault="00F04AEB" w:rsidP="00F04AEB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32C815F7" w14:textId="77777777" w:rsidR="00542B8E" w:rsidRPr="00AE5D7C" w:rsidRDefault="00542B8E" w:rsidP="00292971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14:paraId="40FF6EE9" w14:textId="77777777" w:rsidR="00292971" w:rsidRPr="00AE5D7C" w:rsidRDefault="00292971" w:rsidP="00292971">
                      <w:pPr>
                        <w:pStyle w:val="NoSpacing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396F63" w:rsidRPr="00AE5D7C" w:rsidSect="006E71B5">
      <w:footerReference w:type="default" r:id="rId11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04AF" w14:textId="77777777" w:rsidR="00373A8C" w:rsidRPr="00AE5D7C" w:rsidRDefault="00373A8C" w:rsidP="00683346">
      <w:pPr>
        <w:spacing w:after="0" w:line="240" w:lineRule="auto"/>
      </w:pPr>
      <w:r w:rsidRPr="00AE5D7C">
        <w:separator/>
      </w:r>
    </w:p>
  </w:endnote>
  <w:endnote w:type="continuationSeparator" w:id="0">
    <w:p w14:paraId="46C7BC05" w14:textId="77777777" w:rsidR="00373A8C" w:rsidRPr="00AE5D7C" w:rsidRDefault="00373A8C" w:rsidP="00683346">
      <w:pPr>
        <w:spacing w:after="0" w:line="240" w:lineRule="auto"/>
      </w:pPr>
      <w:r w:rsidRPr="00AE5D7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CD9D6" w14:textId="66904762" w:rsidR="00683346" w:rsidRPr="00AE5D7C" w:rsidRDefault="006833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E3153" w14:textId="77777777" w:rsidR="00373A8C" w:rsidRPr="00AE5D7C" w:rsidRDefault="00373A8C" w:rsidP="00683346">
      <w:pPr>
        <w:spacing w:after="0" w:line="240" w:lineRule="auto"/>
      </w:pPr>
      <w:r w:rsidRPr="00AE5D7C">
        <w:separator/>
      </w:r>
    </w:p>
  </w:footnote>
  <w:footnote w:type="continuationSeparator" w:id="0">
    <w:p w14:paraId="76C9F07F" w14:textId="77777777" w:rsidR="00373A8C" w:rsidRPr="00AE5D7C" w:rsidRDefault="00373A8C" w:rsidP="00683346">
      <w:pPr>
        <w:spacing w:after="0" w:line="240" w:lineRule="auto"/>
      </w:pPr>
      <w:r w:rsidRPr="00AE5D7C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4F03"/>
    <w:multiLevelType w:val="hybridMultilevel"/>
    <w:tmpl w:val="C8E69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82D40"/>
    <w:multiLevelType w:val="hybridMultilevel"/>
    <w:tmpl w:val="5860D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245CB8"/>
    <w:multiLevelType w:val="hybridMultilevel"/>
    <w:tmpl w:val="E36C5D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5B73FFA"/>
    <w:multiLevelType w:val="hybridMultilevel"/>
    <w:tmpl w:val="44C463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3244F"/>
    <w:multiLevelType w:val="hybridMultilevel"/>
    <w:tmpl w:val="6322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5E4203"/>
    <w:multiLevelType w:val="hybridMultilevel"/>
    <w:tmpl w:val="6B668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3D260B"/>
    <w:multiLevelType w:val="hybridMultilevel"/>
    <w:tmpl w:val="80F24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682761">
    <w:abstractNumId w:val="0"/>
  </w:num>
  <w:num w:numId="2" w16cid:durableId="462309558">
    <w:abstractNumId w:val="2"/>
  </w:num>
  <w:num w:numId="3" w16cid:durableId="1897159935">
    <w:abstractNumId w:val="3"/>
  </w:num>
  <w:num w:numId="4" w16cid:durableId="1621720177">
    <w:abstractNumId w:val="5"/>
  </w:num>
  <w:num w:numId="5" w16cid:durableId="66534076">
    <w:abstractNumId w:val="4"/>
  </w:num>
  <w:num w:numId="6" w16cid:durableId="1069112255">
    <w:abstractNumId w:val="1"/>
  </w:num>
  <w:num w:numId="7" w16cid:durableId="2096315404">
    <w:abstractNumId w:val="2"/>
  </w:num>
  <w:num w:numId="8" w16cid:durableId="168715847">
    <w:abstractNumId w:val="6"/>
  </w:num>
  <w:num w:numId="9" w16cid:durableId="134856043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793"/>
    <w:rsid w:val="00013D92"/>
    <w:rsid w:val="000371EC"/>
    <w:rsid w:val="00106040"/>
    <w:rsid w:val="00133814"/>
    <w:rsid w:val="001415DA"/>
    <w:rsid w:val="001441E1"/>
    <w:rsid w:val="0015730C"/>
    <w:rsid w:val="001A2A68"/>
    <w:rsid w:val="001C1A19"/>
    <w:rsid w:val="001C5059"/>
    <w:rsid w:val="00211B89"/>
    <w:rsid w:val="00286C79"/>
    <w:rsid w:val="00292971"/>
    <w:rsid w:val="002D42BC"/>
    <w:rsid w:val="002E3DB5"/>
    <w:rsid w:val="002F3895"/>
    <w:rsid w:val="00303D68"/>
    <w:rsid w:val="00361F68"/>
    <w:rsid w:val="0036357C"/>
    <w:rsid w:val="00373A8C"/>
    <w:rsid w:val="00377BC1"/>
    <w:rsid w:val="00396F63"/>
    <w:rsid w:val="003B28C7"/>
    <w:rsid w:val="003D16CB"/>
    <w:rsid w:val="003F02B2"/>
    <w:rsid w:val="003F053A"/>
    <w:rsid w:val="003F6B4E"/>
    <w:rsid w:val="0043597B"/>
    <w:rsid w:val="00474FD9"/>
    <w:rsid w:val="00486C09"/>
    <w:rsid w:val="004B0AF5"/>
    <w:rsid w:val="004C6A15"/>
    <w:rsid w:val="004D54F2"/>
    <w:rsid w:val="004E3F91"/>
    <w:rsid w:val="00542B8E"/>
    <w:rsid w:val="00586C39"/>
    <w:rsid w:val="005A19D1"/>
    <w:rsid w:val="005B691D"/>
    <w:rsid w:val="00651160"/>
    <w:rsid w:val="006574DD"/>
    <w:rsid w:val="00683346"/>
    <w:rsid w:val="00691793"/>
    <w:rsid w:val="006C0726"/>
    <w:rsid w:val="006C1B2F"/>
    <w:rsid w:val="006E71B5"/>
    <w:rsid w:val="006F4FD4"/>
    <w:rsid w:val="00702E5E"/>
    <w:rsid w:val="0072615F"/>
    <w:rsid w:val="007501BF"/>
    <w:rsid w:val="00755586"/>
    <w:rsid w:val="007A0F63"/>
    <w:rsid w:val="007A55E1"/>
    <w:rsid w:val="007B4DE0"/>
    <w:rsid w:val="007E45EF"/>
    <w:rsid w:val="00841C60"/>
    <w:rsid w:val="00843CAD"/>
    <w:rsid w:val="00847459"/>
    <w:rsid w:val="00860C6F"/>
    <w:rsid w:val="008706A1"/>
    <w:rsid w:val="00873A07"/>
    <w:rsid w:val="00895474"/>
    <w:rsid w:val="008F4D23"/>
    <w:rsid w:val="008F7AA9"/>
    <w:rsid w:val="009336B2"/>
    <w:rsid w:val="00962DB3"/>
    <w:rsid w:val="009866F4"/>
    <w:rsid w:val="009B00FE"/>
    <w:rsid w:val="009F517D"/>
    <w:rsid w:val="00A10B82"/>
    <w:rsid w:val="00A347DE"/>
    <w:rsid w:val="00A729F3"/>
    <w:rsid w:val="00A80F74"/>
    <w:rsid w:val="00AC364E"/>
    <w:rsid w:val="00AE5D7C"/>
    <w:rsid w:val="00B145DC"/>
    <w:rsid w:val="00B70D71"/>
    <w:rsid w:val="00C1192A"/>
    <w:rsid w:val="00C274A1"/>
    <w:rsid w:val="00CD109A"/>
    <w:rsid w:val="00D14EA6"/>
    <w:rsid w:val="00D34DC0"/>
    <w:rsid w:val="00D54503"/>
    <w:rsid w:val="00D720F3"/>
    <w:rsid w:val="00D810A7"/>
    <w:rsid w:val="00DA6183"/>
    <w:rsid w:val="00E157E9"/>
    <w:rsid w:val="00E37C37"/>
    <w:rsid w:val="00E60BC3"/>
    <w:rsid w:val="00E64A38"/>
    <w:rsid w:val="00E7202F"/>
    <w:rsid w:val="00E86B9E"/>
    <w:rsid w:val="00EA26B3"/>
    <w:rsid w:val="00EB5097"/>
    <w:rsid w:val="00EF7D2B"/>
    <w:rsid w:val="00F04AEB"/>
    <w:rsid w:val="00F5276F"/>
    <w:rsid w:val="00F54241"/>
    <w:rsid w:val="00F62A55"/>
    <w:rsid w:val="00F9381E"/>
    <w:rsid w:val="00FF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D89BBC"/>
  <w15:chartTrackingRefBased/>
  <w15:docId w15:val="{A3E590D4-9A41-4830-9951-6E11BB562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CAD"/>
    <w:pPr>
      <w:keepNext/>
      <w:keepLines/>
      <w:pBdr>
        <w:bottom w:val="single" w:sz="4" w:space="1" w:color="262626" w:themeColor="text1" w:themeTint="D9"/>
      </w:pBdr>
      <w:spacing w:before="240" w:after="240"/>
      <w:outlineLvl w:val="0"/>
    </w:pPr>
    <w:rPr>
      <w:rFonts w:ascii="Arial Black" w:eastAsiaTheme="majorEastAsia" w:hAnsi="Arial Black" w:cstheme="majorBidi"/>
      <w:color w:val="262626" w:themeColor="text1" w:themeTint="D9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CAD"/>
    <w:rPr>
      <w:rFonts w:ascii="Arial Black" w:eastAsiaTheme="majorEastAsia" w:hAnsi="Arial Black" w:cstheme="majorBidi"/>
      <w:color w:val="262626" w:themeColor="text1" w:themeTint="D9"/>
      <w:sz w:val="32"/>
      <w:szCs w:val="32"/>
    </w:rPr>
  </w:style>
  <w:style w:type="paragraph" w:styleId="NoSpacing">
    <w:name w:val="No Spacing"/>
    <w:uiPriority w:val="1"/>
    <w:qFormat/>
    <w:rsid w:val="00EF7D2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61F6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346"/>
  </w:style>
  <w:style w:type="paragraph" w:styleId="Footer">
    <w:name w:val="footer"/>
    <w:basedOn w:val="Normal"/>
    <w:link w:val="FooterChar"/>
    <w:uiPriority w:val="99"/>
    <w:unhideWhenUsed/>
    <w:rsid w:val="0068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346"/>
  </w:style>
  <w:style w:type="paragraph" w:styleId="ListParagraph">
    <w:name w:val="List Paragraph"/>
    <w:basedOn w:val="Normal"/>
    <w:uiPriority w:val="34"/>
    <w:qFormat/>
    <w:rsid w:val="00895474"/>
    <w:pPr>
      <w:widowControl w:val="0"/>
      <w:wordWrap w:val="0"/>
      <w:autoSpaceDE w:val="0"/>
      <w:autoSpaceDN w:val="0"/>
      <w:spacing w:after="0" w:line="240" w:lineRule="auto"/>
      <w:ind w:left="720"/>
      <w:contextualSpacing/>
      <w:jc w:val="both"/>
    </w:pPr>
    <w:rPr>
      <w:rFonts w:ascii="Courier New" w:eastAsia="Courier New" w:hAnsi="Times New Roman" w:cs="Times New Roman"/>
      <w:kern w:val="2"/>
      <w:sz w:val="20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25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14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05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8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77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christoper.morgan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hristoper.morgan@gmail.com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6CC26-615D-48DD-8F97-C11526F22C8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13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Bhandari, Riya (SFS COF IN RM TPM-WST)</cp:lastModifiedBy>
  <cp:revision>19</cp:revision>
  <cp:lastPrinted>2023-04-25T07:20:00Z</cp:lastPrinted>
  <dcterms:created xsi:type="dcterms:W3CDTF">2023-04-25T07:15:00Z</dcterms:created>
  <dcterms:modified xsi:type="dcterms:W3CDTF">2026-03-10T16:17:00Z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0f8386-55a0-404e-9dce-4d5bc8b309d8_Enabled">
    <vt:lpwstr>true</vt:lpwstr>
  </property>
  <property fmtid="{D5CDD505-2E9C-101B-9397-08002B2CF9AE}" pid="3" name="MSIP_Label_b60f8386-55a0-404e-9dce-4d5bc8b309d8_SetDate">
    <vt:lpwstr>2021-04-14T17:26:45Z</vt:lpwstr>
  </property>
  <property fmtid="{D5CDD505-2E9C-101B-9397-08002B2CF9AE}" pid="4" name="MSIP_Label_b60f8386-55a0-404e-9dce-4d5bc8b309d8_Method">
    <vt:lpwstr>Standard</vt:lpwstr>
  </property>
  <property fmtid="{D5CDD505-2E9C-101B-9397-08002B2CF9AE}" pid="5" name="MSIP_Label_b60f8386-55a0-404e-9dce-4d5bc8b309d8_Name">
    <vt:lpwstr>b60f8386-55a0-404e-9dce-4d5bc8b309d8</vt:lpwstr>
  </property>
  <property fmtid="{D5CDD505-2E9C-101B-9397-08002B2CF9AE}" pid="6" name="MSIP_Label_b60f8386-55a0-404e-9dce-4d5bc8b309d8_SiteId">
    <vt:lpwstr>7a9376d4-7c43-480f-82ba-a090647f651d</vt:lpwstr>
  </property>
  <property fmtid="{D5CDD505-2E9C-101B-9397-08002B2CF9AE}" pid="7" name="MSIP_Label_b60f8386-55a0-404e-9dce-4d5bc8b309d8_ActionId">
    <vt:lpwstr>7b023583-4876-4327-b549-3aac6734fe53</vt:lpwstr>
  </property>
  <property fmtid="{D5CDD505-2E9C-101B-9397-08002B2CF9AE}" pid="8" name="MSIP_Label_b60f8386-55a0-404e-9dce-4d5bc8b309d8_ContentBits">
    <vt:lpwstr>2</vt:lpwstr>
  </property>
  <property fmtid="{D5CDD505-2E9C-101B-9397-08002B2CF9AE}" pid="9" name="MSIP_Label_9d258917-277f-42cd-a3cd-14c4e9ee58bc_Enabled">
    <vt:lpwstr>true</vt:lpwstr>
  </property>
  <property fmtid="{D5CDD505-2E9C-101B-9397-08002B2CF9AE}" pid="10" name="MSIP_Label_9d258917-277f-42cd-a3cd-14c4e9ee58bc_SetDate">
    <vt:lpwstr>2023-04-25T11:32:20Z</vt:lpwstr>
  </property>
  <property fmtid="{D5CDD505-2E9C-101B-9397-08002B2CF9AE}" pid="11" name="MSIP_Label_9d258917-277f-42cd-a3cd-14c4e9ee58bc_Method">
    <vt:lpwstr>Standard</vt:lpwstr>
  </property>
  <property fmtid="{D5CDD505-2E9C-101B-9397-08002B2CF9AE}" pid="12" name="MSIP_Label_9d258917-277f-42cd-a3cd-14c4e9ee58bc_Name">
    <vt:lpwstr>restricted</vt:lpwstr>
  </property>
  <property fmtid="{D5CDD505-2E9C-101B-9397-08002B2CF9AE}" pid="13" name="MSIP_Label_9d258917-277f-42cd-a3cd-14c4e9ee58bc_SiteId">
    <vt:lpwstr>38ae3bcd-9579-4fd4-adda-b42e1495d55a</vt:lpwstr>
  </property>
  <property fmtid="{D5CDD505-2E9C-101B-9397-08002B2CF9AE}" pid="14" name="MSIP_Label_9d258917-277f-42cd-a3cd-14c4e9ee58bc_ActionId">
    <vt:lpwstr>a3f54a43-aad8-4e9d-ac78-3761910f5ca9</vt:lpwstr>
  </property>
  <property fmtid="{D5CDD505-2E9C-101B-9397-08002B2CF9AE}" pid="15" name="MSIP_Label_9d258917-277f-42cd-a3cd-14c4e9ee58bc_ContentBits">
    <vt:lpwstr>0</vt:lpwstr>
  </property>
  <property fmtid="{D5CDD505-2E9C-101B-9397-08002B2CF9AE}" pid="16" name="Document_Confidentiality">
    <vt:lpwstr>Restricted</vt:lpwstr>
  </property>
</Properties>
</file>