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032279A2" w:rsidR="007E12E6" w:rsidRPr="00895C86" w:rsidRDefault="00895C86" w:rsidP="0005783A">
      <w:pPr>
        <w:pStyle w:val="Heading1"/>
      </w:pPr>
      <w:r w:rsidRPr="00895C86">
        <w:t xml:space="preserve">CS 255 System Design Document </w:t>
      </w:r>
      <w:r w:rsidR="00BA1C60">
        <w:t>McNaney</w:t>
      </w:r>
    </w:p>
    <w:p w14:paraId="013D0CA8" w14:textId="77777777" w:rsidR="00895C86" w:rsidRPr="00895C86" w:rsidRDefault="00895C86" w:rsidP="0005783A">
      <w:pPr>
        <w:suppressAutoHyphens/>
        <w:spacing w:after="0"/>
      </w:pPr>
    </w:p>
    <w:p w14:paraId="12C83D1D" w14:textId="5214C5F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5182CB5" w14:textId="77777777" w:rsidR="00AE4050" w:rsidRDefault="00AE4050" w:rsidP="0005783A">
      <w:pPr>
        <w:suppressAutoHyphens/>
        <w:spacing w:after="0" w:line="240" w:lineRule="auto"/>
        <w:rPr>
          <w:rFonts w:ascii="Calibri" w:hAnsi="Calibri" w:cs="Calibri"/>
          <w:i/>
        </w:rPr>
      </w:pPr>
      <w:r>
        <w:rPr>
          <w:rFonts w:ascii="Calibri" w:hAnsi="Calibri" w:cs="Calibri"/>
          <w:i/>
          <w:noProof/>
        </w:rPr>
        <w:drawing>
          <wp:inline distT="0" distB="0" distL="0" distR="0" wp14:anchorId="0EA6A449" wp14:editId="5B77D586">
            <wp:extent cx="4545965" cy="5880100"/>
            <wp:effectExtent l="0" t="0" r="6985" b="6350"/>
            <wp:docPr id="157396733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67332" name="Picture 2"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50673" cy="5886190"/>
                    </a:xfrm>
                    <a:prstGeom prst="rect">
                      <a:avLst/>
                    </a:prstGeom>
                  </pic:spPr>
                </pic:pic>
              </a:graphicData>
            </a:graphic>
          </wp:inline>
        </w:drawing>
      </w:r>
      <w:r>
        <w:rPr>
          <w:rFonts w:ascii="Calibri" w:hAnsi="Calibri" w:cs="Calibri"/>
          <w:i/>
        </w:rPr>
        <w:t xml:space="preserve"> </w:t>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Default="00895C86" w:rsidP="0005783A">
      <w:pPr>
        <w:pStyle w:val="Heading3"/>
        <w:keepNext w:val="0"/>
        <w:keepLines w:val="0"/>
        <w:suppressAutoHyphens/>
      </w:pPr>
      <w:r w:rsidRPr="00895C86">
        <w:t>UML Activity Diagrams</w:t>
      </w:r>
    </w:p>
    <w:p w14:paraId="22DC9448" w14:textId="77777777" w:rsidR="00BA1C60" w:rsidRDefault="00BA1C60" w:rsidP="001857E4"/>
    <w:p w14:paraId="16253934" w14:textId="77777777" w:rsidR="00BA1C60" w:rsidRDefault="00BA1C60" w:rsidP="001857E4"/>
    <w:p w14:paraId="6438C72C" w14:textId="77777777" w:rsidR="00BA1C60" w:rsidRDefault="00BA1C60" w:rsidP="001857E4"/>
    <w:p w14:paraId="063197FF" w14:textId="2D104521" w:rsidR="001857E4" w:rsidRPr="001857E4" w:rsidRDefault="001857E4" w:rsidP="001857E4">
      <w:r>
        <w:lastRenderedPageBreak/>
        <w:t>[Register Account]</w:t>
      </w:r>
    </w:p>
    <w:p w14:paraId="7749FC9C" w14:textId="77777777" w:rsidR="001857E4" w:rsidRDefault="001857E4" w:rsidP="001857E4">
      <w:r>
        <w:rPr>
          <w:noProof/>
        </w:rPr>
        <w:drawing>
          <wp:inline distT="0" distB="0" distL="0" distR="0" wp14:anchorId="39FA2618" wp14:editId="22601019">
            <wp:extent cx="4064238" cy="3309042"/>
            <wp:effectExtent l="0" t="0" r="0" b="5715"/>
            <wp:docPr id="493862817"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862817" name="Picture 3"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8224" cy="3320429"/>
                    </a:xfrm>
                    <a:prstGeom prst="rect">
                      <a:avLst/>
                    </a:prstGeom>
                  </pic:spPr>
                </pic:pic>
              </a:graphicData>
            </a:graphic>
          </wp:inline>
        </w:drawing>
      </w:r>
    </w:p>
    <w:p w14:paraId="284F8FFE" w14:textId="1DA5A75F" w:rsidR="001857E4" w:rsidRDefault="001857E4" w:rsidP="001857E4">
      <w:r>
        <w:t>[Schedule Lesson]</w:t>
      </w:r>
    </w:p>
    <w:p w14:paraId="19375BA3" w14:textId="49F280F4" w:rsidR="001857E4" w:rsidRDefault="001857E4" w:rsidP="001857E4">
      <w:r>
        <w:rPr>
          <w:noProof/>
        </w:rPr>
        <w:drawing>
          <wp:inline distT="0" distB="0" distL="0" distR="0" wp14:anchorId="7D157091" wp14:editId="7712AC11">
            <wp:extent cx="4074059" cy="3525803"/>
            <wp:effectExtent l="0" t="0" r="3175" b="0"/>
            <wp:docPr id="1050147670" name="Picture 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147670" name="Picture 4" descr="A diagram of a flowchart&#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4229" cy="3534605"/>
                    </a:xfrm>
                    <a:prstGeom prst="rect">
                      <a:avLst/>
                    </a:prstGeom>
                  </pic:spPr>
                </pic:pic>
              </a:graphicData>
            </a:graphic>
          </wp:inline>
        </w:drawing>
      </w:r>
    </w:p>
    <w:p w14:paraId="4CD3F9F9" w14:textId="77777777" w:rsidR="006C08C2" w:rsidRDefault="006C08C2" w:rsidP="001857E4"/>
    <w:p w14:paraId="354DDACD" w14:textId="77777777" w:rsidR="00BA1C60" w:rsidRPr="00BA1C60" w:rsidRDefault="00BA1C60" w:rsidP="001857E4">
      <w:pPr>
        <w:rPr>
          <w:b/>
          <w:bCs/>
        </w:rPr>
      </w:pPr>
      <w:r w:rsidRPr="00BA1C60">
        <w:rPr>
          <w:b/>
          <w:bCs/>
        </w:rPr>
        <w:lastRenderedPageBreak/>
        <w:t>UML sequence Diagram</w:t>
      </w:r>
    </w:p>
    <w:p w14:paraId="0846A779" w14:textId="096CFDB6" w:rsidR="006C08C2" w:rsidRPr="001857E4" w:rsidRDefault="006C08C2" w:rsidP="001857E4">
      <w:r>
        <w:t>[Schedule appointment]</w:t>
      </w:r>
    </w:p>
    <w:p w14:paraId="3B0FCFAE" w14:textId="32BFF360" w:rsidR="007E12E6" w:rsidRDefault="006C08C2" w:rsidP="0005783A">
      <w:pPr>
        <w:suppressAutoHyphens/>
        <w:spacing w:after="0" w:line="240" w:lineRule="auto"/>
        <w:rPr>
          <w:rFonts w:ascii="Calibri" w:hAnsi="Calibri" w:cs="Calibri"/>
        </w:rPr>
      </w:pPr>
      <w:r>
        <w:rPr>
          <w:rFonts w:ascii="Calibri" w:hAnsi="Calibri" w:cs="Calibri"/>
          <w:noProof/>
        </w:rPr>
        <w:drawing>
          <wp:inline distT="0" distB="0" distL="0" distR="0" wp14:anchorId="08E886F1" wp14:editId="136730B3">
            <wp:extent cx="5943600" cy="5751830"/>
            <wp:effectExtent l="0" t="0" r="0" b="1270"/>
            <wp:docPr id="1365953675" name="Picture 5"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953675" name="Picture 5" descr="A screenshot of a computer pro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751830"/>
                    </a:xfrm>
                    <a:prstGeom prst="rect">
                      <a:avLst/>
                    </a:prstGeom>
                  </pic:spPr>
                </pic:pic>
              </a:graphicData>
            </a:graphic>
          </wp:inline>
        </w:drawing>
      </w:r>
    </w:p>
    <w:p w14:paraId="3BB1720C" w14:textId="77777777" w:rsidR="00BA1C60" w:rsidRDefault="00BA1C60" w:rsidP="0005783A">
      <w:pPr>
        <w:suppressAutoHyphens/>
        <w:spacing w:after="0" w:line="240" w:lineRule="auto"/>
        <w:rPr>
          <w:rFonts w:ascii="Calibri" w:hAnsi="Calibri" w:cs="Calibri"/>
        </w:rPr>
      </w:pPr>
    </w:p>
    <w:p w14:paraId="065CAAAC" w14:textId="77777777" w:rsidR="00BA1C60" w:rsidRDefault="00BA1C60" w:rsidP="0005783A">
      <w:pPr>
        <w:suppressAutoHyphens/>
        <w:spacing w:after="0" w:line="240" w:lineRule="auto"/>
        <w:rPr>
          <w:rFonts w:ascii="Calibri" w:hAnsi="Calibri" w:cs="Calibri"/>
        </w:rPr>
      </w:pPr>
    </w:p>
    <w:p w14:paraId="6E030B6A" w14:textId="77777777" w:rsidR="00BA1C60" w:rsidRDefault="00BA1C60" w:rsidP="0005783A">
      <w:pPr>
        <w:suppressAutoHyphens/>
        <w:spacing w:after="0" w:line="240" w:lineRule="auto"/>
        <w:rPr>
          <w:rFonts w:ascii="Calibri" w:hAnsi="Calibri" w:cs="Calibri"/>
        </w:rPr>
      </w:pPr>
    </w:p>
    <w:p w14:paraId="0FF1B4AE" w14:textId="77777777" w:rsidR="00BA1C60" w:rsidRDefault="00BA1C60" w:rsidP="0005783A">
      <w:pPr>
        <w:suppressAutoHyphens/>
        <w:spacing w:after="0" w:line="240" w:lineRule="auto"/>
        <w:rPr>
          <w:rFonts w:ascii="Calibri" w:hAnsi="Calibri" w:cs="Calibri"/>
        </w:rPr>
      </w:pPr>
    </w:p>
    <w:p w14:paraId="7FB82C29" w14:textId="77777777" w:rsidR="00BA1C60" w:rsidRDefault="00BA1C60" w:rsidP="0005783A">
      <w:pPr>
        <w:suppressAutoHyphens/>
        <w:spacing w:after="0" w:line="240" w:lineRule="auto"/>
        <w:rPr>
          <w:rFonts w:ascii="Calibri" w:hAnsi="Calibri" w:cs="Calibri"/>
        </w:rPr>
      </w:pPr>
    </w:p>
    <w:p w14:paraId="5DE41F08" w14:textId="77777777" w:rsidR="00BA1C60" w:rsidRDefault="00BA1C60" w:rsidP="0005783A">
      <w:pPr>
        <w:suppressAutoHyphens/>
        <w:spacing w:after="0" w:line="240" w:lineRule="auto"/>
        <w:rPr>
          <w:rFonts w:ascii="Calibri" w:hAnsi="Calibri" w:cs="Calibri"/>
        </w:rPr>
      </w:pPr>
    </w:p>
    <w:p w14:paraId="49084430" w14:textId="77777777" w:rsidR="00BA1C60" w:rsidRDefault="00BA1C60" w:rsidP="0005783A">
      <w:pPr>
        <w:suppressAutoHyphens/>
        <w:spacing w:after="0" w:line="240" w:lineRule="auto"/>
        <w:rPr>
          <w:rFonts w:ascii="Calibri" w:hAnsi="Calibri" w:cs="Calibri"/>
        </w:rPr>
      </w:pPr>
    </w:p>
    <w:p w14:paraId="193FB221" w14:textId="77777777" w:rsidR="00BA1C60" w:rsidRDefault="00BA1C60" w:rsidP="0005783A">
      <w:pPr>
        <w:suppressAutoHyphens/>
        <w:spacing w:after="0" w:line="240" w:lineRule="auto"/>
        <w:rPr>
          <w:rFonts w:ascii="Calibri" w:hAnsi="Calibri" w:cs="Calibri"/>
        </w:rPr>
      </w:pPr>
    </w:p>
    <w:p w14:paraId="3A9CC9EC" w14:textId="77777777" w:rsidR="00BA1C60" w:rsidRDefault="00BA1C60" w:rsidP="0005783A">
      <w:pPr>
        <w:suppressAutoHyphens/>
        <w:spacing w:after="0" w:line="240" w:lineRule="auto"/>
        <w:rPr>
          <w:rFonts w:ascii="Calibri" w:hAnsi="Calibri" w:cs="Calibri"/>
        </w:rPr>
      </w:pPr>
    </w:p>
    <w:p w14:paraId="2E22E077" w14:textId="77777777" w:rsidR="00BA1C60" w:rsidRPr="00895C86" w:rsidRDefault="00BA1C60" w:rsidP="0005783A">
      <w:pPr>
        <w:suppressAutoHyphens/>
        <w:spacing w:after="0" w:line="240" w:lineRule="auto"/>
        <w:rPr>
          <w:rFonts w:ascii="Calibri" w:hAnsi="Calibri" w:cs="Calibri"/>
        </w:rPr>
      </w:pP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77777777" w:rsidR="007E12E6" w:rsidRPr="00895C86" w:rsidRDefault="007E12E6" w:rsidP="0005783A">
      <w:pPr>
        <w:suppressAutoHyphens/>
        <w:spacing w:after="0" w:line="240" w:lineRule="auto"/>
        <w:rPr>
          <w:rFonts w:ascii="Calibri" w:hAnsi="Calibri" w:cs="Calibri"/>
        </w:rPr>
      </w:pPr>
    </w:p>
    <w:p w14:paraId="02CAEFB4" w14:textId="77777777" w:rsidR="00CC34BA" w:rsidRDefault="00BA1C60" w:rsidP="0005783A">
      <w:pPr>
        <w:pStyle w:val="Heading2"/>
      </w:pPr>
      <w:r>
        <w:rPr>
          <w:noProof/>
        </w:rPr>
        <w:drawing>
          <wp:inline distT="0" distB="0" distL="0" distR="0" wp14:anchorId="1515792B" wp14:editId="29C1B424">
            <wp:extent cx="5943600" cy="4247515"/>
            <wp:effectExtent l="0" t="0" r="0" b="635"/>
            <wp:docPr id="985097420"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97420" name="Picture 1" descr="A diagram of a company&#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247515"/>
                    </a:xfrm>
                    <a:prstGeom prst="rect">
                      <a:avLst/>
                    </a:prstGeom>
                  </pic:spPr>
                </pic:pic>
              </a:graphicData>
            </a:graphic>
          </wp:inline>
        </w:drawing>
      </w:r>
    </w:p>
    <w:p w14:paraId="32CB2399" w14:textId="77777777" w:rsidR="00CC34BA" w:rsidRPr="00CC34BA" w:rsidRDefault="00CC34BA" w:rsidP="00CC34BA"/>
    <w:p w14:paraId="1C292E16" w14:textId="78878A20" w:rsidR="007E12E6" w:rsidRPr="00895C86" w:rsidRDefault="00895C86" w:rsidP="0005783A">
      <w:pPr>
        <w:pStyle w:val="Heading2"/>
      </w:pPr>
      <w:r w:rsidRPr="00895C86">
        <w:t>Technical Requirements</w:t>
      </w:r>
    </w:p>
    <w:p w14:paraId="3798B5E9" w14:textId="77777777" w:rsidR="00CC34BA" w:rsidRDefault="00CC34BA" w:rsidP="00CC34BA">
      <w:pPr>
        <w:suppressAutoHyphens/>
        <w:spacing w:after="0" w:line="480" w:lineRule="auto"/>
        <w:rPr>
          <w:iCs/>
          <w:sz w:val="24"/>
          <w:szCs w:val="24"/>
        </w:rPr>
      </w:pPr>
    </w:p>
    <w:p w14:paraId="72D9D529" w14:textId="4DAB16DB" w:rsidR="007E12E6" w:rsidRPr="00CC34BA" w:rsidRDefault="00CC34BA" w:rsidP="00CC34BA">
      <w:pPr>
        <w:suppressAutoHyphens/>
        <w:spacing w:after="0" w:line="480" w:lineRule="auto"/>
        <w:ind w:firstLine="720"/>
        <w:rPr>
          <w:iCs/>
          <w:sz w:val="24"/>
          <w:szCs w:val="24"/>
        </w:rPr>
      </w:pPr>
      <w:r w:rsidRPr="00CC34BA">
        <w:rPr>
          <w:iCs/>
          <w:sz w:val="24"/>
          <w:szCs w:val="24"/>
        </w:rPr>
        <w:t xml:space="preserve">The DriverPass system will operate as a secure, cloud-hosted web application that allows customers to register, schedule lessons, and take online practice tests. The system requires reliable client devices such as computers, tablets, or smartphones with an internet connection and modern web browsers. On the server side, it will run on a Linux or Windows Server environment with at least 8 GB of RAM, 4 CPU cores, and 250 GB of storage. The application will use technologies such as HTML, CSS, and JavaScript for the client interface and a server framework like Flask, Spring Boot, or ASP.NET for backend logic. A relational database </w:t>
      </w:r>
      <w:r w:rsidRPr="00CC34BA">
        <w:rPr>
          <w:iCs/>
          <w:sz w:val="24"/>
          <w:szCs w:val="24"/>
        </w:rPr>
        <w:lastRenderedPageBreak/>
        <w:t xml:space="preserve">(MySQL or PostgreSQL) will manage user, lesson, and reservation data, while an SMTP-compatible email service will handle notifications and confirmations. Cloud hosting through AWS, Azure, or Google Cloud will provide scalability, data backup, and security features such as HTTPS encryption and role-based access control. Development tools will include Visual Studio Code, GitHub for version control, and </w:t>
      </w:r>
      <w:proofErr w:type="spellStart"/>
      <w:r w:rsidRPr="00CC34BA">
        <w:rPr>
          <w:iCs/>
          <w:sz w:val="24"/>
          <w:szCs w:val="24"/>
        </w:rPr>
        <w:t>Lucidchart</w:t>
      </w:r>
      <w:proofErr w:type="spellEnd"/>
      <w:r w:rsidRPr="00CC34BA">
        <w:rPr>
          <w:iCs/>
          <w:sz w:val="24"/>
          <w:szCs w:val="24"/>
        </w:rPr>
        <w:t xml:space="preserve"> for UML modeling. This configuration ensures a reliable, secure, and efficient environment to meet all DriverPass business and user needs.</w:t>
      </w:r>
    </w:p>
    <w:sectPr w:rsidR="007E12E6" w:rsidRPr="00CC34B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BB5E2B" w14:textId="77777777" w:rsidR="00DB72A0" w:rsidRDefault="00DB72A0">
      <w:pPr>
        <w:spacing w:after="0" w:line="240" w:lineRule="auto"/>
      </w:pPr>
      <w:r>
        <w:separator/>
      </w:r>
    </w:p>
  </w:endnote>
  <w:endnote w:type="continuationSeparator" w:id="0">
    <w:p w14:paraId="2CB159F0" w14:textId="77777777" w:rsidR="00DB72A0" w:rsidRDefault="00DB7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70DE3" w14:textId="77777777" w:rsidR="00DB72A0" w:rsidRDefault="00DB72A0">
      <w:pPr>
        <w:spacing w:after="0" w:line="240" w:lineRule="auto"/>
      </w:pPr>
      <w:r>
        <w:separator/>
      </w:r>
    </w:p>
  </w:footnote>
  <w:footnote w:type="continuationSeparator" w:id="0">
    <w:p w14:paraId="46D206E9" w14:textId="77777777" w:rsidR="00DB72A0" w:rsidRDefault="00DB72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55A9"/>
    <w:rsid w:val="000E2B55"/>
    <w:rsid w:val="00161C13"/>
    <w:rsid w:val="001857E4"/>
    <w:rsid w:val="00274D86"/>
    <w:rsid w:val="005871DC"/>
    <w:rsid w:val="006C08C2"/>
    <w:rsid w:val="00711CC9"/>
    <w:rsid w:val="00754D65"/>
    <w:rsid w:val="00767664"/>
    <w:rsid w:val="007C2BAF"/>
    <w:rsid w:val="007E12E6"/>
    <w:rsid w:val="00827CFF"/>
    <w:rsid w:val="00860723"/>
    <w:rsid w:val="00895C86"/>
    <w:rsid w:val="008E5FCE"/>
    <w:rsid w:val="009C0C32"/>
    <w:rsid w:val="00AE4050"/>
    <w:rsid w:val="00AE52D4"/>
    <w:rsid w:val="00BA1C60"/>
    <w:rsid w:val="00C71599"/>
    <w:rsid w:val="00CB22C5"/>
    <w:rsid w:val="00CC34BA"/>
    <w:rsid w:val="00DB72A0"/>
    <w:rsid w:val="00E0362B"/>
    <w:rsid w:val="00FF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Mitchell vikings</cp:lastModifiedBy>
  <cp:revision>2</cp:revision>
  <dcterms:created xsi:type="dcterms:W3CDTF">2025-10-20T01:00:00Z</dcterms:created>
  <dcterms:modified xsi:type="dcterms:W3CDTF">2025-10-20T01:00:00Z</dcterms:modified>
</cp:coreProperties>
</file>