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987F3CD" w:rsidR="00A325D0" w:rsidRPr="006B4954" w:rsidRDefault="008D2AB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&lt;Draw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r w:rsidR="00730BFB" w:rsidRPr="006B4954">
        <w:rPr>
          <w:rFonts w:asciiTheme="majorHAnsi" w:hAnsiTheme="majorHAnsi" w:cstheme="majorHAnsi"/>
          <w:sz w:val="22"/>
          <w:szCs w:val="22"/>
        </w:rPr>
        <w:t>&gt;</w:t>
      </w:r>
    </w:p>
    <w:p w14:paraId="3053A3B2" w14:textId="3480F99E"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15737B78"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C82E03">
        <w:rPr>
          <w:rFonts w:asciiTheme="majorHAnsi" w:hAnsiTheme="majorHAnsi" w:cstheme="majorHAnsi"/>
          <w:szCs w:val="22"/>
        </w:rPr>
        <w:t>2</w:t>
      </w:r>
      <w:r w:rsidRPr="006B4954">
        <w:rPr>
          <w:rFonts w:asciiTheme="majorHAnsi" w:hAnsiTheme="majorHAnsi" w:cstheme="majorHAnsi"/>
          <w:szCs w:val="22"/>
        </w:rPr>
        <w:t>.0</w:t>
      </w:r>
    </w:p>
    <w:p w14:paraId="0DDBC578" w14:textId="1629DAC7" w:rsidR="008D2AB7" w:rsidRPr="006B4954" w:rsidRDefault="008D2AB7" w:rsidP="006B4954">
      <w:pPr>
        <w:suppressAutoHyphens/>
        <w:contextualSpacing/>
        <w:jc w:val="center"/>
        <w:rPr>
          <w:rFonts w:asciiTheme="majorHAnsi" w:hAnsiTheme="majorHAnsi" w:cstheme="majorHAnsi"/>
          <w:szCs w:val="22"/>
        </w:rPr>
      </w:pPr>
      <w:r>
        <w:rPr>
          <w:rFonts w:asciiTheme="majorHAnsi" w:hAnsiTheme="majorHAnsi" w:cstheme="majorHAnsi"/>
          <w:szCs w:val="22"/>
        </w:rPr>
        <w:t>Mitchell McNaney</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29" w:type="dxa"/>
        <w:tblLayout w:type="fixed"/>
        <w:tblLook w:val="00A0" w:firstRow="1" w:lastRow="0" w:firstColumn="1" w:lastColumn="0" w:noHBand="0" w:noVBand="0"/>
        <w:tblDescription w:val="Table"/>
      </w:tblPr>
      <w:tblGrid>
        <w:gridCol w:w="987"/>
        <w:gridCol w:w="1544"/>
        <w:gridCol w:w="1741"/>
        <w:gridCol w:w="5157"/>
      </w:tblGrid>
      <w:tr w:rsidR="00A325D0" w:rsidRPr="006B4954" w14:paraId="614D61A0" w14:textId="77777777" w:rsidTr="004B2619">
        <w:trPr>
          <w:trHeight w:val="420"/>
          <w:tblHeader/>
        </w:trPr>
        <w:tc>
          <w:tcPr>
            <w:tcW w:w="987"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44"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1"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57"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4B2619">
        <w:trPr>
          <w:trHeight w:val="841"/>
          <w:tblHeader/>
        </w:trPr>
        <w:tc>
          <w:tcPr>
            <w:tcW w:w="987" w:type="dxa"/>
          </w:tcPr>
          <w:p w14:paraId="0C77A43B"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70A73321" w14:textId="77777777" w:rsidR="004B2619" w:rsidRPr="006B4954" w:rsidRDefault="004B2619" w:rsidP="004B2619">
            <w:pPr>
              <w:suppressAutoHyphens/>
              <w:contextualSpacing/>
              <w:rPr>
                <w:rFonts w:asciiTheme="majorHAnsi" w:hAnsiTheme="majorHAnsi" w:cstheme="majorHAnsi"/>
                <w:szCs w:val="22"/>
              </w:rPr>
            </w:pPr>
          </w:p>
        </w:tc>
        <w:tc>
          <w:tcPr>
            <w:tcW w:w="1544" w:type="dxa"/>
          </w:tcPr>
          <w:p w14:paraId="59616A6E" w14:textId="7006CDB8"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8D2AB7">
              <w:rPr>
                <w:rFonts w:asciiTheme="majorHAnsi" w:hAnsiTheme="majorHAnsi" w:cstheme="majorHAnsi"/>
                <w:szCs w:val="22"/>
              </w:rPr>
              <w:t>11/16/2025</w:t>
            </w:r>
            <w:r w:rsidRPr="006B4954">
              <w:rPr>
                <w:rFonts w:asciiTheme="majorHAnsi" w:hAnsiTheme="majorHAnsi" w:cstheme="majorHAnsi"/>
                <w:szCs w:val="22"/>
              </w:rPr>
              <w:t>&gt;</w:t>
            </w:r>
          </w:p>
        </w:tc>
        <w:tc>
          <w:tcPr>
            <w:tcW w:w="1741" w:type="dxa"/>
          </w:tcPr>
          <w:p w14:paraId="093CD81A" w14:textId="7EA592E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8D2AB7">
              <w:rPr>
                <w:rFonts w:asciiTheme="majorHAnsi" w:hAnsiTheme="majorHAnsi" w:cstheme="majorHAnsi"/>
                <w:szCs w:val="22"/>
              </w:rPr>
              <w:t>Mitchell McNaney</w:t>
            </w:r>
            <w:r w:rsidRPr="006B4954">
              <w:rPr>
                <w:rFonts w:asciiTheme="majorHAnsi" w:hAnsiTheme="majorHAnsi" w:cstheme="majorHAnsi"/>
                <w:szCs w:val="22"/>
              </w:rPr>
              <w:t>&gt;</w:t>
            </w:r>
          </w:p>
        </w:tc>
        <w:tc>
          <w:tcPr>
            <w:tcW w:w="5157" w:type="dxa"/>
          </w:tcPr>
          <w:p w14:paraId="7E3B24A0" w14:textId="523B7F8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8D2AB7">
              <w:rPr>
                <w:rFonts w:asciiTheme="majorHAnsi" w:hAnsiTheme="majorHAnsi" w:cstheme="majorHAnsi"/>
                <w:szCs w:val="22"/>
              </w:rPr>
              <w:t>Initial design for Win, Lose or Draw game</w:t>
            </w:r>
            <w:r w:rsidRPr="006B4954">
              <w:rPr>
                <w:rFonts w:asciiTheme="majorHAnsi" w:hAnsiTheme="majorHAnsi" w:cstheme="majorHAnsi"/>
                <w:szCs w:val="22"/>
              </w:rPr>
              <w:t>&gt;</w:t>
            </w:r>
          </w:p>
        </w:tc>
      </w:tr>
      <w:tr w:rsidR="004B2619" w:rsidRPr="006B4954" w14:paraId="5D9AC620" w14:textId="77777777" w:rsidTr="004B2619">
        <w:trPr>
          <w:trHeight w:val="841"/>
          <w:tblHeader/>
        </w:trPr>
        <w:tc>
          <w:tcPr>
            <w:tcW w:w="987" w:type="dxa"/>
          </w:tcPr>
          <w:p w14:paraId="2A077E3D" w14:textId="1A58FF2C" w:rsidR="004B2619" w:rsidRPr="006B4954" w:rsidRDefault="004B2619"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44" w:type="dxa"/>
          </w:tcPr>
          <w:p w14:paraId="7C82BAA1" w14:textId="77D32840" w:rsidR="004B2619" w:rsidRPr="006B4954" w:rsidRDefault="004B2619" w:rsidP="006B4954">
            <w:pPr>
              <w:suppressAutoHyphens/>
              <w:contextualSpacing/>
              <w:rPr>
                <w:rFonts w:asciiTheme="majorHAnsi" w:hAnsiTheme="majorHAnsi" w:cstheme="majorHAnsi"/>
                <w:szCs w:val="22"/>
              </w:rPr>
            </w:pPr>
            <w:r>
              <w:rPr>
                <w:rFonts w:asciiTheme="majorHAnsi" w:hAnsiTheme="majorHAnsi" w:cstheme="majorHAnsi"/>
                <w:szCs w:val="22"/>
              </w:rPr>
              <w:t>&lt;11/30/2025&gt;</w:t>
            </w:r>
          </w:p>
        </w:tc>
        <w:tc>
          <w:tcPr>
            <w:tcW w:w="1741" w:type="dxa"/>
          </w:tcPr>
          <w:p w14:paraId="3E3EB5D7" w14:textId="669E7F2A" w:rsidR="004B2619" w:rsidRPr="006B4954" w:rsidRDefault="004B2619" w:rsidP="006B4954">
            <w:pPr>
              <w:suppressAutoHyphens/>
              <w:contextualSpacing/>
              <w:rPr>
                <w:rFonts w:asciiTheme="majorHAnsi" w:hAnsiTheme="majorHAnsi" w:cstheme="majorHAnsi"/>
                <w:szCs w:val="22"/>
              </w:rPr>
            </w:pPr>
            <w:r>
              <w:rPr>
                <w:rFonts w:asciiTheme="majorHAnsi" w:hAnsiTheme="majorHAnsi" w:cstheme="majorHAnsi"/>
                <w:szCs w:val="22"/>
              </w:rPr>
              <w:t>&lt;Mitchell McNaney&gt;</w:t>
            </w:r>
          </w:p>
        </w:tc>
        <w:tc>
          <w:tcPr>
            <w:tcW w:w="5157" w:type="dxa"/>
          </w:tcPr>
          <w:p w14:paraId="06D2BC9F" w14:textId="505F8E5E" w:rsidR="004B2619" w:rsidRPr="006B4954" w:rsidRDefault="004B2619" w:rsidP="006B4954">
            <w:pPr>
              <w:suppressAutoHyphens/>
              <w:contextualSpacing/>
              <w:rPr>
                <w:rFonts w:asciiTheme="majorHAnsi" w:hAnsiTheme="majorHAnsi" w:cstheme="majorHAnsi"/>
                <w:szCs w:val="22"/>
              </w:rPr>
            </w:pPr>
            <w:r>
              <w:rPr>
                <w:rFonts w:asciiTheme="majorHAnsi" w:hAnsiTheme="majorHAnsi" w:cstheme="majorHAnsi"/>
                <w:szCs w:val="22"/>
              </w:rPr>
              <w:t>&lt;Update for project 2 submission&gt;</w:t>
            </w:r>
          </w:p>
        </w:tc>
      </w:tr>
      <w:tr w:rsidR="004B2619" w:rsidRPr="006B4954" w14:paraId="4B6093DA" w14:textId="77777777" w:rsidTr="004B2619">
        <w:trPr>
          <w:trHeight w:val="841"/>
          <w:tblHeader/>
        </w:trPr>
        <w:tc>
          <w:tcPr>
            <w:tcW w:w="987" w:type="dxa"/>
          </w:tcPr>
          <w:p w14:paraId="15AF9378" w14:textId="77777777" w:rsidR="004B2619" w:rsidRPr="006B4954" w:rsidRDefault="004B2619" w:rsidP="006B4954">
            <w:pPr>
              <w:suppressAutoHyphens/>
              <w:contextualSpacing/>
              <w:jc w:val="center"/>
              <w:rPr>
                <w:rFonts w:asciiTheme="majorHAnsi" w:hAnsiTheme="majorHAnsi" w:cstheme="majorHAnsi"/>
                <w:szCs w:val="22"/>
              </w:rPr>
            </w:pPr>
          </w:p>
        </w:tc>
        <w:tc>
          <w:tcPr>
            <w:tcW w:w="1544" w:type="dxa"/>
          </w:tcPr>
          <w:p w14:paraId="0BB90DE8" w14:textId="77777777" w:rsidR="004B2619" w:rsidRPr="006B4954" w:rsidRDefault="004B2619" w:rsidP="006B4954">
            <w:pPr>
              <w:suppressAutoHyphens/>
              <w:contextualSpacing/>
              <w:rPr>
                <w:rFonts w:asciiTheme="majorHAnsi" w:hAnsiTheme="majorHAnsi" w:cstheme="majorHAnsi"/>
                <w:szCs w:val="22"/>
              </w:rPr>
            </w:pPr>
          </w:p>
        </w:tc>
        <w:tc>
          <w:tcPr>
            <w:tcW w:w="1741" w:type="dxa"/>
          </w:tcPr>
          <w:p w14:paraId="5557304E" w14:textId="77777777" w:rsidR="004B2619" w:rsidRPr="006B4954" w:rsidRDefault="004B2619" w:rsidP="006B4954">
            <w:pPr>
              <w:suppressAutoHyphens/>
              <w:contextualSpacing/>
              <w:rPr>
                <w:rFonts w:asciiTheme="majorHAnsi" w:hAnsiTheme="majorHAnsi" w:cstheme="majorHAnsi"/>
                <w:szCs w:val="22"/>
              </w:rPr>
            </w:pPr>
          </w:p>
        </w:tc>
        <w:tc>
          <w:tcPr>
            <w:tcW w:w="5157" w:type="dxa"/>
          </w:tcPr>
          <w:p w14:paraId="0CE514EE" w14:textId="77777777" w:rsidR="004B2619" w:rsidRPr="006B4954" w:rsidRDefault="004B2619"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F98E93D"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2FB8197C" w:rsidR="007B28D2" w:rsidRDefault="008D2AB7" w:rsidP="008D2AB7">
      <w:pPr>
        <w:spacing w:line="480" w:lineRule="auto"/>
        <w:ind w:firstLine="720"/>
      </w:pPr>
      <w:r w:rsidRPr="008D2AB7">
        <w:t xml:space="preserve">The Gaming Room needs a clear software design to support a web-based version of Draw It or Lose It, a team guessing game where multiple teams compete across timed rounds. To meet their requirements, we will build a Java application using a centralized </w:t>
      </w:r>
      <w:proofErr w:type="spellStart"/>
      <w:r w:rsidRPr="008D2AB7">
        <w:t>GameService</w:t>
      </w:r>
      <w:proofErr w:type="spellEnd"/>
      <w:r w:rsidRPr="008D2AB7">
        <w:t xml:space="preserve"> implemented as a singleton, ensuring only one game instance exists in memory. All core entities</w:t>
      </w:r>
      <w:r>
        <w:t xml:space="preserve"> </w:t>
      </w:r>
      <w:proofErr w:type="gramStart"/>
      <w:r>
        <w:t>including:</w:t>
      </w:r>
      <w:proofErr w:type="gramEnd"/>
      <w:r>
        <w:t xml:space="preserve"> </w:t>
      </w:r>
      <w:r w:rsidRPr="008D2AB7">
        <w:t>Game, Team, and Playe</w:t>
      </w:r>
      <w:r>
        <w:t xml:space="preserve">r, </w:t>
      </w:r>
      <w:r w:rsidRPr="008D2AB7">
        <w:t xml:space="preserve">will inherit from a shared Entity base class to promote consistency and reuse. Unique identifiers and </w:t>
      </w:r>
      <w:proofErr w:type="gramStart"/>
      <w:r w:rsidRPr="008D2AB7">
        <w:t>name-checking</w:t>
      </w:r>
      <w:proofErr w:type="gramEnd"/>
      <w:r w:rsidRPr="008D2AB7">
        <w:t xml:space="preserve"> (using iterators) will prevent </w:t>
      </w:r>
      <w:proofErr w:type="gramStart"/>
      <w:r w:rsidRPr="008D2AB7">
        <w:t>duplicate</w:t>
      </w:r>
      <w:proofErr w:type="gramEnd"/>
      <w:r w:rsidRPr="008D2AB7">
        <w:t xml:space="preserve"> game or team names. This design provides a stable, scalable foundation that can later be extended into a distributed web environment where hardware needs and hosting decisions can be added once the core software structure is complete.</w:t>
      </w:r>
    </w:p>
    <w:p w14:paraId="03DCA85D" w14:textId="77777777" w:rsidR="008D2AB7" w:rsidRDefault="008D2AB7"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6EF140C" w14:textId="77777777" w:rsidR="008D2AB7" w:rsidRPr="008D2AB7" w:rsidRDefault="008D2AB7" w:rsidP="008D2AB7">
      <w:pPr>
        <w:suppressAutoHyphens/>
        <w:spacing w:line="480" w:lineRule="auto"/>
        <w:contextualSpacing/>
        <w:rPr>
          <w:iCs/>
          <w:szCs w:val="22"/>
        </w:rPr>
      </w:pPr>
      <w:r w:rsidRPr="008D2AB7">
        <w:rPr>
          <w:b/>
          <w:bCs/>
          <w:iCs/>
          <w:szCs w:val="22"/>
        </w:rPr>
        <w:t>Business Requirements</w:t>
      </w:r>
    </w:p>
    <w:p w14:paraId="5CE0EED8" w14:textId="77777777" w:rsidR="008D2AB7" w:rsidRPr="008D2AB7" w:rsidRDefault="008D2AB7" w:rsidP="008D2AB7">
      <w:pPr>
        <w:numPr>
          <w:ilvl w:val="0"/>
          <w:numId w:val="8"/>
        </w:numPr>
        <w:suppressAutoHyphens/>
        <w:spacing w:line="480" w:lineRule="auto"/>
        <w:contextualSpacing/>
        <w:rPr>
          <w:iCs/>
          <w:szCs w:val="22"/>
        </w:rPr>
      </w:pPr>
      <w:r w:rsidRPr="008D2AB7">
        <w:rPr>
          <w:iCs/>
          <w:szCs w:val="22"/>
        </w:rPr>
        <w:t>The system must allow one or more teams to participate in a game.</w:t>
      </w:r>
    </w:p>
    <w:p w14:paraId="3C37B02E" w14:textId="77777777" w:rsidR="008D2AB7" w:rsidRPr="008D2AB7" w:rsidRDefault="008D2AB7" w:rsidP="008D2AB7">
      <w:pPr>
        <w:numPr>
          <w:ilvl w:val="0"/>
          <w:numId w:val="8"/>
        </w:numPr>
        <w:suppressAutoHyphens/>
        <w:spacing w:line="480" w:lineRule="auto"/>
        <w:contextualSpacing/>
        <w:rPr>
          <w:iCs/>
          <w:szCs w:val="22"/>
        </w:rPr>
      </w:pPr>
      <w:r w:rsidRPr="008D2AB7">
        <w:rPr>
          <w:iCs/>
          <w:szCs w:val="22"/>
        </w:rPr>
        <w:t>Each team must be able to have multiple players assigned to it.</w:t>
      </w:r>
    </w:p>
    <w:p w14:paraId="3F6EBB23" w14:textId="77777777" w:rsidR="008D2AB7" w:rsidRPr="008D2AB7" w:rsidRDefault="008D2AB7" w:rsidP="008D2AB7">
      <w:pPr>
        <w:numPr>
          <w:ilvl w:val="0"/>
          <w:numId w:val="8"/>
        </w:numPr>
        <w:suppressAutoHyphens/>
        <w:spacing w:line="480" w:lineRule="auto"/>
        <w:contextualSpacing/>
        <w:rPr>
          <w:iCs/>
          <w:szCs w:val="22"/>
        </w:rPr>
      </w:pPr>
      <w:r w:rsidRPr="008D2AB7">
        <w:rPr>
          <w:iCs/>
          <w:szCs w:val="22"/>
        </w:rPr>
        <w:t>Game names must be unique so users can check if a game name is already in use.</w:t>
      </w:r>
    </w:p>
    <w:p w14:paraId="160E132C" w14:textId="77777777" w:rsidR="008D2AB7" w:rsidRPr="008D2AB7" w:rsidRDefault="008D2AB7" w:rsidP="008D2AB7">
      <w:pPr>
        <w:numPr>
          <w:ilvl w:val="0"/>
          <w:numId w:val="8"/>
        </w:numPr>
        <w:suppressAutoHyphens/>
        <w:spacing w:line="480" w:lineRule="auto"/>
        <w:contextualSpacing/>
        <w:rPr>
          <w:iCs/>
          <w:szCs w:val="22"/>
        </w:rPr>
      </w:pPr>
      <w:r w:rsidRPr="008D2AB7">
        <w:rPr>
          <w:iCs/>
          <w:szCs w:val="22"/>
        </w:rPr>
        <w:t>Team names must be unique to prevent duplicates and confusion during game setup.</w:t>
      </w:r>
    </w:p>
    <w:p w14:paraId="35023037" w14:textId="77777777" w:rsidR="008D2AB7" w:rsidRPr="008D2AB7" w:rsidRDefault="008D2AB7" w:rsidP="008D2AB7">
      <w:pPr>
        <w:suppressAutoHyphens/>
        <w:spacing w:line="480" w:lineRule="auto"/>
        <w:contextualSpacing/>
        <w:rPr>
          <w:iCs/>
          <w:szCs w:val="22"/>
        </w:rPr>
      </w:pPr>
      <w:r w:rsidRPr="008D2AB7">
        <w:rPr>
          <w:b/>
          <w:bCs/>
          <w:iCs/>
          <w:szCs w:val="22"/>
        </w:rPr>
        <w:t>Technical Requirements</w:t>
      </w:r>
    </w:p>
    <w:p w14:paraId="30006E6C" w14:textId="77777777" w:rsidR="008D2AB7" w:rsidRPr="008D2AB7" w:rsidRDefault="008D2AB7" w:rsidP="008D2AB7">
      <w:pPr>
        <w:numPr>
          <w:ilvl w:val="0"/>
          <w:numId w:val="9"/>
        </w:numPr>
        <w:suppressAutoHyphens/>
        <w:spacing w:line="480" w:lineRule="auto"/>
        <w:contextualSpacing/>
        <w:rPr>
          <w:iCs/>
          <w:szCs w:val="22"/>
        </w:rPr>
      </w:pPr>
      <w:r w:rsidRPr="008D2AB7">
        <w:rPr>
          <w:iCs/>
          <w:szCs w:val="22"/>
        </w:rPr>
        <w:t>Only one instance of the game may exist in memory at any time (using the singleton pattern).</w:t>
      </w:r>
    </w:p>
    <w:p w14:paraId="1B98E0CE" w14:textId="77777777" w:rsidR="008D2AB7" w:rsidRPr="008D2AB7" w:rsidRDefault="008D2AB7" w:rsidP="008D2AB7">
      <w:pPr>
        <w:numPr>
          <w:ilvl w:val="0"/>
          <w:numId w:val="9"/>
        </w:numPr>
        <w:suppressAutoHyphens/>
        <w:spacing w:line="480" w:lineRule="auto"/>
        <w:contextualSpacing/>
        <w:rPr>
          <w:iCs/>
          <w:szCs w:val="22"/>
        </w:rPr>
      </w:pPr>
      <w:r w:rsidRPr="008D2AB7">
        <w:rPr>
          <w:iCs/>
          <w:szCs w:val="22"/>
        </w:rPr>
        <w:t>The system must create unique identifiers for each game, team, and player.</w:t>
      </w:r>
    </w:p>
    <w:p w14:paraId="52F501D2" w14:textId="77777777" w:rsidR="008D2AB7" w:rsidRPr="008D2AB7" w:rsidRDefault="008D2AB7" w:rsidP="008D2AB7">
      <w:pPr>
        <w:numPr>
          <w:ilvl w:val="0"/>
          <w:numId w:val="9"/>
        </w:numPr>
        <w:suppressAutoHyphens/>
        <w:spacing w:line="480" w:lineRule="auto"/>
        <w:contextualSpacing/>
        <w:rPr>
          <w:iCs/>
          <w:szCs w:val="22"/>
        </w:rPr>
      </w:pPr>
      <w:r w:rsidRPr="008D2AB7">
        <w:rPr>
          <w:iCs/>
          <w:szCs w:val="22"/>
        </w:rPr>
        <w:t>The design must include a shared Entity base class to hold common attributes (id and name).</w:t>
      </w:r>
    </w:p>
    <w:p w14:paraId="1C53BDF7" w14:textId="77777777" w:rsidR="008D2AB7" w:rsidRPr="008D2AB7" w:rsidRDefault="008D2AB7" w:rsidP="008D2AB7">
      <w:pPr>
        <w:numPr>
          <w:ilvl w:val="0"/>
          <w:numId w:val="9"/>
        </w:numPr>
        <w:suppressAutoHyphens/>
        <w:spacing w:line="480" w:lineRule="auto"/>
        <w:contextualSpacing/>
        <w:rPr>
          <w:iCs/>
          <w:szCs w:val="22"/>
        </w:rPr>
      </w:pPr>
      <w:r w:rsidRPr="008D2AB7">
        <w:rPr>
          <w:iCs/>
          <w:szCs w:val="22"/>
        </w:rPr>
        <w:t>The application must use the iterator pattern to search collections and validate name uniqueness for games, teams, and players.</w:t>
      </w:r>
    </w:p>
    <w:p w14:paraId="53AB7D0D" w14:textId="77777777" w:rsidR="008D2AB7" w:rsidRPr="008D2AB7" w:rsidRDefault="008D2AB7" w:rsidP="008D2AB7">
      <w:pPr>
        <w:numPr>
          <w:ilvl w:val="0"/>
          <w:numId w:val="9"/>
        </w:numPr>
        <w:suppressAutoHyphens/>
        <w:spacing w:line="480" w:lineRule="auto"/>
        <w:contextualSpacing/>
        <w:rPr>
          <w:iCs/>
          <w:szCs w:val="22"/>
        </w:rPr>
      </w:pPr>
      <w:r w:rsidRPr="008D2AB7">
        <w:rPr>
          <w:iCs/>
          <w:szCs w:val="22"/>
        </w:rPr>
        <w:t>The solution must be structured to support future deployment in a web-based distributed environment.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C10D3D9" w14:textId="77777777" w:rsidR="00555242" w:rsidRPr="00555242" w:rsidRDefault="00555242" w:rsidP="00555242">
      <w:pPr>
        <w:suppressAutoHyphens/>
        <w:contextualSpacing/>
        <w:rPr>
          <w:rFonts w:asciiTheme="majorHAnsi" w:hAnsiTheme="majorHAnsi" w:cstheme="majorHAnsi"/>
          <w:b/>
          <w:bCs/>
          <w:szCs w:val="22"/>
          <w:u w:val="single"/>
        </w:rPr>
      </w:pPr>
      <w:r w:rsidRPr="00555242">
        <w:rPr>
          <w:rFonts w:asciiTheme="majorHAnsi" w:hAnsiTheme="majorHAnsi" w:cstheme="majorHAnsi"/>
          <w:b/>
          <w:bCs/>
          <w:szCs w:val="22"/>
          <w:u w:val="single"/>
        </w:rPr>
        <w:t>Concurrent user access</w:t>
      </w:r>
    </w:p>
    <w:p w14:paraId="1C9BF809" w14:textId="77777777" w:rsidR="00555242" w:rsidRPr="00555242" w:rsidRDefault="00555242" w:rsidP="00555242">
      <w:pPr>
        <w:suppressAutoHyphens/>
        <w:contextualSpacing/>
        <w:rPr>
          <w:rFonts w:asciiTheme="majorHAnsi" w:hAnsiTheme="majorHAnsi" w:cstheme="majorHAnsi"/>
          <w:szCs w:val="22"/>
        </w:rPr>
      </w:pPr>
    </w:p>
    <w:p w14:paraId="268740B2"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Multiple teams and players may join or interact at the same time.</w:t>
      </w:r>
    </w:p>
    <w:p w14:paraId="2DC9B4D2" w14:textId="77777777" w:rsidR="00555242" w:rsidRPr="00555242" w:rsidRDefault="00555242" w:rsidP="00555242">
      <w:pPr>
        <w:suppressAutoHyphens/>
        <w:contextualSpacing/>
        <w:rPr>
          <w:rFonts w:asciiTheme="majorHAnsi" w:hAnsiTheme="majorHAnsi" w:cstheme="majorHAnsi"/>
          <w:szCs w:val="22"/>
        </w:rPr>
      </w:pPr>
    </w:p>
    <w:p w14:paraId="2E2AB30F"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Requires careful management of shared resources to prevent race conditions, data conflicts, or inconsistent game state.</w:t>
      </w:r>
    </w:p>
    <w:p w14:paraId="372406F7" w14:textId="77777777" w:rsidR="00555242" w:rsidRPr="00555242" w:rsidRDefault="00555242" w:rsidP="00555242">
      <w:pPr>
        <w:suppressAutoHyphens/>
        <w:contextualSpacing/>
        <w:rPr>
          <w:rFonts w:asciiTheme="majorHAnsi" w:hAnsiTheme="majorHAnsi" w:cstheme="majorHAnsi"/>
          <w:szCs w:val="22"/>
        </w:rPr>
      </w:pPr>
    </w:p>
    <w:p w14:paraId="7C2BF443" w14:textId="77777777" w:rsidR="00555242" w:rsidRPr="00555242" w:rsidRDefault="00555242" w:rsidP="00555242">
      <w:pPr>
        <w:suppressAutoHyphens/>
        <w:contextualSpacing/>
        <w:rPr>
          <w:rFonts w:asciiTheme="majorHAnsi" w:hAnsiTheme="majorHAnsi" w:cstheme="majorHAnsi"/>
          <w:b/>
          <w:bCs/>
          <w:szCs w:val="22"/>
          <w:u w:val="single"/>
        </w:rPr>
      </w:pPr>
      <w:r w:rsidRPr="00555242">
        <w:rPr>
          <w:rFonts w:asciiTheme="majorHAnsi" w:hAnsiTheme="majorHAnsi" w:cstheme="majorHAnsi"/>
          <w:b/>
          <w:bCs/>
          <w:szCs w:val="22"/>
          <w:u w:val="single"/>
        </w:rPr>
        <w:t>Single game instance requirement (singleton constraint)</w:t>
      </w:r>
    </w:p>
    <w:p w14:paraId="3D46B9EF" w14:textId="77777777" w:rsidR="00555242" w:rsidRPr="00555242" w:rsidRDefault="00555242" w:rsidP="00555242">
      <w:pPr>
        <w:suppressAutoHyphens/>
        <w:contextualSpacing/>
        <w:rPr>
          <w:rFonts w:asciiTheme="majorHAnsi" w:hAnsiTheme="majorHAnsi" w:cstheme="majorHAnsi"/>
          <w:szCs w:val="22"/>
        </w:rPr>
      </w:pPr>
    </w:p>
    <w:p w14:paraId="5D57C895"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Only one instance of the game may exist in memory.</w:t>
      </w:r>
    </w:p>
    <w:p w14:paraId="0BB6F644" w14:textId="77777777" w:rsidR="00555242" w:rsidRPr="00555242" w:rsidRDefault="00555242" w:rsidP="00555242">
      <w:pPr>
        <w:suppressAutoHyphens/>
        <w:contextualSpacing/>
        <w:rPr>
          <w:rFonts w:asciiTheme="majorHAnsi" w:hAnsiTheme="majorHAnsi" w:cstheme="majorHAnsi"/>
          <w:szCs w:val="22"/>
        </w:rPr>
      </w:pPr>
    </w:p>
    <w:p w14:paraId="05124508"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In a distributed environment, this may require centralized coordination or synchronization across servers to maintain a single authoritative game state.</w:t>
      </w:r>
    </w:p>
    <w:p w14:paraId="28EEEB78" w14:textId="77777777" w:rsidR="00555242" w:rsidRPr="00555242" w:rsidRDefault="00555242" w:rsidP="00555242">
      <w:pPr>
        <w:suppressAutoHyphens/>
        <w:contextualSpacing/>
        <w:rPr>
          <w:rFonts w:asciiTheme="majorHAnsi" w:hAnsiTheme="majorHAnsi" w:cstheme="majorHAnsi"/>
          <w:szCs w:val="22"/>
        </w:rPr>
      </w:pPr>
    </w:p>
    <w:p w14:paraId="70CC30D5" w14:textId="77777777" w:rsidR="00555242" w:rsidRPr="00555242" w:rsidRDefault="00555242" w:rsidP="00555242">
      <w:pPr>
        <w:suppressAutoHyphens/>
        <w:contextualSpacing/>
        <w:rPr>
          <w:rFonts w:asciiTheme="majorHAnsi" w:hAnsiTheme="majorHAnsi" w:cstheme="majorHAnsi"/>
          <w:b/>
          <w:bCs/>
          <w:szCs w:val="22"/>
          <w:u w:val="single"/>
        </w:rPr>
      </w:pPr>
      <w:r w:rsidRPr="00555242">
        <w:rPr>
          <w:rFonts w:asciiTheme="majorHAnsi" w:hAnsiTheme="majorHAnsi" w:cstheme="majorHAnsi"/>
          <w:b/>
          <w:bCs/>
          <w:szCs w:val="22"/>
          <w:u w:val="single"/>
        </w:rPr>
        <w:t>Unique game, team, and player names</w:t>
      </w:r>
    </w:p>
    <w:p w14:paraId="647A5E34" w14:textId="77777777" w:rsidR="00555242" w:rsidRPr="00555242" w:rsidRDefault="00555242" w:rsidP="00555242">
      <w:pPr>
        <w:suppressAutoHyphens/>
        <w:contextualSpacing/>
        <w:rPr>
          <w:rFonts w:asciiTheme="majorHAnsi" w:hAnsiTheme="majorHAnsi" w:cstheme="majorHAnsi"/>
          <w:szCs w:val="22"/>
        </w:rPr>
      </w:pPr>
    </w:p>
    <w:p w14:paraId="457CD06D"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All names must be validated before creation.</w:t>
      </w:r>
    </w:p>
    <w:p w14:paraId="6054AFC6" w14:textId="77777777" w:rsidR="00555242" w:rsidRPr="00555242" w:rsidRDefault="00555242" w:rsidP="00555242">
      <w:pPr>
        <w:suppressAutoHyphens/>
        <w:contextualSpacing/>
        <w:rPr>
          <w:rFonts w:asciiTheme="majorHAnsi" w:hAnsiTheme="majorHAnsi" w:cstheme="majorHAnsi"/>
          <w:szCs w:val="22"/>
        </w:rPr>
      </w:pPr>
    </w:p>
    <w:p w14:paraId="2BE83864"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In a distributed system, ensuring uniqueness may require shared storage or locking mechanisms to avoid duplicates when multiple users act simultaneously.</w:t>
      </w:r>
    </w:p>
    <w:p w14:paraId="06C818AB" w14:textId="77777777" w:rsidR="00555242" w:rsidRPr="00555242" w:rsidRDefault="00555242" w:rsidP="00555242">
      <w:pPr>
        <w:suppressAutoHyphens/>
        <w:contextualSpacing/>
        <w:rPr>
          <w:rFonts w:asciiTheme="majorHAnsi" w:hAnsiTheme="majorHAnsi" w:cstheme="majorHAnsi"/>
          <w:szCs w:val="22"/>
        </w:rPr>
      </w:pPr>
    </w:p>
    <w:p w14:paraId="4566FE69" w14:textId="77777777" w:rsidR="00555242" w:rsidRPr="00555242" w:rsidRDefault="00555242" w:rsidP="00555242">
      <w:pPr>
        <w:suppressAutoHyphens/>
        <w:contextualSpacing/>
        <w:rPr>
          <w:rFonts w:asciiTheme="majorHAnsi" w:hAnsiTheme="majorHAnsi" w:cstheme="majorHAnsi"/>
          <w:b/>
          <w:bCs/>
          <w:szCs w:val="22"/>
          <w:u w:val="single"/>
        </w:rPr>
      </w:pPr>
      <w:r w:rsidRPr="00555242">
        <w:rPr>
          <w:rFonts w:asciiTheme="majorHAnsi" w:hAnsiTheme="majorHAnsi" w:cstheme="majorHAnsi"/>
          <w:b/>
          <w:bCs/>
          <w:szCs w:val="22"/>
          <w:u w:val="single"/>
        </w:rPr>
        <w:t>Cross-platform accessibility</w:t>
      </w:r>
    </w:p>
    <w:p w14:paraId="1B3AD505" w14:textId="77777777" w:rsidR="00555242" w:rsidRPr="00555242" w:rsidRDefault="00555242" w:rsidP="00555242">
      <w:pPr>
        <w:suppressAutoHyphens/>
        <w:contextualSpacing/>
        <w:rPr>
          <w:rFonts w:asciiTheme="majorHAnsi" w:hAnsiTheme="majorHAnsi" w:cstheme="majorHAnsi"/>
          <w:szCs w:val="22"/>
        </w:rPr>
      </w:pPr>
    </w:p>
    <w:p w14:paraId="3B0AD03F"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 xml:space="preserve">The game must be accessible </w:t>
      </w:r>
      <w:proofErr w:type="gramStart"/>
      <w:r w:rsidRPr="00555242">
        <w:rPr>
          <w:rFonts w:asciiTheme="majorHAnsi" w:hAnsiTheme="majorHAnsi" w:cstheme="majorHAnsi"/>
          <w:szCs w:val="22"/>
        </w:rPr>
        <w:t>on web</w:t>
      </w:r>
      <w:proofErr w:type="gramEnd"/>
      <w:r w:rsidRPr="00555242">
        <w:rPr>
          <w:rFonts w:asciiTheme="majorHAnsi" w:hAnsiTheme="majorHAnsi" w:cstheme="majorHAnsi"/>
          <w:szCs w:val="22"/>
        </w:rPr>
        <w:t xml:space="preserve"> and </w:t>
      </w:r>
      <w:proofErr w:type="gramStart"/>
      <w:r w:rsidRPr="00555242">
        <w:rPr>
          <w:rFonts w:asciiTheme="majorHAnsi" w:hAnsiTheme="majorHAnsi" w:cstheme="majorHAnsi"/>
          <w:szCs w:val="22"/>
        </w:rPr>
        <w:t>potentially</w:t>
      </w:r>
      <w:proofErr w:type="gramEnd"/>
      <w:r w:rsidRPr="00555242">
        <w:rPr>
          <w:rFonts w:asciiTheme="majorHAnsi" w:hAnsiTheme="majorHAnsi" w:cstheme="majorHAnsi"/>
          <w:szCs w:val="22"/>
        </w:rPr>
        <w:t xml:space="preserve"> mobile clients.</w:t>
      </w:r>
    </w:p>
    <w:p w14:paraId="28E3D9E7" w14:textId="77777777" w:rsidR="00555242" w:rsidRPr="00555242" w:rsidRDefault="00555242" w:rsidP="00555242">
      <w:pPr>
        <w:suppressAutoHyphens/>
        <w:contextualSpacing/>
        <w:rPr>
          <w:rFonts w:asciiTheme="majorHAnsi" w:hAnsiTheme="majorHAnsi" w:cstheme="majorHAnsi"/>
          <w:szCs w:val="22"/>
        </w:rPr>
      </w:pPr>
    </w:p>
    <w:p w14:paraId="482B44AA"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Requires separation of business logic from the UI so different client types can interact with the same server-side logic.</w:t>
      </w:r>
    </w:p>
    <w:p w14:paraId="3EF60E1E" w14:textId="77777777" w:rsidR="00555242" w:rsidRPr="00555242" w:rsidRDefault="00555242" w:rsidP="00555242">
      <w:pPr>
        <w:suppressAutoHyphens/>
        <w:contextualSpacing/>
        <w:rPr>
          <w:rFonts w:asciiTheme="majorHAnsi" w:hAnsiTheme="majorHAnsi" w:cstheme="majorHAnsi"/>
          <w:szCs w:val="22"/>
        </w:rPr>
      </w:pPr>
    </w:p>
    <w:p w14:paraId="00885F02" w14:textId="77777777" w:rsidR="00555242" w:rsidRPr="00555242" w:rsidRDefault="00555242" w:rsidP="00555242">
      <w:pPr>
        <w:suppressAutoHyphens/>
        <w:contextualSpacing/>
        <w:rPr>
          <w:rFonts w:asciiTheme="majorHAnsi" w:hAnsiTheme="majorHAnsi" w:cstheme="majorHAnsi"/>
          <w:b/>
          <w:bCs/>
          <w:szCs w:val="22"/>
          <w:u w:val="single"/>
        </w:rPr>
      </w:pPr>
      <w:r w:rsidRPr="00555242">
        <w:rPr>
          <w:rFonts w:asciiTheme="majorHAnsi" w:hAnsiTheme="majorHAnsi" w:cstheme="majorHAnsi"/>
          <w:b/>
          <w:bCs/>
          <w:szCs w:val="22"/>
          <w:u w:val="single"/>
        </w:rPr>
        <w:t>Network latency and communication overhead</w:t>
      </w:r>
    </w:p>
    <w:p w14:paraId="0AB1757E" w14:textId="77777777" w:rsidR="00555242" w:rsidRPr="00555242" w:rsidRDefault="00555242" w:rsidP="00555242">
      <w:pPr>
        <w:suppressAutoHyphens/>
        <w:contextualSpacing/>
        <w:rPr>
          <w:rFonts w:asciiTheme="majorHAnsi" w:hAnsiTheme="majorHAnsi" w:cstheme="majorHAnsi"/>
          <w:szCs w:val="22"/>
        </w:rPr>
      </w:pPr>
    </w:p>
    <w:p w14:paraId="54F52B3B"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The game uses timed rounds and time-sensitive updates.</w:t>
      </w:r>
    </w:p>
    <w:p w14:paraId="5C884E36" w14:textId="77777777" w:rsidR="00555242" w:rsidRPr="00555242" w:rsidRDefault="00555242" w:rsidP="00555242">
      <w:pPr>
        <w:suppressAutoHyphens/>
        <w:contextualSpacing/>
        <w:rPr>
          <w:rFonts w:asciiTheme="majorHAnsi" w:hAnsiTheme="majorHAnsi" w:cstheme="majorHAnsi"/>
          <w:szCs w:val="22"/>
        </w:rPr>
      </w:pPr>
    </w:p>
    <w:p w14:paraId="742D529E"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The application must minimize delays and optimize data handling to ensure smooth gameplay even over varying network conditions.</w:t>
      </w:r>
    </w:p>
    <w:p w14:paraId="09C771E9" w14:textId="77777777" w:rsidR="00555242" w:rsidRPr="00555242" w:rsidRDefault="00555242" w:rsidP="00555242">
      <w:pPr>
        <w:suppressAutoHyphens/>
        <w:contextualSpacing/>
        <w:rPr>
          <w:rFonts w:asciiTheme="majorHAnsi" w:hAnsiTheme="majorHAnsi" w:cstheme="majorHAnsi"/>
          <w:szCs w:val="22"/>
        </w:rPr>
      </w:pPr>
    </w:p>
    <w:p w14:paraId="4369AA85" w14:textId="77777777" w:rsidR="00555242" w:rsidRPr="00555242" w:rsidRDefault="00555242" w:rsidP="00555242">
      <w:pPr>
        <w:suppressAutoHyphens/>
        <w:contextualSpacing/>
        <w:rPr>
          <w:rFonts w:asciiTheme="majorHAnsi" w:hAnsiTheme="majorHAnsi" w:cstheme="majorHAnsi"/>
          <w:b/>
          <w:bCs/>
          <w:szCs w:val="22"/>
          <w:u w:val="single"/>
        </w:rPr>
      </w:pPr>
      <w:r w:rsidRPr="00555242">
        <w:rPr>
          <w:rFonts w:asciiTheme="majorHAnsi" w:hAnsiTheme="majorHAnsi" w:cstheme="majorHAnsi"/>
          <w:b/>
          <w:bCs/>
          <w:szCs w:val="22"/>
          <w:u w:val="single"/>
        </w:rPr>
        <w:t>Scalability and load handling</w:t>
      </w:r>
    </w:p>
    <w:p w14:paraId="47BF96F8" w14:textId="77777777" w:rsidR="00555242" w:rsidRPr="00555242" w:rsidRDefault="00555242" w:rsidP="00555242">
      <w:pPr>
        <w:suppressAutoHyphens/>
        <w:contextualSpacing/>
        <w:rPr>
          <w:rFonts w:asciiTheme="majorHAnsi" w:hAnsiTheme="majorHAnsi" w:cstheme="majorHAnsi"/>
          <w:szCs w:val="22"/>
        </w:rPr>
      </w:pPr>
    </w:p>
    <w:p w14:paraId="1C0F7C17" w14:textId="77777777" w:rsidR="00555242" w:rsidRPr="00555242"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The system must be prepared for many simultaneous players and game sessions in the future.</w:t>
      </w:r>
    </w:p>
    <w:p w14:paraId="19184996" w14:textId="77777777" w:rsidR="00555242" w:rsidRPr="00555242" w:rsidRDefault="00555242" w:rsidP="00555242">
      <w:pPr>
        <w:suppressAutoHyphens/>
        <w:contextualSpacing/>
        <w:rPr>
          <w:rFonts w:asciiTheme="majorHAnsi" w:hAnsiTheme="majorHAnsi" w:cstheme="majorHAnsi"/>
          <w:szCs w:val="22"/>
        </w:rPr>
      </w:pPr>
    </w:p>
    <w:p w14:paraId="49517B2E" w14:textId="53CBC10E" w:rsidR="00A325D0" w:rsidRDefault="00555242" w:rsidP="00555242">
      <w:pPr>
        <w:suppressAutoHyphens/>
        <w:contextualSpacing/>
        <w:rPr>
          <w:rFonts w:asciiTheme="majorHAnsi" w:hAnsiTheme="majorHAnsi" w:cstheme="majorHAnsi"/>
          <w:szCs w:val="22"/>
        </w:rPr>
      </w:pPr>
      <w:r w:rsidRPr="00555242">
        <w:rPr>
          <w:rFonts w:asciiTheme="majorHAnsi" w:hAnsiTheme="majorHAnsi" w:cstheme="majorHAnsi"/>
          <w:szCs w:val="22"/>
        </w:rPr>
        <w:t>Impacts how data is stored, how services are deployed, and how resources are allocated in a distributed environment.</w:t>
      </w:r>
    </w:p>
    <w:p w14:paraId="5EA2ED09" w14:textId="77777777" w:rsidR="00555242" w:rsidRDefault="00555242" w:rsidP="00555242">
      <w:pPr>
        <w:suppressAutoHyphens/>
        <w:contextualSpacing/>
        <w:rPr>
          <w:rFonts w:asciiTheme="majorHAnsi" w:hAnsiTheme="majorHAnsi" w:cstheme="majorHAnsi"/>
          <w:szCs w:val="22"/>
        </w:rPr>
      </w:pPr>
    </w:p>
    <w:p w14:paraId="77C15C89" w14:textId="77777777" w:rsidR="00555242" w:rsidRDefault="00555242" w:rsidP="00555242">
      <w:pPr>
        <w:suppressAutoHyphens/>
        <w:contextualSpacing/>
        <w:rPr>
          <w:rFonts w:asciiTheme="majorHAnsi" w:hAnsiTheme="majorHAnsi" w:cstheme="majorHAnsi"/>
          <w:szCs w:val="22"/>
        </w:rPr>
      </w:pPr>
    </w:p>
    <w:p w14:paraId="5A361FA7" w14:textId="77777777" w:rsidR="00555242" w:rsidRDefault="00555242" w:rsidP="00555242">
      <w:pPr>
        <w:suppressAutoHyphens/>
        <w:contextualSpacing/>
        <w:rPr>
          <w:rFonts w:asciiTheme="majorHAnsi" w:hAnsiTheme="majorHAnsi" w:cstheme="majorHAnsi"/>
          <w:szCs w:val="22"/>
        </w:rPr>
      </w:pPr>
    </w:p>
    <w:p w14:paraId="0125282C" w14:textId="77777777" w:rsidR="00555242" w:rsidRPr="006B4954" w:rsidRDefault="00555242" w:rsidP="00555242">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77777777" w:rsidR="006B4954" w:rsidRPr="006B4954" w:rsidRDefault="006B4954" w:rsidP="00F42ADE">
      <w:pPr>
        <w:suppressAutoHyphens/>
        <w:spacing w:line="480" w:lineRule="auto"/>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F42ADE">
      <w:pPr>
        <w:pStyle w:val="Heading2"/>
        <w:suppressAutoHyphens/>
        <w:spacing w:line="480" w:lineRule="auto"/>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438CE34" w14:textId="77777777" w:rsidR="00F42ADE" w:rsidRPr="00F42ADE" w:rsidRDefault="00F42ADE" w:rsidP="00F42ADE">
      <w:pPr>
        <w:suppressAutoHyphens/>
        <w:spacing w:line="480" w:lineRule="auto"/>
        <w:contextualSpacing/>
        <w:rPr>
          <w:rFonts w:asciiTheme="majorHAnsi" w:hAnsiTheme="majorHAnsi" w:cstheme="majorHAnsi"/>
          <w:szCs w:val="22"/>
        </w:rPr>
      </w:pPr>
    </w:p>
    <w:p w14:paraId="124B641B" w14:textId="77777777" w:rsidR="00F42ADE" w:rsidRPr="00F42ADE" w:rsidRDefault="00F42ADE" w:rsidP="00F42ADE">
      <w:pPr>
        <w:suppressAutoHyphens/>
        <w:spacing w:line="480" w:lineRule="auto"/>
        <w:contextualSpacing/>
        <w:rPr>
          <w:rFonts w:asciiTheme="majorHAnsi" w:hAnsiTheme="majorHAnsi" w:cstheme="majorHAnsi"/>
          <w:szCs w:val="22"/>
        </w:rPr>
      </w:pPr>
      <w:r w:rsidRPr="00F42ADE">
        <w:rPr>
          <w:rFonts w:asciiTheme="majorHAnsi" w:hAnsiTheme="majorHAnsi" w:cstheme="majorHAnsi"/>
          <w:szCs w:val="22"/>
        </w:rPr>
        <w:t xml:space="preserve">The UML diagram defines the structure of the game application by showing seven classes and the relationships between them. At the top are </w:t>
      </w:r>
      <w:proofErr w:type="spellStart"/>
      <w:r w:rsidRPr="00F42ADE">
        <w:rPr>
          <w:rFonts w:asciiTheme="majorHAnsi" w:hAnsiTheme="majorHAnsi" w:cstheme="majorHAnsi"/>
          <w:szCs w:val="22"/>
        </w:rPr>
        <w:t>ProgramDriver</w:t>
      </w:r>
      <w:proofErr w:type="spellEnd"/>
      <w:r w:rsidRPr="00F42ADE">
        <w:rPr>
          <w:rFonts w:asciiTheme="majorHAnsi" w:hAnsiTheme="majorHAnsi" w:cstheme="majorHAnsi"/>
          <w:szCs w:val="22"/>
        </w:rPr>
        <w:t xml:space="preserve"> and </w:t>
      </w:r>
      <w:proofErr w:type="spellStart"/>
      <w:r w:rsidRPr="00F42ADE">
        <w:rPr>
          <w:rFonts w:asciiTheme="majorHAnsi" w:hAnsiTheme="majorHAnsi" w:cstheme="majorHAnsi"/>
          <w:szCs w:val="22"/>
        </w:rPr>
        <w:t>SingletonTester</w:t>
      </w:r>
      <w:proofErr w:type="spellEnd"/>
      <w:r w:rsidRPr="00F42ADE">
        <w:rPr>
          <w:rFonts w:asciiTheme="majorHAnsi" w:hAnsiTheme="majorHAnsi" w:cstheme="majorHAnsi"/>
          <w:szCs w:val="22"/>
        </w:rPr>
        <w:t xml:space="preserve">, which interact through a &lt;&lt;uses&gt;&gt; relationship. The </w:t>
      </w:r>
      <w:proofErr w:type="spellStart"/>
      <w:r w:rsidRPr="00F42ADE">
        <w:rPr>
          <w:rFonts w:asciiTheme="majorHAnsi" w:hAnsiTheme="majorHAnsi" w:cstheme="majorHAnsi"/>
          <w:szCs w:val="22"/>
        </w:rPr>
        <w:t>ProgramDriver</w:t>
      </w:r>
      <w:proofErr w:type="spellEnd"/>
      <w:r w:rsidRPr="00F42ADE">
        <w:rPr>
          <w:rFonts w:asciiTheme="majorHAnsi" w:hAnsiTheme="majorHAnsi" w:cstheme="majorHAnsi"/>
          <w:szCs w:val="22"/>
        </w:rPr>
        <w:t xml:space="preserve"> class contains the application’s </w:t>
      </w:r>
      <w:proofErr w:type="gramStart"/>
      <w:r w:rsidRPr="00F42ADE">
        <w:rPr>
          <w:rFonts w:asciiTheme="majorHAnsi" w:hAnsiTheme="majorHAnsi" w:cstheme="majorHAnsi"/>
          <w:szCs w:val="22"/>
        </w:rPr>
        <w:t>main(</w:t>
      </w:r>
      <w:proofErr w:type="gramEnd"/>
      <w:r w:rsidRPr="00F42ADE">
        <w:rPr>
          <w:rFonts w:asciiTheme="majorHAnsi" w:hAnsiTheme="majorHAnsi" w:cstheme="majorHAnsi"/>
          <w:szCs w:val="22"/>
        </w:rPr>
        <w:t xml:space="preserve">) method and is responsible for starting the application. It uses the </w:t>
      </w:r>
      <w:proofErr w:type="spellStart"/>
      <w:r w:rsidRPr="00F42ADE">
        <w:rPr>
          <w:rFonts w:asciiTheme="majorHAnsi" w:hAnsiTheme="majorHAnsi" w:cstheme="majorHAnsi"/>
          <w:szCs w:val="22"/>
        </w:rPr>
        <w:t>SingletonTester</w:t>
      </w:r>
      <w:proofErr w:type="spellEnd"/>
      <w:r w:rsidRPr="00F42ADE">
        <w:rPr>
          <w:rFonts w:asciiTheme="majorHAnsi" w:hAnsiTheme="majorHAnsi" w:cstheme="majorHAnsi"/>
          <w:szCs w:val="22"/>
        </w:rPr>
        <w:t xml:space="preserve"> class to verify that the </w:t>
      </w:r>
      <w:proofErr w:type="spellStart"/>
      <w:r w:rsidRPr="00F42ADE">
        <w:rPr>
          <w:rFonts w:asciiTheme="majorHAnsi" w:hAnsiTheme="majorHAnsi" w:cstheme="majorHAnsi"/>
          <w:szCs w:val="22"/>
        </w:rPr>
        <w:t>GameService</w:t>
      </w:r>
      <w:proofErr w:type="spellEnd"/>
      <w:r w:rsidRPr="00F42ADE">
        <w:rPr>
          <w:rFonts w:asciiTheme="majorHAnsi" w:hAnsiTheme="majorHAnsi" w:cstheme="majorHAnsi"/>
          <w:szCs w:val="22"/>
        </w:rPr>
        <w:t xml:space="preserve"> class properly implements the singleton pattern.</w:t>
      </w:r>
    </w:p>
    <w:p w14:paraId="714C27A7" w14:textId="77777777" w:rsidR="00F42ADE" w:rsidRPr="00F42ADE" w:rsidRDefault="00F42ADE" w:rsidP="00F42ADE">
      <w:pPr>
        <w:suppressAutoHyphens/>
        <w:spacing w:line="480" w:lineRule="auto"/>
        <w:contextualSpacing/>
        <w:rPr>
          <w:rFonts w:asciiTheme="majorHAnsi" w:hAnsiTheme="majorHAnsi" w:cstheme="majorHAnsi"/>
          <w:szCs w:val="22"/>
        </w:rPr>
      </w:pPr>
    </w:p>
    <w:p w14:paraId="119A2A0B" w14:textId="14697D38" w:rsidR="00F42ADE" w:rsidRPr="00F42ADE" w:rsidRDefault="00F42ADE" w:rsidP="00F42ADE">
      <w:pPr>
        <w:suppressAutoHyphens/>
        <w:spacing w:line="480" w:lineRule="auto"/>
        <w:contextualSpacing/>
        <w:rPr>
          <w:rFonts w:asciiTheme="majorHAnsi" w:hAnsiTheme="majorHAnsi" w:cstheme="majorHAnsi"/>
          <w:szCs w:val="22"/>
        </w:rPr>
      </w:pPr>
      <w:r w:rsidRPr="00F42ADE">
        <w:rPr>
          <w:rFonts w:asciiTheme="majorHAnsi" w:hAnsiTheme="majorHAnsi" w:cstheme="majorHAnsi"/>
          <w:szCs w:val="22"/>
        </w:rPr>
        <w:t>B</w:t>
      </w:r>
      <w:r>
        <w:rPr>
          <w:rFonts w:asciiTheme="majorHAnsi" w:hAnsiTheme="majorHAnsi" w:cstheme="majorHAnsi"/>
          <w:szCs w:val="22"/>
        </w:rPr>
        <w:t>eside these</w:t>
      </w:r>
      <w:r w:rsidRPr="00F42ADE">
        <w:rPr>
          <w:rFonts w:asciiTheme="majorHAnsi" w:hAnsiTheme="majorHAnsi" w:cstheme="majorHAnsi"/>
          <w:szCs w:val="22"/>
        </w:rPr>
        <w:t xml:space="preserve"> classes is the Entity class, which serves as the base class for all major domain objects. Entity contains common fields</w:t>
      </w:r>
      <w:r>
        <w:rPr>
          <w:rFonts w:asciiTheme="majorHAnsi" w:hAnsiTheme="majorHAnsi" w:cstheme="majorHAnsi"/>
          <w:szCs w:val="22"/>
        </w:rPr>
        <w:t xml:space="preserve"> </w:t>
      </w:r>
      <w:r w:rsidRPr="00F42ADE">
        <w:rPr>
          <w:rFonts w:asciiTheme="majorHAnsi" w:hAnsiTheme="majorHAnsi" w:cstheme="majorHAnsi"/>
          <w:szCs w:val="22"/>
        </w:rPr>
        <w:t>id and name</w:t>
      </w:r>
      <w:r>
        <w:rPr>
          <w:rFonts w:asciiTheme="majorHAnsi" w:hAnsiTheme="majorHAnsi" w:cstheme="majorHAnsi"/>
          <w:szCs w:val="22"/>
        </w:rPr>
        <w:t xml:space="preserve">, </w:t>
      </w:r>
      <w:r w:rsidRPr="00F42ADE">
        <w:rPr>
          <w:rFonts w:asciiTheme="majorHAnsi" w:hAnsiTheme="majorHAnsi" w:cstheme="majorHAnsi"/>
          <w:szCs w:val="22"/>
        </w:rPr>
        <w:t xml:space="preserve">along with constructors, getters, and a </w:t>
      </w:r>
      <w:proofErr w:type="spellStart"/>
      <w:proofErr w:type="gramStart"/>
      <w:r w:rsidRPr="00F42ADE">
        <w:rPr>
          <w:rFonts w:asciiTheme="majorHAnsi" w:hAnsiTheme="majorHAnsi" w:cstheme="majorHAnsi"/>
          <w:szCs w:val="22"/>
        </w:rPr>
        <w:t>toString</w:t>
      </w:r>
      <w:proofErr w:type="spellEnd"/>
      <w:r w:rsidRPr="00F42ADE">
        <w:rPr>
          <w:rFonts w:asciiTheme="majorHAnsi" w:hAnsiTheme="majorHAnsi" w:cstheme="majorHAnsi"/>
          <w:szCs w:val="22"/>
        </w:rPr>
        <w:t>(</w:t>
      </w:r>
      <w:proofErr w:type="gramEnd"/>
      <w:r w:rsidRPr="00F42ADE">
        <w:rPr>
          <w:rFonts w:asciiTheme="majorHAnsi" w:hAnsiTheme="majorHAnsi" w:cstheme="majorHAnsi"/>
          <w:szCs w:val="22"/>
        </w:rPr>
        <w:t>) method. Three classes inherit from Entity: Game, Team, and Player. Each of these classes displays an open arrow pointing back to Entity, indicating an inheritance (generalization) relationship. This structure ensures that all entities in the system share the same basic attributes and behaviors, reducing repetition and improving maintainability.</w:t>
      </w:r>
    </w:p>
    <w:p w14:paraId="624BA74F" w14:textId="77777777" w:rsidR="00F42ADE" w:rsidRPr="00F42ADE" w:rsidRDefault="00F42ADE" w:rsidP="00F42ADE">
      <w:pPr>
        <w:suppressAutoHyphens/>
        <w:spacing w:line="480" w:lineRule="auto"/>
        <w:contextualSpacing/>
        <w:rPr>
          <w:rFonts w:asciiTheme="majorHAnsi" w:hAnsiTheme="majorHAnsi" w:cstheme="majorHAnsi"/>
          <w:szCs w:val="22"/>
        </w:rPr>
      </w:pPr>
    </w:p>
    <w:p w14:paraId="0B5E6E33" w14:textId="15292599" w:rsidR="00F42ADE" w:rsidRPr="00F42ADE" w:rsidRDefault="00F42ADE" w:rsidP="00F42ADE">
      <w:pPr>
        <w:suppressAutoHyphens/>
        <w:spacing w:line="480" w:lineRule="auto"/>
        <w:contextualSpacing/>
        <w:rPr>
          <w:rFonts w:asciiTheme="majorHAnsi" w:hAnsiTheme="majorHAnsi" w:cstheme="majorHAnsi"/>
          <w:szCs w:val="22"/>
        </w:rPr>
      </w:pPr>
      <w:r w:rsidRPr="00F42ADE">
        <w:rPr>
          <w:rFonts w:asciiTheme="majorHAnsi" w:hAnsiTheme="majorHAnsi" w:cstheme="majorHAnsi"/>
          <w:szCs w:val="22"/>
        </w:rPr>
        <w:t xml:space="preserve">The </w:t>
      </w:r>
      <w:proofErr w:type="spellStart"/>
      <w:r w:rsidRPr="00F42ADE">
        <w:rPr>
          <w:rFonts w:asciiTheme="majorHAnsi" w:hAnsiTheme="majorHAnsi" w:cstheme="majorHAnsi"/>
          <w:szCs w:val="22"/>
        </w:rPr>
        <w:t>GameService</w:t>
      </w:r>
      <w:proofErr w:type="spellEnd"/>
      <w:r w:rsidRPr="00F42ADE">
        <w:rPr>
          <w:rFonts w:asciiTheme="majorHAnsi" w:hAnsiTheme="majorHAnsi" w:cstheme="majorHAnsi"/>
          <w:szCs w:val="22"/>
        </w:rPr>
        <w:t xml:space="preserve"> class appears below Entity and acts as the central manager of the game. It maintains lists of Game objects and static counters for assigning unique IDs to games, teams, and players. It also holds a static reference to its own instance and provides the </w:t>
      </w:r>
      <w:proofErr w:type="spellStart"/>
      <w:proofErr w:type="gramStart"/>
      <w:r w:rsidRPr="00F42ADE">
        <w:rPr>
          <w:rFonts w:asciiTheme="majorHAnsi" w:hAnsiTheme="majorHAnsi" w:cstheme="majorHAnsi"/>
          <w:szCs w:val="22"/>
        </w:rPr>
        <w:t>getInstance</w:t>
      </w:r>
      <w:proofErr w:type="spellEnd"/>
      <w:r w:rsidRPr="00F42ADE">
        <w:rPr>
          <w:rFonts w:asciiTheme="majorHAnsi" w:hAnsiTheme="majorHAnsi" w:cstheme="majorHAnsi"/>
          <w:szCs w:val="22"/>
        </w:rPr>
        <w:t>(</w:t>
      </w:r>
      <w:proofErr w:type="gramEnd"/>
      <w:r w:rsidRPr="00F42ADE">
        <w:rPr>
          <w:rFonts w:asciiTheme="majorHAnsi" w:hAnsiTheme="majorHAnsi" w:cstheme="majorHAnsi"/>
          <w:szCs w:val="22"/>
        </w:rPr>
        <w:t>) method, demonstrating the singleton pattern</w:t>
      </w:r>
      <w:r>
        <w:rPr>
          <w:rFonts w:asciiTheme="majorHAnsi" w:hAnsiTheme="majorHAnsi" w:cstheme="majorHAnsi"/>
          <w:szCs w:val="22"/>
        </w:rPr>
        <w:t xml:space="preserve">, </w:t>
      </w:r>
      <w:r w:rsidRPr="00F42ADE">
        <w:rPr>
          <w:rFonts w:asciiTheme="majorHAnsi" w:hAnsiTheme="majorHAnsi" w:cstheme="majorHAnsi"/>
          <w:szCs w:val="22"/>
        </w:rPr>
        <w:t xml:space="preserve">ensuring only one </w:t>
      </w:r>
      <w:proofErr w:type="spellStart"/>
      <w:r w:rsidRPr="00F42ADE">
        <w:rPr>
          <w:rFonts w:asciiTheme="majorHAnsi" w:hAnsiTheme="majorHAnsi" w:cstheme="majorHAnsi"/>
          <w:szCs w:val="22"/>
        </w:rPr>
        <w:t>GameService</w:t>
      </w:r>
      <w:proofErr w:type="spellEnd"/>
      <w:r w:rsidRPr="00F42ADE">
        <w:rPr>
          <w:rFonts w:asciiTheme="majorHAnsi" w:hAnsiTheme="majorHAnsi" w:cstheme="majorHAnsi"/>
          <w:szCs w:val="22"/>
        </w:rPr>
        <w:t xml:space="preserve"> instance exists in memory. </w:t>
      </w:r>
      <w:proofErr w:type="spellStart"/>
      <w:r w:rsidRPr="00F42ADE">
        <w:rPr>
          <w:rFonts w:asciiTheme="majorHAnsi" w:hAnsiTheme="majorHAnsi" w:cstheme="majorHAnsi"/>
          <w:szCs w:val="22"/>
        </w:rPr>
        <w:t>GameService</w:t>
      </w:r>
      <w:proofErr w:type="spellEnd"/>
      <w:r w:rsidRPr="00F42ADE">
        <w:rPr>
          <w:rFonts w:asciiTheme="majorHAnsi" w:hAnsiTheme="majorHAnsi" w:cstheme="majorHAnsi"/>
          <w:szCs w:val="22"/>
        </w:rPr>
        <w:t xml:space="preserve"> provides methods to add and retrieve games based on ID or name.</w:t>
      </w:r>
    </w:p>
    <w:p w14:paraId="40B64E9A" w14:textId="77777777" w:rsidR="00F42ADE" w:rsidRPr="00F42ADE" w:rsidRDefault="00F42ADE" w:rsidP="00F42ADE">
      <w:pPr>
        <w:suppressAutoHyphens/>
        <w:spacing w:line="480" w:lineRule="auto"/>
        <w:contextualSpacing/>
        <w:rPr>
          <w:rFonts w:asciiTheme="majorHAnsi" w:hAnsiTheme="majorHAnsi" w:cstheme="majorHAnsi"/>
          <w:szCs w:val="22"/>
        </w:rPr>
      </w:pPr>
    </w:p>
    <w:p w14:paraId="2CF24D01" w14:textId="77777777" w:rsidR="00F42ADE" w:rsidRPr="00F42ADE" w:rsidRDefault="00F42ADE" w:rsidP="00F42ADE">
      <w:pPr>
        <w:suppressAutoHyphens/>
        <w:spacing w:line="480" w:lineRule="auto"/>
        <w:contextualSpacing/>
        <w:rPr>
          <w:rFonts w:asciiTheme="majorHAnsi" w:hAnsiTheme="majorHAnsi" w:cstheme="majorHAnsi"/>
          <w:szCs w:val="22"/>
        </w:rPr>
      </w:pPr>
      <w:r w:rsidRPr="00F42ADE">
        <w:rPr>
          <w:rFonts w:asciiTheme="majorHAnsi" w:hAnsiTheme="majorHAnsi" w:cstheme="majorHAnsi"/>
          <w:szCs w:val="22"/>
        </w:rPr>
        <w:lastRenderedPageBreak/>
        <w:t xml:space="preserve">The diagram also shows how domain objects relate to each other. </w:t>
      </w:r>
      <w:proofErr w:type="spellStart"/>
      <w:r w:rsidRPr="00F42ADE">
        <w:rPr>
          <w:rFonts w:asciiTheme="majorHAnsi" w:hAnsiTheme="majorHAnsi" w:cstheme="majorHAnsi"/>
          <w:szCs w:val="22"/>
        </w:rPr>
        <w:t>GameService</w:t>
      </w:r>
      <w:proofErr w:type="spellEnd"/>
      <w:r w:rsidRPr="00F42ADE">
        <w:rPr>
          <w:rFonts w:asciiTheme="majorHAnsi" w:hAnsiTheme="majorHAnsi" w:cstheme="majorHAnsi"/>
          <w:szCs w:val="22"/>
        </w:rPr>
        <w:t xml:space="preserve"> has a 0…* association with Game, meaning </w:t>
      </w:r>
      <w:proofErr w:type="spellStart"/>
      <w:r w:rsidRPr="00F42ADE">
        <w:rPr>
          <w:rFonts w:asciiTheme="majorHAnsi" w:hAnsiTheme="majorHAnsi" w:cstheme="majorHAnsi"/>
          <w:szCs w:val="22"/>
        </w:rPr>
        <w:t>GameService</w:t>
      </w:r>
      <w:proofErr w:type="spellEnd"/>
      <w:r w:rsidRPr="00F42ADE">
        <w:rPr>
          <w:rFonts w:asciiTheme="majorHAnsi" w:hAnsiTheme="majorHAnsi" w:cstheme="majorHAnsi"/>
          <w:szCs w:val="22"/>
        </w:rPr>
        <w:t xml:space="preserve"> can contain zero or many Game objects. Similarly, a Game has 0…* Teams, and a Team has 0…* Players. These relationships reflect the business requirements: a game may involve multiple teams, and each team may have multiple players. The multiplicity also supports iteration-based searching within </w:t>
      </w:r>
      <w:proofErr w:type="spellStart"/>
      <w:proofErr w:type="gramStart"/>
      <w:r w:rsidRPr="00F42ADE">
        <w:rPr>
          <w:rFonts w:asciiTheme="majorHAnsi" w:hAnsiTheme="majorHAnsi" w:cstheme="majorHAnsi"/>
          <w:szCs w:val="22"/>
        </w:rPr>
        <w:t>addGame</w:t>
      </w:r>
      <w:proofErr w:type="spellEnd"/>
      <w:r w:rsidRPr="00F42ADE">
        <w:rPr>
          <w:rFonts w:asciiTheme="majorHAnsi" w:hAnsiTheme="majorHAnsi" w:cstheme="majorHAnsi"/>
          <w:szCs w:val="22"/>
        </w:rPr>
        <w:t>(</w:t>
      </w:r>
      <w:proofErr w:type="gramEnd"/>
      <w:r w:rsidRPr="00F42ADE">
        <w:rPr>
          <w:rFonts w:asciiTheme="majorHAnsi" w:hAnsiTheme="majorHAnsi" w:cstheme="majorHAnsi"/>
          <w:szCs w:val="22"/>
        </w:rPr>
        <w:t xml:space="preserve">), </w:t>
      </w:r>
      <w:proofErr w:type="spellStart"/>
      <w:proofErr w:type="gramStart"/>
      <w:r w:rsidRPr="00F42ADE">
        <w:rPr>
          <w:rFonts w:asciiTheme="majorHAnsi" w:hAnsiTheme="majorHAnsi" w:cstheme="majorHAnsi"/>
          <w:szCs w:val="22"/>
        </w:rPr>
        <w:t>addTeam</w:t>
      </w:r>
      <w:proofErr w:type="spellEnd"/>
      <w:r w:rsidRPr="00F42ADE">
        <w:rPr>
          <w:rFonts w:asciiTheme="majorHAnsi" w:hAnsiTheme="majorHAnsi" w:cstheme="majorHAnsi"/>
          <w:szCs w:val="22"/>
        </w:rPr>
        <w:t>(</w:t>
      </w:r>
      <w:proofErr w:type="gramEnd"/>
      <w:r w:rsidRPr="00F42ADE">
        <w:rPr>
          <w:rFonts w:asciiTheme="majorHAnsi" w:hAnsiTheme="majorHAnsi" w:cstheme="majorHAnsi"/>
          <w:szCs w:val="22"/>
        </w:rPr>
        <w:t xml:space="preserve">), and </w:t>
      </w:r>
      <w:proofErr w:type="spellStart"/>
      <w:proofErr w:type="gramStart"/>
      <w:r w:rsidRPr="00F42ADE">
        <w:rPr>
          <w:rFonts w:asciiTheme="majorHAnsi" w:hAnsiTheme="majorHAnsi" w:cstheme="majorHAnsi"/>
          <w:szCs w:val="22"/>
        </w:rPr>
        <w:t>addPlayer</w:t>
      </w:r>
      <w:proofErr w:type="spellEnd"/>
      <w:r w:rsidRPr="00F42ADE">
        <w:rPr>
          <w:rFonts w:asciiTheme="majorHAnsi" w:hAnsiTheme="majorHAnsi" w:cstheme="majorHAnsi"/>
          <w:szCs w:val="22"/>
        </w:rPr>
        <w:t>(</w:t>
      </w:r>
      <w:proofErr w:type="gramEnd"/>
      <w:r w:rsidRPr="00F42ADE">
        <w:rPr>
          <w:rFonts w:asciiTheme="majorHAnsi" w:hAnsiTheme="majorHAnsi" w:cstheme="majorHAnsi"/>
          <w:szCs w:val="22"/>
        </w:rPr>
        <w:t>) to enforce name uniqueness.</w:t>
      </w:r>
    </w:p>
    <w:p w14:paraId="6680D7C8" w14:textId="77777777" w:rsidR="00F42ADE" w:rsidRPr="00F42ADE" w:rsidRDefault="00F42ADE" w:rsidP="00F42ADE">
      <w:pPr>
        <w:suppressAutoHyphens/>
        <w:contextualSpacing/>
        <w:rPr>
          <w:rFonts w:asciiTheme="majorHAnsi" w:hAnsiTheme="majorHAnsi" w:cstheme="majorHAnsi"/>
          <w:szCs w:val="22"/>
        </w:rPr>
      </w:pPr>
    </w:p>
    <w:p w14:paraId="77E30B3D" w14:textId="154231BF" w:rsidR="00F42ADE" w:rsidRPr="00F42ADE" w:rsidRDefault="00F42ADE" w:rsidP="00F42ADE">
      <w:pPr>
        <w:suppressAutoHyphens/>
        <w:contextualSpacing/>
        <w:rPr>
          <w:rFonts w:asciiTheme="majorHAnsi" w:hAnsiTheme="majorHAnsi" w:cstheme="majorHAnsi"/>
          <w:b/>
          <w:bCs/>
          <w:szCs w:val="22"/>
        </w:rPr>
      </w:pPr>
      <w:r w:rsidRPr="00F42ADE">
        <w:rPr>
          <w:rFonts w:asciiTheme="majorHAnsi" w:hAnsiTheme="majorHAnsi" w:cstheme="majorHAnsi"/>
          <w:b/>
          <w:bCs/>
          <w:szCs w:val="22"/>
        </w:rPr>
        <w:t>Object-Oriented Principles:</w:t>
      </w:r>
    </w:p>
    <w:p w14:paraId="5C331F77" w14:textId="77777777" w:rsidR="00F42ADE" w:rsidRPr="00F42ADE" w:rsidRDefault="00F42ADE" w:rsidP="00F42ADE">
      <w:pPr>
        <w:suppressAutoHyphens/>
        <w:contextualSpacing/>
        <w:rPr>
          <w:rFonts w:asciiTheme="majorHAnsi" w:hAnsiTheme="majorHAnsi" w:cstheme="majorHAnsi"/>
          <w:szCs w:val="22"/>
        </w:rPr>
      </w:pPr>
    </w:p>
    <w:p w14:paraId="304AFF42" w14:textId="77777777" w:rsidR="00F42ADE" w:rsidRPr="00F42ADE" w:rsidRDefault="00F42ADE" w:rsidP="00F42ADE">
      <w:pPr>
        <w:suppressAutoHyphens/>
        <w:contextualSpacing/>
        <w:rPr>
          <w:rFonts w:asciiTheme="majorHAnsi" w:hAnsiTheme="majorHAnsi" w:cstheme="majorHAnsi"/>
          <w:szCs w:val="22"/>
        </w:rPr>
      </w:pPr>
      <w:r w:rsidRPr="00F42ADE">
        <w:rPr>
          <w:rFonts w:asciiTheme="majorHAnsi" w:hAnsiTheme="majorHAnsi" w:cstheme="majorHAnsi"/>
          <w:szCs w:val="22"/>
        </w:rPr>
        <w:t>Inheritance: Game, Team, and Player all inherit from Entity, reusing shared fields (id, name) and ensuring consistent behavior across all entities.</w:t>
      </w:r>
    </w:p>
    <w:p w14:paraId="482F5773" w14:textId="77777777" w:rsidR="00F42ADE" w:rsidRPr="00F42ADE" w:rsidRDefault="00F42ADE" w:rsidP="00F42ADE">
      <w:pPr>
        <w:suppressAutoHyphens/>
        <w:contextualSpacing/>
        <w:rPr>
          <w:rFonts w:asciiTheme="majorHAnsi" w:hAnsiTheme="majorHAnsi" w:cstheme="majorHAnsi"/>
          <w:szCs w:val="22"/>
        </w:rPr>
      </w:pPr>
    </w:p>
    <w:p w14:paraId="5B3AB3C3" w14:textId="77777777" w:rsidR="00F42ADE" w:rsidRPr="00F42ADE" w:rsidRDefault="00F42ADE" w:rsidP="00F42ADE">
      <w:pPr>
        <w:suppressAutoHyphens/>
        <w:contextualSpacing/>
        <w:rPr>
          <w:rFonts w:asciiTheme="majorHAnsi" w:hAnsiTheme="majorHAnsi" w:cstheme="majorHAnsi"/>
          <w:szCs w:val="22"/>
        </w:rPr>
      </w:pPr>
      <w:r w:rsidRPr="00F42ADE">
        <w:rPr>
          <w:rFonts w:asciiTheme="majorHAnsi" w:hAnsiTheme="majorHAnsi" w:cstheme="majorHAnsi"/>
          <w:szCs w:val="22"/>
        </w:rPr>
        <w:t xml:space="preserve">Encapsulation: Each class manages its own internal lists and fields (such as Game’s list of Teams or Team’s list of Players) and exposes controlled methods like </w:t>
      </w:r>
      <w:proofErr w:type="spellStart"/>
      <w:proofErr w:type="gramStart"/>
      <w:r w:rsidRPr="00F42ADE">
        <w:rPr>
          <w:rFonts w:asciiTheme="majorHAnsi" w:hAnsiTheme="majorHAnsi" w:cstheme="majorHAnsi"/>
          <w:szCs w:val="22"/>
        </w:rPr>
        <w:t>addTeam</w:t>
      </w:r>
      <w:proofErr w:type="spellEnd"/>
      <w:r w:rsidRPr="00F42ADE">
        <w:rPr>
          <w:rFonts w:asciiTheme="majorHAnsi" w:hAnsiTheme="majorHAnsi" w:cstheme="majorHAnsi"/>
          <w:szCs w:val="22"/>
        </w:rPr>
        <w:t>(</w:t>
      </w:r>
      <w:proofErr w:type="gramEnd"/>
      <w:r w:rsidRPr="00F42ADE">
        <w:rPr>
          <w:rFonts w:asciiTheme="majorHAnsi" w:hAnsiTheme="majorHAnsi" w:cstheme="majorHAnsi"/>
          <w:szCs w:val="22"/>
        </w:rPr>
        <w:t xml:space="preserve">) or </w:t>
      </w:r>
      <w:proofErr w:type="spellStart"/>
      <w:proofErr w:type="gramStart"/>
      <w:r w:rsidRPr="00F42ADE">
        <w:rPr>
          <w:rFonts w:asciiTheme="majorHAnsi" w:hAnsiTheme="majorHAnsi" w:cstheme="majorHAnsi"/>
          <w:szCs w:val="22"/>
        </w:rPr>
        <w:t>addPlayer</w:t>
      </w:r>
      <w:proofErr w:type="spellEnd"/>
      <w:r w:rsidRPr="00F42ADE">
        <w:rPr>
          <w:rFonts w:asciiTheme="majorHAnsi" w:hAnsiTheme="majorHAnsi" w:cstheme="majorHAnsi"/>
          <w:szCs w:val="22"/>
        </w:rPr>
        <w:t>(</w:t>
      </w:r>
      <w:proofErr w:type="gramEnd"/>
      <w:r w:rsidRPr="00F42ADE">
        <w:rPr>
          <w:rFonts w:asciiTheme="majorHAnsi" w:hAnsiTheme="majorHAnsi" w:cstheme="majorHAnsi"/>
          <w:szCs w:val="22"/>
        </w:rPr>
        <w:t>).</w:t>
      </w:r>
    </w:p>
    <w:p w14:paraId="760F29A3" w14:textId="77777777" w:rsidR="00F42ADE" w:rsidRPr="00F42ADE" w:rsidRDefault="00F42ADE" w:rsidP="00F42ADE">
      <w:pPr>
        <w:suppressAutoHyphens/>
        <w:contextualSpacing/>
        <w:rPr>
          <w:rFonts w:asciiTheme="majorHAnsi" w:hAnsiTheme="majorHAnsi" w:cstheme="majorHAnsi"/>
          <w:szCs w:val="22"/>
        </w:rPr>
      </w:pPr>
    </w:p>
    <w:p w14:paraId="3EBD3E56" w14:textId="77777777" w:rsidR="00F42ADE" w:rsidRPr="00F42ADE" w:rsidRDefault="00F42ADE" w:rsidP="00F42ADE">
      <w:pPr>
        <w:suppressAutoHyphens/>
        <w:contextualSpacing/>
        <w:rPr>
          <w:rFonts w:asciiTheme="majorHAnsi" w:hAnsiTheme="majorHAnsi" w:cstheme="majorHAnsi"/>
          <w:szCs w:val="22"/>
        </w:rPr>
      </w:pPr>
      <w:r w:rsidRPr="00F42ADE">
        <w:rPr>
          <w:rFonts w:asciiTheme="majorHAnsi" w:hAnsiTheme="majorHAnsi" w:cstheme="majorHAnsi"/>
          <w:szCs w:val="22"/>
        </w:rPr>
        <w:t xml:space="preserve">Abstraction: The Entity class abstracts common identity </w:t>
      </w:r>
      <w:proofErr w:type="gramStart"/>
      <w:r w:rsidRPr="00F42ADE">
        <w:rPr>
          <w:rFonts w:asciiTheme="majorHAnsi" w:hAnsiTheme="majorHAnsi" w:cstheme="majorHAnsi"/>
          <w:szCs w:val="22"/>
        </w:rPr>
        <w:t>behavior</w:t>
      </w:r>
      <w:proofErr w:type="gramEnd"/>
      <w:r w:rsidRPr="00F42ADE">
        <w:rPr>
          <w:rFonts w:asciiTheme="majorHAnsi" w:hAnsiTheme="majorHAnsi" w:cstheme="majorHAnsi"/>
          <w:szCs w:val="22"/>
        </w:rPr>
        <w:t xml:space="preserve"> so developers interact with higher-level concepts (Games, Teams, Players) without duplicating code.</w:t>
      </w:r>
    </w:p>
    <w:p w14:paraId="7D0D4746" w14:textId="77777777" w:rsidR="00F42ADE" w:rsidRPr="00F42ADE" w:rsidRDefault="00F42ADE" w:rsidP="00F42ADE">
      <w:pPr>
        <w:suppressAutoHyphens/>
        <w:contextualSpacing/>
        <w:rPr>
          <w:rFonts w:asciiTheme="majorHAnsi" w:hAnsiTheme="majorHAnsi" w:cstheme="majorHAnsi"/>
          <w:szCs w:val="22"/>
        </w:rPr>
      </w:pPr>
    </w:p>
    <w:p w14:paraId="01744710" w14:textId="77777777" w:rsidR="00F42ADE" w:rsidRPr="00F42ADE" w:rsidRDefault="00F42ADE" w:rsidP="00F42ADE">
      <w:pPr>
        <w:suppressAutoHyphens/>
        <w:contextualSpacing/>
        <w:rPr>
          <w:rFonts w:asciiTheme="majorHAnsi" w:hAnsiTheme="majorHAnsi" w:cstheme="majorHAnsi"/>
          <w:szCs w:val="22"/>
        </w:rPr>
      </w:pPr>
      <w:r w:rsidRPr="00F42ADE">
        <w:rPr>
          <w:rFonts w:asciiTheme="majorHAnsi" w:hAnsiTheme="majorHAnsi" w:cstheme="majorHAnsi"/>
          <w:szCs w:val="22"/>
        </w:rPr>
        <w:t>Polymorphism: Because Game, Team, and Player share a common parent, they can be treated generically as Entities when needed.</w:t>
      </w:r>
    </w:p>
    <w:p w14:paraId="64D6E363" w14:textId="77777777" w:rsidR="00F42ADE" w:rsidRPr="00F42ADE" w:rsidRDefault="00F42ADE" w:rsidP="00F42ADE">
      <w:pPr>
        <w:suppressAutoHyphens/>
        <w:contextualSpacing/>
        <w:rPr>
          <w:rFonts w:asciiTheme="majorHAnsi" w:hAnsiTheme="majorHAnsi" w:cstheme="majorHAnsi"/>
          <w:szCs w:val="22"/>
        </w:rPr>
      </w:pPr>
    </w:p>
    <w:p w14:paraId="22DE3E1C" w14:textId="77777777" w:rsidR="00F42ADE" w:rsidRPr="00F42ADE" w:rsidRDefault="00F42ADE" w:rsidP="00F42ADE">
      <w:pPr>
        <w:suppressAutoHyphens/>
        <w:contextualSpacing/>
        <w:rPr>
          <w:rFonts w:asciiTheme="majorHAnsi" w:hAnsiTheme="majorHAnsi" w:cstheme="majorHAnsi"/>
          <w:szCs w:val="22"/>
        </w:rPr>
      </w:pPr>
      <w:r w:rsidRPr="00F42ADE">
        <w:rPr>
          <w:rFonts w:asciiTheme="majorHAnsi" w:hAnsiTheme="majorHAnsi" w:cstheme="majorHAnsi"/>
          <w:szCs w:val="22"/>
        </w:rPr>
        <w:t xml:space="preserve">Singleton Pattern: </w:t>
      </w:r>
      <w:proofErr w:type="spellStart"/>
      <w:r w:rsidRPr="00F42ADE">
        <w:rPr>
          <w:rFonts w:asciiTheme="majorHAnsi" w:hAnsiTheme="majorHAnsi" w:cstheme="majorHAnsi"/>
          <w:szCs w:val="22"/>
        </w:rPr>
        <w:t>GameService</w:t>
      </w:r>
      <w:proofErr w:type="spellEnd"/>
      <w:r w:rsidRPr="00F42ADE">
        <w:rPr>
          <w:rFonts w:asciiTheme="majorHAnsi" w:hAnsiTheme="majorHAnsi" w:cstheme="majorHAnsi"/>
          <w:szCs w:val="22"/>
        </w:rPr>
        <w:t xml:space="preserve"> ensures that only one instance manages all game data, satisfying the client’s requirement that only one game instance exists in memory.</w:t>
      </w:r>
    </w:p>
    <w:p w14:paraId="430181C0" w14:textId="77777777" w:rsidR="00F42ADE" w:rsidRPr="00F42ADE" w:rsidRDefault="00F42ADE" w:rsidP="00F42ADE">
      <w:pPr>
        <w:suppressAutoHyphens/>
        <w:contextualSpacing/>
        <w:rPr>
          <w:rFonts w:asciiTheme="majorHAnsi" w:hAnsiTheme="majorHAnsi" w:cstheme="majorHAnsi"/>
          <w:szCs w:val="22"/>
        </w:rPr>
      </w:pPr>
    </w:p>
    <w:p w14:paraId="2BDB8AD4" w14:textId="77777777" w:rsidR="00F42ADE" w:rsidRPr="00F42ADE" w:rsidRDefault="00F42ADE" w:rsidP="00F42ADE">
      <w:pPr>
        <w:suppressAutoHyphens/>
        <w:contextualSpacing/>
        <w:rPr>
          <w:rFonts w:asciiTheme="majorHAnsi" w:hAnsiTheme="majorHAnsi" w:cstheme="majorHAnsi"/>
          <w:szCs w:val="22"/>
        </w:rPr>
      </w:pPr>
      <w:r w:rsidRPr="00F42ADE">
        <w:rPr>
          <w:rFonts w:asciiTheme="majorHAnsi" w:hAnsiTheme="majorHAnsi" w:cstheme="majorHAnsi"/>
          <w:szCs w:val="22"/>
        </w:rPr>
        <w:t>Iterator Pattern: The add and get methods iterate through collections of games, teams, and players to enforce unique names and locate existing objects efficiently.</w:t>
      </w:r>
    </w:p>
    <w:p w14:paraId="61E52913" w14:textId="77777777" w:rsidR="00F42ADE" w:rsidRPr="00F42ADE" w:rsidRDefault="00F42ADE" w:rsidP="00F42ADE">
      <w:pPr>
        <w:suppressAutoHyphens/>
        <w:contextualSpacing/>
        <w:rPr>
          <w:rFonts w:asciiTheme="majorHAnsi" w:hAnsiTheme="majorHAnsi" w:cstheme="majorHAnsi"/>
          <w:szCs w:val="22"/>
        </w:rPr>
      </w:pPr>
    </w:p>
    <w:p w14:paraId="12201484" w14:textId="2F659F16" w:rsidR="00A325D0" w:rsidRDefault="00F42ADE" w:rsidP="00F42ADE">
      <w:pPr>
        <w:suppressAutoHyphens/>
        <w:spacing w:line="480" w:lineRule="auto"/>
        <w:ind w:firstLine="720"/>
        <w:contextualSpacing/>
        <w:rPr>
          <w:rFonts w:asciiTheme="majorHAnsi" w:hAnsiTheme="majorHAnsi" w:cstheme="majorHAnsi"/>
          <w:b/>
          <w:szCs w:val="22"/>
        </w:rPr>
      </w:pPr>
      <w:r w:rsidRPr="00F42ADE">
        <w:rPr>
          <w:rFonts w:asciiTheme="majorHAnsi" w:hAnsiTheme="majorHAnsi" w:cstheme="majorHAnsi"/>
          <w:szCs w:val="22"/>
        </w:rPr>
        <w:t>The relationships and OOP principles used in the UML diagram directly support the client’s specifications. Inheritance reduces duplicated code, the singleton ensures only one game is active at a time, and the 0…* associations allow the system to support multiple teams and players. The iterator-based search guarantees unique names for games, teams, and players, fulfilling the business need for name validation.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1B051F97" w14:textId="77777777" w:rsidR="00BA439A" w:rsidRDefault="00BA439A" w:rsidP="006B4954">
      <w:pPr>
        <w:suppressAutoHyphens/>
        <w:contextualSpacing/>
        <w:rPr>
          <w:rFonts w:asciiTheme="majorHAnsi" w:hAnsiTheme="majorHAnsi" w:cstheme="majorHAnsi"/>
          <w:szCs w:val="22"/>
        </w:rPr>
      </w:pPr>
      <w:bookmarkStart w:id="15" w:name="_332preebysj3" w:colFirst="0" w:colLast="0"/>
      <w:bookmarkEnd w:id="15"/>
    </w:p>
    <w:p w14:paraId="58464768" w14:textId="77777777" w:rsidR="00BA439A" w:rsidRDefault="00BA439A" w:rsidP="006B4954">
      <w:pPr>
        <w:suppressAutoHyphens/>
        <w:contextualSpacing/>
        <w:rPr>
          <w:rFonts w:asciiTheme="majorHAnsi" w:hAnsiTheme="majorHAnsi" w:cstheme="majorHAnsi"/>
          <w:szCs w:val="22"/>
        </w:rPr>
      </w:pPr>
    </w:p>
    <w:p w14:paraId="5B294DCA" w14:textId="77777777" w:rsidR="00BA439A" w:rsidRDefault="00BA439A" w:rsidP="006B4954">
      <w:pPr>
        <w:suppressAutoHyphens/>
        <w:contextualSpacing/>
        <w:rPr>
          <w:rFonts w:asciiTheme="majorHAnsi" w:hAnsiTheme="majorHAnsi" w:cstheme="majorHAnsi"/>
          <w:szCs w:val="22"/>
        </w:rPr>
      </w:pPr>
    </w:p>
    <w:p w14:paraId="66EA79FF" w14:textId="77777777" w:rsidR="00BA439A" w:rsidRDefault="00BA439A" w:rsidP="006B4954">
      <w:pPr>
        <w:suppressAutoHyphens/>
        <w:contextualSpacing/>
        <w:rPr>
          <w:rFonts w:asciiTheme="majorHAnsi" w:hAnsiTheme="majorHAnsi" w:cstheme="majorHAnsi"/>
          <w:szCs w:val="22"/>
        </w:rPr>
      </w:pPr>
    </w:p>
    <w:p w14:paraId="41E72614" w14:textId="77777777" w:rsidR="00BA439A" w:rsidRDefault="00BA439A" w:rsidP="006B4954">
      <w:pPr>
        <w:suppressAutoHyphens/>
        <w:contextualSpacing/>
        <w:rPr>
          <w:rFonts w:asciiTheme="majorHAnsi" w:hAnsiTheme="majorHAnsi" w:cstheme="majorHAnsi"/>
          <w:szCs w:val="22"/>
        </w:rPr>
      </w:pPr>
    </w:p>
    <w:p w14:paraId="09098EB1" w14:textId="77777777" w:rsidR="00BA439A" w:rsidRDefault="00BA439A" w:rsidP="006B4954">
      <w:pPr>
        <w:suppressAutoHyphens/>
        <w:contextualSpacing/>
        <w:rPr>
          <w:rFonts w:asciiTheme="majorHAnsi" w:hAnsiTheme="majorHAnsi" w:cstheme="majorHAnsi"/>
          <w:szCs w:val="22"/>
        </w:rPr>
      </w:pPr>
    </w:p>
    <w:p w14:paraId="640B8D65" w14:textId="77777777" w:rsidR="00BA439A" w:rsidRDefault="00BA439A" w:rsidP="006B4954">
      <w:pPr>
        <w:suppressAutoHyphens/>
        <w:contextualSpacing/>
        <w:rPr>
          <w:rFonts w:asciiTheme="majorHAnsi" w:hAnsiTheme="majorHAnsi" w:cstheme="majorHAnsi"/>
          <w:szCs w:val="22"/>
        </w:rPr>
      </w:pPr>
    </w:p>
    <w:p w14:paraId="6317F17D" w14:textId="77777777" w:rsidR="00BA439A" w:rsidRDefault="00BA439A" w:rsidP="006B4954">
      <w:pPr>
        <w:suppressAutoHyphens/>
        <w:contextualSpacing/>
        <w:rPr>
          <w:rFonts w:asciiTheme="majorHAnsi" w:hAnsiTheme="majorHAnsi" w:cstheme="majorHAnsi"/>
          <w:szCs w:val="22"/>
        </w:rPr>
      </w:pPr>
    </w:p>
    <w:p w14:paraId="743ACB4F" w14:textId="77777777" w:rsidR="00BA439A" w:rsidRDefault="00BA439A" w:rsidP="006B4954">
      <w:pPr>
        <w:suppressAutoHyphens/>
        <w:contextualSpacing/>
        <w:rPr>
          <w:rFonts w:asciiTheme="majorHAnsi" w:hAnsiTheme="majorHAnsi" w:cstheme="majorHAnsi"/>
          <w:szCs w:val="22"/>
        </w:rPr>
      </w:pPr>
    </w:p>
    <w:p w14:paraId="40D69E1D" w14:textId="77777777" w:rsidR="00BA439A" w:rsidRDefault="00BA439A" w:rsidP="006B4954">
      <w:pPr>
        <w:suppressAutoHyphens/>
        <w:contextualSpacing/>
        <w:rPr>
          <w:rFonts w:asciiTheme="majorHAnsi" w:hAnsiTheme="majorHAnsi" w:cstheme="majorHAnsi"/>
          <w:szCs w:val="22"/>
        </w:rPr>
      </w:pPr>
    </w:p>
    <w:p w14:paraId="3CE575EA" w14:textId="77777777" w:rsidR="00BA439A" w:rsidRDefault="00BA439A" w:rsidP="006B4954">
      <w:pPr>
        <w:suppressAutoHyphens/>
        <w:contextualSpacing/>
        <w:rPr>
          <w:rFonts w:asciiTheme="majorHAnsi" w:hAnsiTheme="majorHAnsi" w:cstheme="majorHAnsi"/>
          <w:szCs w:val="22"/>
        </w:rPr>
      </w:pPr>
    </w:p>
    <w:p w14:paraId="1BF208F6" w14:textId="77777777" w:rsidR="00BA439A" w:rsidRDefault="00BA439A" w:rsidP="006B4954">
      <w:pPr>
        <w:suppressAutoHyphens/>
        <w:contextualSpacing/>
        <w:rPr>
          <w:rFonts w:asciiTheme="majorHAnsi" w:hAnsiTheme="majorHAnsi" w:cstheme="majorHAnsi"/>
          <w:szCs w:val="22"/>
        </w:rPr>
      </w:pPr>
    </w:p>
    <w:p w14:paraId="73C34281" w14:textId="77777777" w:rsidR="00BA439A" w:rsidRDefault="00BA439A" w:rsidP="006B4954">
      <w:pPr>
        <w:suppressAutoHyphens/>
        <w:contextualSpacing/>
        <w:rPr>
          <w:rFonts w:asciiTheme="majorHAnsi" w:hAnsiTheme="majorHAnsi" w:cstheme="majorHAnsi"/>
          <w:szCs w:val="22"/>
        </w:rPr>
      </w:pPr>
    </w:p>
    <w:p w14:paraId="0AE582D4" w14:textId="77777777" w:rsidR="00BA439A" w:rsidRDefault="00BA439A" w:rsidP="006B4954">
      <w:pPr>
        <w:suppressAutoHyphens/>
        <w:contextualSpacing/>
        <w:rPr>
          <w:rFonts w:asciiTheme="majorHAnsi" w:hAnsiTheme="majorHAnsi" w:cstheme="majorHAnsi"/>
          <w:szCs w:val="22"/>
        </w:rPr>
      </w:pPr>
    </w:p>
    <w:p w14:paraId="10CE82C0" w14:textId="77777777" w:rsidR="00BA439A" w:rsidRDefault="00BA439A" w:rsidP="006B4954">
      <w:pPr>
        <w:suppressAutoHyphens/>
        <w:contextualSpacing/>
        <w:rPr>
          <w:rFonts w:asciiTheme="majorHAnsi" w:hAnsiTheme="majorHAnsi" w:cstheme="majorHAnsi"/>
          <w:szCs w:val="22"/>
        </w:rPr>
      </w:pPr>
    </w:p>
    <w:p w14:paraId="497C4FBF" w14:textId="77777777" w:rsidR="00BA439A" w:rsidRDefault="00BA439A" w:rsidP="006B4954">
      <w:pPr>
        <w:suppressAutoHyphens/>
        <w:contextualSpacing/>
        <w:rPr>
          <w:rFonts w:asciiTheme="majorHAnsi" w:hAnsiTheme="majorHAnsi" w:cstheme="majorHAnsi"/>
          <w:szCs w:val="22"/>
        </w:rPr>
      </w:pPr>
    </w:p>
    <w:p w14:paraId="0D51047E" w14:textId="77777777" w:rsidR="00BA439A" w:rsidRDefault="00BA439A" w:rsidP="006B4954">
      <w:pPr>
        <w:suppressAutoHyphens/>
        <w:contextualSpacing/>
        <w:rPr>
          <w:rFonts w:asciiTheme="majorHAnsi" w:hAnsiTheme="majorHAnsi" w:cstheme="majorHAnsi"/>
          <w:szCs w:val="22"/>
        </w:rPr>
      </w:pPr>
    </w:p>
    <w:p w14:paraId="38A16C94" w14:textId="77777777" w:rsidR="00BA439A" w:rsidRPr="006B4954" w:rsidRDefault="00BA439A"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1340" w:type="dxa"/>
        <w:tblInd w:w="-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30"/>
        <w:gridCol w:w="2430"/>
        <w:gridCol w:w="2430"/>
        <w:gridCol w:w="2160"/>
        <w:gridCol w:w="180"/>
        <w:gridCol w:w="2610"/>
      </w:tblGrid>
      <w:tr w:rsidR="00A325D0" w:rsidRPr="006B4954" w14:paraId="296F177E" w14:textId="77777777" w:rsidTr="00B218FF">
        <w:trPr>
          <w:tblHeader/>
        </w:trPr>
        <w:tc>
          <w:tcPr>
            <w:tcW w:w="153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43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43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16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790" w:type="dxa"/>
            <w:gridSpan w:val="2"/>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B218FF">
        <w:trPr>
          <w:tblHeader/>
        </w:trPr>
        <w:tc>
          <w:tcPr>
            <w:tcW w:w="153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2430" w:type="dxa"/>
            <w:tcMar>
              <w:top w:w="0" w:type="dxa"/>
              <w:left w:w="115" w:type="dxa"/>
              <w:bottom w:w="0" w:type="dxa"/>
              <w:right w:w="115" w:type="dxa"/>
            </w:tcMar>
          </w:tcPr>
          <w:p w14:paraId="48A29C21" w14:textId="77777777" w:rsidR="00A325D0" w:rsidRDefault="00B218FF" w:rsidP="006B4954">
            <w:pPr>
              <w:suppressAutoHyphens/>
              <w:contextualSpacing/>
              <w:rPr>
                <w:rFonts w:asciiTheme="majorHAnsi" w:hAnsiTheme="majorHAnsi" w:cstheme="majorHAnsi"/>
                <w:szCs w:val="22"/>
              </w:rPr>
            </w:pPr>
            <w:r w:rsidRPr="00B218FF">
              <w:rPr>
                <w:rFonts w:asciiTheme="majorHAnsi" w:hAnsiTheme="majorHAnsi" w:cstheme="majorHAnsi"/>
                <w:b/>
                <w:bCs/>
                <w:szCs w:val="22"/>
              </w:rPr>
              <w:t>Characteristics:</w:t>
            </w:r>
            <w:r w:rsidRPr="00B218FF">
              <w:rPr>
                <w:rFonts w:asciiTheme="majorHAnsi" w:hAnsiTheme="majorHAnsi" w:cstheme="majorHAnsi"/>
                <w:szCs w:val="22"/>
              </w:rPr>
              <w:t xml:space="preserve"> macOS is Unix-based, stable, and developer-friendly but not commonly used for production web servers.</w:t>
            </w:r>
            <w:r w:rsidRPr="00B218FF">
              <w:rPr>
                <w:rFonts w:asciiTheme="majorHAnsi" w:hAnsiTheme="majorHAnsi" w:cstheme="majorHAnsi"/>
                <w:szCs w:val="22"/>
              </w:rPr>
              <w:br/>
            </w:r>
            <w:r w:rsidRPr="00B218FF">
              <w:rPr>
                <w:rFonts w:asciiTheme="majorHAnsi" w:hAnsiTheme="majorHAnsi" w:cstheme="majorHAnsi"/>
                <w:b/>
                <w:bCs/>
                <w:szCs w:val="22"/>
              </w:rPr>
              <w:t>Advantages:</w:t>
            </w:r>
            <w:r w:rsidRPr="00B218FF">
              <w:rPr>
                <w:rFonts w:asciiTheme="majorHAnsi" w:hAnsiTheme="majorHAnsi" w:cstheme="majorHAnsi"/>
                <w:szCs w:val="22"/>
              </w:rPr>
              <w:t xml:space="preserve"> Strong security, good development tools, and compatibility with many server frameworks due to its Unix foundation. Easy environment for testing and local development.</w:t>
            </w:r>
            <w:r w:rsidRPr="00B218FF">
              <w:rPr>
                <w:rFonts w:asciiTheme="majorHAnsi" w:hAnsiTheme="majorHAnsi" w:cstheme="majorHAnsi"/>
                <w:szCs w:val="22"/>
              </w:rPr>
              <w:br/>
            </w:r>
            <w:r w:rsidRPr="00B218FF">
              <w:rPr>
                <w:rFonts w:asciiTheme="majorHAnsi" w:hAnsiTheme="majorHAnsi" w:cstheme="majorHAnsi"/>
                <w:b/>
                <w:bCs/>
                <w:szCs w:val="22"/>
              </w:rPr>
              <w:t>Weaknesses:</w:t>
            </w:r>
            <w:r w:rsidRPr="00B218FF">
              <w:rPr>
                <w:rFonts w:asciiTheme="majorHAnsi" w:hAnsiTheme="majorHAnsi" w:cstheme="majorHAnsi"/>
                <w:szCs w:val="22"/>
              </w:rPr>
              <w:t xml:space="preserve"> Limited hardware options, higher cost, and not widely supported by enterprise hosting providers. Poor scalability for large production deployments. Rarely used for real-world server hosting.</w:t>
            </w:r>
          </w:p>
          <w:p w14:paraId="5E095494" w14:textId="75959012" w:rsidR="001F67C2" w:rsidRPr="006B4954" w:rsidRDefault="001F67C2" w:rsidP="006B4954">
            <w:pPr>
              <w:suppressAutoHyphens/>
              <w:contextualSpacing/>
              <w:rPr>
                <w:rFonts w:asciiTheme="majorHAnsi" w:hAnsiTheme="majorHAnsi" w:cstheme="majorHAnsi"/>
                <w:szCs w:val="22"/>
              </w:rPr>
            </w:pPr>
          </w:p>
        </w:tc>
        <w:tc>
          <w:tcPr>
            <w:tcW w:w="2430" w:type="dxa"/>
            <w:tcMar>
              <w:top w:w="0" w:type="dxa"/>
              <w:left w:w="115" w:type="dxa"/>
              <w:bottom w:w="0" w:type="dxa"/>
              <w:right w:w="115" w:type="dxa"/>
            </w:tcMar>
          </w:tcPr>
          <w:p w14:paraId="26FEAA67" w14:textId="3119EE14" w:rsidR="00A325D0" w:rsidRPr="006B4954" w:rsidRDefault="00B218FF" w:rsidP="006B4954">
            <w:pPr>
              <w:suppressAutoHyphens/>
              <w:contextualSpacing/>
              <w:rPr>
                <w:rFonts w:asciiTheme="majorHAnsi" w:hAnsiTheme="majorHAnsi" w:cstheme="majorHAnsi"/>
                <w:szCs w:val="22"/>
              </w:rPr>
            </w:pPr>
            <w:r w:rsidRPr="00B218FF">
              <w:rPr>
                <w:rFonts w:asciiTheme="majorHAnsi" w:hAnsiTheme="majorHAnsi" w:cstheme="majorHAnsi"/>
                <w:b/>
                <w:bCs/>
                <w:szCs w:val="22"/>
              </w:rPr>
              <w:t>Characteristics:</w:t>
            </w:r>
            <w:r w:rsidRPr="00B218FF">
              <w:rPr>
                <w:rFonts w:asciiTheme="majorHAnsi" w:hAnsiTheme="majorHAnsi" w:cstheme="majorHAnsi"/>
                <w:szCs w:val="22"/>
              </w:rPr>
              <w:t xml:space="preserve"> Open-source, highly customizable, and the industry standard for web servers. Widely used for cloud and distributed systems.</w:t>
            </w:r>
            <w:r w:rsidRPr="00B218FF">
              <w:rPr>
                <w:rFonts w:asciiTheme="majorHAnsi" w:hAnsiTheme="majorHAnsi" w:cstheme="majorHAnsi"/>
                <w:szCs w:val="22"/>
              </w:rPr>
              <w:br/>
            </w:r>
            <w:r w:rsidRPr="00B218FF">
              <w:rPr>
                <w:rFonts w:asciiTheme="majorHAnsi" w:hAnsiTheme="majorHAnsi" w:cstheme="majorHAnsi"/>
                <w:b/>
                <w:bCs/>
                <w:szCs w:val="22"/>
              </w:rPr>
              <w:t>Advantages:</w:t>
            </w:r>
            <w:r w:rsidRPr="00B218FF">
              <w:rPr>
                <w:rFonts w:asciiTheme="majorHAnsi" w:hAnsiTheme="majorHAnsi" w:cstheme="majorHAnsi"/>
                <w:szCs w:val="22"/>
              </w:rPr>
              <w:t xml:space="preserve"> Excellent performance, strong security, high stability, and massive community/enterprise support. Works well with containerization (Docker, Kubernetes) and integrates smoothly with Java-based applications. Very cost-effective and scalable.</w:t>
            </w:r>
            <w:r w:rsidRPr="00B218FF">
              <w:rPr>
                <w:rFonts w:asciiTheme="majorHAnsi" w:hAnsiTheme="majorHAnsi" w:cstheme="majorHAnsi"/>
                <w:szCs w:val="22"/>
              </w:rPr>
              <w:br/>
            </w:r>
            <w:r w:rsidRPr="00B218FF">
              <w:rPr>
                <w:rFonts w:asciiTheme="majorHAnsi" w:hAnsiTheme="majorHAnsi" w:cstheme="majorHAnsi"/>
                <w:b/>
                <w:bCs/>
                <w:szCs w:val="22"/>
              </w:rPr>
              <w:t>Weaknesses:</w:t>
            </w:r>
            <w:r w:rsidRPr="00B218FF">
              <w:rPr>
                <w:rFonts w:asciiTheme="majorHAnsi" w:hAnsiTheme="majorHAnsi" w:cstheme="majorHAnsi"/>
                <w:szCs w:val="22"/>
              </w:rPr>
              <w:t xml:space="preserve"> Requires more technical expertise to configure and maintain. Steeper learning curve for administrators unfamiliar with the command line.</w:t>
            </w:r>
          </w:p>
        </w:tc>
        <w:tc>
          <w:tcPr>
            <w:tcW w:w="2340" w:type="dxa"/>
            <w:gridSpan w:val="2"/>
            <w:tcMar>
              <w:top w:w="0" w:type="dxa"/>
              <w:left w:w="115" w:type="dxa"/>
              <w:bottom w:w="0" w:type="dxa"/>
              <w:right w:w="115" w:type="dxa"/>
            </w:tcMar>
          </w:tcPr>
          <w:p w14:paraId="12DBF5D5" w14:textId="5546626E" w:rsidR="00A325D0" w:rsidRPr="006B4954" w:rsidRDefault="00B218FF" w:rsidP="006B4954">
            <w:pPr>
              <w:suppressAutoHyphens/>
              <w:contextualSpacing/>
              <w:rPr>
                <w:rFonts w:asciiTheme="majorHAnsi" w:hAnsiTheme="majorHAnsi" w:cstheme="majorHAnsi"/>
                <w:szCs w:val="22"/>
              </w:rPr>
            </w:pPr>
            <w:r w:rsidRPr="00B218FF">
              <w:rPr>
                <w:rFonts w:asciiTheme="majorHAnsi" w:hAnsiTheme="majorHAnsi" w:cstheme="majorHAnsi"/>
                <w:b/>
                <w:bCs/>
                <w:szCs w:val="22"/>
              </w:rPr>
              <w:t>Characteristics:</w:t>
            </w:r>
            <w:r w:rsidRPr="00B218FF">
              <w:rPr>
                <w:rFonts w:asciiTheme="majorHAnsi" w:hAnsiTheme="majorHAnsi" w:cstheme="majorHAnsi"/>
                <w:szCs w:val="22"/>
              </w:rPr>
              <w:t xml:space="preserve"> Commercial operating system with strong GUI tools and support for Microsoft technologies. Often used in enterprise environments.</w:t>
            </w:r>
            <w:r w:rsidRPr="00B218FF">
              <w:rPr>
                <w:rFonts w:asciiTheme="majorHAnsi" w:hAnsiTheme="majorHAnsi" w:cstheme="majorHAnsi"/>
                <w:szCs w:val="22"/>
              </w:rPr>
              <w:br/>
            </w:r>
            <w:r w:rsidRPr="00B218FF">
              <w:rPr>
                <w:rFonts w:asciiTheme="majorHAnsi" w:hAnsiTheme="majorHAnsi" w:cstheme="majorHAnsi"/>
                <w:b/>
                <w:bCs/>
                <w:szCs w:val="22"/>
              </w:rPr>
              <w:t>Advantages:</w:t>
            </w:r>
            <w:r w:rsidRPr="00B218FF">
              <w:rPr>
                <w:rFonts w:asciiTheme="majorHAnsi" w:hAnsiTheme="majorHAnsi" w:cstheme="majorHAnsi"/>
                <w:szCs w:val="22"/>
              </w:rPr>
              <w:t xml:space="preserve"> Easy administration, excellent support for .NET and SQL Server, and strong enterprise integration (Active Directory, Azure).</w:t>
            </w:r>
            <w:r w:rsidRPr="00B218FF">
              <w:rPr>
                <w:rFonts w:asciiTheme="majorHAnsi" w:hAnsiTheme="majorHAnsi" w:cstheme="majorHAnsi"/>
                <w:szCs w:val="22"/>
              </w:rPr>
              <w:br/>
            </w:r>
            <w:r w:rsidRPr="00B218FF">
              <w:rPr>
                <w:rFonts w:asciiTheme="majorHAnsi" w:hAnsiTheme="majorHAnsi" w:cstheme="majorHAnsi"/>
                <w:b/>
                <w:bCs/>
                <w:szCs w:val="22"/>
              </w:rPr>
              <w:t>Weaknesses:</w:t>
            </w:r>
            <w:r w:rsidRPr="00B218FF">
              <w:rPr>
                <w:rFonts w:asciiTheme="majorHAnsi" w:hAnsiTheme="majorHAnsi" w:cstheme="majorHAnsi"/>
                <w:szCs w:val="22"/>
              </w:rPr>
              <w:t xml:space="preserve"> Licensing costs are higher, performance can be lower compared to Linux for Java-based web services, and it is less commonly used for large-scale distributed hosting. Security risks can be higher if not properly maintained.</w:t>
            </w:r>
          </w:p>
        </w:tc>
        <w:tc>
          <w:tcPr>
            <w:tcW w:w="2610" w:type="dxa"/>
            <w:tcMar>
              <w:top w:w="0" w:type="dxa"/>
              <w:left w:w="115" w:type="dxa"/>
              <w:bottom w:w="0" w:type="dxa"/>
              <w:right w:w="115" w:type="dxa"/>
            </w:tcMar>
          </w:tcPr>
          <w:p w14:paraId="1B7299A3" w14:textId="2F083B1F" w:rsidR="00A325D0" w:rsidRPr="006B4954" w:rsidRDefault="00B218FF" w:rsidP="006B4954">
            <w:pPr>
              <w:suppressAutoHyphens/>
              <w:contextualSpacing/>
              <w:rPr>
                <w:rFonts w:asciiTheme="majorHAnsi" w:hAnsiTheme="majorHAnsi" w:cstheme="majorHAnsi"/>
                <w:szCs w:val="22"/>
              </w:rPr>
            </w:pPr>
            <w:r w:rsidRPr="00B218FF">
              <w:rPr>
                <w:rFonts w:asciiTheme="majorHAnsi" w:hAnsiTheme="majorHAnsi" w:cstheme="majorHAnsi"/>
                <w:b/>
                <w:bCs/>
                <w:szCs w:val="22"/>
              </w:rPr>
              <w:t>Characteristics:</w:t>
            </w:r>
            <w:r w:rsidRPr="00B218FF">
              <w:rPr>
                <w:rFonts w:asciiTheme="majorHAnsi" w:hAnsiTheme="majorHAnsi" w:cstheme="majorHAnsi"/>
                <w:szCs w:val="22"/>
              </w:rPr>
              <w:t xml:space="preserve"> Designed for client-side use, not hosting servers. Limited hardware, battery constraints, and mobile OS restrictions.</w:t>
            </w:r>
            <w:r w:rsidRPr="00B218FF">
              <w:rPr>
                <w:rFonts w:asciiTheme="majorHAnsi" w:hAnsiTheme="majorHAnsi" w:cstheme="majorHAnsi"/>
                <w:szCs w:val="22"/>
              </w:rPr>
              <w:br/>
            </w:r>
            <w:r w:rsidRPr="00B218FF">
              <w:rPr>
                <w:rFonts w:asciiTheme="majorHAnsi" w:hAnsiTheme="majorHAnsi" w:cstheme="majorHAnsi"/>
                <w:b/>
                <w:bCs/>
                <w:szCs w:val="22"/>
              </w:rPr>
              <w:t>Advantages:</w:t>
            </w:r>
            <w:r w:rsidRPr="00B218FF">
              <w:rPr>
                <w:rFonts w:asciiTheme="majorHAnsi" w:hAnsiTheme="majorHAnsi" w:cstheme="majorHAnsi"/>
                <w:szCs w:val="22"/>
              </w:rPr>
              <w:t xml:space="preserve"> None for traditional server hosting; mobile devices are better suited as clients connecting </w:t>
            </w:r>
            <w:r w:rsidRPr="00B218FF">
              <w:rPr>
                <w:rFonts w:asciiTheme="majorHAnsi" w:hAnsiTheme="majorHAnsi" w:cstheme="majorHAnsi"/>
                <w:i/>
                <w:iCs/>
                <w:szCs w:val="22"/>
              </w:rPr>
              <w:t>to</w:t>
            </w:r>
            <w:r w:rsidRPr="00B218FF">
              <w:rPr>
                <w:rFonts w:asciiTheme="majorHAnsi" w:hAnsiTheme="majorHAnsi" w:cstheme="majorHAnsi"/>
                <w:szCs w:val="22"/>
              </w:rPr>
              <w:t xml:space="preserve"> the server.</w:t>
            </w:r>
            <w:r w:rsidRPr="00B218FF">
              <w:rPr>
                <w:rFonts w:asciiTheme="majorHAnsi" w:hAnsiTheme="majorHAnsi" w:cstheme="majorHAnsi"/>
                <w:szCs w:val="22"/>
              </w:rPr>
              <w:br/>
            </w:r>
            <w:r w:rsidRPr="00B218FF">
              <w:rPr>
                <w:rFonts w:asciiTheme="majorHAnsi" w:hAnsiTheme="majorHAnsi" w:cstheme="majorHAnsi"/>
                <w:b/>
                <w:bCs/>
                <w:szCs w:val="22"/>
              </w:rPr>
              <w:t>Weaknesses:</w:t>
            </w:r>
            <w:r w:rsidRPr="00B218FF">
              <w:rPr>
                <w:rFonts w:asciiTheme="majorHAnsi" w:hAnsiTheme="majorHAnsi" w:cstheme="majorHAnsi"/>
                <w:szCs w:val="22"/>
              </w:rPr>
              <w:t xml:space="preserve"> Not viable for hosting web applications due to restricted OS access, low processing power, unreliable uptime, and dependency on cellular networks or battery life. They cannot scale, run persistent services reliably, or support production server workloads.</w:t>
            </w:r>
          </w:p>
        </w:tc>
      </w:tr>
      <w:tr w:rsidR="00A325D0" w:rsidRPr="006B4954" w14:paraId="2419AEA0" w14:textId="77777777" w:rsidTr="00B218FF">
        <w:trPr>
          <w:tblHeader/>
        </w:trPr>
        <w:tc>
          <w:tcPr>
            <w:tcW w:w="153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2430" w:type="dxa"/>
            <w:tcMar>
              <w:top w:w="0" w:type="dxa"/>
              <w:left w:w="115" w:type="dxa"/>
              <w:bottom w:w="0" w:type="dxa"/>
              <w:right w:w="115" w:type="dxa"/>
            </w:tcMar>
          </w:tcPr>
          <w:p w14:paraId="6010720C" w14:textId="3932D56A" w:rsidR="00A325D0" w:rsidRPr="006B4954" w:rsidRDefault="00B218FF" w:rsidP="006B4954">
            <w:pPr>
              <w:suppressAutoHyphens/>
              <w:contextualSpacing/>
              <w:rPr>
                <w:rFonts w:asciiTheme="majorHAnsi" w:hAnsiTheme="majorHAnsi" w:cstheme="majorHAnsi"/>
                <w:szCs w:val="22"/>
              </w:rPr>
            </w:pPr>
            <w:proofErr w:type="gramStart"/>
            <w:r w:rsidRPr="00B218FF">
              <w:rPr>
                <w:rFonts w:asciiTheme="majorHAnsi" w:hAnsiTheme="majorHAnsi" w:cstheme="majorHAnsi"/>
                <w:szCs w:val="22"/>
              </w:rPr>
              <w:t>Developing for</w:t>
            </w:r>
            <w:proofErr w:type="gramEnd"/>
            <w:r w:rsidRPr="00B218FF">
              <w:rPr>
                <w:rFonts w:asciiTheme="majorHAnsi" w:hAnsiTheme="majorHAnsi" w:cstheme="majorHAnsi"/>
                <w:szCs w:val="22"/>
              </w:rPr>
              <w:t xml:space="preserve"> Mac clients requires moderate expertise in macOS compatibility and UI testing. Costs are relatively low since modern web applications run in browsers, but additional time may be needed to ensure smooth performance on Safari, which handles some web standards differently. Testing requires access to macOS hardware, which can increase </w:t>
            </w:r>
            <w:proofErr w:type="gramStart"/>
            <w:r w:rsidRPr="00B218FF">
              <w:rPr>
                <w:rFonts w:asciiTheme="majorHAnsi" w:hAnsiTheme="majorHAnsi" w:cstheme="majorHAnsi"/>
                <w:szCs w:val="22"/>
              </w:rPr>
              <w:t>cost</w:t>
            </w:r>
            <w:proofErr w:type="gramEnd"/>
            <w:r w:rsidRPr="00B218FF">
              <w:rPr>
                <w:rFonts w:asciiTheme="majorHAnsi" w:hAnsiTheme="majorHAnsi" w:cstheme="majorHAnsi"/>
                <w:szCs w:val="22"/>
              </w:rPr>
              <w:t xml:space="preserve"> due to Apple’s higher-priced devices.</w:t>
            </w:r>
          </w:p>
        </w:tc>
        <w:tc>
          <w:tcPr>
            <w:tcW w:w="2430" w:type="dxa"/>
            <w:tcMar>
              <w:top w:w="0" w:type="dxa"/>
              <w:left w:w="115" w:type="dxa"/>
              <w:bottom w:w="0" w:type="dxa"/>
              <w:right w:w="115" w:type="dxa"/>
            </w:tcMar>
          </w:tcPr>
          <w:p w14:paraId="71F419DD" w14:textId="339629CA" w:rsidR="00A325D0" w:rsidRPr="006B4954" w:rsidRDefault="00B218FF" w:rsidP="006B4954">
            <w:pPr>
              <w:suppressAutoHyphens/>
              <w:contextualSpacing/>
              <w:rPr>
                <w:rFonts w:asciiTheme="majorHAnsi" w:hAnsiTheme="majorHAnsi" w:cstheme="majorHAnsi"/>
                <w:szCs w:val="22"/>
              </w:rPr>
            </w:pPr>
            <w:r w:rsidRPr="00B218FF">
              <w:rPr>
                <w:rFonts w:asciiTheme="majorHAnsi" w:hAnsiTheme="majorHAnsi" w:cstheme="majorHAnsi"/>
                <w:szCs w:val="22"/>
              </w:rPr>
              <w:t>Linux client support is inexpensive but requires technical expertise due to varying distributions and browser versions. Most Linux users rely on Firefox or Chromium-based browsers, so testing is primarily centered there. Development time is moderate, focused on ensuring cross-browser compatibility rather than OS-specific features.</w:t>
            </w:r>
          </w:p>
        </w:tc>
        <w:tc>
          <w:tcPr>
            <w:tcW w:w="2340" w:type="dxa"/>
            <w:gridSpan w:val="2"/>
            <w:tcMar>
              <w:top w:w="0" w:type="dxa"/>
              <w:left w:w="115" w:type="dxa"/>
              <w:bottom w:w="0" w:type="dxa"/>
              <w:right w:w="115" w:type="dxa"/>
            </w:tcMar>
          </w:tcPr>
          <w:p w14:paraId="3C911584" w14:textId="595EF744" w:rsidR="00A325D0" w:rsidRPr="006B4954" w:rsidRDefault="00B218FF" w:rsidP="006B4954">
            <w:pPr>
              <w:suppressAutoHyphens/>
              <w:contextualSpacing/>
              <w:rPr>
                <w:rFonts w:asciiTheme="majorHAnsi" w:hAnsiTheme="majorHAnsi" w:cstheme="majorHAnsi"/>
                <w:szCs w:val="22"/>
              </w:rPr>
            </w:pPr>
            <w:r w:rsidRPr="00B218FF">
              <w:rPr>
                <w:rFonts w:asciiTheme="majorHAnsi" w:hAnsiTheme="majorHAnsi" w:cstheme="majorHAnsi"/>
                <w:szCs w:val="22"/>
              </w:rPr>
              <w:t xml:space="preserve">Supporting Windows clients requires broad testing because Windows has the largest and most diverse user base. Time considerations include ensuring compatibility with multiple browsers, especially Chrome, Edge, and Firefox. Expertise needed is minimal since Windows is well-supported, and development </w:t>
            </w:r>
            <w:proofErr w:type="gramStart"/>
            <w:r w:rsidRPr="00B218FF">
              <w:rPr>
                <w:rFonts w:asciiTheme="majorHAnsi" w:hAnsiTheme="majorHAnsi" w:cstheme="majorHAnsi"/>
                <w:szCs w:val="22"/>
              </w:rPr>
              <w:t>cost is</w:t>
            </w:r>
            <w:proofErr w:type="gramEnd"/>
            <w:r w:rsidRPr="00B218FF">
              <w:rPr>
                <w:rFonts w:asciiTheme="majorHAnsi" w:hAnsiTheme="majorHAnsi" w:cstheme="majorHAnsi"/>
                <w:szCs w:val="22"/>
              </w:rPr>
              <w:t xml:space="preserve"> low aside from time spent on extensive compatibility testing.</w:t>
            </w:r>
          </w:p>
        </w:tc>
        <w:tc>
          <w:tcPr>
            <w:tcW w:w="2610" w:type="dxa"/>
            <w:tcMar>
              <w:top w:w="0" w:type="dxa"/>
              <w:left w:w="115" w:type="dxa"/>
              <w:bottom w:w="0" w:type="dxa"/>
              <w:right w:w="115" w:type="dxa"/>
            </w:tcMar>
          </w:tcPr>
          <w:p w14:paraId="24F347E4" w14:textId="7AFCA8F9" w:rsidR="00A325D0" w:rsidRPr="006B4954" w:rsidRDefault="00B218FF" w:rsidP="006B4954">
            <w:pPr>
              <w:suppressAutoHyphens/>
              <w:contextualSpacing/>
              <w:rPr>
                <w:rFonts w:asciiTheme="majorHAnsi" w:hAnsiTheme="majorHAnsi" w:cstheme="majorHAnsi"/>
                <w:szCs w:val="22"/>
              </w:rPr>
            </w:pPr>
            <w:r w:rsidRPr="00B218FF">
              <w:rPr>
                <w:rFonts w:asciiTheme="majorHAnsi" w:hAnsiTheme="majorHAnsi" w:cstheme="majorHAnsi"/>
                <w:szCs w:val="22"/>
              </w:rPr>
              <w:t xml:space="preserve">Supporting mobile clients requires the most time and expertise due to differences between </w:t>
            </w:r>
            <w:r w:rsidRPr="00B218FF">
              <w:rPr>
                <w:rFonts w:asciiTheme="majorHAnsi" w:hAnsiTheme="majorHAnsi" w:cstheme="majorHAnsi"/>
                <w:b/>
                <w:bCs/>
                <w:szCs w:val="22"/>
              </w:rPr>
              <w:t>iOS</w:t>
            </w:r>
            <w:r w:rsidRPr="00B218FF">
              <w:rPr>
                <w:rFonts w:asciiTheme="majorHAnsi" w:hAnsiTheme="majorHAnsi" w:cstheme="majorHAnsi"/>
                <w:szCs w:val="22"/>
              </w:rPr>
              <w:t xml:space="preserve"> and </w:t>
            </w:r>
            <w:r w:rsidRPr="00B218FF">
              <w:rPr>
                <w:rFonts w:asciiTheme="majorHAnsi" w:hAnsiTheme="majorHAnsi" w:cstheme="majorHAnsi"/>
                <w:b/>
                <w:bCs/>
                <w:szCs w:val="22"/>
              </w:rPr>
              <w:t>Android</w:t>
            </w:r>
            <w:r w:rsidRPr="00B218FF">
              <w:rPr>
                <w:rFonts w:asciiTheme="majorHAnsi" w:hAnsiTheme="majorHAnsi" w:cstheme="majorHAnsi"/>
                <w:szCs w:val="22"/>
              </w:rPr>
              <w:t>, screen sizes, touch interfaces, and performance constraints. Development cost is higher because responsive design, mobile UI optimization, and cross-device testing are required. Some features may need platform-specific adjustments depending on how drawings and timers are displayed on small screens.</w:t>
            </w:r>
          </w:p>
        </w:tc>
      </w:tr>
      <w:tr w:rsidR="00A325D0" w:rsidRPr="006B4954" w14:paraId="4C2B3BD4" w14:textId="77777777" w:rsidTr="00B218FF">
        <w:trPr>
          <w:tblHeader/>
        </w:trPr>
        <w:tc>
          <w:tcPr>
            <w:tcW w:w="153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430" w:type="dxa"/>
            <w:tcMar>
              <w:top w:w="0" w:type="dxa"/>
              <w:left w:w="115" w:type="dxa"/>
              <w:bottom w:w="0" w:type="dxa"/>
              <w:right w:w="115" w:type="dxa"/>
            </w:tcMar>
          </w:tcPr>
          <w:p w14:paraId="0CB26F5B" w14:textId="2BDD49A7" w:rsidR="00A325D0" w:rsidRPr="00BA439A" w:rsidRDefault="00BA439A" w:rsidP="006B4954">
            <w:pPr>
              <w:suppressAutoHyphens/>
              <w:contextualSpacing/>
              <w:rPr>
                <w:rFonts w:asciiTheme="majorHAnsi" w:hAnsiTheme="majorHAnsi" w:cstheme="majorHAnsi"/>
                <w:szCs w:val="22"/>
              </w:rPr>
            </w:pPr>
            <w:r w:rsidRPr="00BA439A">
              <w:rPr>
                <w:rFonts w:asciiTheme="majorHAnsi" w:hAnsiTheme="majorHAnsi" w:cstheme="majorHAnsi"/>
                <w:szCs w:val="22"/>
              </w:rPr>
              <w:t>Mac development commonly uses Java, JavaScript, HTML/CSS, and modern web frameworks. IDEs such as IntelliJ IDEA, Eclipse, or VS Code are fully supported on macOS. Developers can also use macOS’s Unix tools, Terminal, Git, Docker, and Node.js. Mac is especially strong for cross-platform web development and testing in Safari.</w:t>
            </w:r>
          </w:p>
        </w:tc>
        <w:tc>
          <w:tcPr>
            <w:tcW w:w="2430" w:type="dxa"/>
            <w:tcMar>
              <w:top w:w="0" w:type="dxa"/>
              <w:left w:w="115" w:type="dxa"/>
              <w:bottom w:w="0" w:type="dxa"/>
              <w:right w:w="115" w:type="dxa"/>
            </w:tcMar>
          </w:tcPr>
          <w:p w14:paraId="3466B885" w14:textId="342A47AE" w:rsidR="00A325D0" w:rsidRPr="006B4954" w:rsidRDefault="00BA439A" w:rsidP="006B4954">
            <w:pPr>
              <w:suppressAutoHyphens/>
              <w:contextualSpacing/>
              <w:rPr>
                <w:rFonts w:asciiTheme="majorHAnsi" w:hAnsiTheme="majorHAnsi" w:cstheme="majorHAnsi"/>
                <w:szCs w:val="22"/>
              </w:rPr>
            </w:pPr>
            <w:r w:rsidRPr="00BA439A">
              <w:rPr>
                <w:rFonts w:asciiTheme="majorHAnsi" w:hAnsiTheme="majorHAnsi" w:cstheme="majorHAnsi"/>
                <w:szCs w:val="22"/>
              </w:rPr>
              <w:t xml:space="preserve">Linux is one of the most flexible development platforms, supporting Java, JavaScript, Python, Node.js, and virtually all web frameworks. IDEs such as IntelliJ, Eclipse, </w:t>
            </w:r>
            <w:proofErr w:type="spellStart"/>
            <w:r>
              <w:rPr>
                <w:rFonts w:asciiTheme="majorHAnsi" w:hAnsiTheme="majorHAnsi" w:cstheme="majorHAnsi"/>
                <w:szCs w:val="22"/>
              </w:rPr>
              <w:t>NeoVIM</w:t>
            </w:r>
            <w:proofErr w:type="spellEnd"/>
            <w:r>
              <w:rPr>
                <w:rFonts w:asciiTheme="majorHAnsi" w:hAnsiTheme="majorHAnsi" w:cstheme="majorHAnsi"/>
                <w:szCs w:val="22"/>
              </w:rPr>
              <w:t xml:space="preserve">, </w:t>
            </w:r>
            <w:r w:rsidRPr="00BA439A">
              <w:rPr>
                <w:rFonts w:asciiTheme="majorHAnsi" w:hAnsiTheme="majorHAnsi" w:cstheme="majorHAnsi"/>
                <w:szCs w:val="22"/>
              </w:rPr>
              <w:t>VS Code, and NetBeans work well. Linux also excels with server tools like Docker, Kubernetes, Apache, Nginx, and command-line tooling, making it ideal for building and deploying distributed web applications.</w:t>
            </w:r>
          </w:p>
        </w:tc>
        <w:tc>
          <w:tcPr>
            <w:tcW w:w="2160" w:type="dxa"/>
            <w:tcMar>
              <w:top w:w="0" w:type="dxa"/>
              <w:left w:w="115" w:type="dxa"/>
              <w:bottom w:w="0" w:type="dxa"/>
              <w:right w:w="115" w:type="dxa"/>
            </w:tcMar>
          </w:tcPr>
          <w:p w14:paraId="63C1A493" w14:textId="06392697" w:rsidR="00A325D0" w:rsidRPr="006B4954" w:rsidRDefault="00BA439A" w:rsidP="006B4954">
            <w:pPr>
              <w:suppressAutoHyphens/>
              <w:contextualSpacing/>
              <w:rPr>
                <w:rFonts w:asciiTheme="majorHAnsi" w:hAnsiTheme="majorHAnsi" w:cstheme="majorHAnsi"/>
                <w:szCs w:val="22"/>
              </w:rPr>
            </w:pPr>
            <w:r w:rsidRPr="00BA439A">
              <w:rPr>
                <w:rFonts w:asciiTheme="majorHAnsi" w:hAnsiTheme="majorHAnsi" w:cstheme="majorHAnsi"/>
                <w:szCs w:val="22"/>
              </w:rPr>
              <w:t>Windows supports a wide range of development tools including Java, C#/.NET, JavaScript, and Node.js. Popular IDEs include IntelliJ IDEA, Eclipse, VS Code, and Visual Studio (especially for .NET stack). Windows also supports containerization tools like Docker Desktop and can run WSL for Linux-based workflows, giving developers flexibility for cross-platform deployment.</w:t>
            </w:r>
          </w:p>
        </w:tc>
        <w:tc>
          <w:tcPr>
            <w:tcW w:w="2790" w:type="dxa"/>
            <w:gridSpan w:val="2"/>
            <w:tcMar>
              <w:top w:w="0" w:type="dxa"/>
              <w:left w:w="115" w:type="dxa"/>
              <w:bottom w:w="0" w:type="dxa"/>
              <w:right w:w="115" w:type="dxa"/>
            </w:tcMar>
          </w:tcPr>
          <w:p w14:paraId="16D38893" w14:textId="62F7813B" w:rsidR="00A325D0" w:rsidRPr="006B4954" w:rsidRDefault="00BA439A" w:rsidP="006B4954">
            <w:pPr>
              <w:suppressAutoHyphens/>
              <w:contextualSpacing/>
              <w:rPr>
                <w:rFonts w:asciiTheme="majorHAnsi" w:hAnsiTheme="majorHAnsi" w:cstheme="majorHAnsi"/>
                <w:szCs w:val="22"/>
              </w:rPr>
            </w:pPr>
            <w:r w:rsidRPr="00BA439A">
              <w:rPr>
                <w:rFonts w:asciiTheme="majorHAnsi" w:hAnsiTheme="majorHAnsi" w:cstheme="majorHAnsi"/>
                <w:szCs w:val="22"/>
              </w:rPr>
              <w:t>Mobile deployment focuses on supporting clients rather than hosting servers. Relevant tools include Android Studio (Java/Kotlin), Xcode (Swift/Objective-C), and cross-platform frameworks such as React Native, Flutter, or Ionic. For web-based applications, developers primarily ensure mobile compatibility using responsive web tools, browser dev tools for mobile simulation, and frameworks like Bootstrap or React for adaptive UI behavior.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BD15231" w:rsidR="00A325D0" w:rsidRPr="006B4954" w:rsidRDefault="00730BFB" w:rsidP="00AC382F">
      <w:pPr>
        <w:pStyle w:val="List"/>
        <w:spacing w:line="480" w:lineRule="auto"/>
      </w:pPr>
      <w:r w:rsidRPr="006B4954">
        <w:rPr>
          <w:b/>
        </w:rPr>
        <w:t>Operating Platform</w:t>
      </w:r>
      <w:r w:rsidRPr="006B4954">
        <w:t xml:space="preserve">: </w:t>
      </w:r>
      <w:r w:rsidR="00BA439A" w:rsidRPr="00BA439A">
        <w:t xml:space="preserve">The best operating platform for hosting </w:t>
      </w:r>
      <w:proofErr w:type="gramStart"/>
      <w:r w:rsidR="00BA439A" w:rsidRPr="00BA439A">
        <w:t>Draw It</w:t>
      </w:r>
      <w:proofErr w:type="gramEnd"/>
      <w:r w:rsidR="00BA439A" w:rsidRPr="00BA439A">
        <w:t xml:space="preserve"> or Lose It is Linux. It is the most common platform for web servers, is very reliable, and doesn’t have licensing costs. A Linux server can easily support players on Windows, Mac, Linux, and mobile devices, which allows The Gaming Room to grow to other environments without major changes.</w:t>
      </w:r>
    </w:p>
    <w:p w14:paraId="6237EED9" w14:textId="77777777" w:rsidR="00A325D0" w:rsidRPr="006B4954" w:rsidRDefault="00A325D0" w:rsidP="00AC382F">
      <w:pPr>
        <w:suppressAutoHyphens/>
        <w:spacing w:line="480" w:lineRule="auto"/>
        <w:ind w:left="720"/>
        <w:contextualSpacing/>
        <w:rPr>
          <w:rFonts w:asciiTheme="majorHAnsi" w:hAnsiTheme="majorHAnsi" w:cstheme="majorHAnsi"/>
          <w:szCs w:val="22"/>
        </w:rPr>
      </w:pPr>
    </w:p>
    <w:p w14:paraId="16D2F32B" w14:textId="3502AD4E" w:rsidR="00A325D0" w:rsidRPr="006B4954" w:rsidRDefault="00730BFB" w:rsidP="00AC382F">
      <w:pPr>
        <w:pStyle w:val="List"/>
        <w:spacing w:line="480" w:lineRule="auto"/>
      </w:pPr>
      <w:r w:rsidRPr="006B4954">
        <w:rPr>
          <w:b/>
        </w:rPr>
        <w:t>Operating Systems Architectures</w:t>
      </w:r>
      <w:r w:rsidRPr="006B4954">
        <w:t xml:space="preserve">: </w:t>
      </w:r>
      <w:r w:rsidR="00BA439A" w:rsidRPr="00BA439A">
        <w:t xml:space="preserve">Linux uses a </w:t>
      </w:r>
      <w:r w:rsidR="00BA439A" w:rsidRPr="00BA439A">
        <w:rPr>
          <w:b/>
          <w:bCs/>
        </w:rPr>
        <w:t>64-bit, multiuser, multitasking</w:t>
      </w:r>
      <w:r w:rsidR="00BA439A" w:rsidRPr="00BA439A">
        <w:t xml:space="preserve"> design. This simply means it can run many programs at once and handle lots of users. Its “monolithic kernel” architecture puts most core features (networking, memory, security, drivers) in one place, which helps it run fast and smoothly. This makes it a strong foundation for a web-based game server.</w:t>
      </w:r>
    </w:p>
    <w:p w14:paraId="35C78786" w14:textId="77777777" w:rsidR="00A325D0" w:rsidRPr="006B4954" w:rsidRDefault="00A325D0" w:rsidP="00AC382F">
      <w:pPr>
        <w:suppressAutoHyphens/>
        <w:spacing w:line="480" w:lineRule="auto"/>
        <w:contextualSpacing/>
        <w:rPr>
          <w:rFonts w:asciiTheme="majorHAnsi" w:hAnsiTheme="majorHAnsi" w:cstheme="majorHAnsi"/>
          <w:szCs w:val="22"/>
        </w:rPr>
      </w:pPr>
    </w:p>
    <w:p w14:paraId="6DD8D727" w14:textId="1E08E91D" w:rsidR="00BA439A" w:rsidRDefault="00730BFB" w:rsidP="00AC382F">
      <w:pPr>
        <w:pStyle w:val="List"/>
        <w:spacing w:line="480" w:lineRule="auto"/>
      </w:pPr>
      <w:r w:rsidRPr="00BA439A">
        <w:rPr>
          <w:b/>
        </w:rPr>
        <w:t>Storage Management</w:t>
      </w:r>
      <w:r w:rsidRPr="006B4954">
        <w:t xml:space="preserve">: </w:t>
      </w:r>
      <w:r w:rsidR="00BA439A" w:rsidRPr="00BA439A">
        <w:t>For storage, the best option is to use a database such as MySQL or PostgreSQL on the Linux server. These systems store information safely (like players, teams, scores, and game history), make backups easy, and allow data to be retrieved quickly. Linux file systems like ext4 are very stable and help prevent data loss.</w:t>
      </w:r>
    </w:p>
    <w:p w14:paraId="002D8876" w14:textId="77777777" w:rsidR="00BA439A" w:rsidRPr="00BA439A" w:rsidRDefault="00BA439A" w:rsidP="00AC382F">
      <w:pPr>
        <w:pStyle w:val="List"/>
        <w:numPr>
          <w:ilvl w:val="0"/>
          <w:numId w:val="0"/>
        </w:numPr>
        <w:spacing w:line="480" w:lineRule="auto"/>
        <w:ind w:left="720"/>
      </w:pPr>
    </w:p>
    <w:p w14:paraId="2B3B8A4D" w14:textId="6F9160CA" w:rsidR="00A325D0" w:rsidRPr="006B4954" w:rsidRDefault="00730BFB" w:rsidP="00AC382F">
      <w:pPr>
        <w:pStyle w:val="List"/>
        <w:spacing w:line="480" w:lineRule="auto"/>
      </w:pPr>
      <w:r w:rsidRPr="006B4954">
        <w:rPr>
          <w:b/>
        </w:rPr>
        <w:t>Memory Management</w:t>
      </w:r>
      <w:r w:rsidRPr="006B4954">
        <w:t xml:space="preserve">: </w:t>
      </w:r>
      <w:r w:rsidR="00BA439A" w:rsidRPr="00BA439A">
        <w:t>Linux manages memory using virtual memory, meaning each program gets its own protected space to run. The Draw It or Lose It server can use as much memory as it needs within the limits set, while the OS makes sure everything stays organized and efficient. This helps the game run smoothly even when many people are playing at once.</w:t>
      </w:r>
    </w:p>
    <w:p w14:paraId="2635872A" w14:textId="77777777" w:rsidR="00A325D0" w:rsidRPr="006B4954" w:rsidRDefault="00A325D0" w:rsidP="00AC382F">
      <w:pPr>
        <w:suppressAutoHyphens/>
        <w:spacing w:line="480" w:lineRule="auto"/>
        <w:contextualSpacing/>
        <w:rPr>
          <w:rFonts w:asciiTheme="majorHAnsi" w:hAnsiTheme="majorHAnsi" w:cstheme="majorHAnsi"/>
          <w:szCs w:val="22"/>
        </w:rPr>
      </w:pPr>
    </w:p>
    <w:p w14:paraId="6E8F0BE7" w14:textId="2FD940F3" w:rsidR="00A325D0" w:rsidRPr="006B4954" w:rsidRDefault="00730BFB" w:rsidP="00AC382F">
      <w:pPr>
        <w:pStyle w:val="List"/>
        <w:spacing w:line="480" w:lineRule="auto"/>
      </w:pPr>
      <w:r w:rsidRPr="006B4954">
        <w:rPr>
          <w:b/>
        </w:rPr>
        <w:t>Distributed Systems and Networks</w:t>
      </w:r>
      <w:r w:rsidRPr="006B4954">
        <w:t xml:space="preserve">: </w:t>
      </w:r>
      <w:r w:rsidR="00BA439A" w:rsidRPr="00BA439A">
        <w:t xml:space="preserve">To support different platforms (Windows, Mac, mobile, etc.), the game can run as a web-based service. The server handles all the game logic, and clients connect to it over the internet using HTTPS or </w:t>
      </w:r>
      <w:proofErr w:type="spellStart"/>
      <w:r w:rsidR="00BA439A" w:rsidRPr="00BA439A">
        <w:t>WebSockets</w:t>
      </w:r>
      <w:proofErr w:type="spellEnd"/>
      <w:r w:rsidR="00BA439A" w:rsidRPr="00BA439A">
        <w:t xml:space="preserve">. If one server gets busy, more </w:t>
      </w:r>
      <w:r w:rsidR="00BA439A" w:rsidRPr="00BA439A">
        <w:lastRenderedPageBreak/>
        <w:t>servers can be added behind a load balancer. The system should also be designed to handle network issues (like slow connections or brief outages</w:t>
      </w:r>
      <w:proofErr w:type="gramStart"/>
      <w:r w:rsidR="00BA439A" w:rsidRPr="00BA439A">
        <w:t>)</w:t>
      </w:r>
      <w:proofErr w:type="gramEnd"/>
      <w:r w:rsidR="00BA439A" w:rsidRPr="00BA439A">
        <w:t xml:space="preserve"> so players don’t lose progress.</w:t>
      </w:r>
    </w:p>
    <w:p w14:paraId="00C89F39" w14:textId="77777777" w:rsidR="00A325D0" w:rsidRPr="006B4954" w:rsidRDefault="00A325D0" w:rsidP="00AC382F">
      <w:pPr>
        <w:suppressAutoHyphens/>
        <w:spacing w:line="480" w:lineRule="auto"/>
        <w:ind w:left="720"/>
        <w:contextualSpacing/>
        <w:rPr>
          <w:rFonts w:asciiTheme="majorHAnsi" w:hAnsiTheme="majorHAnsi" w:cstheme="majorHAnsi"/>
          <w:szCs w:val="22"/>
        </w:rPr>
      </w:pPr>
    </w:p>
    <w:p w14:paraId="2B90FC64" w14:textId="03869094" w:rsidR="00A325D0" w:rsidRPr="006B4954" w:rsidRDefault="00730BFB" w:rsidP="00AC382F">
      <w:pPr>
        <w:pStyle w:val="List"/>
        <w:spacing w:line="480" w:lineRule="auto"/>
      </w:pPr>
      <w:r w:rsidRPr="006B4954">
        <w:rPr>
          <w:b/>
        </w:rPr>
        <w:t>Security</w:t>
      </w:r>
      <w:r w:rsidRPr="006B4954">
        <w:t xml:space="preserve">: </w:t>
      </w:r>
      <w:r w:rsidR="00BA439A" w:rsidRPr="00BA439A">
        <w:t xml:space="preserve">To keep user information safe, all communication between the client and the server should </w:t>
      </w:r>
      <w:proofErr w:type="gramStart"/>
      <w:r w:rsidR="00BA439A" w:rsidRPr="00BA439A">
        <w:t>use</w:t>
      </w:r>
      <w:proofErr w:type="gramEnd"/>
      <w:r w:rsidR="00BA439A" w:rsidRPr="00BA439A">
        <w:t xml:space="preserve"> HTTPS encryption. On the server, passwords should be hashed and </w:t>
      </w:r>
      <w:proofErr w:type="gramStart"/>
      <w:r w:rsidR="00BA439A" w:rsidRPr="00BA439A">
        <w:t>salted, and</w:t>
      </w:r>
      <w:proofErr w:type="gramEnd"/>
      <w:r w:rsidR="00BA439A" w:rsidRPr="00BA439A">
        <w:t xml:space="preserve"> only allowed users or systems should access game data. Linux provides strong built-in security features like firewalls and permissions. Using secure coding practices helps protect against hacking attempts like SQL </w:t>
      </w:r>
      <w:proofErr w:type="gramStart"/>
      <w:r w:rsidR="00BA439A" w:rsidRPr="00BA439A">
        <w:t>injection</w:t>
      </w:r>
      <w:proofErr w:type="gramEnd"/>
      <w:r w:rsidR="00BA439A" w:rsidRPr="00BA439A">
        <w:t xml:space="preserve"> or cross-site scripting.</w:t>
      </w:r>
    </w:p>
    <w:p w14:paraId="7FCCC536" w14:textId="6DB69975" w:rsidR="00B20A2D" w:rsidRDefault="00B20A2D" w:rsidP="006B4954">
      <w:pPr>
        <w:suppressAutoHyphens/>
        <w:contextualSpacing/>
        <w:rPr>
          <w:rFonts w:asciiTheme="majorHAnsi" w:hAnsiTheme="majorHAnsi" w:cstheme="majorHAnsi"/>
          <w:szCs w:val="22"/>
        </w:rPr>
      </w:pPr>
    </w:p>
    <w:p w14:paraId="23C862BA" w14:textId="77777777" w:rsidR="001F67C2" w:rsidRDefault="001F67C2" w:rsidP="006B4954">
      <w:pPr>
        <w:suppressAutoHyphens/>
        <w:contextualSpacing/>
        <w:rPr>
          <w:rFonts w:asciiTheme="majorHAnsi" w:hAnsiTheme="majorHAnsi" w:cstheme="majorHAnsi"/>
          <w:szCs w:val="22"/>
        </w:rPr>
      </w:pPr>
    </w:p>
    <w:p w14:paraId="2957C87A" w14:textId="77777777" w:rsidR="001F67C2" w:rsidRDefault="001F67C2" w:rsidP="006B4954">
      <w:pPr>
        <w:suppressAutoHyphens/>
        <w:contextualSpacing/>
        <w:rPr>
          <w:rFonts w:asciiTheme="majorHAnsi" w:hAnsiTheme="majorHAnsi" w:cstheme="majorHAnsi"/>
          <w:szCs w:val="22"/>
        </w:rPr>
      </w:pPr>
    </w:p>
    <w:p w14:paraId="0D1445D5" w14:textId="77777777" w:rsidR="001F67C2" w:rsidRDefault="001F67C2" w:rsidP="006B4954">
      <w:pPr>
        <w:suppressAutoHyphens/>
        <w:contextualSpacing/>
        <w:rPr>
          <w:rFonts w:asciiTheme="majorHAnsi" w:hAnsiTheme="majorHAnsi" w:cstheme="majorHAnsi"/>
          <w:szCs w:val="22"/>
        </w:rPr>
      </w:pPr>
    </w:p>
    <w:p w14:paraId="54108F6F" w14:textId="77777777" w:rsidR="001F67C2" w:rsidRDefault="001F67C2" w:rsidP="006B4954">
      <w:pPr>
        <w:suppressAutoHyphens/>
        <w:contextualSpacing/>
        <w:rPr>
          <w:rFonts w:asciiTheme="majorHAnsi" w:hAnsiTheme="majorHAnsi" w:cstheme="majorHAnsi"/>
          <w:szCs w:val="22"/>
        </w:rPr>
      </w:pPr>
    </w:p>
    <w:p w14:paraId="3F65BFB5" w14:textId="77777777" w:rsidR="001F67C2" w:rsidRDefault="001F67C2" w:rsidP="006B4954">
      <w:pPr>
        <w:suppressAutoHyphens/>
        <w:contextualSpacing/>
        <w:rPr>
          <w:rFonts w:asciiTheme="majorHAnsi" w:hAnsiTheme="majorHAnsi" w:cstheme="majorHAnsi"/>
          <w:szCs w:val="22"/>
        </w:rPr>
      </w:pPr>
    </w:p>
    <w:p w14:paraId="4E0EFEAF" w14:textId="77777777" w:rsidR="001F67C2" w:rsidRDefault="001F67C2" w:rsidP="006B4954">
      <w:pPr>
        <w:suppressAutoHyphens/>
        <w:contextualSpacing/>
        <w:rPr>
          <w:rFonts w:asciiTheme="majorHAnsi" w:hAnsiTheme="majorHAnsi" w:cstheme="majorHAnsi"/>
          <w:szCs w:val="22"/>
        </w:rPr>
      </w:pPr>
    </w:p>
    <w:p w14:paraId="2174D44E" w14:textId="77777777" w:rsidR="001F67C2" w:rsidRDefault="001F67C2" w:rsidP="006B4954">
      <w:pPr>
        <w:suppressAutoHyphens/>
        <w:contextualSpacing/>
        <w:rPr>
          <w:rFonts w:asciiTheme="majorHAnsi" w:hAnsiTheme="majorHAnsi" w:cstheme="majorHAnsi"/>
          <w:szCs w:val="22"/>
        </w:rPr>
      </w:pPr>
    </w:p>
    <w:p w14:paraId="4445D93C" w14:textId="77777777" w:rsidR="001F67C2" w:rsidRDefault="001F67C2" w:rsidP="006B4954">
      <w:pPr>
        <w:suppressAutoHyphens/>
        <w:contextualSpacing/>
        <w:rPr>
          <w:rFonts w:asciiTheme="majorHAnsi" w:hAnsiTheme="majorHAnsi" w:cstheme="majorHAnsi"/>
          <w:szCs w:val="22"/>
        </w:rPr>
      </w:pPr>
    </w:p>
    <w:p w14:paraId="40531A2F" w14:textId="77777777" w:rsidR="001F67C2" w:rsidRDefault="001F67C2" w:rsidP="006B4954">
      <w:pPr>
        <w:suppressAutoHyphens/>
        <w:contextualSpacing/>
        <w:rPr>
          <w:rFonts w:asciiTheme="majorHAnsi" w:hAnsiTheme="majorHAnsi" w:cstheme="majorHAnsi"/>
          <w:szCs w:val="22"/>
        </w:rPr>
      </w:pPr>
    </w:p>
    <w:p w14:paraId="269C21B7" w14:textId="77777777" w:rsidR="001F67C2" w:rsidRDefault="001F67C2" w:rsidP="006B4954">
      <w:pPr>
        <w:suppressAutoHyphens/>
        <w:contextualSpacing/>
        <w:rPr>
          <w:rFonts w:asciiTheme="majorHAnsi" w:hAnsiTheme="majorHAnsi" w:cstheme="majorHAnsi"/>
          <w:szCs w:val="22"/>
        </w:rPr>
      </w:pPr>
    </w:p>
    <w:p w14:paraId="26313C8D" w14:textId="77777777" w:rsidR="001F67C2" w:rsidRDefault="001F67C2" w:rsidP="006B4954">
      <w:pPr>
        <w:suppressAutoHyphens/>
        <w:contextualSpacing/>
        <w:rPr>
          <w:rFonts w:asciiTheme="majorHAnsi" w:hAnsiTheme="majorHAnsi" w:cstheme="majorHAnsi"/>
          <w:szCs w:val="22"/>
        </w:rPr>
      </w:pPr>
    </w:p>
    <w:p w14:paraId="17FA2C64" w14:textId="77777777" w:rsidR="001F67C2" w:rsidRDefault="001F67C2" w:rsidP="006B4954">
      <w:pPr>
        <w:suppressAutoHyphens/>
        <w:contextualSpacing/>
        <w:rPr>
          <w:rFonts w:asciiTheme="majorHAnsi" w:hAnsiTheme="majorHAnsi" w:cstheme="majorHAnsi"/>
          <w:szCs w:val="22"/>
        </w:rPr>
      </w:pPr>
    </w:p>
    <w:p w14:paraId="68EC1D37" w14:textId="77777777" w:rsidR="001F67C2" w:rsidRDefault="001F67C2" w:rsidP="006B4954">
      <w:pPr>
        <w:suppressAutoHyphens/>
        <w:contextualSpacing/>
        <w:rPr>
          <w:rFonts w:asciiTheme="majorHAnsi" w:hAnsiTheme="majorHAnsi" w:cstheme="majorHAnsi"/>
          <w:szCs w:val="22"/>
        </w:rPr>
      </w:pPr>
    </w:p>
    <w:p w14:paraId="6B335121" w14:textId="77777777" w:rsidR="001F67C2" w:rsidRDefault="001F67C2" w:rsidP="006B4954">
      <w:pPr>
        <w:suppressAutoHyphens/>
        <w:contextualSpacing/>
        <w:rPr>
          <w:rFonts w:asciiTheme="majorHAnsi" w:hAnsiTheme="majorHAnsi" w:cstheme="majorHAnsi"/>
          <w:szCs w:val="22"/>
        </w:rPr>
      </w:pPr>
    </w:p>
    <w:p w14:paraId="13F396B6" w14:textId="77777777" w:rsidR="001F67C2" w:rsidRDefault="001F67C2" w:rsidP="006B4954">
      <w:pPr>
        <w:suppressAutoHyphens/>
        <w:contextualSpacing/>
        <w:rPr>
          <w:rFonts w:asciiTheme="majorHAnsi" w:hAnsiTheme="majorHAnsi" w:cstheme="majorHAnsi"/>
          <w:szCs w:val="22"/>
        </w:rPr>
      </w:pPr>
    </w:p>
    <w:p w14:paraId="52B4A758" w14:textId="77777777" w:rsidR="001F67C2" w:rsidRDefault="001F67C2" w:rsidP="006B4954">
      <w:pPr>
        <w:suppressAutoHyphens/>
        <w:contextualSpacing/>
        <w:rPr>
          <w:rFonts w:asciiTheme="majorHAnsi" w:hAnsiTheme="majorHAnsi" w:cstheme="majorHAnsi"/>
          <w:szCs w:val="22"/>
        </w:rPr>
      </w:pPr>
    </w:p>
    <w:p w14:paraId="3C5DCC3E" w14:textId="77777777" w:rsidR="001F67C2" w:rsidRDefault="001F67C2" w:rsidP="006B4954">
      <w:pPr>
        <w:suppressAutoHyphens/>
        <w:contextualSpacing/>
        <w:rPr>
          <w:rFonts w:asciiTheme="majorHAnsi" w:hAnsiTheme="majorHAnsi" w:cstheme="majorHAnsi"/>
          <w:szCs w:val="22"/>
        </w:rPr>
      </w:pPr>
    </w:p>
    <w:p w14:paraId="11D3A316" w14:textId="77777777" w:rsidR="001F67C2" w:rsidRDefault="001F67C2" w:rsidP="006B4954">
      <w:pPr>
        <w:suppressAutoHyphens/>
        <w:contextualSpacing/>
        <w:rPr>
          <w:rFonts w:asciiTheme="majorHAnsi" w:hAnsiTheme="majorHAnsi" w:cstheme="majorHAnsi"/>
          <w:szCs w:val="22"/>
        </w:rPr>
      </w:pPr>
    </w:p>
    <w:p w14:paraId="2AD77071" w14:textId="77777777" w:rsidR="001F67C2" w:rsidRDefault="001F67C2" w:rsidP="006B4954">
      <w:pPr>
        <w:suppressAutoHyphens/>
        <w:contextualSpacing/>
        <w:rPr>
          <w:rFonts w:asciiTheme="majorHAnsi" w:hAnsiTheme="majorHAnsi" w:cstheme="majorHAnsi"/>
          <w:szCs w:val="22"/>
        </w:rPr>
      </w:pPr>
    </w:p>
    <w:p w14:paraId="1D714394" w14:textId="77777777" w:rsidR="001F67C2" w:rsidRDefault="001F67C2" w:rsidP="006B4954">
      <w:pPr>
        <w:suppressAutoHyphens/>
        <w:contextualSpacing/>
        <w:rPr>
          <w:rFonts w:asciiTheme="majorHAnsi" w:hAnsiTheme="majorHAnsi" w:cstheme="majorHAnsi"/>
          <w:szCs w:val="22"/>
        </w:rPr>
      </w:pPr>
    </w:p>
    <w:p w14:paraId="5E10AE3F" w14:textId="77777777" w:rsidR="001F67C2" w:rsidRDefault="001F67C2" w:rsidP="006B4954">
      <w:pPr>
        <w:suppressAutoHyphens/>
        <w:contextualSpacing/>
        <w:rPr>
          <w:rFonts w:asciiTheme="majorHAnsi" w:hAnsiTheme="majorHAnsi" w:cstheme="majorHAnsi"/>
          <w:szCs w:val="22"/>
        </w:rPr>
      </w:pPr>
    </w:p>
    <w:p w14:paraId="3F112E24" w14:textId="77777777" w:rsidR="001F67C2" w:rsidRDefault="001F67C2" w:rsidP="006B4954">
      <w:pPr>
        <w:suppressAutoHyphens/>
        <w:contextualSpacing/>
        <w:rPr>
          <w:rFonts w:asciiTheme="majorHAnsi" w:hAnsiTheme="majorHAnsi" w:cstheme="majorHAnsi"/>
          <w:szCs w:val="22"/>
        </w:rPr>
      </w:pPr>
    </w:p>
    <w:p w14:paraId="2813941A" w14:textId="77777777" w:rsidR="001F67C2" w:rsidRDefault="001F67C2" w:rsidP="006B4954">
      <w:pPr>
        <w:suppressAutoHyphens/>
        <w:contextualSpacing/>
        <w:rPr>
          <w:rFonts w:asciiTheme="majorHAnsi" w:hAnsiTheme="majorHAnsi" w:cstheme="majorHAnsi"/>
          <w:szCs w:val="22"/>
        </w:rPr>
      </w:pPr>
    </w:p>
    <w:p w14:paraId="40E2FEF4" w14:textId="77777777" w:rsidR="001F67C2" w:rsidRDefault="001F67C2" w:rsidP="006B4954">
      <w:pPr>
        <w:suppressAutoHyphens/>
        <w:contextualSpacing/>
        <w:rPr>
          <w:rFonts w:asciiTheme="majorHAnsi" w:hAnsiTheme="majorHAnsi" w:cstheme="majorHAnsi"/>
          <w:szCs w:val="22"/>
        </w:rPr>
      </w:pPr>
    </w:p>
    <w:p w14:paraId="5D9958D1" w14:textId="77777777" w:rsidR="001F67C2" w:rsidRDefault="001F67C2" w:rsidP="006B4954">
      <w:pPr>
        <w:suppressAutoHyphens/>
        <w:contextualSpacing/>
        <w:rPr>
          <w:rFonts w:asciiTheme="majorHAnsi" w:hAnsiTheme="majorHAnsi" w:cstheme="majorHAnsi"/>
          <w:szCs w:val="22"/>
        </w:rPr>
      </w:pPr>
    </w:p>
    <w:p w14:paraId="6679CAE7" w14:textId="77777777" w:rsidR="001F67C2" w:rsidRDefault="001F67C2" w:rsidP="006B4954">
      <w:pPr>
        <w:suppressAutoHyphens/>
        <w:contextualSpacing/>
        <w:rPr>
          <w:rFonts w:asciiTheme="majorHAnsi" w:hAnsiTheme="majorHAnsi" w:cstheme="majorHAnsi"/>
          <w:szCs w:val="22"/>
        </w:rPr>
      </w:pPr>
    </w:p>
    <w:p w14:paraId="22263BDA" w14:textId="77777777" w:rsidR="001F67C2" w:rsidRDefault="001F67C2" w:rsidP="006B4954">
      <w:pPr>
        <w:suppressAutoHyphens/>
        <w:contextualSpacing/>
        <w:rPr>
          <w:rFonts w:asciiTheme="majorHAnsi" w:hAnsiTheme="majorHAnsi" w:cstheme="majorHAnsi"/>
          <w:szCs w:val="22"/>
        </w:rPr>
      </w:pPr>
    </w:p>
    <w:p w14:paraId="45908C80" w14:textId="77777777" w:rsidR="001F67C2" w:rsidRDefault="001F67C2" w:rsidP="006B4954">
      <w:pPr>
        <w:suppressAutoHyphens/>
        <w:contextualSpacing/>
        <w:rPr>
          <w:rFonts w:asciiTheme="majorHAnsi" w:hAnsiTheme="majorHAnsi" w:cstheme="majorHAnsi"/>
          <w:szCs w:val="22"/>
        </w:rPr>
      </w:pPr>
    </w:p>
    <w:p w14:paraId="0178E743" w14:textId="77777777" w:rsidR="001F67C2" w:rsidRDefault="001F67C2" w:rsidP="006B4954">
      <w:pPr>
        <w:suppressAutoHyphens/>
        <w:contextualSpacing/>
        <w:rPr>
          <w:rFonts w:asciiTheme="majorHAnsi" w:hAnsiTheme="majorHAnsi" w:cstheme="majorHAnsi"/>
          <w:szCs w:val="22"/>
        </w:rPr>
      </w:pPr>
    </w:p>
    <w:p w14:paraId="17D815E0" w14:textId="77777777" w:rsidR="001F67C2" w:rsidRDefault="001F67C2" w:rsidP="006B4954">
      <w:pPr>
        <w:suppressAutoHyphens/>
        <w:contextualSpacing/>
        <w:rPr>
          <w:rFonts w:asciiTheme="majorHAnsi" w:hAnsiTheme="majorHAnsi" w:cstheme="majorHAnsi"/>
          <w:szCs w:val="22"/>
        </w:rPr>
      </w:pPr>
    </w:p>
    <w:p w14:paraId="45A0ADE5" w14:textId="77777777" w:rsidR="001F67C2" w:rsidRDefault="001F67C2" w:rsidP="006B4954">
      <w:pPr>
        <w:suppressAutoHyphens/>
        <w:contextualSpacing/>
        <w:rPr>
          <w:rFonts w:asciiTheme="majorHAnsi" w:hAnsiTheme="majorHAnsi" w:cstheme="majorHAnsi"/>
          <w:szCs w:val="22"/>
        </w:rPr>
      </w:pPr>
    </w:p>
    <w:p w14:paraId="5AB849F7" w14:textId="28C31DC9" w:rsidR="001F67C2" w:rsidRDefault="001F67C2"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Citations: </w:t>
      </w:r>
    </w:p>
    <w:p w14:paraId="3F8E3980" w14:textId="77777777" w:rsidR="001F67C2" w:rsidRDefault="001F67C2" w:rsidP="006B4954">
      <w:pPr>
        <w:suppressAutoHyphens/>
        <w:contextualSpacing/>
        <w:rPr>
          <w:rFonts w:asciiTheme="majorHAnsi" w:hAnsiTheme="majorHAnsi" w:cstheme="majorHAnsi"/>
          <w:szCs w:val="22"/>
        </w:rPr>
      </w:pPr>
    </w:p>
    <w:p w14:paraId="06ED77DF" w14:textId="1402BAEE" w:rsidR="001F67C2" w:rsidRDefault="001F67C2" w:rsidP="006B4954">
      <w:pPr>
        <w:suppressAutoHyphens/>
        <w:contextualSpacing/>
        <w:rPr>
          <w:rFonts w:asciiTheme="majorHAnsi" w:hAnsiTheme="majorHAnsi" w:cstheme="majorHAnsi"/>
          <w:szCs w:val="22"/>
        </w:rPr>
      </w:pPr>
      <w:r w:rsidRPr="001F67C2">
        <w:rPr>
          <w:rFonts w:asciiTheme="majorHAnsi" w:hAnsiTheme="majorHAnsi" w:cstheme="majorHAnsi"/>
          <w:szCs w:val="22"/>
        </w:rPr>
        <w:t xml:space="preserve">Nemeth, E., Snyder, G., Hein, T. R., Whaley, B., &amp; Mackin, D. (2017). </w:t>
      </w:r>
      <w:r w:rsidRPr="001F67C2">
        <w:rPr>
          <w:rFonts w:asciiTheme="majorHAnsi" w:hAnsiTheme="majorHAnsi" w:cstheme="majorHAnsi"/>
          <w:i/>
          <w:iCs/>
          <w:szCs w:val="22"/>
        </w:rPr>
        <w:t>UNIX and Linux system administration handbook</w:t>
      </w:r>
      <w:r w:rsidRPr="001F67C2">
        <w:rPr>
          <w:rFonts w:asciiTheme="majorHAnsi" w:hAnsiTheme="majorHAnsi" w:cstheme="majorHAnsi"/>
          <w:szCs w:val="22"/>
        </w:rPr>
        <w:t xml:space="preserve"> (5th ed.). Addison-Wesley.</w:t>
      </w:r>
    </w:p>
    <w:p w14:paraId="226D9E25" w14:textId="77777777" w:rsidR="001F67C2" w:rsidRDefault="001F67C2" w:rsidP="006B4954">
      <w:pPr>
        <w:suppressAutoHyphens/>
        <w:contextualSpacing/>
        <w:rPr>
          <w:rFonts w:asciiTheme="majorHAnsi" w:hAnsiTheme="majorHAnsi" w:cstheme="majorHAnsi"/>
          <w:szCs w:val="22"/>
        </w:rPr>
      </w:pPr>
    </w:p>
    <w:p w14:paraId="00733DC0" w14:textId="18522E47" w:rsidR="001F67C2" w:rsidRDefault="001F67C2" w:rsidP="006B4954">
      <w:pPr>
        <w:suppressAutoHyphens/>
        <w:contextualSpacing/>
        <w:rPr>
          <w:rFonts w:asciiTheme="majorHAnsi" w:hAnsiTheme="majorHAnsi" w:cstheme="majorHAnsi"/>
          <w:szCs w:val="22"/>
        </w:rPr>
      </w:pPr>
      <w:r w:rsidRPr="001F67C2">
        <w:rPr>
          <w:rFonts w:asciiTheme="majorHAnsi" w:hAnsiTheme="majorHAnsi" w:cstheme="majorHAnsi"/>
          <w:szCs w:val="22"/>
        </w:rPr>
        <w:t xml:space="preserve">Duckett, J. (2014). </w:t>
      </w:r>
      <w:r w:rsidRPr="001F67C2">
        <w:rPr>
          <w:rFonts w:asciiTheme="majorHAnsi" w:hAnsiTheme="majorHAnsi" w:cstheme="majorHAnsi"/>
          <w:i/>
          <w:iCs/>
          <w:szCs w:val="22"/>
        </w:rPr>
        <w:t>Web design with HTML, CSS, JavaScript and jQuery set</w:t>
      </w:r>
      <w:r w:rsidRPr="001F67C2">
        <w:rPr>
          <w:rFonts w:asciiTheme="majorHAnsi" w:hAnsiTheme="majorHAnsi" w:cstheme="majorHAnsi"/>
          <w:szCs w:val="22"/>
        </w:rPr>
        <w:t>. Wiley.</w:t>
      </w:r>
    </w:p>
    <w:p w14:paraId="29B040C7" w14:textId="77777777" w:rsidR="001F67C2" w:rsidRDefault="001F67C2" w:rsidP="006B4954">
      <w:pPr>
        <w:suppressAutoHyphens/>
        <w:contextualSpacing/>
        <w:rPr>
          <w:rFonts w:asciiTheme="majorHAnsi" w:hAnsiTheme="majorHAnsi" w:cstheme="majorHAnsi"/>
          <w:szCs w:val="22"/>
        </w:rPr>
      </w:pPr>
    </w:p>
    <w:p w14:paraId="646D0331" w14:textId="36AC8764" w:rsidR="001F67C2" w:rsidRPr="006B4954" w:rsidRDefault="001F67C2" w:rsidP="006B4954">
      <w:pPr>
        <w:suppressAutoHyphens/>
        <w:contextualSpacing/>
        <w:rPr>
          <w:rFonts w:asciiTheme="majorHAnsi" w:hAnsiTheme="majorHAnsi" w:cstheme="majorHAnsi"/>
          <w:szCs w:val="22"/>
        </w:rPr>
      </w:pPr>
      <w:r w:rsidRPr="001F67C2">
        <w:rPr>
          <w:rFonts w:asciiTheme="majorHAnsi" w:hAnsiTheme="majorHAnsi" w:cstheme="majorHAnsi"/>
          <w:szCs w:val="22"/>
        </w:rPr>
        <w:t xml:space="preserve">Meier, R. (2015). </w:t>
      </w:r>
      <w:r w:rsidRPr="001F67C2">
        <w:rPr>
          <w:rFonts w:asciiTheme="majorHAnsi" w:hAnsiTheme="majorHAnsi" w:cstheme="majorHAnsi"/>
          <w:i/>
          <w:iCs/>
          <w:szCs w:val="22"/>
        </w:rPr>
        <w:t>Professional Android</w:t>
      </w:r>
      <w:r w:rsidRPr="001F67C2">
        <w:rPr>
          <w:rFonts w:asciiTheme="majorHAnsi" w:hAnsiTheme="majorHAnsi" w:cstheme="majorHAnsi"/>
          <w:szCs w:val="22"/>
        </w:rPr>
        <w:t xml:space="preserve">. </w:t>
      </w:r>
      <w:proofErr w:type="spellStart"/>
      <w:r w:rsidRPr="001F67C2">
        <w:rPr>
          <w:rFonts w:asciiTheme="majorHAnsi" w:hAnsiTheme="majorHAnsi" w:cstheme="majorHAnsi"/>
          <w:szCs w:val="22"/>
        </w:rPr>
        <w:t>Wrox</w:t>
      </w:r>
      <w:proofErr w:type="spellEnd"/>
      <w:r w:rsidRPr="001F67C2">
        <w:rPr>
          <w:rFonts w:asciiTheme="majorHAnsi" w:hAnsiTheme="majorHAnsi" w:cstheme="majorHAnsi"/>
          <w:szCs w:val="22"/>
        </w:rPr>
        <w:t>.</w:t>
      </w:r>
    </w:p>
    <w:sectPr w:rsidR="001F67C2"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C05FD" w14:textId="77777777" w:rsidR="009046DD" w:rsidRDefault="009046DD">
      <w:r>
        <w:separator/>
      </w:r>
    </w:p>
  </w:endnote>
  <w:endnote w:type="continuationSeparator" w:id="0">
    <w:p w14:paraId="20917644" w14:textId="77777777" w:rsidR="009046DD" w:rsidRDefault="00904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DBF59" w14:textId="77777777" w:rsidR="009046DD" w:rsidRDefault="009046DD">
      <w:r>
        <w:separator/>
      </w:r>
    </w:p>
  </w:footnote>
  <w:footnote w:type="continuationSeparator" w:id="0">
    <w:p w14:paraId="17273427" w14:textId="77777777" w:rsidR="009046DD" w:rsidRDefault="009046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A5459"/>
    <w:multiLevelType w:val="multilevel"/>
    <w:tmpl w:val="53B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173279"/>
    <w:multiLevelType w:val="multilevel"/>
    <w:tmpl w:val="0AE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94546858">
    <w:abstractNumId w:val="6"/>
  </w:num>
  <w:num w:numId="9" w16cid:durableId="11743440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1F67C2"/>
    <w:rsid w:val="00226B42"/>
    <w:rsid w:val="002C25EE"/>
    <w:rsid w:val="002D1B79"/>
    <w:rsid w:val="003723B7"/>
    <w:rsid w:val="004269FD"/>
    <w:rsid w:val="0043672B"/>
    <w:rsid w:val="004A06B4"/>
    <w:rsid w:val="004B2619"/>
    <w:rsid w:val="004C5263"/>
    <w:rsid w:val="004D630E"/>
    <w:rsid w:val="00555242"/>
    <w:rsid w:val="00590B54"/>
    <w:rsid w:val="005E3957"/>
    <w:rsid w:val="005F07DF"/>
    <w:rsid w:val="005F49E3"/>
    <w:rsid w:val="00691EB9"/>
    <w:rsid w:val="006B4954"/>
    <w:rsid w:val="00717FC1"/>
    <w:rsid w:val="00730BFB"/>
    <w:rsid w:val="007B28D2"/>
    <w:rsid w:val="007F3EC1"/>
    <w:rsid w:val="008A485F"/>
    <w:rsid w:val="008D2AB7"/>
    <w:rsid w:val="009046DD"/>
    <w:rsid w:val="009649F5"/>
    <w:rsid w:val="00987146"/>
    <w:rsid w:val="009C2374"/>
    <w:rsid w:val="00A325D0"/>
    <w:rsid w:val="00AC382F"/>
    <w:rsid w:val="00B20A2D"/>
    <w:rsid w:val="00B218FF"/>
    <w:rsid w:val="00B902AF"/>
    <w:rsid w:val="00BA439A"/>
    <w:rsid w:val="00BB4494"/>
    <w:rsid w:val="00C82E03"/>
    <w:rsid w:val="00D326B6"/>
    <w:rsid w:val="00D97062"/>
    <w:rsid w:val="00E0390F"/>
    <w:rsid w:val="00E041A9"/>
    <w:rsid w:val="00E61BA3"/>
    <w:rsid w:val="00E6447B"/>
    <w:rsid w:val="00F355EE"/>
    <w:rsid w:val="00F42ADE"/>
    <w:rsid w:val="00F53DDC"/>
    <w:rsid w:val="00F66430"/>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A43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2351</Words>
  <Characters>13405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Mitchell vikings</cp:lastModifiedBy>
  <cp:revision>4</cp:revision>
  <dcterms:created xsi:type="dcterms:W3CDTF">2025-11-16T23:03:00Z</dcterms:created>
  <dcterms:modified xsi:type="dcterms:W3CDTF">2025-11-30T17:39:00Z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